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326E7"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B1572F">
        <w:rPr>
          <w:rFonts w:ascii="Times New Roman" w:hAnsi="Times New Roman" w:cs="Times New Roman"/>
          <w:b/>
          <w:sz w:val="24"/>
          <w:szCs w:val="24"/>
        </w:rPr>
        <w:t>4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021B5B">
        <w:rPr>
          <w:rFonts w:ascii="Times New Roman" w:hAnsi="Times New Roman" w:cs="Times New Roman"/>
          <w:sz w:val="24"/>
          <w:szCs w:val="24"/>
        </w:rPr>
        <w:t>3320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0F18EE">
        <w:rPr>
          <w:rFonts w:ascii="Times New Roman" w:hAnsi="Times New Roman" w:cs="Times New Roman"/>
          <w:sz w:val="24"/>
          <w:szCs w:val="24"/>
        </w:rPr>
        <w:t>2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EBE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F62E02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B1572F" w:rsidTr="00B1572F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F" w:rsidRDefault="00B1572F" w:rsidP="00B1572F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F" w:rsidRDefault="00B1572F" w:rsidP="00B1572F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B1572F" w:rsidTr="00B1572F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572F" w:rsidRDefault="00B1572F" w:rsidP="00B1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F" w:rsidRDefault="00B1572F" w:rsidP="00B1572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377</w:t>
            </w:r>
          </w:p>
        </w:tc>
      </w:tr>
      <w:tr w:rsidR="00B1572F" w:rsidTr="00B1572F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572F" w:rsidRDefault="00B1572F" w:rsidP="00B1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F" w:rsidRDefault="00B1572F" w:rsidP="00B1572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333</w:t>
            </w:r>
          </w:p>
        </w:tc>
      </w:tr>
      <w:tr w:rsidR="00B1572F" w:rsidTr="00B1572F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572F" w:rsidRDefault="00B1572F" w:rsidP="00B1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F" w:rsidRDefault="00B1572F" w:rsidP="00B1572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321</w:t>
            </w:r>
          </w:p>
        </w:tc>
      </w:tr>
      <w:tr w:rsidR="00B1572F" w:rsidTr="00B1572F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572F" w:rsidRDefault="00B1572F" w:rsidP="00B1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F" w:rsidRDefault="00B1572F" w:rsidP="00B1572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344</w:t>
            </w:r>
          </w:p>
        </w:tc>
      </w:tr>
      <w:tr w:rsidR="00B1572F" w:rsidTr="00B1572F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572F" w:rsidRDefault="00B1572F" w:rsidP="00B1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F" w:rsidRDefault="00B1572F" w:rsidP="00B1572F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Воронина В.И., д. 14</w:t>
            </w:r>
          </w:p>
        </w:tc>
      </w:tr>
    </w:tbl>
    <w:p w:rsidR="00BB3283" w:rsidRPr="00163BB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</w:t>
      </w:r>
      <w:proofErr w:type="gramStart"/>
      <w:r w:rsidR="00B1572F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="006326E7" w:rsidRPr="00E86DB6">
        <w:rPr>
          <w:rFonts w:ascii="Times New Roman" w:hAnsi="Times New Roman" w:cs="Times New Roman"/>
          <w:sz w:val="24"/>
          <w:szCs w:val="24"/>
          <w:u w:val="single"/>
        </w:rPr>
        <w:t>Плюснин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4907A6" w:rsidRDefault="00C250CF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7A6" w:rsidRPr="00163BB3">
        <w:rPr>
          <w:rFonts w:ascii="Times New Roman" w:hAnsi="Times New Roman" w:cs="Times New Roman"/>
          <w:sz w:val="24"/>
          <w:szCs w:val="24"/>
        </w:rPr>
        <w:t>._</w:t>
      </w:r>
      <w:r w:rsidR="004907A6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B1572F"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</w:t>
      </w:r>
      <w:r w:rsidR="00B1572F">
        <w:rPr>
          <w:rFonts w:ascii="Times New Roman" w:hAnsi="Times New Roman" w:cs="Times New Roman"/>
          <w:b/>
          <w:sz w:val="24"/>
          <w:szCs w:val="24"/>
          <w:u w:val="single"/>
        </w:rPr>
        <w:t>пр. Ленинградский д.161</w:t>
      </w:r>
    </w:p>
    <w:p w:rsidR="004907A6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</w:t>
      </w:r>
      <w:r w:rsidR="00B1572F">
        <w:rPr>
          <w:rFonts w:ascii="Times New Roman" w:hAnsi="Times New Roman" w:cs="Times New Roman"/>
          <w:b/>
          <w:sz w:val="24"/>
          <w:szCs w:val="24"/>
          <w:u w:val="single"/>
        </w:rPr>
        <w:t>01211561</w:t>
      </w:r>
    </w:p>
    <w:p w:rsidR="004907A6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A6" w:rsidRPr="00163BB3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Разъяснение     сведений,     содержащихся    в    документах, представленных претендентами: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BB3">
        <w:rPr>
          <w:rFonts w:ascii="Times New Roman" w:hAnsi="Times New Roman" w:cs="Times New Roman"/>
          <w:sz w:val="24"/>
          <w:szCs w:val="24"/>
        </w:rPr>
        <w:t>_</w:t>
      </w:r>
      <w:r w:rsidRP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572F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B1572F"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="00B1572F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907A6" w:rsidRPr="00163BB3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юридического лица </w:t>
      </w:r>
      <w:r w:rsidR="00B1572F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 xml:space="preserve"> от1</w:t>
      </w:r>
      <w:r w:rsidR="00B15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57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1572F">
        <w:rPr>
          <w:rFonts w:ascii="Times New Roman" w:hAnsi="Times New Roman" w:cs="Times New Roman"/>
          <w:sz w:val="24"/>
          <w:szCs w:val="24"/>
        </w:rPr>
        <w:t>3г.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3BB3">
        <w:rPr>
          <w:rFonts w:ascii="Times New Roman" w:hAnsi="Times New Roman" w:cs="Times New Roman"/>
          <w:sz w:val="24"/>
          <w:szCs w:val="24"/>
        </w:rPr>
        <w:t>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E65B1" w:rsidRDefault="00EE65B1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общества.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572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.10.2014г. №</w:t>
      </w:r>
      <w:r w:rsidR="00523C91">
        <w:rPr>
          <w:rFonts w:ascii="Times New Roman" w:hAnsi="Times New Roman" w:cs="Times New Roman"/>
          <w:sz w:val="24"/>
          <w:szCs w:val="24"/>
        </w:rPr>
        <w:t>1</w:t>
      </w:r>
      <w:r w:rsidR="00B1572F">
        <w:rPr>
          <w:rFonts w:ascii="Times New Roman" w:hAnsi="Times New Roman" w:cs="Times New Roman"/>
          <w:sz w:val="24"/>
          <w:szCs w:val="24"/>
        </w:rPr>
        <w:t>24</w:t>
      </w:r>
      <w:r w:rsidRPr="00163BB3">
        <w:rPr>
          <w:rFonts w:ascii="Times New Roman" w:hAnsi="Times New Roman" w:cs="Times New Roman"/>
          <w:sz w:val="24"/>
          <w:szCs w:val="24"/>
        </w:rPr>
        <w:t>, подтверждающее внесение сре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в отношении претендента не проводится процедура банкротства либо ликвидации;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деятельность претендента не приостановлена в порядке, предусмотренном Кодексом РФ об административных правонарушениях;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lastRenderedPageBreak/>
        <w:t>документы об отсутствии у претендента задолженности по налогам, сборам и иным обязательным платежам в бюджеты любого уровня или в государственные внебюджетные фонды;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баланса.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F0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5F05">
        <w:rPr>
          <w:rFonts w:ascii="Times New Roman" w:hAnsi="Times New Roman" w:cs="Times New Roman"/>
          <w:sz w:val="24"/>
          <w:szCs w:val="24"/>
        </w:rPr>
        <w:t xml:space="preserve"> представленные в заявке прошиты, пронумерованы, скреплены печатью и подписью.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65B1">
        <w:rPr>
          <w:rFonts w:ascii="Times New Roman" w:hAnsi="Times New Roman" w:cs="Times New Roman"/>
          <w:sz w:val="24"/>
          <w:szCs w:val="24"/>
        </w:rPr>
        <w:t>3</w:t>
      </w:r>
      <w:r w:rsidR="00B157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4907A6" w:rsidRPr="00506758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EE65B1">
        <w:rPr>
          <w:rFonts w:ascii="Times New Roman" w:hAnsi="Times New Roman" w:cs="Times New Roman"/>
          <w:sz w:val="24"/>
          <w:szCs w:val="24"/>
        </w:rPr>
        <w:t>2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С.______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EE65B1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EE65B1">
        <w:rPr>
          <w:rFonts w:ascii="Times New Roman" w:hAnsi="Times New Roman" w:cs="Times New Roman"/>
          <w:sz w:val="24"/>
          <w:szCs w:val="24"/>
        </w:rPr>
        <w:t>октября</w:t>
      </w:r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1A36"/>
    <w:multiLevelType w:val="hybridMultilevel"/>
    <w:tmpl w:val="951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B5B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2DE2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32A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7C1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0ECC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5B2C"/>
    <w:rsid w:val="004869C9"/>
    <w:rsid w:val="00486FA4"/>
    <w:rsid w:val="00490602"/>
    <w:rsid w:val="004907A6"/>
    <w:rsid w:val="00492353"/>
    <w:rsid w:val="004945B0"/>
    <w:rsid w:val="004949D0"/>
    <w:rsid w:val="00494C7D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40C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6758"/>
    <w:rsid w:val="0050746E"/>
    <w:rsid w:val="00511261"/>
    <w:rsid w:val="00511470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91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BC2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1913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4D11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3EB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6A4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200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3986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2904"/>
    <w:rsid w:val="00B142C1"/>
    <w:rsid w:val="00B14939"/>
    <w:rsid w:val="00B14EE3"/>
    <w:rsid w:val="00B154A2"/>
    <w:rsid w:val="00B1572F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283"/>
    <w:rsid w:val="00BB39B4"/>
    <w:rsid w:val="00BB40D7"/>
    <w:rsid w:val="00BB48DB"/>
    <w:rsid w:val="00BB6C6E"/>
    <w:rsid w:val="00BB7C39"/>
    <w:rsid w:val="00BB7EBE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BF782A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50CF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6DB6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6B5"/>
    <w:rsid w:val="00EE65B1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2E02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4B15-F118-44CA-B3FC-477E0628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2014-05-12T09:37:00Z</cp:lastPrinted>
  <dcterms:created xsi:type="dcterms:W3CDTF">2014-10-29T12:16:00Z</dcterms:created>
  <dcterms:modified xsi:type="dcterms:W3CDTF">2014-10-29T12:16:00Z</dcterms:modified>
</cp:coreProperties>
</file>