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3" w:type="dxa"/>
        <w:jc w:val="right"/>
        <w:tblInd w:w="12958" w:type="dxa"/>
        <w:tblLayout w:type="fixed"/>
        <w:tblLook w:val="04A0" w:firstRow="1" w:lastRow="0" w:firstColumn="1" w:lastColumn="0" w:noHBand="0" w:noVBand="1"/>
      </w:tblPr>
      <w:tblGrid>
        <w:gridCol w:w="4633"/>
      </w:tblGrid>
      <w:tr w:rsidR="003D3E0C" w:rsidRPr="003D3E0C" w:rsidTr="003D3E0C">
        <w:trPr>
          <w:trHeight w:val="351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bookmarkStart w:id="0" w:name="_GoBack"/>
            <w:bookmarkEnd w:id="0"/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br w:type="page"/>
              <w:t>Приложение</w:t>
            </w:r>
          </w:p>
          <w:p w:rsidR="003D3E0C" w:rsidRPr="003D3E0C" w:rsidRDefault="003D3E0C" w:rsidP="009B2BC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</w:t>
            </w:r>
          </w:p>
        </w:tc>
      </w:tr>
      <w:tr w:rsidR="003D3E0C" w:rsidRPr="003D3E0C" w:rsidTr="003D3E0C">
        <w:trPr>
          <w:trHeight w:val="1235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распоряжением Главы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муниципального образования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"Город Архангельск"</w:t>
            </w:r>
          </w:p>
          <w:p w:rsidR="003D3E0C" w:rsidRPr="003D3E0C" w:rsidRDefault="003D3E0C" w:rsidP="008F2565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 xml:space="preserve">от </w:t>
            </w:r>
            <w:r w:rsidR="008F2565">
              <w:rPr>
                <w:szCs w:val="26"/>
              </w:rPr>
              <w:t>09.04.2019 № 1006р</w:t>
            </w:r>
            <w:r w:rsidR="0013412C">
              <w:rPr>
                <w:szCs w:val="26"/>
              </w:rPr>
              <w:t xml:space="preserve"> </w:t>
            </w:r>
            <w:r w:rsidR="006E1646">
              <w:rPr>
                <w:szCs w:val="26"/>
              </w:rPr>
              <w:t xml:space="preserve">   </w:t>
            </w:r>
          </w:p>
        </w:tc>
      </w:tr>
    </w:tbl>
    <w:p w:rsidR="003D3E0C" w:rsidRPr="0021699A" w:rsidRDefault="003D3E0C" w:rsidP="003D3E0C">
      <w:pPr>
        <w:pStyle w:val="21"/>
        <w:ind w:firstLine="0"/>
        <w:jc w:val="center"/>
        <w:rPr>
          <w:sz w:val="48"/>
          <w:szCs w:val="48"/>
        </w:rPr>
      </w:pPr>
    </w:p>
    <w:p w:rsidR="00996B61" w:rsidRPr="00996B61" w:rsidRDefault="00996B61" w:rsidP="00996B61">
      <w:pPr>
        <w:pStyle w:val="21"/>
        <w:ind w:firstLine="0"/>
        <w:jc w:val="center"/>
        <w:rPr>
          <w:rFonts w:eastAsia="Calibri"/>
          <w:b/>
          <w:color w:val="auto"/>
          <w:lang w:eastAsia="en-US"/>
        </w:rPr>
      </w:pPr>
      <w:r w:rsidRPr="00996B61">
        <w:rPr>
          <w:rFonts w:eastAsia="Calibri"/>
          <w:b/>
          <w:color w:val="auto"/>
          <w:lang w:eastAsia="en-US"/>
        </w:rPr>
        <w:t xml:space="preserve">ПРОЕКТ ПЛАНИРОВКИ </w:t>
      </w:r>
    </w:p>
    <w:p w:rsidR="00996B61" w:rsidRPr="00996B61" w:rsidRDefault="009B2BC2" w:rsidP="00996B61">
      <w:pPr>
        <w:pStyle w:val="21"/>
        <w:ind w:firstLine="0"/>
        <w:jc w:val="center"/>
        <w:rPr>
          <w:rFonts w:eastAsia="Calibri"/>
          <w:b/>
          <w:color w:val="auto"/>
          <w:lang w:eastAsia="en-US"/>
        </w:rPr>
      </w:pPr>
      <w:r w:rsidRPr="00996B61">
        <w:rPr>
          <w:rFonts w:eastAsia="Calibri"/>
          <w:b/>
          <w:color w:val="auto"/>
          <w:lang w:eastAsia="en-US"/>
        </w:rPr>
        <w:t xml:space="preserve">застроенной территории площадью 0,6988 га </w:t>
      </w:r>
      <w:r w:rsidRPr="00996B61">
        <w:rPr>
          <w:rFonts w:eastAsia="Calibri"/>
          <w:b/>
          <w:color w:val="auto"/>
          <w:lang w:eastAsia="en-US"/>
        </w:rPr>
        <w:br/>
        <w:t xml:space="preserve">в границах </w:t>
      </w:r>
      <w:r w:rsidR="00996B61" w:rsidRPr="00996B61">
        <w:rPr>
          <w:rFonts w:eastAsia="Calibri"/>
          <w:b/>
          <w:color w:val="auto"/>
          <w:lang w:eastAsia="en-US"/>
        </w:rPr>
        <w:t>ул. Володарского и просп. Обводный канал</w:t>
      </w:r>
      <w:r w:rsidRPr="00996B61">
        <w:rPr>
          <w:rFonts w:eastAsia="Calibri"/>
          <w:b/>
          <w:color w:val="auto"/>
          <w:lang w:eastAsia="en-US"/>
        </w:rPr>
        <w:t xml:space="preserve"> </w:t>
      </w:r>
    </w:p>
    <w:p w:rsidR="009B2BC2" w:rsidRPr="00996B61" w:rsidRDefault="009B2BC2" w:rsidP="00996B61">
      <w:pPr>
        <w:pStyle w:val="21"/>
        <w:ind w:firstLine="0"/>
        <w:jc w:val="center"/>
        <w:rPr>
          <w:rFonts w:eastAsia="Calibri"/>
          <w:b/>
          <w:color w:val="auto"/>
          <w:lang w:eastAsia="en-US"/>
        </w:rPr>
      </w:pPr>
      <w:r w:rsidRPr="00996B61">
        <w:rPr>
          <w:rFonts w:eastAsia="Calibri"/>
          <w:b/>
          <w:color w:val="auto"/>
          <w:lang w:eastAsia="en-US"/>
        </w:rPr>
        <w:t xml:space="preserve">в Ломоносовском территориальном округе </w:t>
      </w:r>
      <w:r w:rsidR="00996B61" w:rsidRPr="00996B61">
        <w:rPr>
          <w:rFonts w:eastAsia="Calibri"/>
          <w:b/>
          <w:color w:val="auto"/>
          <w:lang w:eastAsia="en-US"/>
        </w:rPr>
        <w:t>г. Архангельска</w:t>
      </w:r>
    </w:p>
    <w:p w:rsidR="009B2BC2" w:rsidRPr="00996B61" w:rsidRDefault="009B2BC2" w:rsidP="00996B61">
      <w:pPr>
        <w:pStyle w:val="11"/>
        <w:spacing w:line="240" w:lineRule="auto"/>
        <w:ind w:firstLine="0"/>
        <w:rPr>
          <w:spacing w:val="0"/>
        </w:rPr>
      </w:pPr>
    </w:p>
    <w:p w:rsidR="009B2BC2" w:rsidRPr="00996B61" w:rsidRDefault="009B2BC2" w:rsidP="00996B61">
      <w:pPr>
        <w:pStyle w:val="11"/>
        <w:spacing w:line="240" w:lineRule="auto"/>
        <w:ind w:firstLine="0"/>
        <w:rPr>
          <w:spacing w:val="0"/>
        </w:rPr>
      </w:pPr>
    </w:p>
    <w:p w:rsid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bookmarkStart w:id="1" w:name="bookmark1"/>
      <w:r w:rsidRPr="00996B61">
        <w:rPr>
          <w:b w:val="0"/>
          <w:color w:val="000000"/>
          <w:sz w:val="28"/>
          <w:szCs w:val="28"/>
        </w:rPr>
        <w:t xml:space="preserve">Местоположение. </w:t>
      </w:r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 xml:space="preserve">Информация о разрешенном использовании </w:t>
      </w:r>
      <w:r w:rsidRPr="00996B61">
        <w:rPr>
          <w:b w:val="0"/>
          <w:color w:val="000000"/>
          <w:sz w:val="28"/>
          <w:szCs w:val="28"/>
        </w:rPr>
        <w:br/>
        <w:t>земельного участка</w:t>
      </w:r>
      <w:bookmarkEnd w:id="1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996B61">
        <w:rPr>
          <w:color w:val="000000"/>
          <w:spacing w:val="-2"/>
          <w:sz w:val="28"/>
          <w:szCs w:val="28"/>
        </w:rPr>
        <w:t xml:space="preserve">Застроенная территория находится в границах жилой зоны </w:t>
      </w:r>
      <w:proofErr w:type="spellStart"/>
      <w:r w:rsidRPr="00996B61">
        <w:rPr>
          <w:color w:val="000000"/>
          <w:spacing w:val="-2"/>
          <w:sz w:val="28"/>
          <w:szCs w:val="28"/>
        </w:rPr>
        <w:t>среднеэтажной</w:t>
      </w:r>
      <w:proofErr w:type="spellEnd"/>
      <w:r w:rsidRPr="00996B61">
        <w:rPr>
          <w:color w:val="000000"/>
          <w:sz w:val="28"/>
          <w:szCs w:val="28"/>
        </w:rPr>
        <w:t xml:space="preserve"> и многоэтажной жилой застройки. Кодовое обозначение зоны</w:t>
      </w:r>
      <w:r w:rsidR="00996B61">
        <w:rPr>
          <w:color w:val="000000"/>
          <w:sz w:val="28"/>
          <w:szCs w:val="28"/>
        </w:rPr>
        <w:t xml:space="preserve"> – </w:t>
      </w:r>
      <w:r w:rsidRPr="00996B61">
        <w:rPr>
          <w:color w:val="000000"/>
          <w:sz w:val="28"/>
          <w:szCs w:val="28"/>
        </w:rPr>
        <w:t>Ж-8-2.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Земельный участок, определенный для разработки проекта планировки застроенной территории, расположен в Ломоносовском территориальном округе города Архангельска в квартале, ограниченном пр</w:t>
      </w:r>
      <w:r w:rsidR="00996B61">
        <w:rPr>
          <w:color w:val="000000"/>
          <w:sz w:val="28"/>
          <w:szCs w:val="28"/>
        </w:rPr>
        <w:t>осп</w:t>
      </w:r>
      <w:r w:rsidRPr="00996B61">
        <w:rPr>
          <w:color w:val="000000"/>
          <w:sz w:val="28"/>
          <w:szCs w:val="28"/>
        </w:rPr>
        <w:t>. Обводный канал, ул.</w:t>
      </w:r>
      <w:r w:rsidR="00996B61">
        <w:rPr>
          <w:color w:val="000000"/>
          <w:sz w:val="28"/>
          <w:szCs w:val="28"/>
        </w:rPr>
        <w:t xml:space="preserve"> </w:t>
      </w:r>
      <w:r w:rsidRPr="00996B61">
        <w:rPr>
          <w:color w:val="000000"/>
          <w:sz w:val="28"/>
          <w:szCs w:val="28"/>
        </w:rPr>
        <w:t>Воскресенск</w:t>
      </w:r>
      <w:r w:rsidR="00996B61">
        <w:rPr>
          <w:color w:val="000000"/>
          <w:sz w:val="28"/>
          <w:szCs w:val="28"/>
        </w:rPr>
        <w:t>ой</w:t>
      </w:r>
      <w:r w:rsidRPr="00996B61">
        <w:rPr>
          <w:color w:val="000000"/>
          <w:sz w:val="28"/>
          <w:szCs w:val="28"/>
        </w:rPr>
        <w:t xml:space="preserve">, ул. </w:t>
      </w:r>
      <w:proofErr w:type="spellStart"/>
      <w:r w:rsidRPr="00996B61">
        <w:rPr>
          <w:color w:val="000000"/>
          <w:sz w:val="28"/>
          <w:szCs w:val="28"/>
        </w:rPr>
        <w:t>Суфтина</w:t>
      </w:r>
      <w:proofErr w:type="spellEnd"/>
      <w:r w:rsidRPr="00996B61">
        <w:rPr>
          <w:color w:val="000000"/>
          <w:sz w:val="28"/>
          <w:szCs w:val="28"/>
        </w:rPr>
        <w:t>, ул. Володарского.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Проект планировки территории разрабатывается для участка площадью 0,6988 га (по договору о развитии застроенной территории с </w:t>
      </w:r>
      <w:r w:rsidR="00996B61">
        <w:rPr>
          <w:color w:val="000000"/>
          <w:sz w:val="28"/>
          <w:szCs w:val="28"/>
        </w:rPr>
        <w:t>м</w:t>
      </w:r>
      <w:r w:rsidRPr="00996B61">
        <w:rPr>
          <w:color w:val="000000"/>
          <w:sz w:val="28"/>
          <w:szCs w:val="28"/>
        </w:rPr>
        <w:t>эрией г</w:t>
      </w:r>
      <w:r w:rsidR="00996B61">
        <w:rPr>
          <w:color w:val="000000"/>
          <w:sz w:val="28"/>
          <w:szCs w:val="28"/>
        </w:rPr>
        <w:t>орода</w:t>
      </w:r>
      <w:r w:rsidRPr="00996B61">
        <w:rPr>
          <w:color w:val="000000"/>
          <w:sz w:val="28"/>
          <w:szCs w:val="28"/>
        </w:rPr>
        <w:t xml:space="preserve"> Архангельска </w:t>
      </w:r>
      <w:r w:rsidR="00996B61" w:rsidRPr="00996B61">
        <w:rPr>
          <w:color w:val="000000"/>
          <w:sz w:val="28"/>
          <w:szCs w:val="28"/>
        </w:rPr>
        <w:t>от 12.03.2015</w:t>
      </w:r>
      <w:r w:rsidR="00996B61">
        <w:rPr>
          <w:color w:val="000000"/>
          <w:sz w:val="28"/>
          <w:szCs w:val="28"/>
        </w:rPr>
        <w:t xml:space="preserve"> </w:t>
      </w:r>
      <w:r w:rsidRPr="00996B61">
        <w:rPr>
          <w:color w:val="000000"/>
          <w:sz w:val="28"/>
          <w:szCs w:val="28"/>
        </w:rPr>
        <w:t>№ 15/14п) с учетом дополнительных участков площадью 0,3752 га. Общая площадь территории составляет 0,6988 га.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Благоустройство дворовой территории размещается на уровне отметок окружающей территории.</w:t>
      </w:r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ind w:left="20"/>
        <w:rPr>
          <w:b w:val="0"/>
          <w:color w:val="000000"/>
          <w:sz w:val="28"/>
          <w:szCs w:val="28"/>
        </w:rPr>
      </w:pPr>
      <w:bookmarkStart w:id="2" w:name="bookmark2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ind w:left="20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Размер участка</w:t>
      </w:r>
      <w:bookmarkEnd w:id="2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Площадь земельного участка 0,6988 га.</w:t>
      </w:r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ind w:left="20"/>
        <w:rPr>
          <w:b w:val="0"/>
          <w:color w:val="000000"/>
          <w:sz w:val="28"/>
          <w:szCs w:val="28"/>
        </w:rPr>
      </w:pPr>
      <w:bookmarkStart w:id="3" w:name="bookmark3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ind w:left="20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Климатические данные района строительства</w:t>
      </w:r>
      <w:bookmarkEnd w:id="3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Район строительства </w:t>
      </w:r>
      <w:r w:rsidR="00996B6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г. Архангельск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Климатические условия </w:t>
      </w:r>
      <w:r w:rsidR="00996B6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район </w:t>
      </w:r>
      <w:r w:rsidRPr="00996B61">
        <w:rPr>
          <w:color w:val="000000"/>
          <w:sz w:val="28"/>
          <w:szCs w:val="28"/>
          <w:lang w:val="en-US"/>
        </w:rPr>
        <w:t>IIA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Расчётная зимняя температура наружного воздуха </w:t>
      </w:r>
      <w:r w:rsidR="00996B6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33°С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Снеговой район </w:t>
      </w:r>
      <w:r w:rsidR="00996B6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IV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Расчётное значение веса снегового покрова </w:t>
      </w:r>
      <w:r w:rsidR="00996B61">
        <w:rPr>
          <w:color w:val="000000"/>
          <w:sz w:val="28"/>
          <w:szCs w:val="28"/>
        </w:rPr>
        <w:t xml:space="preserve">– </w:t>
      </w:r>
      <w:r w:rsidRPr="00996B61">
        <w:rPr>
          <w:color w:val="000000"/>
          <w:sz w:val="28"/>
          <w:szCs w:val="28"/>
        </w:rPr>
        <w:t>2,4 кПа (240 кг/м)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Ветровой район </w:t>
      </w:r>
      <w:r w:rsidR="00996B6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II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Нормативное значение ветрового давления </w:t>
      </w:r>
      <w:r w:rsidR="00996B6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0,30 кПа (30 кг/м)</w:t>
      </w:r>
    </w:p>
    <w:p w:rsidR="009B2BC2" w:rsidRPr="00996B61" w:rsidRDefault="009B2BC2" w:rsidP="00996B61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Зона влажности </w:t>
      </w:r>
      <w:r w:rsidR="00996B6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влажная</w:t>
      </w:r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bookmarkStart w:id="4" w:name="bookmark4"/>
      <w:r w:rsidRPr="00996B61">
        <w:rPr>
          <w:b w:val="0"/>
          <w:color w:val="000000"/>
          <w:sz w:val="28"/>
          <w:szCs w:val="28"/>
        </w:rPr>
        <w:lastRenderedPageBreak/>
        <w:t>Современное состояние и использование участка</w:t>
      </w:r>
      <w:bookmarkEnd w:id="4"/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sz w:val="28"/>
          <w:szCs w:val="28"/>
        </w:rPr>
      </w:pPr>
    </w:p>
    <w:p w:rsidR="009B2BC2" w:rsidRPr="00996B61" w:rsidRDefault="009B2BC2" w:rsidP="00EF5EEB">
      <w:pPr>
        <w:pStyle w:val="12"/>
        <w:shd w:val="clear" w:color="auto" w:fill="auto"/>
        <w:spacing w:before="0" w:line="320" w:lineRule="exact"/>
        <w:ind w:right="20" w:firstLine="680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Граница участка застроенной территории примыкает к красной линии </w:t>
      </w:r>
      <w:r w:rsidRPr="00996B61">
        <w:rPr>
          <w:color w:val="000000"/>
          <w:sz w:val="28"/>
          <w:szCs w:val="28"/>
        </w:rPr>
        <w:br/>
        <w:t>ул. Володарского. В границах отведенной территории расположены два жи</w:t>
      </w:r>
      <w:r w:rsidRPr="00996B61">
        <w:rPr>
          <w:color w:val="000000"/>
          <w:sz w:val="28"/>
          <w:szCs w:val="28"/>
        </w:rPr>
        <w:softHyphen/>
        <w:t>лых ветхих деревянных домов, подлежащих расселению и сносу:</w:t>
      </w:r>
    </w:p>
    <w:p w:rsidR="009B2BC2" w:rsidRPr="00996B61" w:rsidRDefault="009B2BC2" w:rsidP="00EF5EEB">
      <w:pPr>
        <w:pStyle w:val="12"/>
        <w:shd w:val="clear" w:color="auto" w:fill="auto"/>
        <w:tabs>
          <w:tab w:val="left" w:pos="834"/>
        </w:tabs>
        <w:spacing w:before="0" w:line="320" w:lineRule="exact"/>
        <w:ind w:left="680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ул. Володарского, д. 81;</w:t>
      </w:r>
    </w:p>
    <w:p w:rsidR="009B2BC2" w:rsidRPr="00996B61" w:rsidRDefault="009B2BC2" w:rsidP="00EF5EEB">
      <w:pPr>
        <w:pStyle w:val="12"/>
        <w:shd w:val="clear" w:color="auto" w:fill="auto"/>
        <w:tabs>
          <w:tab w:val="left" w:pos="834"/>
        </w:tabs>
        <w:spacing w:before="0" w:line="320" w:lineRule="exact"/>
        <w:ind w:left="680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ул. Володарского, д. 81, к</w:t>
      </w:r>
      <w:r w:rsidR="00996B61">
        <w:rPr>
          <w:color w:val="000000"/>
          <w:sz w:val="28"/>
          <w:szCs w:val="28"/>
        </w:rPr>
        <w:t>орп</w:t>
      </w:r>
      <w:r w:rsidRPr="00996B61">
        <w:rPr>
          <w:color w:val="000000"/>
          <w:sz w:val="28"/>
          <w:szCs w:val="28"/>
        </w:rPr>
        <w:t>.</w:t>
      </w:r>
      <w:r w:rsidR="00996B61">
        <w:rPr>
          <w:color w:val="000000"/>
          <w:sz w:val="28"/>
          <w:szCs w:val="28"/>
        </w:rPr>
        <w:t xml:space="preserve"> </w:t>
      </w:r>
      <w:r w:rsidRPr="00996B61">
        <w:rPr>
          <w:color w:val="000000"/>
          <w:sz w:val="28"/>
          <w:szCs w:val="28"/>
        </w:rPr>
        <w:t>1.</w:t>
      </w:r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ind w:right="3"/>
        <w:rPr>
          <w:b w:val="0"/>
          <w:color w:val="000000"/>
          <w:sz w:val="28"/>
          <w:szCs w:val="28"/>
        </w:rPr>
      </w:pPr>
      <w:bookmarkStart w:id="5" w:name="bookmark5"/>
    </w:p>
    <w:p w:rsidR="00D6564B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ind w:right="3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 xml:space="preserve">Основание для разработки проекта планировки </w:t>
      </w:r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ind w:right="3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застроенной территории</w:t>
      </w:r>
      <w:bookmarkEnd w:id="5"/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ind w:right="3"/>
        <w:rPr>
          <w:b w:val="0"/>
          <w:sz w:val="28"/>
          <w:szCs w:val="28"/>
        </w:rPr>
      </w:pPr>
    </w:p>
    <w:p w:rsidR="009B2BC2" w:rsidRPr="00996B61" w:rsidRDefault="009B2BC2" w:rsidP="00EF5EEB">
      <w:pPr>
        <w:pStyle w:val="12"/>
        <w:shd w:val="clear" w:color="auto" w:fill="auto"/>
        <w:spacing w:before="0" w:line="32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Проект разработан на основании:</w:t>
      </w:r>
    </w:p>
    <w:p w:rsidR="009B2BC2" w:rsidRPr="00996B61" w:rsidRDefault="00D6564B" w:rsidP="00EF5EEB">
      <w:pPr>
        <w:pStyle w:val="12"/>
        <w:tabs>
          <w:tab w:val="left" w:pos="936"/>
        </w:tabs>
        <w:spacing w:before="0" w:line="320" w:lineRule="exact"/>
        <w:ind w:right="20" w:firstLine="709"/>
        <w:rPr>
          <w:sz w:val="28"/>
          <w:szCs w:val="28"/>
        </w:rPr>
      </w:pPr>
      <w:r w:rsidRPr="00D6564B">
        <w:rPr>
          <w:color w:val="000000"/>
          <w:spacing w:val="-4"/>
          <w:sz w:val="28"/>
          <w:szCs w:val="28"/>
        </w:rPr>
        <w:t>р</w:t>
      </w:r>
      <w:r w:rsidR="009B2BC2" w:rsidRPr="00D6564B">
        <w:rPr>
          <w:color w:val="000000"/>
          <w:spacing w:val="-4"/>
          <w:sz w:val="28"/>
          <w:szCs w:val="28"/>
        </w:rPr>
        <w:t>аспоряжения мэра города Архангельск от 13.08.2014 №</w:t>
      </w:r>
      <w:r w:rsidRPr="00D6564B">
        <w:rPr>
          <w:color w:val="000000"/>
          <w:spacing w:val="-4"/>
          <w:sz w:val="28"/>
          <w:szCs w:val="28"/>
        </w:rPr>
        <w:t xml:space="preserve"> </w:t>
      </w:r>
      <w:r w:rsidR="009B2BC2" w:rsidRPr="00D6564B">
        <w:rPr>
          <w:color w:val="000000"/>
          <w:spacing w:val="-4"/>
          <w:sz w:val="28"/>
          <w:szCs w:val="28"/>
        </w:rPr>
        <w:t>2514р "</w:t>
      </w:r>
      <w:r w:rsidRPr="00D6564B">
        <w:rPr>
          <w:color w:val="000000"/>
          <w:spacing w:val="-4"/>
          <w:sz w:val="28"/>
          <w:szCs w:val="28"/>
        </w:rPr>
        <w:t>О развитии</w:t>
      </w:r>
      <w:r w:rsidRPr="00D6564B">
        <w:rPr>
          <w:color w:val="000000"/>
          <w:sz w:val="28"/>
          <w:szCs w:val="28"/>
        </w:rPr>
        <w:t xml:space="preserve"> застроенной территории площадью 0,6988 га</w:t>
      </w:r>
      <w:r>
        <w:rPr>
          <w:color w:val="000000"/>
          <w:sz w:val="28"/>
          <w:szCs w:val="28"/>
        </w:rPr>
        <w:t xml:space="preserve"> </w:t>
      </w:r>
      <w:r w:rsidRPr="00D6564B">
        <w:rPr>
          <w:color w:val="000000"/>
          <w:sz w:val="28"/>
          <w:szCs w:val="28"/>
        </w:rPr>
        <w:t xml:space="preserve">в границах </w:t>
      </w:r>
      <w:proofErr w:type="spellStart"/>
      <w:r w:rsidRPr="00D6564B">
        <w:rPr>
          <w:color w:val="000000"/>
          <w:sz w:val="28"/>
          <w:szCs w:val="28"/>
        </w:rPr>
        <w:t>ул.Володарского</w:t>
      </w:r>
      <w:proofErr w:type="spellEnd"/>
      <w:r w:rsidRPr="00D6564B">
        <w:rPr>
          <w:color w:val="000000"/>
          <w:sz w:val="28"/>
          <w:szCs w:val="28"/>
        </w:rPr>
        <w:t xml:space="preserve"> и </w:t>
      </w:r>
      <w:proofErr w:type="spellStart"/>
      <w:r w:rsidRPr="00D6564B">
        <w:rPr>
          <w:color w:val="000000"/>
          <w:spacing w:val="-2"/>
          <w:sz w:val="28"/>
          <w:szCs w:val="28"/>
        </w:rPr>
        <w:t>пр.Обводный</w:t>
      </w:r>
      <w:proofErr w:type="spellEnd"/>
      <w:r w:rsidRPr="00D6564B">
        <w:rPr>
          <w:color w:val="000000"/>
          <w:spacing w:val="-2"/>
          <w:sz w:val="28"/>
          <w:szCs w:val="28"/>
        </w:rPr>
        <w:t xml:space="preserve"> канал в Ломоносовском территориальном округе </w:t>
      </w:r>
      <w:proofErr w:type="spellStart"/>
      <w:r w:rsidRPr="00D6564B">
        <w:rPr>
          <w:color w:val="000000"/>
          <w:spacing w:val="-2"/>
          <w:sz w:val="28"/>
          <w:szCs w:val="28"/>
        </w:rPr>
        <w:t>г.Архангельска</w:t>
      </w:r>
      <w:proofErr w:type="spellEnd"/>
      <w:r w:rsidR="009B2BC2" w:rsidRPr="00D6564B">
        <w:rPr>
          <w:color w:val="000000"/>
          <w:spacing w:val="-2"/>
          <w:sz w:val="28"/>
          <w:szCs w:val="28"/>
        </w:rPr>
        <w:t>";</w:t>
      </w:r>
    </w:p>
    <w:p w:rsidR="009B2BC2" w:rsidRPr="00996B61" w:rsidRDefault="00D6564B" w:rsidP="00EF5EEB">
      <w:pPr>
        <w:pStyle w:val="12"/>
        <w:shd w:val="clear" w:color="auto" w:fill="auto"/>
        <w:tabs>
          <w:tab w:val="left" w:pos="912"/>
        </w:tabs>
        <w:spacing w:before="0" w:line="320" w:lineRule="exact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B2BC2" w:rsidRPr="00996B61">
        <w:rPr>
          <w:color w:val="000000"/>
          <w:sz w:val="28"/>
          <w:szCs w:val="28"/>
        </w:rPr>
        <w:t xml:space="preserve">оговора о развитии застроенной территории </w:t>
      </w:r>
      <w:r>
        <w:rPr>
          <w:color w:val="000000"/>
          <w:sz w:val="28"/>
          <w:szCs w:val="28"/>
        </w:rPr>
        <w:t xml:space="preserve">от 12.03.2015 </w:t>
      </w:r>
      <w:r w:rsidR="009B2BC2" w:rsidRPr="00996B61">
        <w:rPr>
          <w:color w:val="000000"/>
          <w:sz w:val="28"/>
          <w:szCs w:val="28"/>
        </w:rPr>
        <w:t>№ 15/14п.</w:t>
      </w:r>
    </w:p>
    <w:p w:rsidR="009B2BC2" w:rsidRPr="00996B61" w:rsidRDefault="009B2BC2" w:rsidP="00EF5EEB">
      <w:pPr>
        <w:pStyle w:val="12"/>
        <w:shd w:val="clear" w:color="auto" w:fill="auto"/>
        <w:spacing w:before="0" w:line="32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В соответствии:</w:t>
      </w:r>
    </w:p>
    <w:p w:rsidR="009B2BC2" w:rsidRPr="00996B61" w:rsidRDefault="009B2BC2" w:rsidP="00EF5EEB">
      <w:pPr>
        <w:pStyle w:val="12"/>
        <w:shd w:val="clear" w:color="auto" w:fill="auto"/>
        <w:tabs>
          <w:tab w:val="left" w:pos="843"/>
        </w:tabs>
        <w:spacing w:before="0" w:line="32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с градостроительным регламентом;</w:t>
      </w:r>
    </w:p>
    <w:p w:rsidR="009B2BC2" w:rsidRPr="00996B61" w:rsidRDefault="009B2BC2" w:rsidP="00EF5EEB">
      <w:pPr>
        <w:pStyle w:val="12"/>
        <w:shd w:val="clear" w:color="auto" w:fill="auto"/>
        <w:tabs>
          <w:tab w:val="left" w:pos="902"/>
        </w:tabs>
        <w:spacing w:before="0" w:line="320" w:lineRule="exact"/>
        <w:ind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с техническими регламентами, в </w:t>
      </w:r>
      <w:proofErr w:type="spellStart"/>
      <w:r w:rsidRPr="00996B61">
        <w:rPr>
          <w:color w:val="000000"/>
          <w:sz w:val="28"/>
          <w:szCs w:val="28"/>
        </w:rPr>
        <w:t>т.ч</w:t>
      </w:r>
      <w:proofErr w:type="spellEnd"/>
      <w:r w:rsidRPr="00996B61">
        <w:rPr>
          <w:color w:val="000000"/>
          <w:sz w:val="28"/>
          <w:szCs w:val="28"/>
        </w:rPr>
        <w:t xml:space="preserve">. устанавливающими требования </w:t>
      </w:r>
      <w:r w:rsidR="00D6564B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>по обеспечению безопасной эксплуатации зданий, строений, сооружений и безопасного пользования прилегающих к ним территорий, и с соблюдением технических условий;</w:t>
      </w:r>
    </w:p>
    <w:p w:rsidR="009B2BC2" w:rsidRPr="00996B61" w:rsidRDefault="009B2BC2" w:rsidP="00EF5EEB">
      <w:pPr>
        <w:pStyle w:val="12"/>
        <w:shd w:val="clear" w:color="auto" w:fill="auto"/>
        <w:tabs>
          <w:tab w:val="left" w:pos="843"/>
        </w:tabs>
        <w:spacing w:before="0" w:line="32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с заданием </w:t>
      </w:r>
      <w:proofErr w:type="spellStart"/>
      <w:r w:rsidRPr="00996B61">
        <w:rPr>
          <w:color w:val="000000"/>
          <w:sz w:val="28"/>
          <w:szCs w:val="28"/>
        </w:rPr>
        <w:t>ГИПа</w:t>
      </w:r>
      <w:proofErr w:type="spellEnd"/>
      <w:r w:rsidRPr="00996B61">
        <w:rPr>
          <w:color w:val="000000"/>
          <w:sz w:val="28"/>
          <w:szCs w:val="28"/>
        </w:rPr>
        <w:t>.</w:t>
      </w:r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bookmarkStart w:id="6" w:name="bookmark6"/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Социальная инфраструктура</w:t>
      </w:r>
      <w:bookmarkEnd w:id="6"/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sz w:val="28"/>
          <w:szCs w:val="28"/>
        </w:rPr>
      </w:pPr>
    </w:p>
    <w:p w:rsidR="009B2BC2" w:rsidRPr="00996B61" w:rsidRDefault="009B2BC2" w:rsidP="00EF5EEB">
      <w:pPr>
        <w:pStyle w:val="12"/>
        <w:shd w:val="clear" w:color="auto" w:fill="auto"/>
        <w:spacing w:before="0" w:line="320" w:lineRule="exact"/>
        <w:ind w:right="20" w:firstLine="680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Участок расположен в центральной части города со сложившейся системой учреждений обслуживания. На территории этого квартала находятся учреждения бытового обслуживания, продовольственные магазины, аптеки, центр семейного развития, пекарни. В смежных кварталах расположены: школы, детские сады, стоматологические клиники, торговые центры, </w:t>
      </w:r>
      <w:proofErr w:type="spellStart"/>
      <w:r w:rsidRPr="00996B61">
        <w:rPr>
          <w:color w:val="000000"/>
          <w:sz w:val="28"/>
          <w:szCs w:val="28"/>
        </w:rPr>
        <w:t>бизнес</w:t>
      </w:r>
      <w:r w:rsidRPr="00996B61">
        <w:rPr>
          <w:color w:val="000000"/>
          <w:sz w:val="28"/>
          <w:szCs w:val="28"/>
        </w:rPr>
        <w:softHyphen/>
        <w:t>центры</w:t>
      </w:r>
      <w:proofErr w:type="spellEnd"/>
      <w:r w:rsidRPr="00996B61">
        <w:rPr>
          <w:color w:val="000000"/>
          <w:sz w:val="28"/>
          <w:szCs w:val="28"/>
        </w:rPr>
        <w:t>, кафе, многофункциональный медицинский центр.</w:t>
      </w:r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bookmarkStart w:id="7" w:name="bookmark7"/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Экологическая характеристика участка</w:t>
      </w:r>
      <w:bookmarkEnd w:id="7"/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ind w:firstLine="709"/>
        <w:rPr>
          <w:b w:val="0"/>
          <w:sz w:val="28"/>
          <w:szCs w:val="28"/>
        </w:rPr>
      </w:pPr>
    </w:p>
    <w:p w:rsidR="009B2BC2" w:rsidRPr="00996B61" w:rsidRDefault="009B2BC2" w:rsidP="00EF5EEB">
      <w:pPr>
        <w:pStyle w:val="12"/>
        <w:shd w:val="clear" w:color="auto" w:fill="auto"/>
        <w:spacing w:before="0" w:line="320" w:lineRule="exact"/>
        <w:ind w:left="20"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Данных по состоянию атмосферы воздуха, загрязнению почвы, электромагнитным излучениям нет.</w:t>
      </w:r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bookmarkStart w:id="8" w:name="bookmark8"/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Транспортные условия</w:t>
      </w:r>
      <w:bookmarkEnd w:id="8"/>
    </w:p>
    <w:p w:rsidR="009B2BC2" w:rsidRPr="00996B61" w:rsidRDefault="009B2BC2" w:rsidP="00EF5EEB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sz w:val="28"/>
          <w:szCs w:val="28"/>
        </w:rPr>
      </w:pPr>
    </w:p>
    <w:p w:rsidR="009B2BC2" w:rsidRPr="00996B61" w:rsidRDefault="009B2BC2" w:rsidP="00EF5EEB">
      <w:pPr>
        <w:pStyle w:val="12"/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Основными транспортными магистралями в рассматриваемом квартале являются пр</w:t>
      </w:r>
      <w:r w:rsidR="00EF5EEB">
        <w:rPr>
          <w:color w:val="000000"/>
          <w:sz w:val="28"/>
          <w:szCs w:val="28"/>
        </w:rPr>
        <w:t>осп</w:t>
      </w:r>
      <w:r w:rsidRPr="00996B61">
        <w:rPr>
          <w:color w:val="000000"/>
          <w:sz w:val="28"/>
          <w:szCs w:val="28"/>
        </w:rPr>
        <w:t>. Обводный канал и ул. Воскресенская. По ним осуществляется обслуживание пассажирского потока несколькими автобусными маршрута</w:t>
      </w:r>
      <w:r w:rsidRPr="00996B61">
        <w:rPr>
          <w:color w:val="000000"/>
          <w:sz w:val="28"/>
          <w:szCs w:val="28"/>
        </w:rPr>
        <w:softHyphen/>
        <w:t xml:space="preserve">ми. Ул. </w:t>
      </w:r>
      <w:proofErr w:type="spellStart"/>
      <w:r w:rsidRPr="00996B61">
        <w:rPr>
          <w:color w:val="000000"/>
          <w:sz w:val="28"/>
          <w:szCs w:val="28"/>
        </w:rPr>
        <w:t>Суфтина</w:t>
      </w:r>
      <w:proofErr w:type="spellEnd"/>
      <w:r w:rsidRPr="00996B61">
        <w:rPr>
          <w:color w:val="000000"/>
          <w:sz w:val="28"/>
          <w:szCs w:val="28"/>
        </w:rPr>
        <w:t xml:space="preserve"> и ул. Володарск</w:t>
      </w:r>
      <w:r w:rsidR="00EF5EEB">
        <w:rPr>
          <w:color w:val="000000"/>
          <w:sz w:val="28"/>
          <w:szCs w:val="28"/>
        </w:rPr>
        <w:t xml:space="preserve">ая – </w:t>
      </w:r>
      <w:r w:rsidRPr="00996B61">
        <w:rPr>
          <w:color w:val="000000"/>
          <w:sz w:val="28"/>
          <w:szCs w:val="28"/>
        </w:rPr>
        <w:t>улицы районного значения, автобус</w:t>
      </w:r>
      <w:r w:rsidRPr="00996B61">
        <w:rPr>
          <w:color w:val="000000"/>
          <w:sz w:val="28"/>
          <w:szCs w:val="28"/>
        </w:rPr>
        <w:softHyphen/>
        <w:t xml:space="preserve">ные маршруты по ним отсутствуют. Улица Володарского на данном участке </w:t>
      </w:r>
      <w:r w:rsidR="00EF5EEB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>не имеет твердого покрытия, проезд затруднен. Тротуар отсутствует.</w:t>
      </w:r>
    </w:p>
    <w:p w:rsidR="009B2BC2" w:rsidRPr="00EF5EEB" w:rsidRDefault="009B2BC2" w:rsidP="00922351">
      <w:pPr>
        <w:pStyle w:val="12"/>
        <w:shd w:val="clear" w:color="auto" w:fill="auto"/>
        <w:spacing w:before="0" w:line="320" w:lineRule="exact"/>
        <w:ind w:left="20" w:right="20" w:firstLine="720"/>
        <w:rPr>
          <w:spacing w:val="-6"/>
          <w:sz w:val="28"/>
          <w:szCs w:val="28"/>
        </w:rPr>
      </w:pPr>
      <w:r w:rsidRPr="00EF5EEB">
        <w:rPr>
          <w:color w:val="000000"/>
          <w:spacing w:val="-6"/>
          <w:sz w:val="28"/>
          <w:szCs w:val="28"/>
        </w:rPr>
        <w:t>Граница отведенного участка совпадает с красной линией ул. Володарского.</w:t>
      </w:r>
    </w:p>
    <w:p w:rsidR="009B2BC2" w:rsidRPr="00996B61" w:rsidRDefault="009B2BC2" w:rsidP="00922351">
      <w:pPr>
        <w:pStyle w:val="12"/>
        <w:shd w:val="clear" w:color="auto" w:fill="auto"/>
        <w:spacing w:before="0" w:line="320" w:lineRule="exact"/>
        <w:ind w:left="20" w:right="20" w:firstLine="720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lastRenderedPageBreak/>
        <w:t>Парковочные места для проектируемого жилого дома размеща</w:t>
      </w:r>
      <w:r w:rsidR="00EF5EEB">
        <w:rPr>
          <w:color w:val="000000"/>
          <w:sz w:val="28"/>
          <w:szCs w:val="28"/>
        </w:rPr>
        <w:t>ю</w:t>
      </w:r>
      <w:r w:rsidRPr="00996B61">
        <w:rPr>
          <w:color w:val="000000"/>
          <w:sz w:val="28"/>
          <w:szCs w:val="28"/>
        </w:rPr>
        <w:t xml:space="preserve">тся </w:t>
      </w:r>
      <w:r w:rsidRPr="00996B61">
        <w:rPr>
          <w:color w:val="000000"/>
          <w:sz w:val="28"/>
          <w:szCs w:val="28"/>
        </w:rPr>
        <w:br/>
        <w:t>на благоустраиваемой территории: в дворовой части вдоль внутреннего проезда (за границами отведенного участка) и в подземной автостоянке.</w:t>
      </w:r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bookmarkStart w:id="9" w:name="bookmark9"/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Инженерно-техническое обеспечение</w:t>
      </w:r>
      <w:bookmarkEnd w:id="9"/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sz w:val="28"/>
          <w:szCs w:val="28"/>
        </w:rPr>
      </w:pPr>
    </w:p>
    <w:p w:rsidR="009B2BC2" w:rsidRPr="00996B61" w:rsidRDefault="009B2BC2" w:rsidP="00922351">
      <w:pPr>
        <w:pStyle w:val="12"/>
        <w:shd w:val="clear" w:color="auto" w:fill="auto"/>
        <w:spacing w:before="0" w:line="320" w:lineRule="exact"/>
        <w:ind w:left="20" w:right="20" w:firstLine="68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Сложившаяся жилая застройка обеспечена всеми необходимыми, находящимися в рабочем состоянии, инженерными сетями. Возможна перекладка некоторых сетей на застраиваемой территории, и прокладка новых в соответствии с техническими условиями.</w:t>
      </w:r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bookmarkStart w:id="10" w:name="bookmark10"/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Смежные участки</w:t>
      </w:r>
      <w:bookmarkEnd w:id="10"/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sz w:val="28"/>
          <w:szCs w:val="28"/>
        </w:rPr>
      </w:pPr>
    </w:p>
    <w:p w:rsidR="009B2BC2" w:rsidRPr="00996B61" w:rsidRDefault="009B2BC2" w:rsidP="00922351">
      <w:pPr>
        <w:pStyle w:val="12"/>
        <w:shd w:val="clear" w:color="auto" w:fill="auto"/>
        <w:spacing w:before="0" w:line="32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Отведённая территория расположена смежно:</w:t>
      </w:r>
    </w:p>
    <w:p w:rsidR="009B2BC2" w:rsidRPr="00996B61" w:rsidRDefault="009B2BC2" w:rsidP="00922351">
      <w:pPr>
        <w:pStyle w:val="12"/>
        <w:shd w:val="clear" w:color="auto" w:fill="auto"/>
        <w:tabs>
          <w:tab w:val="left" w:pos="903"/>
        </w:tabs>
        <w:spacing w:before="0" w:line="32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с юго-востока</w:t>
      </w:r>
      <w:r w:rsidR="00922351">
        <w:rPr>
          <w:color w:val="000000"/>
          <w:sz w:val="28"/>
          <w:szCs w:val="28"/>
        </w:rPr>
        <w:t xml:space="preserve"> – </w:t>
      </w:r>
      <w:r w:rsidRPr="00996B61">
        <w:rPr>
          <w:color w:val="000000"/>
          <w:sz w:val="28"/>
          <w:szCs w:val="28"/>
        </w:rPr>
        <w:t>ул. Володарского;</w:t>
      </w:r>
    </w:p>
    <w:p w:rsidR="009B2BC2" w:rsidRPr="00996B61" w:rsidRDefault="009B2BC2" w:rsidP="00922351">
      <w:pPr>
        <w:pStyle w:val="12"/>
        <w:shd w:val="clear" w:color="auto" w:fill="auto"/>
        <w:tabs>
          <w:tab w:val="left" w:pos="946"/>
        </w:tabs>
        <w:spacing w:before="0" w:line="320" w:lineRule="exact"/>
        <w:ind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с юго-запада </w:t>
      </w:r>
      <w:r w:rsidR="0092235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застройка деревянными многоквартирными домами, границы участков не упорядочены;</w:t>
      </w:r>
    </w:p>
    <w:p w:rsidR="009B2BC2" w:rsidRPr="00996B61" w:rsidRDefault="009B2BC2" w:rsidP="00922351">
      <w:pPr>
        <w:pStyle w:val="12"/>
        <w:shd w:val="clear" w:color="auto" w:fill="auto"/>
        <w:tabs>
          <w:tab w:val="left" w:pos="903"/>
        </w:tabs>
        <w:spacing w:before="0" w:line="32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с запада </w:t>
      </w:r>
      <w:r w:rsidR="0092235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административное здание;</w:t>
      </w:r>
    </w:p>
    <w:p w:rsidR="009B2BC2" w:rsidRPr="00996B61" w:rsidRDefault="009B2BC2" w:rsidP="00922351">
      <w:pPr>
        <w:pStyle w:val="12"/>
        <w:shd w:val="clear" w:color="auto" w:fill="auto"/>
        <w:tabs>
          <w:tab w:val="left" w:pos="903"/>
        </w:tabs>
        <w:spacing w:before="0" w:line="32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с северо-запада </w:t>
      </w:r>
      <w:r w:rsidR="0092235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многоквартирный жилой дом;</w:t>
      </w:r>
    </w:p>
    <w:p w:rsidR="009B2BC2" w:rsidRPr="00996B61" w:rsidRDefault="009B2BC2" w:rsidP="00922351">
      <w:pPr>
        <w:pStyle w:val="12"/>
        <w:shd w:val="clear" w:color="auto" w:fill="auto"/>
        <w:tabs>
          <w:tab w:val="left" w:pos="922"/>
        </w:tabs>
        <w:spacing w:before="0" w:line="320" w:lineRule="exact"/>
        <w:ind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с северо-востока </w:t>
      </w:r>
      <w:r w:rsidR="0092235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застройка деревянными многоквартирными дома</w:t>
      </w:r>
      <w:r w:rsidRPr="00996B61">
        <w:rPr>
          <w:color w:val="000000"/>
          <w:sz w:val="28"/>
          <w:szCs w:val="28"/>
        </w:rPr>
        <w:softHyphen/>
        <w:t>ми, границы участков не упорядочены.</w:t>
      </w:r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bookmarkStart w:id="11" w:name="bookmark11"/>
    </w:p>
    <w:p w:rsidR="0092235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 xml:space="preserve">Защита территории от чрезвычайных ситуаций </w:t>
      </w:r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природного и техногенного характера</w:t>
      </w:r>
      <w:bookmarkEnd w:id="11"/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sz w:val="28"/>
          <w:szCs w:val="28"/>
        </w:rPr>
      </w:pPr>
    </w:p>
    <w:p w:rsidR="009B2BC2" w:rsidRPr="00996B61" w:rsidRDefault="009B2BC2" w:rsidP="00922351">
      <w:pPr>
        <w:pStyle w:val="12"/>
        <w:shd w:val="clear" w:color="auto" w:fill="auto"/>
        <w:spacing w:before="0" w:line="320" w:lineRule="exact"/>
        <w:ind w:left="20" w:firstLine="700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Категория объекта по </w:t>
      </w:r>
      <w:proofErr w:type="spellStart"/>
      <w:r w:rsidRPr="00996B61">
        <w:rPr>
          <w:color w:val="000000"/>
          <w:sz w:val="28"/>
          <w:szCs w:val="28"/>
        </w:rPr>
        <w:t>молниезащите</w:t>
      </w:r>
      <w:proofErr w:type="spellEnd"/>
      <w:r w:rsidRPr="00996B61">
        <w:rPr>
          <w:color w:val="000000"/>
          <w:sz w:val="28"/>
          <w:szCs w:val="28"/>
        </w:rPr>
        <w:t xml:space="preserve"> </w:t>
      </w:r>
      <w:r w:rsidR="0092235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II.</w:t>
      </w:r>
    </w:p>
    <w:p w:rsidR="009B2BC2" w:rsidRPr="00996B61" w:rsidRDefault="009B2BC2" w:rsidP="00922351">
      <w:pPr>
        <w:pStyle w:val="12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922351">
        <w:rPr>
          <w:color w:val="000000"/>
          <w:spacing w:val="-4"/>
          <w:sz w:val="28"/>
          <w:szCs w:val="28"/>
        </w:rPr>
        <w:t>Технические решения по защите зданий от грозовых разрядов принимаются</w:t>
      </w:r>
      <w:r w:rsidRPr="00996B61">
        <w:rPr>
          <w:color w:val="000000"/>
          <w:sz w:val="28"/>
          <w:szCs w:val="28"/>
        </w:rPr>
        <w:t xml:space="preserve"> </w:t>
      </w:r>
      <w:r w:rsidRPr="00922351">
        <w:rPr>
          <w:color w:val="000000"/>
          <w:spacing w:val="-10"/>
          <w:sz w:val="28"/>
          <w:szCs w:val="28"/>
        </w:rPr>
        <w:t xml:space="preserve">по РД 34.21.122-87 "Инструкция по устройству </w:t>
      </w:r>
      <w:proofErr w:type="spellStart"/>
      <w:r w:rsidRPr="00922351">
        <w:rPr>
          <w:color w:val="000000"/>
          <w:spacing w:val="-10"/>
          <w:sz w:val="28"/>
          <w:szCs w:val="28"/>
        </w:rPr>
        <w:t>молниезащиты</w:t>
      </w:r>
      <w:proofErr w:type="spellEnd"/>
      <w:r w:rsidRPr="00922351">
        <w:rPr>
          <w:color w:val="000000"/>
          <w:spacing w:val="-10"/>
          <w:sz w:val="28"/>
          <w:szCs w:val="28"/>
        </w:rPr>
        <w:t xml:space="preserve"> зда</w:t>
      </w:r>
      <w:r w:rsidRPr="00922351">
        <w:rPr>
          <w:color w:val="000000"/>
          <w:spacing w:val="-10"/>
          <w:sz w:val="28"/>
          <w:szCs w:val="28"/>
        </w:rPr>
        <w:softHyphen/>
        <w:t>ний и сооружений".</w:t>
      </w:r>
    </w:p>
    <w:p w:rsidR="009B2BC2" w:rsidRPr="00996B61" w:rsidRDefault="009B2BC2" w:rsidP="00922351">
      <w:pPr>
        <w:pStyle w:val="12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В перечне потенциально опасных объектов, аварии на которых могут стать причиной возникновения ЧС</w:t>
      </w:r>
      <w:r w:rsidR="00922351">
        <w:rPr>
          <w:color w:val="000000"/>
          <w:sz w:val="28"/>
          <w:szCs w:val="28"/>
        </w:rPr>
        <w:t>,</w:t>
      </w:r>
      <w:r w:rsidRPr="00996B61">
        <w:rPr>
          <w:color w:val="000000"/>
          <w:sz w:val="28"/>
          <w:szCs w:val="28"/>
        </w:rPr>
        <w:t xml:space="preserve"> на объекте строительства являются: хранилища хлора ОАО "</w:t>
      </w:r>
      <w:proofErr w:type="spellStart"/>
      <w:r w:rsidRPr="00996B61">
        <w:rPr>
          <w:color w:val="000000"/>
          <w:sz w:val="28"/>
          <w:szCs w:val="28"/>
        </w:rPr>
        <w:t>Соломбальский</w:t>
      </w:r>
      <w:proofErr w:type="spellEnd"/>
      <w:r w:rsidRPr="00996B61">
        <w:rPr>
          <w:color w:val="000000"/>
          <w:sz w:val="28"/>
          <w:szCs w:val="28"/>
        </w:rPr>
        <w:t xml:space="preserve"> ЦБК", а также железнодорожная станция Архангельск-город. Аварии на них могут привести к проливам жидкого хлора с образованием облака паров хлора.</w:t>
      </w:r>
    </w:p>
    <w:p w:rsidR="009B2BC2" w:rsidRPr="00996B61" w:rsidRDefault="009B2BC2" w:rsidP="00922351">
      <w:pPr>
        <w:pStyle w:val="12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922351">
        <w:rPr>
          <w:color w:val="000000"/>
          <w:spacing w:val="-2"/>
          <w:sz w:val="28"/>
          <w:szCs w:val="28"/>
        </w:rPr>
        <w:t>Оповещение при угрозе химического заражения (загрязнения) проводится</w:t>
      </w:r>
      <w:r w:rsidRPr="00996B61">
        <w:rPr>
          <w:color w:val="000000"/>
          <w:sz w:val="28"/>
          <w:szCs w:val="28"/>
        </w:rPr>
        <w:t xml:space="preserve"> Главным управлением по делам ГО и ЧС Архангельской области посредством абонентского телеграфа </w:t>
      </w:r>
      <w:r w:rsidR="00922351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подачей сигнала "Внимание всем!" и последующей передачей телеграфного сообщения о радиационной опасности или </w:t>
      </w:r>
      <w:r w:rsidR="00922351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>о химической тревоге по радио и местному каналу телевидения.</w:t>
      </w:r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bookmarkStart w:id="12" w:name="bookmark12"/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 xml:space="preserve">Инженерно-технические мероприятия по предупреждению </w:t>
      </w:r>
      <w:r w:rsidR="00922351">
        <w:rPr>
          <w:b w:val="0"/>
          <w:color w:val="000000"/>
          <w:sz w:val="28"/>
          <w:szCs w:val="28"/>
        </w:rPr>
        <w:br/>
      </w:r>
      <w:r w:rsidRPr="00996B61">
        <w:rPr>
          <w:b w:val="0"/>
          <w:color w:val="000000"/>
          <w:sz w:val="28"/>
          <w:szCs w:val="28"/>
        </w:rPr>
        <w:t>чрезвычайных ситуаций в случае аварий на проектируемом объекте</w:t>
      </w:r>
      <w:bookmarkEnd w:id="12"/>
    </w:p>
    <w:p w:rsidR="009B2BC2" w:rsidRPr="00996B61" w:rsidRDefault="009B2BC2" w:rsidP="00922351">
      <w:pPr>
        <w:pStyle w:val="24"/>
        <w:keepNext/>
        <w:keepLines/>
        <w:shd w:val="clear" w:color="auto" w:fill="auto"/>
        <w:spacing w:before="0" w:after="0" w:line="320" w:lineRule="exact"/>
        <w:rPr>
          <w:b w:val="0"/>
          <w:sz w:val="28"/>
          <w:szCs w:val="28"/>
        </w:rPr>
      </w:pPr>
    </w:p>
    <w:p w:rsidR="009B2BC2" w:rsidRPr="00996B61" w:rsidRDefault="009B2BC2" w:rsidP="00922351">
      <w:pPr>
        <w:pStyle w:val="12"/>
        <w:shd w:val="clear" w:color="auto" w:fill="auto"/>
        <w:spacing w:before="0" w:line="320" w:lineRule="exact"/>
        <w:ind w:left="20" w:right="20" w:firstLine="700"/>
        <w:rPr>
          <w:sz w:val="28"/>
          <w:szCs w:val="28"/>
        </w:rPr>
      </w:pPr>
      <w:r w:rsidRPr="00922351">
        <w:rPr>
          <w:color w:val="000000"/>
          <w:spacing w:val="-4"/>
          <w:sz w:val="28"/>
          <w:szCs w:val="28"/>
        </w:rPr>
        <w:t>В целях обеспечения сохранности существующих строений и безопасности</w:t>
      </w:r>
      <w:r w:rsidRPr="00996B61">
        <w:rPr>
          <w:color w:val="000000"/>
          <w:sz w:val="28"/>
          <w:szCs w:val="28"/>
        </w:rPr>
        <w:t xml:space="preserve"> при производстве работ в разделе "Организация строительства" необходимо разработать соответствующие мероприятия и конструктивные решения.</w:t>
      </w:r>
    </w:p>
    <w:p w:rsidR="009B2BC2" w:rsidRPr="00996B61" w:rsidRDefault="009B2BC2" w:rsidP="00F17589">
      <w:pPr>
        <w:pStyle w:val="24"/>
        <w:keepNext/>
        <w:keepLines/>
        <w:shd w:val="clear" w:color="auto" w:fill="auto"/>
        <w:spacing w:before="0" w:after="0" w:line="310" w:lineRule="exact"/>
        <w:rPr>
          <w:b w:val="0"/>
          <w:color w:val="000000"/>
          <w:sz w:val="28"/>
          <w:szCs w:val="28"/>
        </w:rPr>
      </w:pPr>
      <w:bookmarkStart w:id="13" w:name="bookmark13"/>
      <w:r w:rsidRPr="00996B61">
        <w:rPr>
          <w:b w:val="0"/>
          <w:color w:val="000000"/>
          <w:sz w:val="28"/>
          <w:szCs w:val="28"/>
        </w:rPr>
        <w:lastRenderedPageBreak/>
        <w:t>Благоустройство</w:t>
      </w:r>
      <w:bookmarkEnd w:id="13"/>
    </w:p>
    <w:p w:rsidR="009B2BC2" w:rsidRPr="00996B61" w:rsidRDefault="009B2BC2" w:rsidP="00F17589">
      <w:pPr>
        <w:pStyle w:val="24"/>
        <w:keepNext/>
        <w:keepLines/>
        <w:shd w:val="clear" w:color="auto" w:fill="auto"/>
        <w:spacing w:before="0" w:after="0" w:line="310" w:lineRule="exact"/>
        <w:rPr>
          <w:b w:val="0"/>
          <w:sz w:val="28"/>
          <w:szCs w:val="28"/>
        </w:rPr>
      </w:pPr>
    </w:p>
    <w:p w:rsidR="009B2BC2" w:rsidRPr="00996B61" w:rsidRDefault="009B2BC2" w:rsidP="00F17589">
      <w:pPr>
        <w:pStyle w:val="12"/>
        <w:shd w:val="clear" w:color="auto" w:fill="auto"/>
        <w:spacing w:before="0" w:line="310" w:lineRule="exact"/>
        <w:ind w:left="20" w:right="20" w:firstLine="700"/>
        <w:rPr>
          <w:sz w:val="28"/>
          <w:szCs w:val="28"/>
        </w:rPr>
      </w:pPr>
      <w:r w:rsidRPr="00B24A5D">
        <w:rPr>
          <w:color w:val="000000"/>
          <w:spacing w:val="-2"/>
          <w:sz w:val="28"/>
          <w:szCs w:val="28"/>
        </w:rPr>
        <w:t>Благоустройство территории выполняется в соответствии с действующими</w:t>
      </w:r>
      <w:r w:rsidRPr="00996B61">
        <w:rPr>
          <w:color w:val="000000"/>
          <w:sz w:val="28"/>
          <w:szCs w:val="28"/>
        </w:rPr>
        <w:t xml:space="preserve"> на момент проектирования строительными нормами и правилами. Форма здания, его постановка на местности, и его внутренняя планировка определены в соответствии с соблюдением санитарно-гигиенических усло</w:t>
      </w:r>
      <w:r w:rsidRPr="00996B61">
        <w:rPr>
          <w:color w:val="000000"/>
          <w:sz w:val="28"/>
          <w:szCs w:val="28"/>
        </w:rPr>
        <w:softHyphen/>
        <w:t>вий в отношении инсоляции и проветривания жилых помещений. До сосед</w:t>
      </w:r>
      <w:r w:rsidRPr="00996B61">
        <w:rPr>
          <w:color w:val="000000"/>
          <w:sz w:val="28"/>
          <w:szCs w:val="28"/>
        </w:rPr>
        <w:softHyphen/>
        <w:t xml:space="preserve">них зданий устроены достаточные </w:t>
      </w:r>
      <w:r w:rsidR="00B24A5D">
        <w:rPr>
          <w:color w:val="000000"/>
          <w:sz w:val="28"/>
          <w:szCs w:val="28"/>
        </w:rPr>
        <w:t xml:space="preserve">нормативные разрывы с учётом </w:t>
      </w:r>
      <w:proofErr w:type="spellStart"/>
      <w:r w:rsidR="00B24A5D">
        <w:rPr>
          <w:color w:val="000000"/>
          <w:sz w:val="28"/>
          <w:szCs w:val="28"/>
        </w:rPr>
        <w:t>не</w:t>
      </w:r>
      <w:r w:rsidRPr="00996B61">
        <w:rPr>
          <w:color w:val="000000"/>
          <w:sz w:val="28"/>
          <w:szCs w:val="28"/>
        </w:rPr>
        <w:t>затене</w:t>
      </w:r>
      <w:r w:rsidRPr="00996B61">
        <w:rPr>
          <w:color w:val="000000"/>
          <w:sz w:val="28"/>
          <w:szCs w:val="28"/>
        </w:rPr>
        <w:softHyphen/>
        <w:t>ния</w:t>
      </w:r>
      <w:proofErr w:type="spellEnd"/>
      <w:r w:rsidRPr="00996B61">
        <w:rPr>
          <w:color w:val="000000"/>
          <w:sz w:val="28"/>
          <w:szCs w:val="28"/>
        </w:rPr>
        <w:t xml:space="preserve"> соседних зданий и инсоляции дворовой территории.</w:t>
      </w:r>
    </w:p>
    <w:p w:rsidR="009B2BC2" w:rsidRPr="00996B61" w:rsidRDefault="00F73F59" w:rsidP="00F17589">
      <w:pPr>
        <w:pStyle w:val="12"/>
        <w:shd w:val="clear" w:color="auto" w:fill="auto"/>
        <w:spacing w:before="0" w:line="310" w:lineRule="exact"/>
        <w:ind w:left="20" w:right="20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>Здание Г</w:t>
      </w:r>
      <w:r w:rsidR="009B2BC2" w:rsidRPr="00996B61">
        <w:rPr>
          <w:color w:val="000000"/>
          <w:sz w:val="28"/>
          <w:szCs w:val="28"/>
        </w:rPr>
        <w:t>-образной формы, которое вместе с окружающей застройкой организует пространство двора. Входы в жилую часть здания организованы</w:t>
      </w:r>
      <w:r w:rsidR="009223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9B2BC2" w:rsidRPr="00996B61">
        <w:rPr>
          <w:color w:val="000000"/>
          <w:sz w:val="28"/>
          <w:szCs w:val="28"/>
        </w:rPr>
        <w:t>со стороны ул. Володарского, со сторо</w:t>
      </w:r>
      <w:r>
        <w:rPr>
          <w:color w:val="000000"/>
          <w:sz w:val="28"/>
          <w:szCs w:val="28"/>
        </w:rPr>
        <w:t>ны внутреннего проезда (северо-</w:t>
      </w:r>
      <w:r w:rsidR="009B2BC2" w:rsidRPr="00996B61">
        <w:rPr>
          <w:color w:val="000000"/>
          <w:sz w:val="28"/>
          <w:szCs w:val="28"/>
        </w:rPr>
        <w:t>восток) и со стороны двора. На дворовом пространстве расположены ком</w:t>
      </w:r>
      <w:r w:rsidR="009B2BC2" w:rsidRPr="00996B61">
        <w:rPr>
          <w:color w:val="000000"/>
          <w:sz w:val="28"/>
          <w:szCs w:val="28"/>
        </w:rPr>
        <w:softHyphen/>
        <w:t>плексные игровые и спортивные площадки, хозяйственные площадки, озеле</w:t>
      </w:r>
      <w:r w:rsidR="009B2BC2" w:rsidRPr="00996B61">
        <w:rPr>
          <w:color w:val="000000"/>
          <w:sz w:val="28"/>
          <w:szCs w:val="28"/>
        </w:rPr>
        <w:softHyphen/>
        <w:t>нение в виде газона, посадки деревьев и кустарника. Предусмотрен пожар</w:t>
      </w:r>
      <w:r w:rsidR="009B2BC2" w:rsidRPr="00996B61">
        <w:rPr>
          <w:color w:val="000000"/>
          <w:sz w:val="28"/>
          <w:szCs w:val="28"/>
        </w:rPr>
        <w:softHyphen/>
        <w:t>ный проезд, освещение территории. Здесь же организованы въезды и входы в подземный паркинг. Гостевые парковочные площадки размещены вдоль внутреннего проезда с северо-восточной стороны (на территории общего пользования). Нарушенное в ходе строительства благоустройство прилегаю</w:t>
      </w:r>
      <w:r w:rsidR="009B2BC2" w:rsidRPr="00996B61">
        <w:rPr>
          <w:color w:val="000000"/>
          <w:sz w:val="28"/>
          <w:szCs w:val="28"/>
        </w:rPr>
        <w:softHyphen/>
        <w:t>щей территории должно быть восстановлено.</w:t>
      </w:r>
    </w:p>
    <w:p w:rsidR="009B2BC2" w:rsidRPr="00996B61" w:rsidRDefault="009B2BC2" w:rsidP="00F17589">
      <w:pPr>
        <w:pStyle w:val="24"/>
        <w:keepNext/>
        <w:keepLines/>
        <w:shd w:val="clear" w:color="auto" w:fill="auto"/>
        <w:spacing w:before="0" w:after="0" w:line="310" w:lineRule="exact"/>
        <w:rPr>
          <w:b w:val="0"/>
          <w:color w:val="000000"/>
          <w:sz w:val="28"/>
          <w:szCs w:val="28"/>
        </w:rPr>
      </w:pPr>
      <w:bookmarkStart w:id="14" w:name="bookmark14"/>
    </w:p>
    <w:p w:rsidR="009B2BC2" w:rsidRPr="00996B61" w:rsidRDefault="009B2BC2" w:rsidP="00F17589">
      <w:pPr>
        <w:pStyle w:val="24"/>
        <w:keepNext/>
        <w:keepLines/>
        <w:shd w:val="clear" w:color="auto" w:fill="auto"/>
        <w:spacing w:before="0" w:after="0" w:line="310" w:lineRule="exact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 xml:space="preserve">Проведение мероприятий по гражданской обороне </w:t>
      </w:r>
      <w:r w:rsidR="00F73F59">
        <w:rPr>
          <w:b w:val="0"/>
          <w:color w:val="000000"/>
          <w:sz w:val="28"/>
          <w:szCs w:val="28"/>
        </w:rPr>
        <w:br/>
      </w:r>
      <w:r w:rsidRPr="00996B61">
        <w:rPr>
          <w:b w:val="0"/>
          <w:color w:val="000000"/>
          <w:sz w:val="28"/>
          <w:szCs w:val="28"/>
        </w:rPr>
        <w:t>и обеспече</w:t>
      </w:r>
      <w:r w:rsidRPr="00996B61">
        <w:rPr>
          <w:b w:val="0"/>
          <w:color w:val="000000"/>
          <w:sz w:val="28"/>
          <w:szCs w:val="28"/>
        </w:rPr>
        <w:softHyphen/>
        <w:t>нию пожарной безопасности</w:t>
      </w:r>
      <w:bookmarkEnd w:id="14"/>
    </w:p>
    <w:p w:rsidR="009B2BC2" w:rsidRPr="00996B61" w:rsidRDefault="009B2BC2" w:rsidP="00F17589">
      <w:pPr>
        <w:pStyle w:val="24"/>
        <w:keepNext/>
        <w:keepLines/>
        <w:shd w:val="clear" w:color="auto" w:fill="auto"/>
        <w:spacing w:before="0" w:after="0" w:line="310" w:lineRule="exact"/>
        <w:rPr>
          <w:b w:val="0"/>
          <w:sz w:val="28"/>
          <w:szCs w:val="28"/>
        </w:rPr>
      </w:pPr>
    </w:p>
    <w:p w:rsidR="009B2BC2" w:rsidRPr="00996B61" w:rsidRDefault="009B2BC2" w:rsidP="00F17589">
      <w:pPr>
        <w:pStyle w:val="12"/>
        <w:shd w:val="clear" w:color="auto" w:fill="auto"/>
        <w:spacing w:before="0" w:line="31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Уровень ответственности здания </w:t>
      </w:r>
      <w:r w:rsidR="00F17589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II</w:t>
      </w:r>
    </w:p>
    <w:p w:rsidR="009B2BC2" w:rsidRPr="00996B61" w:rsidRDefault="009B2BC2" w:rsidP="00F17589">
      <w:pPr>
        <w:pStyle w:val="12"/>
        <w:shd w:val="clear" w:color="auto" w:fill="auto"/>
        <w:spacing w:before="0" w:line="31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Степень огнестойкости </w:t>
      </w:r>
      <w:r w:rsidR="00F17589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II</w:t>
      </w:r>
    </w:p>
    <w:p w:rsidR="009B2BC2" w:rsidRPr="00996B61" w:rsidRDefault="009B2BC2" w:rsidP="00F17589">
      <w:pPr>
        <w:pStyle w:val="12"/>
        <w:shd w:val="clear" w:color="auto" w:fill="auto"/>
        <w:spacing w:before="0" w:line="31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Класс конструктивной пожарной опасности </w:t>
      </w:r>
      <w:r w:rsidR="00F17589">
        <w:rPr>
          <w:color w:val="000000"/>
          <w:sz w:val="28"/>
          <w:szCs w:val="28"/>
        </w:rPr>
        <w:t>–</w:t>
      </w:r>
      <w:r w:rsidRPr="00996B61">
        <w:rPr>
          <w:color w:val="000000"/>
          <w:sz w:val="28"/>
          <w:szCs w:val="28"/>
        </w:rPr>
        <w:t xml:space="preserve"> СО</w:t>
      </w:r>
    </w:p>
    <w:p w:rsidR="009B2BC2" w:rsidRPr="00996B61" w:rsidRDefault="009B2BC2" w:rsidP="00F17589">
      <w:pPr>
        <w:pStyle w:val="12"/>
        <w:shd w:val="clear" w:color="auto" w:fill="auto"/>
        <w:spacing w:before="0" w:line="310" w:lineRule="exact"/>
        <w:ind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Рассматриваемая территория расположена в городе, отнесённом </w:t>
      </w:r>
      <w:r w:rsidR="00F17589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 xml:space="preserve">к 1 категории по </w:t>
      </w:r>
      <w:r w:rsidR="00F17589" w:rsidRPr="00996B61">
        <w:rPr>
          <w:color w:val="000000"/>
          <w:sz w:val="28"/>
          <w:szCs w:val="28"/>
        </w:rPr>
        <w:t xml:space="preserve">гражданской обороне </w:t>
      </w:r>
      <w:r w:rsidR="00F17589">
        <w:rPr>
          <w:color w:val="000000"/>
          <w:sz w:val="28"/>
          <w:szCs w:val="28"/>
        </w:rPr>
        <w:t xml:space="preserve">(далее – </w:t>
      </w:r>
      <w:r w:rsidRPr="00996B61">
        <w:rPr>
          <w:color w:val="000000"/>
          <w:sz w:val="28"/>
          <w:szCs w:val="28"/>
        </w:rPr>
        <w:t>ГО</w:t>
      </w:r>
      <w:r w:rsidR="00F17589">
        <w:rPr>
          <w:color w:val="000000"/>
          <w:sz w:val="28"/>
          <w:szCs w:val="28"/>
        </w:rPr>
        <w:t>)</w:t>
      </w:r>
      <w:r w:rsidRPr="00996B61">
        <w:rPr>
          <w:color w:val="000000"/>
          <w:sz w:val="28"/>
          <w:szCs w:val="28"/>
        </w:rPr>
        <w:t>, и попадает в зону возможных сильных разрушений и радиоактивного заражения.</w:t>
      </w:r>
    </w:p>
    <w:p w:rsidR="009B2BC2" w:rsidRPr="00996B61" w:rsidRDefault="009B2BC2" w:rsidP="00F17589">
      <w:pPr>
        <w:pStyle w:val="12"/>
        <w:shd w:val="clear" w:color="auto" w:fill="auto"/>
        <w:spacing w:before="0" w:line="310" w:lineRule="exact"/>
        <w:ind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Категория ГО объекту не присваивается. Для передачи сигналов </w:t>
      </w:r>
      <w:r w:rsidR="00F17589" w:rsidRPr="00996B61">
        <w:rPr>
          <w:color w:val="000000"/>
          <w:sz w:val="28"/>
          <w:szCs w:val="28"/>
        </w:rPr>
        <w:t>ГО</w:t>
      </w:r>
      <w:r w:rsidRPr="00996B61">
        <w:rPr>
          <w:color w:val="000000"/>
          <w:sz w:val="28"/>
          <w:szCs w:val="28"/>
        </w:rPr>
        <w:t xml:space="preserve">, </w:t>
      </w:r>
      <w:r w:rsidR="00F17589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 xml:space="preserve">а также для оповещения персонала о мероприятиях </w:t>
      </w:r>
      <w:r w:rsidR="00F17589" w:rsidRPr="00996B61">
        <w:rPr>
          <w:color w:val="000000"/>
          <w:sz w:val="28"/>
          <w:szCs w:val="28"/>
        </w:rPr>
        <w:t xml:space="preserve">ГО </w:t>
      </w:r>
      <w:r w:rsidRPr="00996B61">
        <w:rPr>
          <w:color w:val="000000"/>
          <w:sz w:val="28"/>
          <w:szCs w:val="28"/>
        </w:rPr>
        <w:t xml:space="preserve">предусматривается </w:t>
      </w:r>
      <w:r w:rsidR="00F17589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>к использованию следующие средства связи:</w:t>
      </w:r>
    </w:p>
    <w:p w:rsidR="009B2BC2" w:rsidRPr="00996B61" w:rsidRDefault="009B2BC2" w:rsidP="00F17589">
      <w:pPr>
        <w:pStyle w:val="12"/>
        <w:shd w:val="clear" w:color="auto" w:fill="auto"/>
        <w:tabs>
          <w:tab w:val="left" w:pos="874"/>
        </w:tabs>
        <w:spacing w:before="0" w:line="31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телефонная связь;</w:t>
      </w:r>
    </w:p>
    <w:p w:rsidR="009B2BC2" w:rsidRPr="00996B61" w:rsidRDefault="009B2BC2" w:rsidP="00F17589">
      <w:pPr>
        <w:pStyle w:val="12"/>
        <w:shd w:val="clear" w:color="auto" w:fill="auto"/>
        <w:tabs>
          <w:tab w:val="left" w:pos="878"/>
        </w:tabs>
        <w:spacing w:before="0" w:line="31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городская радиотрансляция;</w:t>
      </w:r>
    </w:p>
    <w:p w:rsidR="009B2BC2" w:rsidRPr="00996B61" w:rsidRDefault="009B2BC2" w:rsidP="00F17589">
      <w:pPr>
        <w:pStyle w:val="12"/>
        <w:shd w:val="clear" w:color="auto" w:fill="auto"/>
        <w:tabs>
          <w:tab w:val="left" w:pos="878"/>
        </w:tabs>
        <w:spacing w:before="0" w:line="310" w:lineRule="exact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городское телевидение.</w:t>
      </w:r>
    </w:p>
    <w:p w:rsidR="009B2BC2" w:rsidRPr="00996B61" w:rsidRDefault="009B2BC2" w:rsidP="00F17589">
      <w:pPr>
        <w:pStyle w:val="12"/>
        <w:shd w:val="clear" w:color="auto" w:fill="auto"/>
        <w:spacing w:before="0" w:line="310" w:lineRule="exact"/>
        <w:ind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Оповещение при угрозе радиоактивного и химического заражения (загрязнения) проводится Главным управлением по делам ГО и ЧС Архангельской области посредством абонентского телеграфа</w:t>
      </w:r>
      <w:r w:rsidR="00F17589">
        <w:rPr>
          <w:color w:val="000000"/>
          <w:sz w:val="28"/>
          <w:szCs w:val="28"/>
        </w:rPr>
        <w:t xml:space="preserve"> – </w:t>
      </w:r>
      <w:r w:rsidRPr="00996B61">
        <w:rPr>
          <w:color w:val="000000"/>
          <w:sz w:val="28"/>
          <w:szCs w:val="28"/>
        </w:rPr>
        <w:t xml:space="preserve">подачей сигнала "Внимание всем!" и последующей передачей телеграфного сообщения </w:t>
      </w:r>
      <w:r w:rsidR="00F17589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>о радиационной опасности или химической тревоге по радио и местному каналу телевидения.</w:t>
      </w:r>
    </w:p>
    <w:p w:rsidR="009B2BC2" w:rsidRPr="00996B61" w:rsidRDefault="009B2BC2" w:rsidP="00F17589">
      <w:pPr>
        <w:pStyle w:val="12"/>
        <w:shd w:val="clear" w:color="auto" w:fill="auto"/>
        <w:spacing w:before="0" w:line="310" w:lineRule="exact"/>
        <w:ind w:right="3" w:firstLine="709"/>
        <w:rPr>
          <w:sz w:val="28"/>
          <w:szCs w:val="28"/>
        </w:rPr>
      </w:pPr>
      <w:r w:rsidRPr="00F17589">
        <w:rPr>
          <w:color w:val="000000"/>
          <w:spacing w:val="-4"/>
          <w:sz w:val="28"/>
          <w:szCs w:val="28"/>
        </w:rPr>
        <w:t>Аналогично, оповещение о воздушной (ракетной и авиационной) опасности</w:t>
      </w:r>
      <w:r w:rsidRPr="00996B61">
        <w:rPr>
          <w:color w:val="000000"/>
          <w:sz w:val="28"/>
          <w:szCs w:val="28"/>
        </w:rPr>
        <w:t xml:space="preserve"> проводится Главным управлением по делам ГО и ЧС Архангельской области </w:t>
      </w:r>
      <w:r w:rsidR="00F17589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 xml:space="preserve">в общей системе оповещения населения подачей сигнала "Внимание всем!" </w:t>
      </w:r>
      <w:r w:rsidR="00F17589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>и передачей речевого сообщения о воздушной тревоге по радио и местному телевидению.</w:t>
      </w:r>
    </w:p>
    <w:p w:rsidR="009B2BC2" w:rsidRPr="00996B61" w:rsidRDefault="009B2BC2" w:rsidP="00F73F59">
      <w:pPr>
        <w:pStyle w:val="12"/>
        <w:shd w:val="clear" w:color="auto" w:fill="auto"/>
        <w:spacing w:before="0" w:line="240" w:lineRule="auto"/>
        <w:ind w:right="3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При проектировании объекта предусматриваются конструктивные, объёмно-планировочные и инженерно-технические решения, обеспечиваю</w:t>
      </w:r>
      <w:r w:rsidRPr="00996B61">
        <w:rPr>
          <w:color w:val="000000"/>
          <w:sz w:val="28"/>
          <w:szCs w:val="28"/>
        </w:rPr>
        <w:softHyphen/>
        <w:t xml:space="preserve">щие </w:t>
      </w:r>
      <w:r w:rsidRPr="00996B61">
        <w:rPr>
          <w:color w:val="000000"/>
          <w:sz w:val="28"/>
          <w:szCs w:val="28"/>
        </w:rPr>
        <w:lastRenderedPageBreak/>
        <w:t>в случае пожара: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970"/>
        </w:tabs>
        <w:spacing w:before="0" w:line="240" w:lineRule="auto"/>
        <w:ind w:right="3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возможность эвакуации людей наружу до наступления угрозы их жизни и здоровью вследствие опасных факторов пожара;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903"/>
        </w:tabs>
        <w:spacing w:before="0" w:line="240" w:lineRule="auto"/>
        <w:ind w:right="3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возможность доступа личного состава пожарных подразделений и по</w:t>
      </w:r>
      <w:r w:rsidRPr="00996B61">
        <w:rPr>
          <w:color w:val="000000"/>
          <w:sz w:val="28"/>
          <w:szCs w:val="28"/>
        </w:rPr>
        <w:softHyphen/>
        <w:t>дачи средств пожаротушения к очагу пожара, а также проведения мероприя</w:t>
      </w:r>
      <w:r w:rsidRPr="00996B61">
        <w:rPr>
          <w:color w:val="000000"/>
          <w:sz w:val="28"/>
          <w:szCs w:val="28"/>
        </w:rPr>
        <w:softHyphen/>
        <w:t xml:space="preserve">тий </w:t>
      </w:r>
      <w:r w:rsidR="00F17589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>по спасению людей и материальных ценностей;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78"/>
        </w:tabs>
        <w:spacing w:before="0" w:line="240" w:lineRule="auto"/>
        <w:ind w:right="3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нераспространение пожара на рядом расположенные здания.</w:t>
      </w:r>
    </w:p>
    <w:p w:rsidR="009B2BC2" w:rsidRPr="00996B61" w:rsidRDefault="009B2BC2" w:rsidP="00F73F59">
      <w:pPr>
        <w:pStyle w:val="12"/>
        <w:shd w:val="clear" w:color="auto" w:fill="auto"/>
        <w:spacing w:before="0" w:line="240" w:lineRule="auto"/>
        <w:ind w:right="3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В процессе строительства обеспечивается: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817"/>
        </w:tabs>
        <w:spacing w:before="0" w:line="240" w:lineRule="auto"/>
        <w:ind w:right="14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приоритетное выполнение противопожарных мероприятий, </w:t>
      </w:r>
      <w:proofErr w:type="spellStart"/>
      <w:r w:rsidRPr="00996B61">
        <w:rPr>
          <w:color w:val="000000"/>
          <w:sz w:val="28"/>
          <w:szCs w:val="28"/>
        </w:rPr>
        <w:t>предусмот</w:t>
      </w:r>
      <w:r w:rsidR="00F17589">
        <w:rPr>
          <w:color w:val="000000"/>
          <w:sz w:val="28"/>
          <w:szCs w:val="28"/>
        </w:rPr>
        <w:t>-</w:t>
      </w:r>
      <w:r w:rsidRPr="00996B61">
        <w:rPr>
          <w:color w:val="000000"/>
          <w:sz w:val="28"/>
          <w:szCs w:val="28"/>
        </w:rPr>
        <w:t>ренных</w:t>
      </w:r>
      <w:proofErr w:type="spellEnd"/>
      <w:r w:rsidRPr="00996B61">
        <w:rPr>
          <w:color w:val="000000"/>
          <w:sz w:val="28"/>
          <w:szCs w:val="28"/>
        </w:rPr>
        <w:t xml:space="preserve"> проектом и утвержденных в установленном порядке;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807"/>
        </w:tabs>
        <w:spacing w:before="0" w:line="240" w:lineRule="auto"/>
        <w:ind w:right="14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соблюдение требований пожарной безопасности, предусмотренных </w:t>
      </w:r>
      <w:r w:rsidR="00F17589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 xml:space="preserve">ППБ 01-03, </w:t>
      </w:r>
      <w:proofErr w:type="spellStart"/>
      <w:r w:rsidRPr="00996B61">
        <w:rPr>
          <w:color w:val="000000"/>
          <w:sz w:val="28"/>
          <w:szCs w:val="28"/>
        </w:rPr>
        <w:t>пожаробезопасное</w:t>
      </w:r>
      <w:proofErr w:type="spellEnd"/>
      <w:r w:rsidRPr="00996B61">
        <w:rPr>
          <w:color w:val="000000"/>
          <w:sz w:val="28"/>
          <w:szCs w:val="28"/>
        </w:rPr>
        <w:t xml:space="preserve"> проведение строительных и монтажных ра</w:t>
      </w:r>
      <w:r w:rsidRPr="00996B61">
        <w:rPr>
          <w:color w:val="000000"/>
          <w:sz w:val="28"/>
          <w:szCs w:val="28"/>
        </w:rPr>
        <w:softHyphen/>
        <w:t>бот;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наличие и исправное содержание средств борьбы с пожаром;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возможность безопасной эвакуации и спасения людей на объекте.</w:t>
      </w:r>
    </w:p>
    <w:p w:rsidR="009B2BC2" w:rsidRPr="00996B61" w:rsidRDefault="009B2BC2" w:rsidP="00F73F59">
      <w:pPr>
        <w:pStyle w:val="12"/>
        <w:shd w:val="clear" w:color="auto" w:fill="auto"/>
        <w:spacing w:before="0" w:line="240" w:lineRule="auto"/>
        <w:ind w:right="140" w:firstLine="709"/>
        <w:rPr>
          <w:sz w:val="28"/>
          <w:szCs w:val="28"/>
        </w:rPr>
      </w:pPr>
      <w:r w:rsidRPr="00F17589">
        <w:rPr>
          <w:color w:val="000000"/>
          <w:spacing w:val="-6"/>
          <w:sz w:val="28"/>
          <w:szCs w:val="28"/>
        </w:rPr>
        <w:t>Все требования, выполняются в соответствии с действующими нормативно-</w:t>
      </w:r>
      <w:r w:rsidRPr="00996B61">
        <w:rPr>
          <w:color w:val="000000"/>
          <w:sz w:val="28"/>
          <w:szCs w:val="28"/>
        </w:rPr>
        <w:t>техническими документами.</w:t>
      </w:r>
    </w:p>
    <w:p w:rsidR="009B2BC2" w:rsidRPr="00996B61" w:rsidRDefault="009B2BC2" w:rsidP="00F73F59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Пожарная безопасность жилого здания обеспечивается: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системой предотвращения пожара;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системой противопожарной защиты;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организационно-техническими мероприятиями.</w:t>
      </w:r>
    </w:p>
    <w:p w:rsidR="009B2BC2" w:rsidRPr="00996B61" w:rsidRDefault="009B2BC2" w:rsidP="00F73F59">
      <w:pPr>
        <w:pStyle w:val="12"/>
        <w:shd w:val="clear" w:color="auto" w:fill="auto"/>
        <w:spacing w:before="0" w:line="240" w:lineRule="auto"/>
        <w:ind w:right="14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 xml:space="preserve">Предотвращение пожара достигается предотвращением образования </w:t>
      </w:r>
      <w:r w:rsidR="00F17589">
        <w:rPr>
          <w:color w:val="000000"/>
          <w:sz w:val="28"/>
          <w:szCs w:val="28"/>
        </w:rPr>
        <w:br/>
      </w:r>
      <w:r w:rsidRPr="00F17589">
        <w:rPr>
          <w:color w:val="000000"/>
          <w:spacing w:val="-2"/>
          <w:sz w:val="28"/>
          <w:szCs w:val="28"/>
        </w:rPr>
        <w:t>в горючей среде источников зажигания, максимально возможным применением</w:t>
      </w:r>
      <w:r w:rsidRPr="00996B61">
        <w:rPr>
          <w:color w:val="000000"/>
          <w:sz w:val="28"/>
          <w:szCs w:val="28"/>
        </w:rPr>
        <w:t xml:space="preserve"> </w:t>
      </w:r>
      <w:proofErr w:type="spellStart"/>
      <w:r w:rsidRPr="00996B61">
        <w:rPr>
          <w:color w:val="000000"/>
          <w:sz w:val="28"/>
          <w:szCs w:val="28"/>
        </w:rPr>
        <w:t>пожаробезопасных</w:t>
      </w:r>
      <w:proofErr w:type="spellEnd"/>
      <w:r w:rsidRPr="00996B61">
        <w:rPr>
          <w:color w:val="000000"/>
          <w:sz w:val="28"/>
          <w:szCs w:val="28"/>
        </w:rPr>
        <w:t xml:space="preserve"> строительных материалов.</w:t>
      </w:r>
    </w:p>
    <w:p w:rsidR="009B2BC2" w:rsidRPr="00996B61" w:rsidRDefault="009B2BC2" w:rsidP="00F73F59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Противопожарная защита жилого дома достигается: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850"/>
        </w:tabs>
        <w:spacing w:before="0" w:line="240" w:lineRule="auto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применением технических средств противопожарной защиты;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69"/>
        </w:tabs>
        <w:spacing w:before="0" w:line="240" w:lineRule="auto"/>
        <w:ind w:right="140" w:firstLine="709"/>
        <w:rPr>
          <w:sz w:val="28"/>
          <w:szCs w:val="28"/>
        </w:rPr>
      </w:pPr>
      <w:r w:rsidRPr="00F17589">
        <w:rPr>
          <w:color w:val="000000"/>
          <w:spacing w:val="-4"/>
          <w:sz w:val="28"/>
          <w:szCs w:val="28"/>
        </w:rPr>
        <w:t>применением средств пожаротушения и соответствующих видов пожарной</w:t>
      </w:r>
      <w:r w:rsidRPr="00996B61">
        <w:rPr>
          <w:color w:val="000000"/>
          <w:sz w:val="28"/>
          <w:szCs w:val="28"/>
        </w:rPr>
        <w:t xml:space="preserve"> техники;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объемно-планировочными и техническими решениями;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64"/>
        </w:tabs>
        <w:spacing w:before="0" w:line="240" w:lineRule="auto"/>
        <w:ind w:right="14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регламентацией огнестойкости и пожарной опасности строительных конструкций и отделочных материалов;</w:t>
      </w:r>
    </w:p>
    <w:p w:rsidR="009B2BC2" w:rsidRPr="00996B61" w:rsidRDefault="009B2BC2" w:rsidP="00F73F59">
      <w:pPr>
        <w:pStyle w:val="12"/>
        <w:shd w:val="clear" w:color="auto" w:fill="auto"/>
        <w:tabs>
          <w:tab w:val="left" w:pos="764"/>
        </w:tabs>
        <w:spacing w:before="0" w:line="240" w:lineRule="auto"/>
        <w:ind w:right="14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проектными решениями генерального плана по обеспечению пожар</w:t>
      </w:r>
      <w:r w:rsidRPr="00996B61">
        <w:rPr>
          <w:color w:val="000000"/>
          <w:sz w:val="28"/>
          <w:szCs w:val="28"/>
        </w:rPr>
        <w:softHyphen/>
        <w:t>ной безопасности.</w:t>
      </w:r>
    </w:p>
    <w:p w:rsidR="009B2BC2" w:rsidRPr="00996B61" w:rsidRDefault="009B2BC2" w:rsidP="00F73F59">
      <w:pPr>
        <w:pStyle w:val="12"/>
        <w:shd w:val="clear" w:color="auto" w:fill="auto"/>
        <w:spacing w:before="0" w:line="240" w:lineRule="auto"/>
        <w:ind w:right="14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Ближайшая пожарная часть №</w:t>
      </w:r>
      <w:r w:rsidR="00516DE2">
        <w:rPr>
          <w:color w:val="000000"/>
          <w:sz w:val="28"/>
          <w:szCs w:val="28"/>
        </w:rPr>
        <w:t xml:space="preserve"> </w:t>
      </w:r>
      <w:r w:rsidRPr="00996B61">
        <w:rPr>
          <w:color w:val="000000"/>
          <w:sz w:val="28"/>
          <w:szCs w:val="28"/>
        </w:rPr>
        <w:t xml:space="preserve">1 расположена по адресу: </w:t>
      </w:r>
      <w:r w:rsidR="00516DE2">
        <w:rPr>
          <w:color w:val="000000"/>
          <w:sz w:val="28"/>
          <w:szCs w:val="28"/>
        </w:rPr>
        <w:t xml:space="preserve">г. Архангельск, </w:t>
      </w:r>
      <w:r w:rsidRPr="00996B61">
        <w:rPr>
          <w:color w:val="000000"/>
          <w:sz w:val="28"/>
          <w:szCs w:val="28"/>
        </w:rPr>
        <w:t xml:space="preserve">проезд </w:t>
      </w:r>
      <w:proofErr w:type="spellStart"/>
      <w:r w:rsidRPr="00996B61">
        <w:rPr>
          <w:color w:val="000000"/>
          <w:sz w:val="28"/>
          <w:szCs w:val="28"/>
        </w:rPr>
        <w:t>Бадиги</w:t>
      </w:r>
      <w:r w:rsidR="00516DE2">
        <w:rPr>
          <w:color w:val="000000"/>
          <w:sz w:val="28"/>
          <w:szCs w:val="28"/>
        </w:rPr>
        <w:t>на</w:t>
      </w:r>
      <w:proofErr w:type="spellEnd"/>
      <w:r w:rsidR="00516DE2">
        <w:rPr>
          <w:color w:val="000000"/>
          <w:sz w:val="28"/>
          <w:szCs w:val="28"/>
        </w:rPr>
        <w:t xml:space="preserve">, 20. Расстояние до объекта – </w:t>
      </w:r>
      <w:r w:rsidRPr="00996B61">
        <w:rPr>
          <w:color w:val="000000"/>
          <w:sz w:val="28"/>
          <w:szCs w:val="28"/>
        </w:rPr>
        <w:t>3,3 к</w:t>
      </w:r>
      <w:r w:rsidR="00516DE2">
        <w:rPr>
          <w:color w:val="000000"/>
          <w:sz w:val="28"/>
          <w:szCs w:val="28"/>
        </w:rPr>
        <w:t>м</w:t>
      </w:r>
      <w:r w:rsidRPr="00996B61">
        <w:rPr>
          <w:color w:val="000000"/>
          <w:sz w:val="28"/>
          <w:szCs w:val="28"/>
        </w:rPr>
        <w:t>, время прибытия расчета 9-10 минут.</w:t>
      </w:r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bookmarkStart w:id="15" w:name="bookmark15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Требования по сносу зданий и сооружений</w:t>
      </w:r>
      <w:bookmarkEnd w:id="15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9B2BC2" w:rsidRPr="00996B61" w:rsidRDefault="009B2BC2" w:rsidP="00A85B22">
      <w:pPr>
        <w:pStyle w:val="1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В границах отведенной территории по адресам: ул. Володарского, д.</w:t>
      </w:r>
      <w:r w:rsidR="00A85B22">
        <w:rPr>
          <w:color w:val="000000"/>
          <w:sz w:val="28"/>
          <w:szCs w:val="28"/>
        </w:rPr>
        <w:t xml:space="preserve"> </w:t>
      </w:r>
      <w:r w:rsidRPr="00996B61">
        <w:rPr>
          <w:color w:val="000000"/>
          <w:sz w:val="28"/>
          <w:szCs w:val="28"/>
        </w:rPr>
        <w:t xml:space="preserve">81, </w:t>
      </w:r>
      <w:r w:rsidRPr="00996B61">
        <w:rPr>
          <w:color w:val="000000"/>
          <w:sz w:val="28"/>
          <w:szCs w:val="28"/>
        </w:rPr>
        <w:br/>
        <w:t>ул. Володарского, д.</w:t>
      </w:r>
      <w:r w:rsidR="00A85B22">
        <w:rPr>
          <w:color w:val="000000"/>
          <w:sz w:val="28"/>
          <w:szCs w:val="28"/>
        </w:rPr>
        <w:t xml:space="preserve"> </w:t>
      </w:r>
      <w:r w:rsidRPr="00996B61">
        <w:rPr>
          <w:color w:val="000000"/>
          <w:sz w:val="28"/>
          <w:szCs w:val="28"/>
        </w:rPr>
        <w:t>81 корп.</w:t>
      </w:r>
      <w:r w:rsidR="00A85B22">
        <w:rPr>
          <w:color w:val="000000"/>
          <w:sz w:val="28"/>
          <w:szCs w:val="28"/>
        </w:rPr>
        <w:t xml:space="preserve"> </w:t>
      </w:r>
      <w:r w:rsidRPr="00996B61">
        <w:rPr>
          <w:color w:val="000000"/>
          <w:sz w:val="28"/>
          <w:szCs w:val="28"/>
        </w:rPr>
        <w:t>1 расположены два деревянных ветхих малоэтажных жилых дома, подлежащих расселению и сносу.</w:t>
      </w:r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bookmarkStart w:id="16" w:name="bookmark16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Охрана памятников истории и культуры</w:t>
      </w:r>
      <w:bookmarkEnd w:id="16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9B2BC2" w:rsidRPr="00996B61" w:rsidRDefault="009B2BC2" w:rsidP="00A85B22">
      <w:pPr>
        <w:pStyle w:val="1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Границы территорий объектов культурного наследия и зоны действия публичных сервитутов на проектируемой территории не выявлены.</w:t>
      </w:r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bookmarkStart w:id="17" w:name="bookmark17"/>
    </w:p>
    <w:p w:rsidR="00A85B22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 xml:space="preserve">Требования по формированию доступной среды жизнедеятельности </w:t>
      </w:r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для маломобильных групп населения</w:t>
      </w:r>
      <w:bookmarkEnd w:id="17"/>
    </w:p>
    <w:p w:rsidR="009B2BC2" w:rsidRPr="00996B61" w:rsidRDefault="009B2BC2" w:rsidP="00996B61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9B2BC2" w:rsidRPr="00996B61" w:rsidRDefault="009B2BC2" w:rsidP="00A85B22">
      <w:pPr>
        <w:pStyle w:val="1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996B61">
        <w:rPr>
          <w:color w:val="000000"/>
          <w:sz w:val="28"/>
          <w:szCs w:val="28"/>
        </w:rPr>
        <w:t>На пути маломобильных групп населения не встречается непреодоли</w:t>
      </w:r>
      <w:r w:rsidRPr="00996B61">
        <w:rPr>
          <w:color w:val="000000"/>
          <w:sz w:val="28"/>
          <w:szCs w:val="28"/>
        </w:rPr>
        <w:softHyphen/>
        <w:t>мых препятствий. В местах пересечения тротуара с проезжей частью выпол</w:t>
      </w:r>
      <w:r w:rsidRPr="00996B61">
        <w:rPr>
          <w:color w:val="000000"/>
          <w:sz w:val="28"/>
          <w:szCs w:val="28"/>
        </w:rPr>
        <w:softHyphen/>
        <w:t xml:space="preserve">няются специальные съезды. С улицы обеспечивается беспрепятственный доступ </w:t>
      </w:r>
      <w:r w:rsidR="00A85B22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>в проектируемое здание, далее</w:t>
      </w:r>
      <w:r w:rsidR="00A85B22">
        <w:rPr>
          <w:color w:val="000000"/>
          <w:sz w:val="28"/>
          <w:szCs w:val="28"/>
        </w:rPr>
        <w:t xml:space="preserve"> – </w:t>
      </w:r>
      <w:r w:rsidRPr="00996B61">
        <w:rPr>
          <w:color w:val="000000"/>
          <w:sz w:val="28"/>
          <w:szCs w:val="28"/>
        </w:rPr>
        <w:t xml:space="preserve">в холл с лифтами для подъема </w:t>
      </w:r>
      <w:r w:rsidR="00A85B22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 xml:space="preserve">на необходимый этаж. Площадки перед входом в здание приподняты </w:t>
      </w:r>
      <w:r w:rsidR="00A85B22">
        <w:rPr>
          <w:color w:val="000000"/>
          <w:sz w:val="28"/>
          <w:szCs w:val="28"/>
        </w:rPr>
        <w:br/>
      </w:r>
      <w:r w:rsidRPr="00996B61">
        <w:rPr>
          <w:color w:val="000000"/>
          <w:sz w:val="28"/>
          <w:szCs w:val="28"/>
        </w:rPr>
        <w:t>от тротуара на минимальную высоту, которую человек на инвалидной коляске способен преодолеть.</w:t>
      </w:r>
    </w:p>
    <w:p w:rsidR="009B2BC2" w:rsidRPr="00996B61" w:rsidRDefault="009B2BC2" w:rsidP="00A85B22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996B61">
        <w:rPr>
          <w:color w:val="000000"/>
          <w:sz w:val="28"/>
          <w:szCs w:val="28"/>
        </w:rPr>
        <w:t>Дождеприемные</w:t>
      </w:r>
      <w:proofErr w:type="spellEnd"/>
      <w:r w:rsidRPr="00996B61">
        <w:rPr>
          <w:color w:val="000000"/>
          <w:sz w:val="28"/>
          <w:szCs w:val="28"/>
        </w:rPr>
        <w:t xml:space="preserve"> решетки и лотки устанавливаются на проезжей части.</w:t>
      </w:r>
    </w:p>
    <w:p w:rsidR="009B2BC2" w:rsidRPr="00996B61" w:rsidRDefault="009B2BC2" w:rsidP="00996B61">
      <w:pPr>
        <w:pStyle w:val="42"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9B2BC2" w:rsidRDefault="009B2BC2" w:rsidP="00996B61">
      <w:pPr>
        <w:pStyle w:val="42"/>
        <w:keepNext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  <w:r w:rsidRPr="00996B61">
        <w:rPr>
          <w:b w:val="0"/>
          <w:color w:val="000000"/>
          <w:sz w:val="28"/>
          <w:szCs w:val="28"/>
        </w:rPr>
        <w:t>Технико-экономические показатели</w:t>
      </w:r>
    </w:p>
    <w:p w:rsidR="00A85B22" w:rsidRDefault="00A85B22" w:rsidP="00996B61">
      <w:pPr>
        <w:pStyle w:val="42"/>
        <w:keepNext/>
        <w:shd w:val="clear" w:color="auto" w:fill="auto"/>
        <w:spacing w:before="0" w:after="0" w:line="240" w:lineRule="auto"/>
        <w:jc w:val="center"/>
        <w:rPr>
          <w:b w:val="0"/>
          <w:color w:val="000000"/>
          <w:sz w:val="28"/>
          <w:szCs w:val="28"/>
        </w:rPr>
      </w:pPr>
    </w:p>
    <w:p w:rsidR="009B2BC2" w:rsidRPr="00A85B22" w:rsidRDefault="00A85B22" w:rsidP="00A85B22">
      <w:pPr>
        <w:pStyle w:val="42"/>
        <w:keepNext/>
        <w:shd w:val="clear" w:color="auto" w:fill="auto"/>
        <w:spacing w:before="0" w:after="0" w:line="240" w:lineRule="auto"/>
        <w:jc w:val="right"/>
        <w:rPr>
          <w:color w:val="000000"/>
          <w:sz w:val="24"/>
          <w:szCs w:val="26"/>
        </w:rPr>
      </w:pPr>
      <w:r w:rsidRPr="00A85B22">
        <w:rPr>
          <w:b w:val="0"/>
          <w:color w:val="000000"/>
          <w:sz w:val="24"/>
          <w:szCs w:val="28"/>
        </w:rPr>
        <w:t>Таблица 1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062"/>
        <w:gridCol w:w="1110"/>
        <w:gridCol w:w="2766"/>
        <w:gridCol w:w="1701"/>
      </w:tblGrid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ница</w:t>
            </w:r>
          </w:p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Площадь участка под капитальное строительство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0,6988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Площадь застройки жилого дома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0,13972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Коэффициент застройки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</w:tcPr>
          <w:p w:rsid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Style w:val="10pt"/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Многоэтажный </w:t>
            </w:r>
          </w:p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Общая площадь здания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17778,0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Общая площадь квартир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12545,4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Расчетное количество жителей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 подземном паркинге </w:t>
            </w:r>
            <w:r w:rsid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для постоянного хранения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br/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ля временного хранения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Площадки общего пользования различ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ного назначения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0,0708</w:t>
            </w:r>
            <w:r w:rsid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/</w:t>
            </w:r>
            <w:r w:rsid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A85B22" w:rsidTr="00A85B22">
        <w:tc>
          <w:tcPr>
            <w:tcW w:w="4062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11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66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0,2534</w:t>
            </w:r>
            <w:r w:rsid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/</w:t>
            </w:r>
            <w:r w:rsid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4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В границах отведенного участка</w:t>
            </w:r>
          </w:p>
        </w:tc>
      </w:tr>
    </w:tbl>
    <w:p w:rsidR="00A85B22" w:rsidRDefault="00A85B22" w:rsidP="00A85B22">
      <w:pPr>
        <w:pStyle w:val="12"/>
        <w:shd w:val="clear" w:color="auto" w:fill="auto"/>
        <w:spacing w:before="0" w:line="240" w:lineRule="auto"/>
        <w:ind w:firstLine="700"/>
        <w:rPr>
          <w:color w:val="000000"/>
          <w:sz w:val="28"/>
          <w:szCs w:val="28"/>
        </w:rPr>
      </w:pPr>
    </w:p>
    <w:p w:rsidR="00A85B22" w:rsidRDefault="00A85B22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</w:rPr>
        <w:br w:type="page"/>
      </w:r>
    </w:p>
    <w:p w:rsidR="009B2BC2" w:rsidRPr="00A85B22" w:rsidRDefault="009B2BC2" w:rsidP="00A85B22">
      <w:pPr>
        <w:pStyle w:val="12"/>
        <w:shd w:val="clear" w:color="auto" w:fill="auto"/>
        <w:spacing w:before="0" w:line="240" w:lineRule="auto"/>
        <w:ind w:firstLine="700"/>
        <w:rPr>
          <w:color w:val="000000"/>
          <w:sz w:val="28"/>
          <w:szCs w:val="28"/>
        </w:rPr>
      </w:pPr>
      <w:r w:rsidRPr="00A85B22">
        <w:rPr>
          <w:color w:val="000000"/>
          <w:spacing w:val="-2"/>
          <w:sz w:val="28"/>
          <w:szCs w:val="28"/>
        </w:rPr>
        <w:lastRenderedPageBreak/>
        <w:t>Реконструкция сложившейся жилой застройки выполняется в соответствии</w:t>
      </w:r>
      <w:r w:rsidRPr="00A85B22">
        <w:rPr>
          <w:color w:val="000000"/>
          <w:sz w:val="28"/>
          <w:szCs w:val="28"/>
        </w:rPr>
        <w:t xml:space="preserve"> с нормативными требованиями по проектированию СП 42.13330.2016 </w:t>
      </w:r>
      <w:r w:rsidRPr="00A85B22">
        <w:rPr>
          <w:color w:val="000000"/>
          <w:spacing w:val="-2"/>
          <w:sz w:val="28"/>
          <w:szCs w:val="28"/>
        </w:rPr>
        <w:t>"Градостроительство. Планировка и застройка городских и сельских поселений",</w:t>
      </w:r>
      <w:r w:rsidRPr="00A85B22">
        <w:rPr>
          <w:color w:val="000000"/>
          <w:sz w:val="28"/>
          <w:szCs w:val="28"/>
        </w:rPr>
        <w:t xml:space="preserve"> в части норм обязательного применения в соответствии с постановле</w:t>
      </w:r>
      <w:r w:rsidRPr="00A85B22">
        <w:rPr>
          <w:color w:val="000000"/>
          <w:sz w:val="28"/>
          <w:szCs w:val="28"/>
        </w:rPr>
        <w:softHyphen/>
        <w:t xml:space="preserve">нием </w:t>
      </w:r>
      <w:r w:rsidRPr="00A85B22">
        <w:rPr>
          <w:color w:val="000000"/>
          <w:spacing w:val="-2"/>
          <w:sz w:val="28"/>
          <w:szCs w:val="28"/>
        </w:rPr>
        <w:t xml:space="preserve">Правительства </w:t>
      </w:r>
      <w:r w:rsidR="00A85B22" w:rsidRPr="00A85B22">
        <w:rPr>
          <w:color w:val="000000"/>
          <w:spacing w:val="-2"/>
          <w:sz w:val="28"/>
          <w:szCs w:val="28"/>
        </w:rPr>
        <w:t>Российской Федерации от 26.12.</w:t>
      </w:r>
      <w:r w:rsidRPr="00A85B22">
        <w:rPr>
          <w:color w:val="000000"/>
          <w:spacing w:val="-2"/>
          <w:sz w:val="28"/>
          <w:szCs w:val="28"/>
        </w:rPr>
        <w:t>2014 № 1521. При реконструкции</w:t>
      </w:r>
      <w:r w:rsidRPr="00A85B22">
        <w:rPr>
          <w:color w:val="000000"/>
          <w:sz w:val="28"/>
          <w:szCs w:val="28"/>
        </w:rPr>
        <w:t xml:space="preserve"> </w:t>
      </w:r>
      <w:r w:rsidRPr="00A85B22">
        <w:rPr>
          <w:color w:val="000000"/>
          <w:spacing w:val="-2"/>
          <w:sz w:val="28"/>
          <w:szCs w:val="28"/>
        </w:rPr>
        <w:t>учтена нормативная продолжительность инсоляции и освещённость территории.</w:t>
      </w:r>
      <w:r w:rsidRPr="00A85B22">
        <w:rPr>
          <w:color w:val="000000"/>
          <w:sz w:val="28"/>
          <w:szCs w:val="28"/>
        </w:rPr>
        <w:t xml:space="preserve"> Дворовая территория хорошо освещается, площадь занимаемая площад</w:t>
      </w:r>
      <w:r w:rsidRPr="00A85B22">
        <w:rPr>
          <w:color w:val="000000"/>
          <w:sz w:val="28"/>
          <w:szCs w:val="28"/>
        </w:rPr>
        <w:softHyphen/>
        <w:t>ками различного назначения</w:t>
      </w:r>
      <w:r w:rsidR="00A85B22">
        <w:rPr>
          <w:color w:val="000000"/>
          <w:sz w:val="28"/>
          <w:szCs w:val="28"/>
        </w:rPr>
        <w:t>,</w:t>
      </w:r>
      <w:r w:rsidRPr="00A85B22">
        <w:rPr>
          <w:color w:val="000000"/>
          <w:sz w:val="28"/>
          <w:szCs w:val="28"/>
        </w:rPr>
        <w:t xml:space="preserve"> соответствует нормам (не менее 10% общей площади территории).</w:t>
      </w:r>
      <w:bookmarkStart w:id="18" w:name="bookmark18"/>
    </w:p>
    <w:p w:rsidR="009B2BC2" w:rsidRPr="00A85B22" w:rsidRDefault="009B2BC2" w:rsidP="00A85B22">
      <w:pPr>
        <w:pStyle w:val="12"/>
        <w:shd w:val="clear" w:color="auto" w:fill="auto"/>
        <w:spacing w:before="0" w:line="240" w:lineRule="auto"/>
        <w:ind w:firstLine="700"/>
        <w:rPr>
          <w:color w:val="000000"/>
          <w:sz w:val="28"/>
          <w:szCs w:val="28"/>
        </w:rPr>
      </w:pPr>
    </w:p>
    <w:p w:rsidR="009B2BC2" w:rsidRPr="00A85B22" w:rsidRDefault="009B2BC2" w:rsidP="00A85B22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A85B22">
        <w:rPr>
          <w:b w:val="0"/>
          <w:color w:val="000000"/>
          <w:sz w:val="28"/>
          <w:szCs w:val="28"/>
        </w:rPr>
        <w:t xml:space="preserve">Технико-экономические показатели потребности социального, </w:t>
      </w:r>
      <w:r w:rsidRPr="00A85B22">
        <w:rPr>
          <w:b w:val="0"/>
          <w:color w:val="000000"/>
          <w:sz w:val="28"/>
          <w:szCs w:val="28"/>
        </w:rPr>
        <w:br/>
        <w:t>культурно-бытового, торгового назначения</w:t>
      </w:r>
      <w:bookmarkEnd w:id="18"/>
    </w:p>
    <w:p w:rsidR="009B2BC2" w:rsidRPr="00A85B22" w:rsidRDefault="009B2BC2" w:rsidP="00A85B22">
      <w:pPr>
        <w:pStyle w:val="24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A85B22" w:rsidRPr="00A85B22" w:rsidRDefault="00A85B22" w:rsidP="00A85B22">
      <w:pPr>
        <w:pStyle w:val="42"/>
        <w:keepNext/>
        <w:shd w:val="clear" w:color="auto" w:fill="auto"/>
        <w:spacing w:before="0" w:after="0" w:line="240" w:lineRule="auto"/>
        <w:jc w:val="right"/>
        <w:rPr>
          <w:color w:val="000000"/>
          <w:sz w:val="24"/>
          <w:szCs w:val="28"/>
        </w:rPr>
      </w:pPr>
      <w:r w:rsidRPr="00A85B22">
        <w:rPr>
          <w:b w:val="0"/>
          <w:color w:val="000000"/>
          <w:sz w:val="24"/>
          <w:szCs w:val="28"/>
        </w:rPr>
        <w:t>Таблица 2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701"/>
        <w:gridCol w:w="1701"/>
      </w:tblGrid>
      <w:tr w:rsidR="009B2BC2" w:rsidRPr="00A85B22" w:rsidTr="00A85B22">
        <w:tc>
          <w:tcPr>
            <w:tcW w:w="1809" w:type="dxa"/>
            <w:vMerge w:val="restart"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Численность населения</w:t>
            </w:r>
          </w:p>
        </w:tc>
        <w:tc>
          <w:tcPr>
            <w:tcW w:w="8080" w:type="dxa"/>
            <w:gridSpan w:val="5"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Количество мест</w:t>
            </w:r>
          </w:p>
        </w:tc>
      </w:tr>
      <w:tr w:rsidR="00A85B22" w:rsidRPr="00A85B22" w:rsidTr="00A85B22">
        <w:tc>
          <w:tcPr>
            <w:tcW w:w="1809" w:type="dxa"/>
            <w:vMerge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  <w:vMerge w:val="restart"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Общеобра</w:t>
            </w:r>
            <w:r w:rsid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зо-</w:t>
            </w: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ватель</w:t>
            </w: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</w:t>
            </w:r>
            <w:proofErr w:type="spellEnd"/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школы</w:t>
            </w:r>
          </w:p>
        </w:tc>
        <w:tc>
          <w:tcPr>
            <w:tcW w:w="3118" w:type="dxa"/>
            <w:gridSpan w:val="2"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  <w:vMerge w:val="restart"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Предприятия </w:t>
            </w:r>
            <w:r w:rsidRPr="00A85B22">
              <w:rPr>
                <w:rStyle w:val="10pt"/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общественного</w:t>
            </w: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питания</w:t>
            </w:r>
          </w:p>
        </w:tc>
      </w:tr>
      <w:tr w:rsidR="00A85B22" w:rsidRPr="00A85B22" w:rsidTr="00A85B22">
        <w:tc>
          <w:tcPr>
            <w:tcW w:w="1809" w:type="dxa"/>
            <w:vMerge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Продоволь</w:t>
            </w: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ственные това</w:t>
            </w: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ры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Непродоволь</w:t>
            </w:r>
            <w:r w:rsid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ственные</w:t>
            </w:r>
            <w:proofErr w:type="spellEnd"/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това</w:t>
            </w: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ры</w:t>
            </w:r>
          </w:p>
        </w:tc>
        <w:tc>
          <w:tcPr>
            <w:tcW w:w="1701" w:type="dxa"/>
            <w:vMerge/>
          </w:tcPr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85B22" w:rsidRPr="00A85B22" w:rsidTr="00A85B22">
        <w:tc>
          <w:tcPr>
            <w:tcW w:w="1809" w:type="dxa"/>
          </w:tcPr>
          <w:p w:rsid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Многоэтажный жилой дом </w:t>
            </w:r>
          </w:p>
          <w:p w:rsidR="009B2BC2" w:rsidRPr="00A85B22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на 418 жителей</w:t>
            </w:r>
          </w:p>
        </w:tc>
        <w:tc>
          <w:tcPr>
            <w:tcW w:w="1560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42 места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33 места</w:t>
            </w:r>
          </w:p>
        </w:tc>
        <w:tc>
          <w:tcPr>
            <w:tcW w:w="1417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29,3 м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12,5 м</w:t>
            </w: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B2BC2" w:rsidRPr="00A85B22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2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2BC2" w:rsidRPr="00A85B22" w:rsidRDefault="009B2BC2" w:rsidP="00A85B22">
      <w:pPr>
        <w:pStyle w:val="12"/>
        <w:shd w:val="clear" w:color="auto" w:fill="auto"/>
        <w:spacing w:before="0" w:line="240" w:lineRule="auto"/>
        <w:ind w:left="20" w:firstLine="660"/>
        <w:rPr>
          <w:color w:val="000000"/>
          <w:sz w:val="28"/>
          <w:szCs w:val="28"/>
        </w:rPr>
      </w:pPr>
    </w:p>
    <w:p w:rsidR="009B2BC2" w:rsidRPr="00A85B22" w:rsidRDefault="009B2BC2" w:rsidP="00A85B22">
      <w:pPr>
        <w:pStyle w:val="12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A85B22">
        <w:rPr>
          <w:color w:val="000000"/>
          <w:sz w:val="28"/>
          <w:szCs w:val="28"/>
        </w:rPr>
        <w:t>Застраиваемый участок находится на территории жилой застройки</w:t>
      </w:r>
      <w:r w:rsidR="00A85B22">
        <w:rPr>
          <w:color w:val="000000"/>
          <w:sz w:val="28"/>
          <w:szCs w:val="28"/>
        </w:rPr>
        <w:t>,</w:t>
      </w:r>
      <w:r w:rsidRPr="00A85B22">
        <w:rPr>
          <w:color w:val="000000"/>
          <w:sz w:val="28"/>
          <w:szCs w:val="28"/>
        </w:rPr>
        <w:t xml:space="preserve"> огра</w:t>
      </w:r>
      <w:r w:rsidR="0079549F">
        <w:rPr>
          <w:color w:val="000000"/>
          <w:sz w:val="28"/>
          <w:szCs w:val="28"/>
        </w:rPr>
        <w:t>н</w:t>
      </w:r>
      <w:r w:rsidRPr="00A85B22">
        <w:rPr>
          <w:color w:val="000000"/>
          <w:sz w:val="28"/>
          <w:szCs w:val="28"/>
        </w:rPr>
        <w:t>иченной пр</w:t>
      </w:r>
      <w:r w:rsidR="00A85B22">
        <w:rPr>
          <w:color w:val="000000"/>
          <w:sz w:val="28"/>
          <w:szCs w:val="28"/>
        </w:rPr>
        <w:t>осп</w:t>
      </w:r>
      <w:r w:rsidRPr="00A85B22">
        <w:rPr>
          <w:color w:val="000000"/>
          <w:sz w:val="28"/>
          <w:szCs w:val="28"/>
        </w:rPr>
        <w:t>. Обводный канал, ул. Воскресенск</w:t>
      </w:r>
      <w:r w:rsidR="00A85B22">
        <w:rPr>
          <w:color w:val="000000"/>
          <w:sz w:val="28"/>
          <w:szCs w:val="28"/>
        </w:rPr>
        <w:t>ой</w:t>
      </w:r>
      <w:r w:rsidRPr="00A85B22">
        <w:rPr>
          <w:color w:val="000000"/>
          <w:sz w:val="28"/>
          <w:szCs w:val="28"/>
        </w:rPr>
        <w:t xml:space="preserve">, ул. </w:t>
      </w:r>
      <w:proofErr w:type="spellStart"/>
      <w:r w:rsidRPr="00A85B22">
        <w:rPr>
          <w:color w:val="000000"/>
          <w:sz w:val="28"/>
          <w:szCs w:val="28"/>
        </w:rPr>
        <w:t>Суфтина</w:t>
      </w:r>
      <w:proofErr w:type="spellEnd"/>
      <w:r w:rsidRPr="00A85B22">
        <w:rPr>
          <w:color w:val="000000"/>
          <w:sz w:val="28"/>
          <w:szCs w:val="28"/>
        </w:rPr>
        <w:t xml:space="preserve">, </w:t>
      </w:r>
      <w:r w:rsidR="00A85B22">
        <w:rPr>
          <w:color w:val="000000"/>
          <w:sz w:val="28"/>
          <w:szCs w:val="28"/>
        </w:rPr>
        <w:br/>
      </w:r>
      <w:r w:rsidRPr="00A85B22">
        <w:rPr>
          <w:color w:val="000000"/>
          <w:sz w:val="28"/>
          <w:szCs w:val="28"/>
        </w:rPr>
        <w:t xml:space="preserve">ул. Володарского. На данной территории и в пешеходной доступности </w:t>
      </w:r>
      <w:r w:rsidR="00A85B22">
        <w:rPr>
          <w:color w:val="000000"/>
          <w:sz w:val="28"/>
          <w:szCs w:val="28"/>
        </w:rPr>
        <w:br/>
      </w:r>
      <w:r w:rsidRPr="00A85B22">
        <w:rPr>
          <w:color w:val="000000"/>
          <w:sz w:val="28"/>
          <w:szCs w:val="28"/>
        </w:rPr>
        <w:t>от проектируемого здания располагаются предприятия обслуживания первой необходимости: магазины, пекарни, бытовое обслуживание (парикмахерские, ре</w:t>
      </w:r>
      <w:r w:rsidRPr="00A85B22">
        <w:rPr>
          <w:color w:val="000000"/>
          <w:sz w:val="28"/>
          <w:szCs w:val="28"/>
        </w:rPr>
        <w:softHyphen/>
        <w:t>монт бытовой и компьютерной техники), почтовое отделение, много</w:t>
      </w:r>
      <w:r w:rsidR="00A85B22">
        <w:rPr>
          <w:color w:val="000000"/>
          <w:sz w:val="28"/>
          <w:szCs w:val="28"/>
        </w:rPr>
        <w:t>-</w:t>
      </w:r>
      <w:r w:rsidRPr="00A85B22">
        <w:rPr>
          <w:color w:val="000000"/>
          <w:sz w:val="28"/>
          <w:szCs w:val="28"/>
        </w:rPr>
        <w:t>функциональная клиника, предприятия питания.</w:t>
      </w:r>
    </w:p>
    <w:p w:rsidR="009B2BC2" w:rsidRPr="00A85B22" w:rsidRDefault="009B2BC2" w:rsidP="00A85B22">
      <w:pPr>
        <w:pStyle w:val="12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A85B22">
        <w:rPr>
          <w:color w:val="000000"/>
          <w:spacing w:val="-2"/>
          <w:sz w:val="28"/>
          <w:szCs w:val="28"/>
        </w:rPr>
        <w:t>В настоящее время на данной территории, ограниченной пр</w:t>
      </w:r>
      <w:r w:rsidR="00A85B22" w:rsidRPr="00A85B22">
        <w:rPr>
          <w:color w:val="000000"/>
          <w:spacing w:val="-2"/>
          <w:sz w:val="28"/>
          <w:szCs w:val="28"/>
        </w:rPr>
        <w:t>осп</w:t>
      </w:r>
      <w:r w:rsidRPr="00A85B22">
        <w:rPr>
          <w:color w:val="000000"/>
          <w:spacing w:val="-2"/>
          <w:sz w:val="28"/>
          <w:szCs w:val="28"/>
        </w:rPr>
        <w:t>. Обводный</w:t>
      </w:r>
      <w:r w:rsidRPr="00A85B22">
        <w:rPr>
          <w:color w:val="000000"/>
          <w:sz w:val="28"/>
          <w:szCs w:val="28"/>
        </w:rPr>
        <w:t xml:space="preserve"> </w:t>
      </w:r>
      <w:r w:rsidRPr="0079549F">
        <w:rPr>
          <w:color w:val="000000"/>
          <w:spacing w:val="-6"/>
          <w:sz w:val="28"/>
          <w:szCs w:val="28"/>
        </w:rPr>
        <w:t>канал, ул. Воскресенск</w:t>
      </w:r>
      <w:r w:rsidR="00A85B22" w:rsidRPr="0079549F">
        <w:rPr>
          <w:color w:val="000000"/>
          <w:spacing w:val="-6"/>
          <w:sz w:val="28"/>
          <w:szCs w:val="28"/>
        </w:rPr>
        <w:t>ой</w:t>
      </w:r>
      <w:r w:rsidRPr="0079549F">
        <w:rPr>
          <w:color w:val="000000"/>
          <w:spacing w:val="-6"/>
          <w:sz w:val="28"/>
          <w:szCs w:val="28"/>
        </w:rPr>
        <w:t xml:space="preserve">, ул. </w:t>
      </w:r>
      <w:proofErr w:type="spellStart"/>
      <w:r w:rsidRPr="0079549F">
        <w:rPr>
          <w:color w:val="000000"/>
          <w:spacing w:val="-6"/>
          <w:sz w:val="28"/>
          <w:szCs w:val="28"/>
        </w:rPr>
        <w:t>Суфтина</w:t>
      </w:r>
      <w:proofErr w:type="spellEnd"/>
      <w:r w:rsidRPr="0079549F">
        <w:rPr>
          <w:color w:val="000000"/>
          <w:spacing w:val="-6"/>
          <w:sz w:val="28"/>
          <w:szCs w:val="28"/>
        </w:rPr>
        <w:t>, ул. Володарского, отсутствуют дошкольные</w:t>
      </w:r>
      <w:r w:rsidRPr="00A85B22">
        <w:rPr>
          <w:color w:val="000000"/>
          <w:sz w:val="28"/>
          <w:szCs w:val="28"/>
        </w:rPr>
        <w:t xml:space="preserve"> и общеобразовательные учреждения.</w:t>
      </w:r>
    </w:p>
    <w:p w:rsidR="009B2BC2" w:rsidRPr="00A85B22" w:rsidRDefault="009B2BC2" w:rsidP="0079549F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85B22">
        <w:rPr>
          <w:color w:val="000000"/>
          <w:sz w:val="28"/>
          <w:szCs w:val="28"/>
        </w:rPr>
        <w:t>Ближайшие дошкольные учреждения располагаются:</w:t>
      </w:r>
    </w:p>
    <w:p w:rsidR="009B2BC2" w:rsidRPr="00A85B22" w:rsidRDefault="0079549F" w:rsidP="0079549F">
      <w:pPr>
        <w:pStyle w:val="12"/>
        <w:shd w:val="clear" w:color="auto" w:fill="auto"/>
        <w:tabs>
          <w:tab w:val="left" w:pos="183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детский сад</w:t>
      </w:r>
      <w:r w:rsidR="009B2BC2" w:rsidRPr="00A85B2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9B2BC2" w:rsidRPr="00A85B22">
        <w:rPr>
          <w:color w:val="000000"/>
          <w:sz w:val="28"/>
          <w:szCs w:val="28"/>
        </w:rPr>
        <w:t>113"Ветерок"</w:t>
      </w:r>
      <w:r>
        <w:rPr>
          <w:color w:val="000000"/>
          <w:sz w:val="28"/>
          <w:szCs w:val="28"/>
        </w:rPr>
        <w:t xml:space="preserve"> – </w:t>
      </w:r>
      <w:r w:rsidR="009B2BC2" w:rsidRPr="00A85B22">
        <w:rPr>
          <w:color w:val="000000"/>
          <w:sz w:val="28"/>
          <w:szCs w:val="28"/>
        </w:rPr>
        <w:t xml:space="preserve">пешеходная доступность 8 минут </w:t>
      </w:r>
      <w:r>
        <w:rPr>
          <w:color w:val="000000"/>
          <w:sz w:val="28"/>
          <w:szCs w:val="28"/>
        </w:rPr>
        <w:br/>
      </w:r>
      <w:r w:rsidR="009B2BC2" w:rsidRPr="00A85B22">
        <w:rPr>
          <w:color w:val="000000"/>
          <w:sz w:val="28"/>
          <w:szCs w:val="28"/>
        </w:rPr>
        <w:t>(677 метров);</w:t>
      </w:r>
    </w:p>
    <w:p w:rsidR="009B2BC2" w:rsidRPr="00A85B22" w:rsidRDefault="0079549F" w:rsidP="0079549F">
      <w:pPr>
        <w:pStyle w:val="12"/>
        <w:shd w:val="clear" w:color="auto" w:fill="auto"/>
        <w:tabs>
          <w:tab w:val="left" w:pos="222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детский сад</w:t>
      </w:r>
      <w:r w:rsidR="009B2BC2" w:rsidRPr="00A85B22">
        <w:rPr>
          <w:color w:val="000000"/>
          <w:sz w:val="28"/>
          <w:szCs w:val="28"/>
        </w:rPr>
        <w:t xml:space="preserve"> № 147 "</w:t>
      </w:r>
      <w:proofErr w:type="spellStart"/>
      <w:r w:rsidR="009B2BC2" w:rsidRPr="00A85B22">
        <w:rPr>
          <w:color w:val="000000"/>
          <w:sz w:val="28"/>
          <w:szCs w:val="28"/>
        </w:rPr>
        <w:t>Беломорочка</w:t>
      </w:r>
      <w:proofErr w:type="spellEnd"/>
      <w:r w:rsidR="009B2BC2" w:rsidRPr="00A85B22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–</w:t>
      </w:r>
      <w:r w:rsidR="009B2BC2" w:rsidRPr="00A85B22">
        <w:rPr>
          <w:color w:val="000000"/>
          <w:sz w:val="28"/>
          <w:szCs w:val="28"/>
        </w:rPr>
        <w:t xml:space="preserve"> пешеходная доступность 12 минут (980 мет</w:t>
      </w:r>
      <w:r w:rsidR="009B2BC2" w:rsidRPr="00A85B22">
        <w:rPr>
          <w:color w:val="000000"/>
          <w:sz w:val="28"/>
          <w:szCs w:val="28"/>
        </w:rPr>
        <w:softHyphen/>
        <w:t>ров);</w:t>
      </w:r>
    </w:p>
    <w:p w:rsidR="0079549F" w:rsidRDefault="0079549F" w:rsidP="0079549F">
      <w:pPr>
        <w:pStyle w:val="12"/>
        <w:shd w:val="clear" w:color="auto" w:fill="auto"/>
        <w:tabs>
          <w:tab w:val="left" w:pos="193"/>
        </w:tabs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</w:t>
      </w:r>
      <w:r w:rsidR="009B2BC2" w:rsidRPr="00A85B22">
        <w:rPr>
          <w:color w:val="000000"/>
          <w:sz w:val="28"/>
          <w:szCs w:val="28"/>
        </w:rPr>
        <w:t xml:space="preserve"> № 162 "Рекорд" </w:t>
      </w:r>
      <w:r>
        <w:rPr>
          <w:color w:val="000000"/>
          <w:sz w:val="28"/>
          <w:szCs w:val="28"/>
        </w:rPr>
        <w:t>–</w:t>
      </w:r>
      <w:r w:rsidR="009B2BC2" w:rsidRPr="00A85B22">
        <w:rPr>
          <w:color w:val="000000"/>
          <w:sz w:val="28"/>
          <w:szCs w:val="28"/>
        </w:rPr>
        <w:t xml:space="preserve"> пешеходная доступность 10 минут </w:t>
      </w:r>
      <w:r>
        <w:rPr>
          <w:color w:val="000000"/>
          <w:sz w:val="28"/>
          <w:szCs w:val="28"/>
        </w:rPr>
        <w:br/>
      </w:r>
      <w:r w:rsidR="009B2BC2" w:rsidRPr="00A85B22">
        <w:rPr>
          <w:color w:val="000000"/>
          <w:sz w:val="28"/>
          <w:szCs w:val="28"/>
        </w:rPr>
        <w:t>(906 метров)</w:t>
      </w:r>
      <w:r>
        <w:rPr>
          <w:color w:val="000000"/>
          <w:sz w:val="28"/>
          <w:szCs w:val="28"/>
        </w:rPr>
        <w:t>.</w:t>
      </w:r>
    </w:p>
    <w:p w:rsidR="009B2BC2" w:rsidRPr="00A85B22" w:rsidRDefault="009B2BC2" w:rsidP="0079549F">
      <w:pPr>
        <w:pStyle w:val="12"/>
        <w:shd w:val="clear" w:color="auto" w:fill="auto"/>
        <w:tabs>
          <w:tab w:val="left" w:pos="193"/>
        </w:tabs>
        <w:spacing w:before="0" w:line="240" w:lineRule="auto"/>
        <w:ind w:firstLine="709"/>
        <w:rPr>
          <w:sz w:val="28"/>
          <w:szCs w:val="28"/>
        </w:rPr>
      </w:pPr>
      <w:r w:rsidRPr="00A85B22">
        <w:rPr>
          <w:color w:val="000000"/>
          <w:sz w:val="28"/>
          <w:szCs w:val="28"/>
        </w:rPr>
        <w:t>Ближайшие общеобразовательные учреждения располагаются:</w:t>
      </w:r>
    </w:p>
    <w:p w:rsidR="009B2BC2" w:rsidRPr="00A85B22" w:rsidRDefault="0079549F" w:rsidP="0079549F">
      <w:pPr>
        <w:pStyle w:val="12"/>
        <w:shd w:val="clear" w:color="auto" w:fill="auto"/>
        <w:tabs>
          <w:tab w:val="left" w:pos="174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9B2BC2" w:rsidRPr="00A85B22">
        <w:rPr>
          <w:color w:val="000000"/>
          <w:sz w:val="28"/>
          <w:szCs w:val="28"/>
        </w:rPr>
        <w:t xml:space="preserve">кола № 22 </w:t>
      </w:r>
      <w:r>
        <w:rPr>
          <w:color w:val="000000"/>
          <w:sz w:val="28"/>
          <w:szCs w:val="28"/>
        </w:rPr>
        <w:t>–</w:t>
      </w:r>
      <w:r w:rsidR="009B2BC2" w:rsidRPr="00A85B22">
        <w:rPr>
          <w:color w:val="000000"/>
          <w:sz w:val="28"/>
          <w:szCs w:val="28"/>
        </w:rPr>
        <w:t xml:space="preserve"> пешеходная доступность 8 минут (729 метров);</w:t>
      </w:r>
    </w:p>
    <w:p w:rsidR="009B2BC2" w:rsidRPr="00A85B22" w:rsidRDefault="0079549F" w:rsidP="0079549F">
      <w:pPr>
        <w:pStyle w:val="12"/>
        <w:shd w:val="clear" w:color="auto" w:fill="auto"/>
        <w:tabs>
          <w:tab w:val="left" w:pos="174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9B2BC2" w:rsidRPr="00A85B22">
        <w:rPr>
          <w:color w:val="000000"/>
          <w:sz w:val="28"/>
          <w:szCs w:val="28"/>
        </w:rPr>
        <w:t xml:space="preserve">кола № 4 </w:t>
      </w:r>
      <w:r>
        <w:rPr>
          <w:color w:val="000000"/>
          <w:sz w:val="28"/>
          <w:szCs w:val="28"/>
        </w:rPr>
        <w:t>–</w:t>
      </w:r>
      <w:r w:rsidR="009B2BC2" w:rsidRPr="00A85B22">
        <w:rPr>
          <w:color w:val="000000"/>
          <w:sz w:val="28"/>
          <w:szCs w:val="28"/>
        </w:rPr>
        <w:t xml:space="preserve"> пешеходная доступность 6 минут (533 метров);</w:t>
      </w:r>
    </w:p>
    <w:p w:rsidR="009B2BC2" w:rsidRPr="00A85B22" w:rsidRDefault="0079549F" w:rsidP="0079549F">
      <w:pPr>
        <w:pStyle w:val="12"/>
        <w:shd w:val="clear" w:color="auto" w:fill="auto"/>
        <w:tabs>
          <w:tab w:val="left" w:pos="174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9B2BC2" w:rsidRPr="00A85B22">
        <w:rPr>
          <w:color w:val="000000"/>
          <w:sz w:val="28"/>
          <w:szCs w:val="28"/>
        </w:rPr>
        <w:t xml:space="preserve">кола № 8 </w:t>
      </w:r>
      <w:r>
        <w:rPr>
          <w:color w:val="000000"/>
          <w:sz w:val="28"/>
          <w:szCs w:val="28"/>
        </w:rPr>
        <w:t>–</w:t>
      </w:r>
      <w:r w:rsidR="009B2BC2" w:rsidRPr="00A85B22">
        <w:rPr>
          <w:color w:val="000000"/>
          <w:sz w:val="28"/>
          <w:szCs w:val="28"/>
        </w:rPr>
        <w:t xml:space="preserve"> пешеходная доступность 8 минут (680 метров)</w:t>
      </w:r>
      <w:r>
        <w:rPr>
          <w:color w:val="000000"/>
          <w:sz w:val="28"/>
          <w:szCs w:val="28"/>
        </w:rPr>
        <w:t>.</w:t>
      </w:r>
    </w:p>
    <w:p w:rsidR="009B2BC2" w:rsidRPr="0079549F" w:rsidRDefault="009B2BC2" w:rsidP="0079549F">
      <w:pPr>
        <w:pStyle w:val="12"/>
        <w:shd w:val="clear" w:color="auto" w:fill="auto"/>
        <w:spacing w:before="0" w:line="240" w:lineRule="auto"/>
        <w:ind w:firstLine="709"/>
        <w:rPr>
          <w:spacing w:val="-4"/>
          <w:sz w:val="28"/>
          <w:szCs w:val="28"/>
        </w:rPr>
      </w:pPr>
      <w:r w:rsidRPr="0079549F">
        <w:rPr>
          <w:color w:val="000000"/>
          <w:spacing w:val="-4"/>
          <w:sz w:val="28"/>
          <w:szCs w:val="28"/>
        </w:rPr>
        <w:t>Архангельский городской культурный центр в пределах 9-10 минут ходьбы.</w:t>
      </w:r>
    </w:p>
    <w:p w:rsidR="009B2BC2" w:rsidRPr="00A85B22" w:rsidRDefault="009B2BC2" w:rsidP="0079549F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bookmarkStart w:id="19" w:name="bookmark19"/>
      <w:r w:rsidRPr="00A85B22">
        <w:rPr>
          <w:b w:val="0"/>
          <w:color w:val="000000"/>
          <w:sz w:val="28"/>
          <w:szCs w:val="28"/>
        </w:rPr>
        <w:t>Вертикальная планировка</w:t>
      </w:r>
      <w:bookmarkEnd w:id="19"/>
    </w:p>
    <w:p w:rsidR="009B2BC2" w:rsidRPr="00A85B22" w:rsidRDefault="009B2BC2" w:rsidP="00A85B22">
      <w:pPr>
        <w:pStyle w:val="24"/>
        <w:keepNext/>
        <w:keepLines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</w:p>
    <w:p w:rsidR="009B2BC2" w:rsidRPr="00A85B22" w:rsidRDefault="009B2BC2" w:rsidP="0079549F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A85B22">
        <w:rPr>
          <w:color w:val="000000"/>
          <w:sz w:val="28"/>
          <w:szCs w:val="28"/>
        </w:rPr>
        <w:t xml:space="preserve">Естественный рельеф местности данной жилой застройки ровный, </w:t>
      </w:r>
      <w:r w:rsidR="0079549F">
        <w:rPr>
          <w:color w:val="000000"/>
          <w:sz w:val="28"/>
          <w:szCs w:val="28"/>
        </w:rPr>
        <w:br/>
      </w:r>
      <w:r w:rsidRPr="00A85B22">
        <w:rPr>
          <w:color w:val="000000"/>
          <w:sz w:val="28"/>
          <w:szCs w:val="28"/>
        </w:rPr>
        <w:lastRenderedPageBreak/>
        <w:t xml:space="preserve">с малозаметным уклоном. Отведенный участок примыкает к красной линии </w:t>
      </w:r>
      <w:r w:rsidR="0079549F">
        <w:rPr>
          <w:color w:val="000000"/>
          <w:sz w:val="28"/>
          <w:szCs w:val="28"/>
        </w:rPr>
        <w:br/>
      </w:r>
      <w:r w:rsidRPr="00A85B22">
        <w:rPr>
          <w:color w:val="000000"/>
          <w:sz w:val="28"/>
          <w:szCs w:val="28"/>
        </w:rPr>
        <w:t>ул. Володарского. Улица имеет слабый естественный уклон от 3-10</w:t>
      </w:r>
      <w:r w:rsidR="0079549F">
        <w:rPr>
          <w:color w:val="000000"/>
          <w:sz w:val="28"/>
          <w:szCs w:val="28"/>
        </w:rPr>
        <w:t>‰</w:t>
      </w:r>
      <w:r w:rsidRPr="00A85B22">
        <w:rPr>
          <w:color w:val="000000"/>
          <w:sz w:val="28"/>
          <w:szCs w:val="28"/>
        </w:rPr>
        <w:t xml:space="preserve">. Вертикальная планировка территории существующей застройки основана </w:t>
      </w:r>
      <w:r w:rsidR="0079549F">
        <w:rPr>
          <w:color w:val="000000"/>
          <w:sz w:val="28"/>
          <w:szCs w:val="28"/>
        </w:rPr>
        <w:br/>
      </w:r>
      <w:r w:rsidRPr="00A85B22">
        <w:rPr>
          <w:color w:val="000000"/>
          <w:sz w:val="28"/>
          <w:szCs w:val="28"/>
        </w:rPr>
        <w:t>на со</w:t>
      </w:r>
      <w:r w:rsidRPr="00A85B22">
        <w:rPr>
          <w:color w:val="000000"/>
          <w:sz w:val="28"/>
          <w:szCs w:val="28"/>
        </w:rPr>
        <w:softHyphen/>
        <w:t>хранении опорных точек, которыми являются высотные отметки красных линий, определяющие взаимное высотное расположение всех зданий. Высотные отметки проектируемого здания приняты исходя из архитектурно</w:t>
      </w:r>
      <w:r w:rsidR="0079549F">
        <w:rPr>
          <w:color w:val="000000"/>
          <w:sz w:val="28"/>
          <w:szCs w:val="28"/>
        </w:rPr>
        <w:t>-</w:t>
      </w:r>
      <w:r w:rsidRPr="0079549F">
        <w:rPr>
          <w:color w:val="000000"/>
          <w:spacing w:val="-4"/>
          <w:sz w:val="28"/>
          <w:szCs w:val="28"/>
        </w:rPr>
        <w:t>планировочного решения. На следующей стадии проектирования они уточняются.</w:t>
      </w:r>
    </w:p>
    <w:p w:rsidR="009B2BC2" w:rsidRPr="00A85B22" w:rsidRDefault="009B2BC2" w:rsidP="0079549F">
      <w:pPr>
        <w:pStyle w:val="12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A85B22">
        <w:rPr>
          <w:color w:val="000000"/>
          <w:sz w:val="28"/>
          <w:szCs w:val="28"/>
        </w:rPr>
        <w:t xml:space="preserve">Отвод поверхностных вод с рассматриваемого участка осуществляется </w:t>
      </w:r>
      <w:r w:rsidRPr="0079549F">
        <w:rPr>
          <w:color w:val="000000"/>
          <w:spacing w:val="-6"/>
          <w:sz w:val="28"/>
          <w:szCs w:val="28"/>
        </w:rPr>
        <w:t xml:space="preserve">посредством ливневой канализации с устройством дополнительных </w:t>
      </w:r>
      <w:proofErr w:type="spellStart"/>
      <w:r w:rsidRPr="0079549F">
        <w:rPr>
          <w:color w:val="000000"/>
          <w:spacing w:val="-6"/>
          <w:sz w:val="28"/>
          <w:szCs w:val="28"/>
        </w:rPr>
        <w:t>дождепремных</w:t>
      </w:r>
      <w:proofErr w:type="spellEnd"/>
      <w:r w:rsidRPr="00A85B22">
        <w:rPr>
          <w:color w:val="000000"/>
          <w:sz w:val="28"/>
          <w:szCs w:val="28"/>
        </w:rPr>
        <w:t xml:space="preserve"> колодцев или лотков.</w:t>
      </w:r>
    </w:p>
    <w:p w:rsidR="009B2BC2" w:rsidRPr="00A85B22" w:rsidRDefault="009B2BC2" w:rsidP="00A85B22">
      <w:pPr>
        <w:pStyle w:val="24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bookmarkStart w:id="20" w:name="bookmark20"/>
    </w:p>
    <w:p w:rsidR="009B2BC2" w:rsidRPr="00A85B22" w:rsidRDefault="009B2BC2" w:rsidP="00A85B22">
      <w:pPr>
        <w:pStyle w:val="24"/>
        <w:keepNext/>
        <w:keepLines/>
        <w:shd w:val="clear" w:color="auto" w:fill="auto"/>
        <w:spacing w:before="0" w:after="0" w:line="240" w:lineRule="auto"/>
        <w:rPr>
          <w:b w:val="0"/>
          <w:color w:val="000000"/>
          <w:sz w:val="28"/>
          <w:szCs w:val="28"/>
        </w:rPr>
      </w:pPr>
      <w:r w:rsidRPr="00A85B22">
        <w:rPr>
          <w:b w:val="0"/>
          <w:color w:val="000000"/>
          <w:sz w:val="28"/>
          <w:szCs w:val="28"/>
        </w:rPr>
        <w:t>Расчетные показатели автостоянок</w:t>
      </w:r>
      <w:bookmarkEnd w:id="20"/>
    </w:p>
    <w:p w:rsidR="00A85B22" w:rsidRPr="00A85B22" w:rsidRDefault="00A85B22" w:rsidP="00A85B22">
      <w:pPr>
        <w:pStyle w:val="42"/>
        <w:keepNext/>
        <w:shd w:val="clear" w:color="auto" w:fill="auto"/>
        <w:spacing w:before="0" w:after="0" w:line="240" w:lineRule="auto"/>
        <w:jc w:val="right"/>
        <w:rPr>
          <w:color w:val="000000"/>
          <w:sz w:val="24"/>
          <w:szCs w:val="26"/>
        </w:rPr>
      </w:pPr>
      <w:r w:rsidRPr="00A85B22">
        <w:rPr>
          <w:b w:val="0"/>
          <w:color w:val="000000"/>
          <w:sz w:val="24"/>
          <w:szCs w:val="28"/>
        </w:rPr>
        <w:t xml:space="preserve">Таблица </w:t>
      </w:r>
      <w:r>
        <w:rPr>
          <w:b w:val="0"/>
          <w:color w:val="000000"/>
          <w:sz w:val="24"/>
          <w:szCs w:val="28"/>
        </w:rPr>
        <w:t>3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418"/>
        <w:gridCol w:w="1984"/>
        <w:gridCol w:w="1559"/>
        <w:gridCol w:w="1417"/>
        <w:gridCol w:w="1134"/>
      </w:tblGrid>
      <w:tr w:rsidR="009B2BC2" w:rsidRPr="0079549F" w:rsidTr="0079549F">
        <w:tc>
          <w:tcPr>
            <w:tcW w:w="2235" w:type="dxa"/>
            <w:vMerge w:val="restart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9B2BC2" w:rsidRPr="0079549F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1984" w:type="dxa"/>
            <w:vMerge w:val="restart"/>
          </w:tcPr>
          <w:p w:rsidR="009B2BC2" w:rsidRPr="0079549F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Радиус</w:t>
            </w:r>
          </w:p>
          <w:p w:rsidR="009B2BC2" w:rsidRPr="0079549F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обслуживания, м</w:t>
            </w:r>
          </w:p>
        </w:tc>
        <w:tc>
          <w:tcPr>
            <w:tcW w:w="2976" w:type="dxa"/>
            <w:gridSpan w:val="2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Количество м/м</w:t>
            </w:r>
          </w:p>
        </w:tc>
        <w:tc>
          <w:tcPr>
            <w:tcW w:w="1134" w:type="dxa"/>
            <w:vMerge w:val="restart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Приме</w:t>
            </w:r>
            <w:r w:rsid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чание</w:t>
            </w:r>
            <w:proofErr w:type="spellEnd"/>
          </w:p>
        </w:tc>
      </w:tr>
      <w:tr w:rsidR="009B2BC2" w:rsidRPr="0079549F" w:rsidTr="0079549F">
        <w:tc>
          <w:tcPr>
            <w:tcW w:w="2235" w:type="dxa"/>
            <w:vMerge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нормативное</w:t>
            </w:r>
          </w:p>
        </w:tc>
        <w:tc>
          <w:tcPr>
            <w:tcW w:w="1417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по проекту</w:t>
            </w:r>
          </w:p>
        </w:tc>
        <w:tc>
          <w:tcPr>
            <w:tcW w:w="1134" w:type="dxa"/>
            <w:vMerge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79549F" w:rsidTr="0079549F">
        <w:tc>
          <w:tcPr>
            <w:tcW w:w="2235" w:type="dxa"/>
          </w:tcPr>
          <w:p w:rsid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Многоэтажный жилой дом </w:t>
            </w:r>
          </w:p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на 418 жителей</w:t>
            </w:r>
          </w:p>
        </w:tc>
        <w:tc>
          <w:tcPr>
            <w:tcW w:w="1418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См. расчет ниже</w:t>
            </w:r>
          </w:p>
        </w:tc>
        <w:tc>
          <w:tcPr>
            <w:tcW w:w="1984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79549F" w:rsidTr="0079549F">
        <w:tc>
          <w:tcPr>
            <w:tcW w:w="2235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Всего парковочных мест</w:t>
            </w:r>
          </w:p>
        </w:tc>
        <w:tc>
          <w:tcPr>
            <w:tcW w:w="1418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79549F" w:rsidRDefault="0079549F" w:rsidP="0079549F">
      <w:pPr>
        <w:pStyle w:val="12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</w:rPr>
      </w:pPr>
    </w:p>
    <w:p w:rsidR="009B2BC2" w:rsidRPr="0079549F" w:rsidRDefault="009B2BC2" w:rsidP="0079549F">
      <w:pPr>
        <w:pStyle w:val="12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79549F">
        <w:rPr>
          <w:color w:val="000000"/>
          <w:sz w:val="28"/>
          <w:szCs w:val="28"/>
        </w:rPr>
        <w:t xml:space="preserve">В соответствии с пунктом 11.19 СП 42.13330.2011 открытые стоянки </w:t>
      </w:r>
      <w:r w:rsidR="0079549F">
        <w:rPr>
          <w:color w:val="000000"/>
          <w:sz w:val="28"/>
          <w:szCs w:val="28"/>
        </w:rPr>
        <w:br/>
      </w:r>
      <w:r w:rsidRPr="0079549F">
        <w:rPr>
          <w:color w:val="000000"/>
          <w:sz w:val="28"/>
          <w:szCs w:val="28"/>
        </w:rPr>
        <w:t xml:space="preserve">для временного хранения легковых автомобилей следует предусматривать </w:t>
      </w:r>
      <w:r w:rsidR="0079549F">
        <w:rPr>
          <w:color w:val="000000"/>
          <w:sz w:val="28"/>
          <w:szCs w:val="28"/>
        </w:rPr>
        <w:br/>
      </w:r>
      <w:r w:rsidRPr="0079549F">
        <w:rPr>
          <w:color w:val="000000"/>
          <w:sz w:val="28"/>
          <w:szCs w:val="28"/>
        </w:rPr>
        <w:t>из расчета не менее 70% расчетного парка индивидуальных легковых автомобилей, при этом в жилых районах следует располагать 25%.</w:t>
      </w:r>
    </w:p>
    <w:p w:rsidR="009B2BC2" w:rsidRPr="0079549F" w:rsidRDefault="009B2BC2" w:rsidP="0079549F">
      <w:pPr>
        <w:pStyle w:val="12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79549F">
        <w:rPr>
          <w:color w:val="000000"/>
          <w:sz w:val="28"/>
          <w:szCs w:val="28"/>
        </w:rPr>
        <w:t xml:space="preserve">Согласно данным департамента градостроительства </w:t>
      </w:r>
      <w:r w:rsidR="0079549F">
        <w:rPr>
          <w:color w:val="000000"/>
          <w:sz w:val="28"/>
          <w:szCs w:val="28"/>
        </w:rPr>
        <w:t>Администрации муниципального образования "Город Архангельск"</w:t>
      </w:r>
      <w:r w:rsidRPr="0079549F">
        <w:rPr>
          <w:color w:val="000000"/>
          <w:sz w:val="28"/>
          <w:szCs w:val="28"/>
        </w:rPr>
        <w:t xml:space="preserve"> индивидуальный парк легковых автомобилей составляет 356 автомобилей на 1000 жителей.</w:t>
      </w:r>
    </w:p>
    <w:p w:rsidR="009B2BC2" w:rsidRPr="0079549F" w:rsidRDefault="009B2BC2" w:rsidP="0079549F">
      <w:pPr>
        <w:pStyle w:val="12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79549F">
        <w:rPr>
          <w:color w:val="000000"/>
          <w:sz w:val="28"/>
          <w:szCs w:val="28"/>
        </w:rPr>
        <w:t xml:space="preserve">Таким образом, в соответствии </w:t>
      </w:r>
      <w:proofErr w:type="spellStart"/>
      <w:r w:rsidRPr="0079549F">
        <w:rPr>
          <w:color w:val="000000"/>
          <w:sz w:val="28"/>
          <w:szCs w:val="28"/>
        </w:rPr>
        <w:t>ППиЗ</w:t>
      </w:r>
      <w:proofErr w:type="spellEnd"/>
      <w:r w:rsidRPr="0079549F">
        <w:rPr>
          <w:color w:val="000000"/>
          <w:sz w:val="28"/>
          <w:szCs w:val="28"/>
        </w:rPr>
        <w:t xml:space="preserve"> 2016 г</w:t>
      </w:r>
      <w:r w:rsidR="0079549F">
        <w:rPr>
          <w:color w:val="000000"/>
          <w:sz w:val="28"/>
          <w:szCs w:val="28"/>
        </w:rPr>
        <w:t>ода города</w:t>
      </w:r>
      <w:r w:rsidRPr="0079549F">
        <w:rPr>
          <w:color w:val="000000"/>
          <w:sz w:val="28"/>
          <w:szCs w:val="28"/>
        </w:rPr>
        <w:t xml:space="preserve"> Архангельска </w:t>
      </w:r>
      <w:r w:rsidR="0079549F">
        <w:rPr>
          <w:color w:val="000000"/>
          <w:sz w:val="28"/>
          <w:szCs w:val="28"/>
        </w:rPr>
        <w:br/>
      </w:r>
      <w:r w:rsidRPr="0079549F">
        <w:rPr>
          <w:color w:val="000000"/>
          <w:sz w:val="28"/>
          <w:szCs w:val="28"/>
        </w:rPr>
        <w:t>на выде</w:t>
      </w:r>
      <w:r w:rsidRPr="0079549F">
        <w:rPr>
          <w:color w:val="000000"/>
          <w:sz w:val="28"/>
          <w:szCs w:val="28"/>
        </w:rPr>
        <w:softHyphen/>
        <w:t>ленном земельном участке для данного жилого дома на 419 жителей расчет парковочных мест следующий:</w:t>
      </w:r>
    </w:p>
    <w:p w:rsidR="009B2BC2" w:rsidRPr="0079549F" w:rsidRDefault="0079549F" w:rsidP="0079549F">
      <w:pPr>
        <w:pStyle w:val="12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9B2BC2" w:rsidRPr="0079549F">
        <w:rPr>
          <w:color w:val="000000"/>
          <w:sz w:val="28"/>
          <w:szCs w:val="28"/>
        </w:rPr>
        <w:t>оличество автомобилей принадлежащих жильцам:</w:t>
      </w:r>
    </w:p>
    <w:p w:rsidR="009B2BC2" w:rsidRPr="0079549F" w:rsidRDefault="009B2BC2" w:rsidP="0079549F">
      <w:pPr>
        <w:pStyle w:val="12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 w:rsidRPr="0079549F">
        <w:rPr>
          <w:color w:val="000000"/>
          <w:sz w:val="28"/>
          <w:szCs w:val="28"/>
        </w:rPr>
        <w:t>418*0,356</w:t>
      </w:r>
      <w:r w:rsidR="0079549F">
        <w:rPr>
          <w:color w:val="000000"/>
          <w:sz w:val="28"/>
          <w:szCs w:val="28"/>
        </w:rPr>
        <w:t xml:space="preserve"> </w:t>
      </w:r>
      <w:r w:rsidRPr="0079549F">
        <w:rPr>
          <w:color w:val="000000"/>
          <w:sz w:val="28"/>
          <w:szCs w:val="28"/>
        </w:rPr>
        <w:t>= 149 автомобил</w:t>
      </w:r>
      <w:r w:rsidR="0079549F">
        <w:rPr>
          <w:color w:val="000000"/>
          <w:sz w:val="28"/>
          <w:szCs w:val="28"/>
        </w:rPr>
        <w:t>ей;</w:t>
      </w:r>
    </w:p>
    <w:p w:rsidR="009B2BC2" w:rsidRPr="0079549F" w:rsidRDefault="0079549F" w:rsidP="0079549F">
      <w:pPr>
        <w:pStyle w:val="12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9B2BC2" w:rsidRPr="0079549F">
        <w:rPr>
          <w:color w:val="000000"/>
          <w:sz w:val="28"/>
          <w:szCs w:val="28"/>
        </w:rPr>
        <w:t xml:space="preserve">оличество </w:t>
      </w:r>
      <w:proofErr w:type="spellStart"/>
      <w:r w:rsidR="009B2BC2" w:rsidRPr="0079549F">
        <w:rPr>
          <w:color w:val="000000"/>
          <w:sz w:val="28"/>
          <w:szCs w:val="28"/>
        </w:rPr>
        <w:t>машино</w:t>
      </w:r>
      <w:proofErr w:type="spellEnd"/>
      <w:r w:rsidR="009B2BC2" w:rsidRPr="0079549F">
        <w:rPr>
          <w:color w:val="000000"/>
          <w:sz w:val="28"/>
          <w:szCs w:val="28"/>
        </w:rPr>
        <w:t>-мест на земельном участке:</w:t>
      </w:r>
    </w:p>
    <w:p w:rsidR="0079549F" w:rsidRDefault="009B2BC2" w:rsidP="0079549F">
      <w:pPr>
        <w:pStyle w:val="12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</w:rPr>
      </w:pPr>
      <w:r w:rsidRPr="0079549F">
        <w:rPr>
          <w:color w:val="000000"/>
          <w:sz w:val="28"/>
          <w:szCs w:val="28"/>
        </w:rPr>
        <w:t>149*0,25</w:t>
      </w:r>
      <w:r w:rsidR="0079549F">
        <w:rPr>
          <w:color w:val="000000"/>
          <w:sz w:val="28"/>
          <w:szCs w:val="28"/>
        </w:rPr>
        <w:t xml:space="preserve"> </w:t>
      </w:r>
      <w:r w:rsidRPr="0079549F">
        <w:rPr>
          <w:color w:val="000000"/>
          <w:sz w:val="28"/>
          <w:szCs w:val="28"/>
        </w:rPr>
        <w:t xml:space="preserve">= 38 </w:t>
      </w:r>
      <w:proofErr w:type="spellStart"/>
      <w:r w:rsidRPr="0079549F">
        <w:rPr>
          <w:color w:val="000000"/>
          <w:sz w:val="28"/>
          <w:szCs w:val="28"/>
        </w:rPr>
        <w:t>машино</w:t>
      </w:r>
      <w:proofErr w:type="spellEnd"/>
      <w:r w:rsidRPr="0079549F">
        <w:rPr>
          <w:color w:val="000000"/>
          <w:sz w:val="28"/>
          <w:szCs w:val="28"/>
        </w:rPr>
        <w:t>-мест.</w:t>
      </w:r>
      <w:bookmarkStart w:id="21" w:name="bookmark21"/>
    </w:p>
    <w:p w:rsidR="0079549F" w:rsidRDefault="0079549F" w:rsidP="0079549F">
      <w:pPr>
        <w:pStyle w:val="12"/>
        <w:shd w:val="clear" w:color="auto" w:fill="auto"/>
        <w:spacing w:before="0" w:line="240" w:lineRule="auto"/>
        <w:ind w:left="20" w:firstLine="720"/>
        <w:rPr>
          <w:color w:val="000000"/>
          <w:sz w:val="28"/>
          <w:szCs w:val="28"/>
        </w:rPr>
      </w:pPr>
    </w:p>
    <w:p w:rsidR="005A6CD5" w:rsidRDefault="005A6CD5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</w:rPr>
        <w:br w:type="page"/>
      </w:r>
    </w:p>
    <w:p w:rsidR="009B2BC2" w:rsidRDefault="009B2BC2" w:rsidP="0079549F">
      <w:pPr>
        <w:pStyle w:val="12"/>
        <w:shd w:val="clear" w:color="auto" w:fill="auto"/>
        <w:spacing w:before="0" w:line="240" w:lineRule="auto"/>
        <w:ind w:left="20" w:firstLine="720"/>
        <w:jc w:val="center"/>
        <w:rPr>
          <w:color w:val="000000"/>
          <w:sz w:val="28"/>
          <w:szCs w:val="28"/>
        </w:rPr>
      </w:pPr>
      <w:r w:rsidRPr="0079549F">
        <w:rPr>
          <w:color w:val="000000"/>
          <w:sz w:val="28"/>
          <w:szCs w:val="28"/>
        </w:rPr>
        <w:lastRenderedPageBreak/>
        <w:t>Расчет накопления твёрдых бытовых отходов</w:t>
      </w:r>
      <w:bookmarkEnd w:id="21"/>
    </w:p>
    <w:p w:rsidR="005A6CD5" w:rsidRPr="0079549F" w:rsidRDefault="005A6CD5" w:rsidP="0079549F">
      <w:pPr>
        <w:pStyle w:val="12"/>
        <w:shd w:val="clear" w:color="auto" w:fill="auto"/>
        <w:spacing w:before="0" w:line="240" w:lineRule="auto"/>
        <w:ind w:left="20" w:firstLine="720"/>
        <w:jc w:val="center"/>
        <w:rPr>
          <w:color w:val="000000"/>
          <w:sz w:val="28"/>
          <w:szCs w:val="28"/>
        </w:rPr>
      </w:pPr>
    </w:p>
    <w:p w:rsidR="00A85B22" w:rsidRPr="00A85B22" w:rsidRDefault="00A85B22" w:rsidP="00A85B22">
      <w:pPr>
        <w:pStyle w:val="42"/>
        <w:keepNext/>
        <w:shd w:val="clear" w:color="auto" w:fill="auto"/>
        <w:spacing w:before="0" w:after="0" w:line="240" w:lineRule="auto"/>
        <w:jc w:val="right"/>
        <w:rPr>
          <w:color w:val="000000"/>
          <w:sz w:val="24"/>
          <w:szCs w:val="26"/>
        </w:rPr>
      </w:pPr>
      <w:r w:rsidRPr="00A85B22">
        <w:rPr>
          <w:b w:val="0"/>
          <w:color w:val="000000"/>
          <w:sz w:val="24"/>
          <w:szCs w:val="28"/>
        </w:rPr>
        <w:t xml:space="preserve">Таблица </w:t>
      </w:r>
      <w:r>
        <w:rPr>
          <w:b w:val="0"/>
          <w:color w:val="000000"/>
          <w:sz w:val="24"/>
          <w:szCs w:val="28"/>
        </w:rPr>
        <w:t>4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851"/>
        <w:gridCol w:w="992"/>
        <w:gridCol w:w="992"/>
        <w:gridCol w:w="1559"/>
      </w:tblGrid>
      <w:tr w:rsidR="009B2BC2" w:rsidRPr="0079549F" w:rsidTr="005A6CD5">
        <w:tc>
          <w:tcPr>
            <w:tcW w:w="1809" w:type="dxa"/>
            <w:vMerge w:val="restart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9B2BC2" w:rsidRPr="0079549F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чество</w:t>
            </w:r>
          </w:p>
        </w:tc>
        <w:tc>
          <w:tcPr>
            <w:tcW w:w="2126" w:type="dxa"/>
            <w:vMerge w:val="restart"/>
          </w:tcPr>
          <w:p w:rsidR="009B2BC2" w:rsidRPr="0079549F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Расчетная</w:t>
            </w:r>
          </w:p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единица</w:t>
            </w:r>
          </w:p>
        </w:tc>
        <w:tc>
          <w:tcPr>
            <w:tcW w:w="2835" w:type="dxa"/>
            <w:gridSpan w:val="3"/>
          </w:tcPr>
          <w:p w:rsidR="009B2BC2" w:rsidRPr="0079549F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Накопление отходов</w:t>
            </w:r>
          </w:p>
          <w:p w:rsidR="009B2BC2" w:rsidRPr="0079549F" w:rsidRDefault="009B2BC2" w:rsidP="005A6CD5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5A6CD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="005A6CD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/ </w:t>
            </w:r>
            <w:r w:rsidR="005A6CD5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Количество бачков емкостью 0,75 м</w:t>
            </w:r>
            <w:r w:rsidRPr="005A6CD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A6CD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в сутки</w:t>
            </w:r>
          </w:p>
        </w:tc>
      </w:tr>
      <w:tr w:rsidR="009B2BC2" w:rsidRPr="0079549F" w:rsidTr="005A6CD5">
        <w:tc>
          <w:tcPr>
            <w:tcW w:w="1809" w:type="dxa"/>
            <w:vMerge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ТБО</w:t>
            </w:r>
          </w:p>
        </w:tc>
        <w:tc>
          <w:tcPr>
            <w:tcW w:w="992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КГМ</w:t>
            </w:r>
          </w:p>
        </w:tc>
        <w:tc>
          <w:tcPr>
            <w:tcW w:w="992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B2BC2" w:rsidRPr="0079549F" w:rsidTr="005A6CD5">
        <w:tc>
          <w:tcPr>
            <w:tcW w:w="1809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Многоэтажный жилой дом </w:t>
            </w:r>
            <w:r w:rsidR="005A6CD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на 418 жителя</w:t>
            </w:r>
          </w:p>
        </w:tc>
        <w:tc>
          <w:tcPr>
            <w:tcW w:w="1418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418</w:t>
            </w:r>
          </w:p>
        </w:tc>
        <w:tc>
          <w:tcPr>
            <w:tcW w:w="2126" w:type="dxa"/>
          </w:tcPr>
          <w:p w:rsidR="009B2BC2" w:rsidRPr="0079549F" w:rsidRDefault="009B2BC2" w:rsidP="005A6CD5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ТБО</w:t>
            </w:r>
            <w:r w:rsidR="005A6CD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1,79 м</w:t>
            </w: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/ год КГМ </w:t>
            </w:r>
            <w:r w:rsidR="005A6CD5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0,080 м3/ г</w:t>
            </w:r>
          </w:p>
        </w:tc>
        <w:tc>
          <w:tcPr>
            <w:tcW w:w="851" w:type="dxa"/>
          </w:tcPr>
          <w:p w:rsidR="009B2BC2" w:rsidRPr="0079549F" w:rsidRDefault="009B2BC2" w:rsidP="005A6CD5">
            <w:pPr>
              <w:pStyle w:val="12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748,2</w:t>
            </w:r>
          </w:p>
        </w:tc>
        <w:tc>
          <w:tcPr>
            <w:tcW w:w="992" w:type="dxa"/>
          </w:tcPr>
          <w:p w:rsidR="009B2BC2" w:rsidRPr="0079549F" w:rsidRDefault="009B2BC2" w:rsidP="005A6CD5">
            <w:pPr>
              <w:pStyle w:val="12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</w:tcPr>
          <w:p w:rsidR="009B2BC2" w:rsidRPr="0079549F" w:rsidRDefault="009B2BC2" w:rsidP="005A6CD5">
            <w:pPr>
              <w:pStyle w:val="12"/>
              <w:shd w:val="clear" w:color="auto" w:fill="auto"/>
              <w:spacing w:before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1559" w:type="dxa"/>
          </w:tcPr>
          <w:p w:rsidR="009B2BC2" w:rsidRPr="0079549F" w:rsidRDefault="009B2BC2" w:rsidP="005A6CD5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2,73 м3</w:t>
            </w:r>
          </w:p>
        </w:tc>
      </w:tr>
      <w:tr w:rsidR="009B2BC2" w:rsidRPr="0079549F" w:rsidTr="005A6CD5">
        <w:tc>
          <w:tcPr>
            <w:tcW w:w="1809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b w:val="0"/>
                <w:sz w:val="24"/>
                <w:szCs w:val="24"/>
              </w:rPr>
              <w:t>Всего бачков</w:t>
            </w:r>
          </w:p>
        </w:tc>
        <w:tc>
          <w:tcPr>
            <w:tcW w:w="1418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BC2" w:rsidRPr="0079549F" w:rsidRDefault="009B2BC2" w:rsidP="00A85B22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BC2" w:rsidRPr="0079549F" w:rsidRDefault="009B2BC2" w:rsidP="00A85B22">
            <w:pPr>
              <w:pStyle w:val="1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9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3 бачка</w:t>
            </w:r>
          </w:p>
        </w:tc>
      </w:tr>
    </w:tbl>
    <w:p w:rsidR="009B2BC2" w:rsidRDefault="009B2BC2" w:rsidP="009B2BC2">
      <w:pPr>
        <w:pStyle w:val="24"/>
        <w:keepNext/>
        <w:keepLines/>
        <w:shd w:val="clear" w:color="auto" w:fill="auto"/>
        <w:spacing w:before="0" w:after="0" w:line="240" w:lineRule="auto"/>
        <w:rPr>
          <w:color w:val="000000"/>
          <w:sz w:val="26"/>
          <w:szCs w:val="26"/>
        </w:rPr>
      </w:pPr>
    </w:p>
    <w:p w:rsidR="003D3E0C" w:rsidRPr="00FC7474" w:rsidRDefault="003D3E0C" w:rsidP="003D3E0C">
      <w:pPr>
        <w:pStyle w:val="21"/>
        <w:rPr>
          <w:color w:val="auto"/>
          <w:sz w:val="26"/>
          <w:szCs w:val="26"/>
        </w:rPr>
      </w:pPr>
    </w:p>
    <w:p w:rsidR="003D3E0C" w:rsidRDefault="0038241C" w:rsidP="0021699A">
      <w:pPr>
        <w:pStyle w:val="ConsNonformat"/>
        <w:widowControl/>
        <w:ind w:right="0"/>
        <w:jc w:val="center"/>
      </w:pPr>
      <w:r>
        <w:t>____________</w:t>
      </w:r>
    </w:p>
    <w:p w:rsidR="009B2BC2" w:rsidRDefault="009B2BC2" w:rsidP="0021699A">
      <w:pPr>
        <w:pStyle w:val="ConsNonformat"/>
        <w:widowControl/>
        <w:ind w:right="0"/>
        <w:jc w:val="center"/>
      </w:pPr>
    </w:p>
    <w:p w:rsidR="009B2BC2" w:rsidRPr="00CF13F3" w:rsidRDefault="009B2BC2" w:rsidP="0021699A">
      <w:pPr>
        <w:pStyle w:val="ConsNonformat"/>
        <w:widowControl/>
        <w:ind w:right="0"/>
        <w:jc w:val="center"/>
        <w:rPr>
          <w:sz w:val="28"/>
          <w:szCs w:val="28"/>
        </w:rPr>
        <w:sectPr w:rsidR="009B2BC2" w:rsidRPr="00CF13F3" w:rsidSect="0021699A">
          <w:headerReference w:type="first" r:id="rId9"/>
          <w:pgSz w:w="11906" w:h="16838"/>
          <w:pgMar w:top="567" w:right="567" w:bottom="993" w:left="1701" w:header="454" w:footer="510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page" w:tblpX="11428" w:tblpY="79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9B2BC2" w:rsidTr="009B2BC2">
        <w:trPr>
          <w:trHeight w:val="2007"/>
        </w:trPr>
        <w:tc>
          <w:tcPr>
            <w:tcW w:w="4819" w:type="dxa"/>
          </w:tcPr>
          <w:p w:rsidR="009B2BC2" w:rsidRPr="009B2BC2" w:rsidRDefault="009B2BC2" w:rsidP="009B2BC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2169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br w:type="page"/>
            </w:r>
            <w:r w:rsidRPr="009B2BC2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Приложение</w:t>
            </w:r>
          </w:p>
          <w:p w:rsidR="009B2BC2" w:rsidRPr="0021699A" w:rsidRDefault="009B2BC2" w:rsidP="009B2BC2">
            <w:pPr>
              <w:pStyle w:val="21"/>
              <w:ind w:firstLine="0"/>
              <w:jc w:val="center"/>
              <w:rPr>
                <w:b/>
                <w:spacing w:val="-4"/>
                <w:sz w:val="24"/>
                <w:szCs w:val="24"/>
              </w:rPr>
            </w:pPr>
            <w:r w:rsidRPr="009B2BC2">
              <w:rPr>
                <w:sz w:val="24"/>
                <w:szCs w:val="24"/>
              </w:rPr>
              <w:t xml:space="preserve">к проекту планировки застроенной территории площадью 0,6988 га в границах </w:t>
            </w:r>
            <w:r w:rsidR="00996B61">
              <w:rPr>
                <w:sz w:val="24"/>
                <w:szCs w:val="24"/>
              </w:rPr>
              <w:t>ул. Володарского и просп. Обводный канал</w:t>
            </w:r>
            <w:r w:rsidRPr="009B2BC2">
              <w:rPr>
                <w:sz w:val="24"/>
                <w:szCs w:val="24"/>
              </w:rPr>
              <w:t xml:space="preserve"> в Ломоносовском территориальном округе </w:t>
            </w:r>
            <w:r w:rsidR="00996B61">
              <w:rPr>
                <w:sz w:val="24"/>
                <w:szCs w:val="24"/>
              </w:rPr>
              <w:t>г. Архангельска</w:t>
            </w:r>
          </w:p>
        </w:tc>
      </w:tr>
    </w:tbl>
    <w:p w:rsidR="003D3E0C" w:rsidRDefault="003D3E0C" w:rsidP="003D3E0C">
      <w:pPr>
        <w:pStyle w:val="21"/>
        <w:ind w:firstLine="0"/>
        <w:jc w:val="center"/>
      </w:pPr>
    </w:p>
    <w:p w:rsidR="009B2BC2" w:rsidRDefault="009B2BC2" w:rsidP="00EF26C5">
      <w:pPr>
        <w:pStyle w:val="21"/>
        <w:ind w:firstLine="0"/>
        <w:jc w:val="center"/>
        <w:rPr>
          <w:color w:val="auto"/>
        </w:rPr>
      </w:pPr>
    </w:p>
    <w:p w:rsidR="009B2BC2" w:rsidRDefault="009B2BC2" w:rsidP="00EF26C5">
      <w:pPr>
        <w:pStyle w:val="21"/>
        <w:ind w:firstLine="0"/>
        <w:jc w:val="center"/>
        <w:rPr>
          <w:color w:val="auto"/>
        </w:rPr>
      </w:pPr>
    </w:p>
    <w:p w:rsidR="009B2BC2" w:rsidRDefault="009B2BC2" w:rsidP="00EF26C5">
      <w:pPr>
        <w:pStyle w:val="21"/>
        <w:ind w:firstLine="0"/>
        <w:jc w:val="center"/>
        <w:rPr>
          <w:color w:val="auto"/>
        </w:rPr>
      </w:pPr>
    </w:p>
    <w:p w:rsidR="00EF26C5" w:rsidRDefault="009B2BC2" w:rsidP="00EF26C5">
      <w:pPr>
        <w:pStyle w:val="21"/>
        <w:ind w:firstLine="0"/>
        <w:jc w:val="center"/>
        <w:rPr>
          <w:noProof/>
        </w:rPr>
      </w:pPr>
      <w:r>
        <w:rPr>
          <w:noProof/>
          <w:sz w:val="22"/>
        </w:rPr>
        <w:drawing>
          <wp:inline distT="0" distB="0" distL="0" distR="0" wp14:anchorId="5F430BA3" wp14:editId="2A224A07">
            <wp:extent cx="6750039" cy="477401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PPZT_Shema planir organiz_GK na Volodarsk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670" cy="478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F9" w:rsidRDefault="003D3E0C" w:rsidP="0021699A">
      <w:pPr>
        <w:tabs>
          <w:tab w:val="left" w:pos="7611"/>
        </w:tabs>
        <w:jc w:val="center"/>
      </w:pPr>
      <w:r>
        <w:t>__________</w:t>
      </w:r>
    </w:p>
    <w:sectPr w:rsidR="00570BF9" w:rsidSect="009B2BC2">
      <w:pgSz w:w="16838" w:h="11906" w:orient="landscape"/>
      <w:pgMar w:top="1701" w:right="1135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22" w:rsidRDefault="00A85B22" w:rsidP="00520B77">
      <w:r>
        <w:separator/>
      </w:r>
    </w:p>
  </w:endnote>
  <w:endnote w:type="continuationSeparator" w:id="0">
    <w:p w:rsidR="00A85B22" w:rsidRDefault="00A85B22" w:rsidP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22" w:rsidRDefault="00A85B22" w:rsidP="00520B77">
      <w:r>
        <w:separator/>
      </w:r>
    </w:p>
  </w:footnote>
  <w:footnote w:type="continuationSeparator" w:id="0">
    <w:p w:rsidR="00A85B22" w:rsidRDefault="00A85B22" w:rsidP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22" w:rsidRDefault="00A85B22">
    <w:pPr>
      <w:pStyle w:val="a7"/>
      <w:jc w:val="center"/>
    </w:pPr>
  </w:p>
  <w:p w:rsidR="00A85B22" w:rsidRDefault="00A85B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C01"/>
    <w:multiLevelType w:val="hybridMultilevel"/>
    <w:tmpl w:val="9ED02BB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F4751FE"/>
    <w:multiLevelType w:val="hybridMultilevel"/>
    <w:tmpl w:val="6EFA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49E5"/>
    <w:multiLevelType w:val="hybridMultilevel"/>
    <w:tmpl w:val="B36485B2"/>
    <w:lvl w:ilvl="0" w:tplc="92C64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7353113"/>
    <w:multiLevelType w:val="hybridMultilevel"/>
    <w:tmpl w:val="B878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1324C4"/>
    <w:multiLevelType w:val="hybridMultilevel"/>
    <w:tmpl w:val="5BA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0F786C"/>
    <w:multiLevelType w:val="multilevel"/>
    <w:tmpl w:val="38EAEB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2"/>
    <w:rsid w:val="000040B6"/>
    <w:rsid w:val="00007F9E"/>
    <w:rsid w:val="000316CB"/>
    <w:rsid w:val="000733DE"/>
    <w:rsid w:val="00076310"/>
    <w:rsid w:val="000A3B9F"/>
    <w:rsid w:val="000A5B72"/>
    <w:rsid w:val="000B222C"/>
    <w:rsid w:val="000C45A4"/>
    <w:rsid w:val="000E3FA7"/>
    <w:rsid w:val="000E6E84"/>
    <w:rsid w:val="000F0D05"/>
    <w:rsid w:val="000F0DFA"/>
    <w:rsid w:val="001026C5"/>
    <w:rsid w:val="0013412C"/>
    <w:rsid w:val="0016165B"/>
    <w:rsid w:val="001A6B96"/>
    <w:rsid w:val="001A700A"/>
    <w:rsid w:val="001D0AB1"/>
    <w:rsid w:val="0021699A"/>
    <w:rsid w:val="00234552"/>
    <w:rsid w:val="00236A9F"/>
    <w:rsid w:val="0027497E"/>
    <w:rsid w:val="003178B3"/>
    <w:rsid w:val="00321628"/>
    <w:rsid w:val="003639F8"/>
    <w:rsid w:val="0038241C"/>
    <w:rsid w:val="003D3E0C"/>
    <w:rsid w:val="003E7AE2"/>
    <w:rsid w:val="003F49F5"/>
    <w:rsid w:val="004172C9"/>
    <w:rsid w:val="004662D7"/>
    <w:rsid w:val="004C0AFD"/>
    <w:rsid w:val="004C3B2B"/>
    <w:rsid w:val="004C7C24"/>
    <w:rsid w:val="00510781"/>
    <w:rsid w:val="00516DE2"/>
    <w:rsid w:val="00520B77"/>
    <w:rsid w:val="00560159"/>
    <w:rsid w:val="00570BF9"/>
    <w:rsid w:val="00593CB0"/>
    <w:rsid w:val="00594965"/>
    <w:rsid w:val="005A6CD5"/>
    <w:rsid w:val="005F0DFC"/>
    <w:rsid w:val="006070B3"/>
    <w:rsid w:val="006374B6"/>
    <w:rsid w:val="00667CCB"/>
    <w:rsid w:val="00673345"/>
    <w:rsid w:val="00681D55"/>
    <w:rsid w:val="006B3DB3"/>
    <w:rsid w:val="006C15B0"/>
    <w:rsid w:val="006C2F57"/>
    <w:rsid w:val="006D0384"/>
    <w:rsid w:val="006D447E"/>
    <w:rsid w:val="006E1646"/>
    <w:rsid w:val="006E275E"/>
    <w:rsid w:val="00710450"/>
    <w:rsid w:val="00746CFF"/>
    <w:rsid w:val="0074737A"/>
    <w:rsid w:val="00752E9C"/>
    <w:rsid w:val="00756C12"/>
    <w:rsid w:val="00761904"/>
    <w:rsid w:val="00764C2B"/>
    <w:rsid w:val="0077212F"/>
    <w:rsid w:val="00784096"/>
    <w:rsid w:val="00785C32"/>
    <w:rsid w:val="00791E77"/>
    <w:rsid w:val="0079549F"/>
    <w:rsid w:val="008305EA"/>
    <w:rsid w:val="00835703"/>
    <w:rsid w:val="00850E74"/>
    <w:rsid w:val="008610E6"/>
    <w:rsid w:val="008C0E00"/>
    <w:rsid w:val="008E0D4B"/>
    <w:rsid w:val="008E0D87"/>
    <w:rsid w:val="008E6ADE"/>
    <w:rsid w:val="008F2565"/>
    <w:rsid w:val="00917D69"/>
    <w:rsid w:val="00922351"/>
    <w:rsid w:val="009552EA"/>
    <w:rsid w:val="009621CA"/>
    <w:rsid w:val="00996B61"/>
    <w:rsid w:val="00996E78"/>
    <w:rsid w:val="009A15CF"/>
    <w:rsid w:val="009A60A4"/>
    <w:rsid w:val="009B2BC2"/>
    <w:rsid w:val="009C1EE7"/>
    <w:rsid w:val="009E34A9"/>
    <w:rsid w:val="00A130FC"/>
    <w:rsid w:val="00A32250"/>
    <w:rsid w:val="00A52D89"/>
    <w:rsid w:val="00A67CEE"/>
    <w:rsid w:val="00A77114"/>
    <w:rsid w:val="00A85B22"/>
    <w:rsid w:val="00A91E46"/>
    <w:rsid w:val="00AB2323"/>
    <w:rsid w:val="00AD3356"/>
    <w:rsid w:val="00AF27A6"/>
    <w:rsid w:val="00AF6E37"/>
    <w:rsid w:val="00B24A5D"/>
    <w:rsid w:val="00B46C6B"/>
    <w:rsid w:val="00B645A6"/>
    <w:rsid w:val="00B92CFA"/>
    <w:rsid w:val="00BB5891"/>
    <w:rsid w:val="00BC15BB"/>
    <w:rsid w:val="00BF06A4"/>
    <w:rsid w:val="00C62F37"/>
    <w:rsid w:val="00C640E0"/>
    <w:rsid w:val="00C7335B"/>
    <w:rsid w:val="00C73AB7"/>
    <w:rsid w:val="00C90473"/>
    <w:rsid w:val="00CB56AD"/>
    <w:rsid w:val="00CE7600"/>
    <w:rsid w:val="00D16156"/>
    <w:rsid w:val="00D172CD"/>
    <w:rsid w:val="00D6564B"/>
    <w:rsid w:val="00D85177"/>
    <w:rsid w:val="00DC5576"/>
    <w:rsid w:val="00DD18DC"/>
    <w:rsid w:val="00DD5A16"/>
    <w:rsid w:val="00DF3D9B"/>
    <w:rsid w:val="00E23214"/>
    <w:rsid w:val="00E32FDC"/>
    <w:rsid w:val="00E33205"/>
    <w:rsid w:val="00E34CE0"/>
    <w:rsid w:val="00E364C2"/>
    <w:rsid w:val="00E73962"/>
    <w:rsid w:val="00E90521"/>
    <w:rsid w:val="00EB3DEE"/>
    <w:rsid w:val="00EC2DCA"/>
    <w:rsid w:val="00ED24A0"/>
    <w:rsid w:val="00EF26C5"/>
    <w:rsid w:val="00EF5EEB"/>
    <w:rsid w:val="00F03980"/>
    <w:rsid w:val="00F073E3"/>
    <w:rsid w:val="00F17589"/>
    <w:rsid w:val="00F51645"/>
    <w:rsid w:val="00F7304A"/>
    <w:rsid w:val="00F73F59"/>
    <w:rsid w:val="00FA6E40"/>
    <w:rsid w:val="00FB6FB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3">
    <w:name w:val="Заголовок №2_"/>
    <w:basedOn w:val="a0"/>
    <w:link w:val="24"/>
    <w:locked/>
    <w:rsid w:val="009B2BC2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9B2BC2"/>
    <w:pPr>
      <w:widowControl w:val="0"/>
      <w:shd w:val="clear" w:color="auto" w:fill="FFFFFF"/>
      <w:spacing w:before="540" w:after="240" w:line="365" w:lineRule="exact"/>
      <w:jc w:val="center"/>
      <w:outlineLvl w:val="1"/>
    </w:pPr>
    <w:rPr>
      <w:b/>
      <w:bCs/>
      <w:sz w:val="31"/>
      <w:szCs w:val="31"/>
      <w:lang w:eastAsia="en-US"/>
    </w:rPr>
  </w:style>
  <w:style w:type="character" w:customStyle="1" w:styleId="af1">
    <w:name w:val="Основной текст_"/>
    <w:basedOn w:val="a0"/>
    <w:link w:val="12"/>
    <w:locked/>
    <w:rsid w:val="009B2BC2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B2BC2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locked/>
    <w:rsid w:val="009B2BC2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B2BC2"/>
    <w:pPr>
      <w:widowControl w:val="0"/>
      <w:shd w:val="clear" w:color="auto" w:fill="FFFFFF"/>
      <w:spacing w:before="1020" w:after="360" w:line="0" w:lineRule="atLeast"/>
    </w:pPr>
    <w:rPr>
      <w:b/>
      <w:bCs/>
      <w:sz w:val="27"/>
      <w:szCs w:val="27"/>
      <w:lang w:eastAsia="en-US"/>
    </w:rPr>
  </w:style>
  <w:style w:type="character" w:customStyle="1" w:styleId="110">
    <w:name w:val="Колонтитул + 11"/>
    <w:aliases w:val="5 pt,Не полужирный"/>
    <w:basedOn w:val="af1"/>
    <w:rsid w:val="009B2BC2"/>
    <w:rPr>
      <w:rFonts w:eastAsia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pt">
    <w:name w:val="Основной текст + 10 pt"/>
    <w:basedOn w:val="af1"/>
    <w:rsid w:val="009B2BC2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3">
    <w:name w:val="Заголовок №2_"/>
    <w:basedOn w:val="a0"/>
    <w:link w:val="24"/>
    <w:locked/>
    <w:rsid w:val="009B2BC2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9B2BC2"/>
    <w:pPr>
      <w:widowControl w:val="0"/>
      <w:shd w:val="clear" w:color="auto" w:fill="FFFFFF"/>
      <w:spacing w:before="540" w:after="240" w:line="365" w:lineRule="exact"/>
      <w:jc w:val="center"/>
      <w:outlineLvl w:val="1"/>
    </w:pPr>
    <w:rPr>
      <w:b/>
      <w:bCs/>
      <w:sz w:val="31"/>
      <w:szCs w:val="31"/>
      <w:lang w:eastAsia="en-US"/>
    </w:rPr>
  </w:style>
  <w:style w:type="character" w:customStyle="1" w:styleId="af1">
    <w:name w:val="Основной текст_"/>
    <w:basedOn w:val="a0"/>
    <w:link w:val="12"/>
    <w:locked/>
    <w:rsid w:val="009B2BC2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B2BC2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locked/>
    <w:rsid w:val="009B2BC2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B2BC2"/>
    <w:pPr>
      <w:widowControl w:val="0"/>
      <w:shd w:val="clear" w:color="auto" w:fill="FFFFFF"/>
      <w:spacing w:before="1020" w:after="360" w:line="0" w:lineRule="atLeast"/>
    </w:pPr>
    <w:rPr>
      <w:b/>
      <w:bCs/>
      <w:sz w:val="27"/>
      <w:szCs w:val="27"/>
      <w:lang w:eastAsia="en-US"/>
    </w:rPr>
  </w:style>
  <w:style w:type="character" w:customStyle="1" w:styleId="110">
    <w:name w:val="Колонтитул + 11"/>
    <w:aliases w:val="5 pt,Не полужирный"/>
    <w:basedOn w:val="af1"/>
    <w:rsid w:val="009B2BC2"/>
    <w:rPr>
      <w:rFonts w:eastAsia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pt">
    <w:name w:val="Основной текст + 10 pt"/>
    <w:basedOn w:val="af1"/>
    <w:rsid w:val="009B2BC2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028F-AD5F-4748-BB38-A562FBCE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2019-04-08T06:33:00Z</cp:lastPrinted>
  <dcterms:created xsi:type="dcterms:W3CDTF">2019-04-09T07:17:00Z</dcterms:created>
  <dcterms:modified xsi:type="dcterms:W3CDTF">2019-04-09T07:17:00Z</dcterms:modified>
</cp:coreProperties>
</file>