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8C" w:rsidRDefault="0030138C" w:rsidP="0030138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0138C" w:rsidRDefault="0030138C" w:rsidP="0030138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8D3171">
        <w:rPr>
          <w:rFonts w:ascii="Times New Roman" w:hAnsi="Times New Roman" w:cs="Times New Roman"/>
          <w:sz w:val="28"/>
        </w:rPr>
        <w:t>Приложение</w:t>
      </w:r>
    </w:p>
    <w:p w:rsidR="0030138C" w:rsidRPr="008D3171" w:rsidRDefault="007A040F" w:rsidP="007A040F">
      <w:pPr>
        <w:pStyle w:val="ConsPlusNormal"/>
        <w:ind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0138C" w:rsidRPr="008D3171">
        <w:rPr>
          <w:rFonts w:ascii="Times New Roman" w:hAnsi="Times New Roman" w:cs="Times New Roman"/>
          <w:sz w:val="28"/>
        </w:rPr>
        <w:t>УТВЕРЖДЕН</w:t>
      </w:r>
    </w:p>
    <w:p w:rsidR="0030138C" w:rsidRPr="008D3171" w:rsidRDefault="0030138C" w:rsidP="0030138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</w:rPr>
      </w:pPr>
      <w:r w:rsidRPr="008D3171">
        <w:rPr>
          <w:rFonts w:ascii="Times New Roman" w:hAnsi="Times New Roman" w:cs="Times New Roman"/>
          <w:sz w:val="28"/>
        </w:rPr>
        <w:t>распоряжением Администрации</w:t>
      </w:r>
    </w:p>
    <w:p w:rsidR="0030138C" w:rsidRPr="008D3171" w:rsidRDefault="0030138C" w:rsidP="0030138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</w:rPr>
      </w:pPr>
      <w:r w:rsidRPr="008D3171">
        <w:rPr>
          <w:rFonts w:ascii="Times New Roman" w:hAnsi="Times New Roman" w:cs="Times New Roman"/>
          <w:sz w:val="28"/>
        </w:rPr>
        <w:t>муниципального образования</w:t>
      </w:r>
    </w:p>
    <w:p w:rsidR="0030138C" w:rsidRPr="008D3171" w:rsidRDefault="0030138C" w:rsidP="0030138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</w:rPr>
      </w:pPr>
      <w:r w:rsidRPr="008D3171">
        <w:rPr>
          <w:rFonts w:ascii="Times New Roman" w:hAnsi="Times New Roman" w:cs="Times New Roman"/>
          <w:sz w:val="28"/>
        </w:rPr>
        <w:t>"Город Архангельск"</w:t>
      </w:r>
    </w:p>
    <w:p w:rsidR="0030138C" w:rsidRPr="008D3171" w:rsidRDefault="0030138C" w:rsidP="0030138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</w:rPr>
      </w:pPr>
      <w:r w:rsidRPr="008D3171">
        <w:rPr>
          <w:rFonts w:ascii="Times New Roman" w:hAnsi="Times New Roman" w:cs="Times New Roman"/>
          <w:sz w:val="28"/>
        </w:rPr>
        <w:t xml:space="preserve">от </w:t>
      </w:r>
      <w:r w:rsidR="00052BB6">
        <w:rPr>
          <w:rFonts w:ascii="Times New Roman" w:hAnsi="Times New Roman" w:cs="Times New Roman"/>
          <w:sz w:val="28"/>
        </w:rPr>
        <w:t>07.08.2018 № 2294р</w:t>
      </w:r>
    </w:p>
    <w:p w:rsidR="0030138C" w:rsidRDefault="0030138C" w:rsidP="0030138C">
      <w:pPr>
        <w:tabs>
          <w:tab w:val="left" w:pos="8364"/>
        </w:tabs>
        <w:ind w:left="5103"/>
        <w:jc w:val="center"/>
        <w:rPr>
          <w:sz w:val="14"/>
        </w:rPr>
      </w:pPr>
    </w:p>
    <w:p w:rsidR="0030138C" w:rsidRDefault="0030138C" w:rsidP="0030138C">
      <w:pPr>
        <w:jc w:val="center"/>
        <w:rPr>
          <w:b/>
          <w:bCs/>
          <w:spacing w:val="60"/>
          <w:szCs w:val="28"/>
        </w:rPr>
      </w:pPr>
    </w:p>
    <w:p w:rsidR="0030138C" w:rsidRPr="00572D5D" w:rsidRDefault="0030138C" w:rsidP="0030138C">
      <w:pPr>
        <w:jc w:val="center"/>
        <w:rPr>
          <w:b/>
          <w:bCs/>
          <w:spacing w:val="60"/>
          <w:szCs w:val="28"/>
        </w:rPr>
      </w:pPr>
      <w:r w:rsidRPr="00572D5D">
        <w:rPr>
          <w:b/>
          <w:bCs/>
          <w:spacing w:val="60"/>
          <w:szCs w:val="28"/>
        </w:rPr>
        <w:t>СОСТАВ</w:t>
      </w:r>
    </w:p>
    <w:p w:rsidR="0030138C" w:rsidRPr="00572D5D" w:rsidRDefault="0030138C" w:rsidP="0030138C">
      <w:pPr>
        <w:pStyle w:val="ConsPlusTitle"/>
        <w:jc w:val="center"/>
        <w:rPr>
          <w:b w:val="0"/>
        </w:rPr>
      </w:pPr>
      <w:r w:rsidRPr="00A629E6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906CDA">
        <w:rPr>
          <w:rFonts w:ascii="Times New Roman" w:hAnsi="Times New Roman" w:cs="Times New Roman"/>
          <w:sz w:val="28"/>
          <w:szCs w:val="28"/>
        </w:rPr>
        <w:t>по реализации избирательных прав маломобильных групп населения</w:t>
      </w:r>
    </w:p>
    <w:p w:rsidR="0030138C" w:rsidRDefault="0030138C" w:rsidP="0030138C">
      <w:pPr>
        <w:jc w:val="center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6663"/>
      </w:tblGrid>
      <w:tr w:rsidR="0030138C" w:rsidTr="00480B51">
        <w:tc>
          <w:tcPr>
            <w:tcW w:w="3119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 xml:space="preserve">Евменов 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Николай Викторович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663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заместитель Главы муниципального образования "Город Архангельск" – руководитель аппарата (руководитель рабочей группы)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480B51">
        <w:tc>
          <w:tcPr>
            <w:tcW w:w="3119" w:type="dxa"/>
          </w:tcPr>
          <w:p w:rsidR="0030138C" w:rsidRDefault="0030138C" w:rsidP="0030138C">
            <w:pPr>
              <w:spacing w:line="260" w:lineRule="exact"/>
              <w:ind w:right="-108"/>
            </w:pPr>
            <w:r>
              <w:t>Попов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>
              <w:t>Андрей Николаевич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663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>
              <w:t xml:space="preserve">заместитель </w:t>
            </w:r>
            <w:r w:rsidRPr="0083350C">
              <w:t>директор</w:t>
            </w:r>
            <w:r>
              <w:t>а</w:t>
            </w:r>
            <w:r w:rsidRPr="0083350C">
              <w:t xml:space="preserve"> департамента организа</w:t>
            </w:r>
            <w:r>
              <w:t>-</w:t>
            </w:r>
            <w:r w:rsidRPr="0083350C">
              <w:t>ционной работы и протокола Администрации муниципального образования "Город Архангельск" (заместитель руководителя рабочей группы)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480B51">
        <w:tc>
          <w:tcPr>
            <w:tcW w:w="3119" w:type="dxa"/>
          </w:tcPr>
          <w:p w:rsidR="0030138C" w:rsidRDefault="0030138C" w:rsidP="0030138C">
            <w:pPr>
              <w:spacing w:line="260" w:lineRule="exact"/>
              <w:ind w:right="-108"/>
            </w:pPr>
            <w:r>
              <w:t>Сычёва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>
              <w:t>Мария Игоревна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663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 xml:space="preserve">главный специалист отдела </w:t>
            </w:r>
            <w:r>
              <w:t>организационной работы</w:t>
            </w:r>
            <w:r w:rsidRPr="0083350C">
              <w:t xml:space="preserve"> </w:t>
            </w:r>
            <w:r>
              <w:t>д</w:t>
            </w:r>
            <w:r w:rsidRPr="0083350C">
              <w:t>епартамента организационной работы и протокола Администрации муниципального образования "Город Архангельск" (секретарь рабочей группы)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RPr="00664664" w:rsidTr="00480B51">
        <w:tc>
          <w:tcPr>
            <w:tcW w:w="3119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Авдеев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Валерий Александрович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663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глава администрации Исакогорского и Цигломен</w:t>
            </w:r>
            <w:r>
              <w:t>-</w:t>
            </w:r>
            <w:r w:rsidRPr="0083350C">
              <w:t>ского территориальных округов Администрации муниципального 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480B51">
        <w:tc>
          <w:tcPr>
            <w:tcW w:w="3119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Вереникина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Елена Юльевна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663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>
              <w:t>председатель</w:t>
            </w:r>
            <w:r w:rsidRPr="0083350C">
              <w:t xml:space="preserve"> Ломоносовской территориальной избирательной комиссии, г</w:t>
            </w:r>
            <w:r>
              <w:t>.</w:t>
            </w:r>
            <w:r w:rsidRPr="0083350C">
              <w:t>Архангельск</w:t>
            </w:r>
            <w:r>
              <w:t xml:space="preserve"> (по согласо-ванию)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480B51">
        <w:trPr>
          <w:trHeight w:val="621"/>
        </w:trPr>
        <w:tc>
          <w:tcPr>
            <w:tcW w:w="3119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Ганущенко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Алексей Викторович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663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глав</w:t>
            </w:r>
            <w:r>
              <w:t>а</w:t>
            </w:r>
            <w:r w:rsidRPr="0083350C">
              <w:t xml:space="preserve">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480B51">
        <w:trPr>
          <w:trHeight w:val="621"/>
        </w:trPr>
        <w:tc>
          <w:tcPr>
            <w:tcW w:w="3119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Гибадуллин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Андрей Рафаилович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663" w:type="dxa"/>
          </w:tcPr>
          <w:p w:rsidR="0030138C" w:rsidRDefault="0030138C" w:rsidP="0030138C">
            <w:pPr>
              <w:spacing w:line="260" w:lineRule="exact"/>
              <w:jc w:val="both"/>
            </w:pPr>
            <w:r w:rsidRPr="0083350C">
              <w:t>глава администрации территориального округа Варавино-Фактория Администрации муници</w:t>
            </w:r>
            <w:r>
              <w:t>-</w:t>
            </w:r>
            <w:r w:rsidRPr="0083350C">
              <w:t>пального 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480B51">
        <w:trPr>
          <w:trHeight w:val="950"/>
        </w:trPr>
        <w:tc>
          <w:tcPr>
            <w:tcW w:w="3119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Дулепова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Ольга Валерьевна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663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 xml:space="preserve">начальник  управления по вопросам семьи, опеки </w:t>
            </w:r>
            <w:r w:rsidRPr="0083350C">
              <w:br/>
              <w:t>и попечительства Администрации муниципального образования "Город Архангельск"</w:t>
            </w:r>
          </w:p>
        </w:tc>
      </w:tr>
      <w:tr w:rsidR="0030138C" w:rsidRPr="00664664" w:rsidTr="00480B51">
        <w:tc>
          <w:tcPr>
            <w:tcW w:w="3119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 xml:space="preserve">Зарубина 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Наталья Ивановна</w:t>
            </w:r>
          </w:p>
        </w:tc>
        <w:tc>
          <w:tcPr>
            <w:tcW w:w="283" w:type="dxa"/>
          </w:tcPr>
          <w:p w:rsidR="0030138C" w:rsidRPr="0083350C" w:rsidRDefault="00480B51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663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>
              <w:t>н</w:t>
            </w:r>
            <w:r w:rsidRPr="0083350C">
              <w:t>ачальник управления культуры и молодежной политики Администрации муниципального 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480B51">
        <w:tc>
          <w:tcPr>
            <w:tcW w:w="3119" w:type="dxa"/>
          </w:tcPr>
          <w:p w:rsidR="0030138C" w:rsidRPr="0083350C" w:rsidRDefault="0030138C" w:rsidP="00480B51">
            <w:pPr>
              <w:spacing w:line="260" w:lineRule="exact"/>
              <w:ind w:right="-250"/>
            </w:pPr>
            <w:r w:rsidRPr="0083350C">
              <w:t>Измикова</w:t>
            </w:r>
            <w:r w:rsidR="007A040F">
              <w:t xml:space="preserve">            </w:t>
            </w:r>
            <w:r w:rsidR="00480B51">
              <w:t xml:space="preserve">          </w:t>
            </w:r>
            <w:r w:rsidR="007A040F">
              <w:t xml:space="preserve">              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Татьяна Валентиновна</w:t>
            </w:r>
          </w:p>
        </w:tc>
        <w:tc>
          <w:tcPr>
            <w:tcW w:w="283" w:type="dxa"/>
          </w:tcPr>
          <w:p w:rsidR="0030138C" w:rsidRPr="0083350C" w:rsidRDefault="00480B51" w:rsidP="0030138C">
            <w:pPr>
              <w:spacing w:line="260" w:lineRule="exact"/>
            </w:pPr>
            <w:r w:rsidRPr="0083350C">
              <w:t>-</w:t>
            </w:r>
            <w:r>
              <w:t>_</w:t>
            </w:r>
          </w:p>
        </w:tc>
        <w:tc>
          <w:tcPr>
            <w:tcW w:w="6663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заместитель председателя избирательной комиссии муниципального образования "Город Архангельск"</w:t>
            </w:r>
            <w:r w:rsidRPr="0083350C">
              <w:br/>
              <w:t>(по согласованию)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</w:tbl>
    <w:p w:rsidR="0030138C" w:rsidRDefault="0030138C" w:rsidP="0030138C">
      <w:pPr>
        <w:jc w:val="center"/>
      </w:pPr>
      <w:r>
        <w:br w:type="page"/>
      </w:r>
      <w:r>
        <w:lastRenderedPageBreak/>
        <w:t>2</w:t>
      </w:r>
    </w:p>
    <w:p w:rsidR="0030138C" w:rsidRDefault="0030138C" w:rsidP="0030138C">
      <w:pPr>
        <w:spacing w:line="360" w:lineRule="auto"/>
        <w:jc w:val="center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379"/>
      </w:tblGrid>
      <w:tr w:rsidR="0030138C" w:rsidTr="0030138C">
        <w:tc>
          <w:tcPr>
            <w:tcW w:w="3403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Иконников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Михаил Юрьевич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директор департамента муниципального имущества Администрации муниципального 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RPr="00664664" w:rsidTr="0030138C">
        <w:tc>
          <w:tcPr>
            <w:tcW w:w="3403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 xml:space="preserve">Калинин 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Алексей Александрович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глава администрации Октябрьского террито</w:t>
            </w:r>
            <w:r>
              <w:t>-</w:t>
            </w:r>
            <w:r w:rsidRPr="0083350C">
              <w:t>риального округа Администрации муници</w:t>
            </w:r>
            <w:r>
              <w:t>-</w:t>
            </w:r>
            <w:r w:rsidRPr="0083350C">
              <w:t>пального 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RPr="00664664" w:rsidTr="0030138C">
        <w:tc>
          <w:tcPr>
            <w:tcW w:w="3403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 xml:space="preserve">Кирьянова 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Татьяна Николаевна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председатель Соломбальской территориальной избирательной комиссии</w:t>
            </w:r>
            <w:r>
              <w:t xml:space="preserve">, г.Архангельск </w:t>
            </w:r>
            <w:r w:rsidRPr="0083350C">
              <w:t>(по согласованию)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30138C">
        <w:tc>
          <w:tcPr>
            <w:tcW w:w="3403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 xml:space="preserve">Климова 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Наталья Алексеевна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директор муниципально-правового департамента Администрации муниципального 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30138C">
        <w:tc>
          <w:tcPr>
            <w:tcW w:w="3403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Кузнецов</w:t>
            </w:r>
          </w:p>
          <w:p w:rsidR="0030138C" w:rsidRPr="0083350C" w:rsidRDefault="0030138C" w:rsidP="0030138C">
            <w:pPr>
              <w:spacing w:line="260" w:lineRule="exact"/>
              <w:ind w:right="-250"/>
            </w:pPr>
            <w:r w:rsidRPr="0083350C">
              <w:t>Александр Александрович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председатель избирательной комиссии муни</w:t>
            </w:r>
            <w:r>
              <w:t>-</w:t>
            </w:r>
            <w:r w:rsidRPr="0083350C">
              <w:t>ципального образования "Город Архангельск"</w:t>
            </w:r>
            <w:r>
              <w:t xml:space="preserve"> </w:t>
            </w:r>
            <w:r>
              <w:br/>
            </w:r>
            <w:r w:rsidRPr="0083350C">
              <w:t>(по согласованию)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30138C">
        <w:tc>
          <w:tcPr>
            <w:tcW w:w="3403" w:type="dxa"/>
          </w:tcPr>
          <w:p w:rsidR="0030138C" w:rsidRDefault="0030138C" w:rsidP="0030138C">
            <w:pPr>
              <w:spacing w:line="260" w:lineRule="exact"/>
              <w:ind w:right="-108"/>
            </w:pPr>
            <w:r>
              <w:t>Павлов</w:t>
            </w:r>
          </w:p>
          <w:p w:rsidR="0030138C" w:rsidRDefault="0030138C" w:rsidP="0030138C">
            <w:pPr>
              <w:spacing w:line="260" w:lineRule="exact"/>
              <w:ind w:right="-108"/>
            </w:pPr>
            <w:r>
              <w:t>Владимир Леонидович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>
              <w:t>-</w:t>
            </w:r>
          </w:p>
        </w:tc>
        <w:tc>
          <w:tcPr>
            <w:tcW w:w="6379" w:type="dxa"/>
          </w:tcPr>
          <w:p w:rsidR="0030138C" w:rsidRDefault="0030138C" w:rsidP="0030138C">
            <w:pPr>
              <w:spacing w:line="260" w:lineRule="exact"/>
              <w:jc w:val="both"/>
            </w:pPr>
            <w:r>
              <w:t xml:space="preserve">начальник управления по физической культуре и спорту Администрации </w:t>
            </w:r>
            <w:r w:rsidRPr="00906CDA">
              <w:t>муниципального 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30138C">
        <w:trPr>
          <w:trHeight w:val="849"/>
        </w:trPr>
        <w:tc>
          <w:tcPr>
            <w:tcW w:w="3403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Пономарева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Вера Яковлевна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 xml:space="preserve">глава администрации </w:t>
            </w:r>
            <w:r>
              <w:t>Ломоносовского</w:t>
            </w:r>
            <w:r w:rsidRPr="0083350C">
              <w:t xml:space="preserve"> террито</w:t>
            </w:r>
            <w:r>
              <w:t>-</w:t>
            </w:r>
            <w:r w:rsidRPr="0083350C">
              <w:t>риального округа Администрации</w:t>
            </w:r>
            <w:r>
              <w:t xml:space="preserve"> </w:t>
            </w:r>
            <w:r w:rsidRPr="0030138C">
              <w:rPr>
                <w:w w:val="99"/>
              </w:rPr>
              <w:t>муниципального</w:t>
            </w:r>
            <w:r w:rsidRPr="0083350C">
              <w:t xml:space="preserve"> 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30138C">
        <w:trPr>
          <w:trHeight w:val="849"/>
        </w:trPr>
        <w:tc>
          <w:tcPr>
            <w:tcW w:w="3403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Филимонова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Нина Сергеевна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директор  департамента образования Админи</w:t>
            </w:r>
            <w:r>
              <w:t>-</w:t>
            </w:r>
            <w:r w:rsidRPr="0083350C">
              <w:t>страции муниципального 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30138C">
        <w:trPr>
          <w:trHeight w:val="849"/>
        </w:trPr>
        <w:tc>
          <w:tcPr>
            <w:tcW w:w="3403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 xml:space="preserve">Хиле 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Андрей Иванович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Default="0030138C" w:rsidP="0030138C">
            <w:pPr>
              <w:spacing w:line="260" w:lineRule="exact"/>
              <w:jc w:val="both"/>
            </w:pPr>
            <w:r w:rsidRPr="0083350C">
              <w:t>глава администрации Маймаксанского террито</w:t>
            </w:r>
            <w:r>
              <w:t>-</w:t>
            </w:r>
            <w:r w:rsidRPr="0083350C">
              <w:t>риального округа Администрации муниципаль</w:t>
            </w:r>
            <w:r>
              <w:t>-</w:t>
            </w:r>
            <w:r w:rsidRPr="0083350C">
              <w:t>ного 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30138C">
        <w:trPr>
          <w:trHeight w:val="849"/>
        </w:trPr>
        <w:tc>
          <w:tcPr>
            <w:tcW w:w="3403" w:type="dxa"/>
          </w:tcPr>
          <w:p w:rsidR="0030138C" w:rsidRDefault="0030138C" w:rsidP="0030138C">
            <w:pPr>
              <w:spacing w:line="260" w:lineRule="exact"/>
              <w:ind w:right="-108"/>
            </w:pPr>
            <w:r w:rsidRPr="00954961">
              <w:t xml:space="preserve">Хромылев 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954961">
              <w:t>Владимир Сергеевич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>
              <w:t>-</w:t>
            </w:r>
          </w:p>
        </w:tc>
        <w:tc>
          <w:tcPr>
            <w:tcW w:w="6379" w:type="dxa"/>
          </w:tcPr>
          <w:p w:rsidR="0030138C" w:rsidRDefault="0030138C" w:rsidP="0030138C">
            <w:pPr>
              <w:spacing w:line="260" w:lineRule="exact"/>
              <w:jc w:val="both"/>
              <w:rPr>
                <w:bCs/>
              </w:rPr>
            </w:pPr>
            <w:r>
              <w:t xml:space="preserve">председатель </w:t>
            </w:r>
            <w:r>
              <w:rPr>
                <w:bCs/>
              </w:rPr>
              <w:t>Южной</w:t>
            </w:r>
            <w:r w:rsidRPr="00954961">
              <w:rPr>
                <w:bCs/>
              </w:rPr>
              <w:t xml:space="preserve"> территориальн</w:t>
            </w:r>
            <w:r>
              <w:rPr>
                <w:bCs/>
              </w:rPr>
              <w:t xml:space="preserve">ой </w:t>
            </w:r>
            <w:r w:rsidRPr="00954961">
              <w:rPr>
                <w:bCs/>
              </w:rPr>
              <w:t>избира</w:t>
            </w:r>
            <w:r>
              <w:rPr>
                <w:bCs/>
              </w:rPr>
              <w:t>-</w:t>
            </w:r>
            <w:r w:rsidRPr="00954961">
              <w:rPr>
                <w:bCs/>
              </w:rPr>
              <w:t>тельная комиссия</w:t>
            </w:r>
            <w:r>
              <w:rPr>
                <w:bCs/>
              </w:rPr>
              <w:t>, г.Архангельск (по согла-сованию)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30138C">
        <w:trPr>
          <w:trHeight w:val="849"/>
        </w:trPr>
        <w:tc>
          <w:tcPr>
            <w:tcW w:w="3403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Чечулин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Петр Александрович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 xml:space="preserve">- 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директор департамента транспорта, строительства и городской инфраструктуры Администрации муниципального образования "Город Архан</w:t>
            </w:r>
            <w:r>
              <w:t>-</w:t>
            </w:r>
            <w:r w:rsidRPr="0083350C">
              <w:t>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30138C">
        <w:trPr>
          <w:trHeight w:val="849"/>
        </w:trPr>
        <w:tc>
          <w:tcPr>
            <w:tcW w:w="3403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 xml:space="preserve">Чуваков 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Владимир Дмитриевич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председатель Октябрьской территориальной избирательной комиссии</w:t>
            </w:r>
            <w:r>
              <w:t>, г.</w:t>
            </w:r>
            <w:r w:rsidRPr="0083350C">
              <w:t>Архангельск</w:t>
            </w:r>
            <w:r>
              <w:t xml:space="preserve"> </w:t>
            </w:r>
            <w:r>
              <w:br/>
            </w:r>
            <w:r w:rsidRPr="0083350C">
              <w:t>(по согласованию)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30138C">
        <w:tc>
          <w:tcPr>
            <w:tcW w:w="3403" w:type="dxa"/>
          </w:tcPr>
          <w:p w:rsidR="0030138C" w:rsidRDefault="007A040F" w:rsidP="0030138C">
            <w:pPr>
              <w:spacing w:line="260" w:lineRule="exact"/>
              <w:ind w:right="-108"/>
            </w:pPr>
            <w:r>
              <w:t>Соснин</w:t>
            </w:r>
          </w:p>
          <w:p w:rsidR="0030138C" w:rsidRPr="0083350C" w:rsidRDefault="007A040F" w:rsidP="0030138C">
            <w:pPr>
              <w:spacing w:line="260" w:lineRule="exact"/>
              <w:ind w:right="-108"/>
            </w:pPr>
            <w:r>
              <w:t>Николай Вячеславович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</w:p>
          <w:p w:rsidR="0030138C" w:rsidRPr="0083350C" w:rsidRDefault="0030138C" w:rsidP="0030138C">
            <w:pPr>
              <w:spacing w:line="260" w:lineRule="exact"/>
              <w:ind w:right="-108"/>
            </w:pP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Default="0030138C" w:rsidP="0030138C">
            <w:pPr>
              <w:spacing w:line="260" w:lineRule="exact"/>
              <w:jc w:val="both"/>
            </w:pPr>
            <w:r w:rsidRPr="0083350C">
              <w:t>начальник</w:t>
            </w:r>
            <w:r w:rsidR="007A040F">
              <w:t xml:space="preserve">  муниципального учреждения </w:t>
            </w:r>
            <w:r w:rsidRPr="0083350C">
              <w:t>муници</w:t>
            </w:r>
            <w:r w:rsidR="007A040F">
              <w:t>-</w:t>
            </w:r>
            <w:r w:rsidRPr="0083350C">
              <w:t>пального образования "Город Архангельск" "Хозяйственная служба"</w:t>
            </w:r>
            <w:r>
              <w:t xml:space="preserve"> (по согласованию)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</w:tbl>
    <w:p w:rsidR="0030138C" w:rsidRDefault="0030138C" w:rsidP="0030138C">
      <w:pPr>
        <w:jc w:val="center"/>
      </w:pPr>
      <w:r>
        <w:br w:type="page"/>
        <w:t>3</w:t>
      </w:r>
    </w:p>
    <w:p w:rsidR="0030138C" w:rsidRDefault="0030138C" w:rsidP="0030138C">
      <w:pPr>
        <w:spacing w:line="360" w:lineRule="auto"/>
        <w:jc w:val="center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379"/>
      </w:tblGrid>
      <w:tr w:rsidR="0030138C" w:rsidTr="0030138C">
        <w:tc>
          <w:tcPr>
            <w:tcW w:w="3403" w:type="dxa"/>
          </w:tcPr>
          <w:p w:rsidR="0030138C" w:rsidRDefault="0030138C" w:rsidP="0030138C">
            <w:pPr>
              <w:spacing w:line="260" w:lineRule="exact"/>
              <w:ind w:right="-108"/>
            </w:pPr>
            <w:r>
              <w:t>Шадрин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>
              <w:t>Владимир Александрович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>
              <w:t>директор</w:t>
            </w:r>
            <w:r w:rsidRPr="0083350C">
              <w:t xml:space="preserve"> департамента городского хозяйства Администрации муниципального 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30138C">
        <w:tc>
          <w:tcPr>
            <w:tcW w:w="3403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Шевелев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Павел Валерьевич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глава администрации Соломбальского территори</w:t>
            </w:r>
            <w:r>
              <w:t>-</w:t>
            </w:r>
            <w:r w:rsidRPr="0083350C">
              <w:t>ального округа Администрации муниципального 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Tr="0030138C">
        <w:tc>
          <w:tcPr>
            <w:tcW w:w="3403" w:type="dxa"/>
          </w:tcPr>
          <w:p w:rsidR="0030138C" w:rsidRDefault="0030138C" w:rsidP="0030138C">
            <w:pPr>
              <w:spacing w:line="260" w:lineRule="exact"/>
              <w:ind w:right="-108"/>
            </w:pPr>
            <w:r>
              <w:t>Шукюров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>
              <w:t>Гидаят Гусейнович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>
              <w:t>глава</w:t>
            </w:r>
            <w:r w:rsidRPr="0083350C">
              <w:t xml:space="preserve"> администрации </w:t>
            </w:r>
            <w:r>
              <w:t>Северного</w:t>
            </w:r>
            <w:r w:rsidRPr="0083350C">
              <w:t xml:space="preserve"> территориального округа Администрации муниципального образо</w:t>
            </w:r>
            <w:r>
              <w:t>-</w:t>
            </w:r>
            <w:r w:rsidRPr="0083350C">
              <w:t>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RPr="00664664" w:rsidTr="0030138C">
        <w:tc>
          <w:tcPr>
            <w:tcW w:w="3403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Юницына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Александра Николаевна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>
              <w:t>исполняющая обязанности</w:t>
            </w:r>
            <w:r w:rsidRPr="0083350C">
              <w:t xml:space="preserve"> директора департа</w:t>
            </w:r>
            <w:r>
              <w:t>-</w:t>
            </w:r>
            <w:r w:rsidRPr="0030138C">
              <w:rPr>
                <w:w w:val="99"/>
              </w:rPr>
              <w:t xml:space="preserve">мента градостроительства Администрации муници-пального </w:t>
            </w:r>
            <w:r w:rsidRPr="0083350C">
              <w:t>образования "Город Архангельск"</w:t>
            </w:r>
          </w:p>
          <w:p w:rsidR="0030138C" w:rsidRPr="0083350C" w:rsidRDefault="0030138C" w:rsidP="0030138C">
            <w:pPr>
              <w:spacing w:line="260" w:lineRule="exact"/>
              <w:jc w:val="both"/>
            </w:pPr>
          </w:p>
        </w:tc>
      </w:tr>
      <w:tr w:rsidR="0030138C" w:rsidRPr="00664664" w:rsidTr="0030138C">
        <w:tc>
          <w:tcPr>
            <w:tcW w:w="3403" w:type="dxa"/>
          </w:tcPr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 xml:space="preserve">Юринская </w:t>
            </w:r>
          </w:p>
          <w:p w:rsidR="0030138C" w:rsidRPr="0083350C" w:rsidRDefault="0030138C" w:rsidP="0030138C">
            <w:pPr>
              <w:spacing w:line="260" w:lineRule="exact"/>
              <w:ind w:right="-108"/>
            </w:pPr>
            <w:r w:rsidRPr="0083350C">
              <w:t>Светлана Николаевна</w:t>
            </w:r>
          </w:p>
        </w:tc>
        <w:tc>
          <w:tcPr>
            <w:tcW w:w="283" w:type="dxa"/>
          </w:tcPr>
          <w:p w:rsidR="0030138C" w:rsidRPr="0083350C" w:rsidRDefault="0030138C" w:rsidP="0030138C">
            <w:pPr>
              <w:spacing w:line="260" w:lineRule="exact"/>
            </w:pPr>
            <w:r w:rsidRPr="0083350C">
              <w:t>-</w:t>
            </w:r>
          </w:p>
        </w:tc>
        <w:tc>
          <w:tcPr>
            <w:tcW w:w="6379" w:type="dxa"/>
          </w:tcPr>
          <w:p w:rsidR="0030138C" w:rsidRPr="0083350C" w:rsidRDefault="0030138C" w:rsidP="0030138C">
            <w:pPr>
              <w:spacing w:line="260" w:lineRule="exact"/>
              <w:jc w:val="both"/>
            </w:pPr>
            <w:r w:rsidRPr="0083350C">
              <w:t>председатель Исакогорской территориальной избирательной комиссии</w:t>
            </w:r>
            <w:r>
              <w:t>, г.</w:t>
            </w:r>
            <w:r w:rsidRPr="0083350C">
              <w:t>Архангельск</w:t>
            </w:r>
            <w:r w:rsidR="007A040F">
              <w:t xml:space="preserve"> </w:t>
            </w:r>
            <w:r w:rsidRPr="0083350C">
              <w:t>(по согласованию)</w:t>
            </w:r>
          </w:p>
        </w:tc>
      </w:tr>
    </w:tbl>
    <w:p w:rsidR="00570BF9" w:rsidRDefault="00570BF9" w:rsidP="00EF6377">
      <w:pPr>
        <w:tabs>
          <w:tab w:val="left" w:pos="7611"/>
        </w:tabs>
        <w:rPr>
          <w:sz w:val="24"/>
        </w:rPr>
      </w:pPr>
    </w:p>
    <w:p w:rsidR="0030138C" w:rsidRDefault="0030138C" w:rsidP="00EF6377">
      <w:pPr>
        <w:tabs>
          <w:tab w:val="left" w:pos="7611"/>
        </w:tabs>
        <w:rPr>
          <w:sz w:val="24"/>
        </w:rPr>
      </w:pPr>
    </w:p>
    <w:p w:rsidR="0030138C" w:rsidRPr="00B73BC7" w:rsidRDefault="0030138C" w:rsidP="0030138C">
      <w:pPr>
        <w:tabs>
          <w:tab w:val="left" w:pos="7611"/>
        </w:tabs>
        <w:jc w:val="center"/>
        <w:rPr>
          <w:sz w:val="24"/>
        </w:rPr>
      </w:pPr>
      <w:r>
        <w:rPr>
          <w:sz w:val="24"/>
        </w:rPr>
        <w:t>____________</w:t>
      </w:r>
    </w:p>
    <w:sectPr w:rsidR="0030138C" w:rsidRPr="00B73BC7" w:rsidSect="0030138C">
      <w:pgSz w:w="11906" w:h="16838"/>
      <w:pgMar w:top="567" w:right="567" w:bottom="73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3D1A9460"/>
    <w:lvl w:ilvl="0" w:tplc="B79C7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B"/>
    <w:rsid w:val="000008AB"/>
    <w:rsid w:val="000040B6"/>
    <w:rsid w:val="00052BB6"/>
    <w:rsid w:val="000A5B72"/>
    <w:rsid w:val="000B222C"/>
    <w:rsid w:val="000E3FA7"/>
    <w:rsid w:val="000E7EED"/>
    <w:rsid w:val="000F0D05"/>
    <w:rsid w:val="000F0DFA"/>
    <w:rsid w:val="0017476B"/>
    <w:rsid w:val="00234552"/>
    <w:rsid w:val="0030138C"/>
    <w:rsid w:val="003178B3"/>
    <w:rsid w:val="003639F8"/>
    <w:rsid w:val="004662D7"/>
    <w:rsid w:val="00480B51"/>
    <w:rsid w:val="004C7C24"/>
    <w:rsid w:val="00560159"/>
    <w:rsid w:val="00570BF9"/>
    <w:rsid w:val="00572F83"/>
    <w:rsid w:val="00594965"/>
    <w:rsid w:val="005D754E"/>
    <w:rsid w:val="00667CCB"/>
    <w:rsid w:val="006B3DB3"/>
    <w:rsid w:val="006C15B0"/>
    <w:rsid w:val="006D447E"/>
    <w:rsid w:val="006E14E8"/>
    <w:rsid w:val="006E275E"/>
    <w:rsid w:val="006F5265"/>
    <w:rsid w:val="00746CFF"/>
    <w:rsid w:val="00756C12"/>
    <w:rsid w:val="00764C2B"/>
    <w:rsid w:val="0077212F"/>
    <w:rsid w:val="00784096"/>
    <w:rsid w:val="00785C32"/>
    <w:rsid w:val="007A040F"/>
    <w:rsid w:val="007F2611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37355"/>
    <w:rsid w:val="00A41E1B"/>
    <w:rsid w:val="00A67CEE"/>
    <w:rsid w:val="00A7627A"/>
    <w:rsid w:val="00AD3356"/>
    <w:rsid w:val="00AF2703"/>
    <w:rsid w:val="00AF6E37"/>
    <w:rsid w:val="00B73BC7"/>
    <w:rsid w:val="00B74AC0"/>
    <w:rsid w:val="00BA16BF"/>
    <w:rsid w:val="00BB5891"/>
    <w:rsid w:val="00BC15BB"/>
    <w:rsid w:val="00C56BCE"/>
    <w:rsid w:val="00C62F37"/>
    <w:rsid w:val="00C7335B"/>
    <w:rsid w:val="00C73AB7"/>
    <w:rsid w:val="00C90473"/>
    <w:rsid w:val="00D16156"/>
    <w:rsid w:val="00D172CD"/>
    <w:rsid w:val="00D82362"/>
    <w:rsid w:val="00D85177"/>
    <w:rsid w:val="00DD5A16"/>
    <w:rsid w:val="00DF3D9B"/>
    <w:rsid w:val="00E23214"/>
    <w:rsid w:val="00E31931"/>
    <w:rsid w:val="00E32FDC"/>
    <w:rsid w:val="00E34CE0"/>
    <w:rsid w:val="00E90521"/>
    <w:rsid w:val="00EB3DEE"/>
    <w:rsid w:val="00EC1E5F"/>
    <w:rsid w:val="00EC34A8"/>
    <w:rsid w:val="00EF6377"/>
    <w:rsid w:val="00F03980"/>
    <w:rsid w:val="00F55E22"/>
    <w:rsid w:val="00FB75CB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1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41E1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1E1B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41E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1E1B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A41E1B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A41E1B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3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3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8236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D8236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2362"/>
    <w:pPr>
      <w:ind w:left="720"/>
      <w:contextualSpacing/>
    </w:pPr>
  </w:style>
  <w:style w:type="paragraph" w:customStyle="1" w:styleId="Default">
    <w:name w:val="Default"/>
    <w:rsid w:val="00B73BC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1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41E1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1E1B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41E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1E1B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A41E1B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A41E1B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3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3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8236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D8236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2362"/>
    <w:pPr>
      <w:ind w:left="720"/>
      <w:contextualSpacing/>
    </w:pPr>
  </w:style>
  <w:style w:type="paragraph" w:customStyle="1" w:styleId="Default">
    <w:name w:val="Default"/>
    <w:rsid w:val="00B73BC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2018-08-07T06:57:00Z</cp:lastPrinted>
  <dcterms:created xsi:type="dcterms:W3CDTF">2018-08-07T13:16:00Z</dcterms:created>
  <dcterms:modified xsi:type="dcterms:W3CDTF">2018-08-07T13:17:00Z</dcterms:modified>
</cp:coreProperties>
</file>