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ИЗВЕЩЕНИЕ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F023F1" w:rsidRPr="00F023F1" w:rsidRDefault="00F023F1" w:rsidP="00F023F1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3F1" w:rsidRPr="00F023F1" w:rsidRDefault="008F3012" w:rsidP="008F3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3F1" w:rsidRPr="00F023F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"Город Архангельск" "Об утверждении </w:t>
      </w:r>
      <w:r w:rsidRPr="008F3012">
        <w:rPr>
          <w:rFonts w:ascii="Times New Roman" w:hAnsi="Times New Roman" w:cs="Times New Roman"/>
          <w:sz w:val="28"/>
          <w:szCs w:val="28"/>
        </w:rPr>
        <w:t>порядка организации похоронного дела, ритуального обслуживания населения, эксплуатации и содержания мест погребен</w:t>
      </w:r>
      <w:r>
        <w:rPr>
          <w:rFonts w:ascii="Times New Roman" w:hAnsi="Times New Roman" w:cs="Times New Roman"/>
          <w:sz w:val="28"/>
          <w:szCs w:val="28"/>
        </w:rPr>
        <w:t>ия в муниципальном образовании "</w:t>
      </w:r>
      <w:r w:rsidRPr="008F3012">
        <w:rPr>
          <w:rFonts w:ascii="Times New Roman" w:hAnsi="Times New Roman" w:cs="Times New Roman"/>
          <w:sz w:val="28"/>
          <w:szCs w:val="28"/>
        </w:rPr>
        <w:t xml:space="preserve">Город Архангельск </w:t>
      </w:r>
      <w:r w:rsidR="00F023F1" w:rsidRPr="00F023F1">
        <w:rPr>
          <w:rFonts w:ascii="Times New Roman" w:hAnsi="Times New Roman" w:cs="Times New Roman"/>
          <w:sz w:val="28"/>
          <w:szCs w:val="28"/>
        </w:rPr>
        <w:t>".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8F30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8F301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4A083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Архангельск" извещает о проведении оценки регулирующего воздействия проекта постановления Администрации муниципального образования "Город Архангельск" "Об утверждении </w:t>
      </w:r>
      <w:r w:rsidR="008F3012" w:rsidRPr="008F3012">
        <w:rPr>
          <w:rFonts w:ascii="Times New Roman" w:hAnsi="Times New Roman" w:cs="Times New Roman"/>
          <w:sz w:val="28"/>
          <w:szCs w:val="28"/>
        </w:rPr>
        <w:t>порядка организации похоронного дела, ритуального обслуживания населения, эксплуатации и содержания мест погребен</w:t>
      </w:r>
      <w:r w:rsidR="008F3012">
        <w:rPr>
          <w:rFonts w:ascii="Times New Roman" w:hAnsi="Times New Roman" w:cs="Times New Roman"/>
          <w:sz w:val="28"/>
          <w:szCs w:val="28"/>
        </w:rPr>
        <w:t>ия в муниципальном образовании "</w:t>
      </w:r>
      <w:r w:rsidR="008F3012" w:rsidRPr="008F3012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A96769">
        <w:rPr>
          <w:rFonts w:ascii="Times New Roman" w:hAnsi="Times New Roman" w:cs="Times New Roman"/>
          <w:sz w:val="28"/>
          <w:szCs w:val="28"/>
        </w:rPr>
        <w:t xml:space="preserve">(далее – Проект правового акта) </w:t>
      </w:r>
      <w:r w:rsidRPr="004A0830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</w:t>
      </w:r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8F3012" w:rsidRDefault="008F3012" w:rsidP="008F3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012" w:rsidRPr="004A0830" w:rsidRDefault="00F023F1" w:rsidP="008F30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 xml:space="preserve">Проект правового акта разработан в целях реализации </w:t>
      </w:r>
      <w:r w:rsidR="008F3012">
        <w:rPr>
          <w:rFonts w:ascii="Times New Roman" w:hAnsi="Times New Roman" w:cs="Times New Roman"/>
          <w:sz w:val="28"/>
          <w:szCs w:val="28"/>
        </w:rPr>
        <w:t xml:space="preserve">полномочий Администрации муниципального образования "Город Архангельск", возложенных </w:t>
      </w:r>
      <w:r w:rsidR="008F3012" w:rsidRPr="008F301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="008F3012" w:rsidRPr="008F301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8F3012" w:rsidRPr="008F3012">
        <w:rPr>
          <w:rFonts w:ascii="Times New Roman" w:hAnsi="Times New Roman" w:cs="Times New Roman"/>
          <w:sz w:val="28"/>
          <w:szCs w:val="28"/>
        </w:rPr>
        <w:t xml:space="preserve"> от 12.01.1996 № 8-ФЗ "О погребении и похоронном деле", Федеральным </w:t>
      </w:r>
      <w:hyperlink r:id="rId6" w:history="1">
        <w:r w:rsidR="008F3012" w:rsidRPr="008F301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8F3012" w:rsidRPr="008F3012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8F3012">
        <w:rPr>
          <w:rFonts w:ascii="Times New Roman" w:hAnsi="Times New Roman" w:cs="Times New Roman"/>
          <w:sz w:val="28"/>
          <w:szCs w:val="28"/>
        </w:rPr>
        <w:t>"</w:t>
      </w:r>
      <w:r w:rsidR="008F3012" w:rsidRPr="008F30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3012">
        <w:rPr>
          <w:rFonts w:ascii="Times New Roman" w:hAnsi="Times New Roman" w:cs="Times New Roman"/>
          <w:sz w:val="28"/>
          <w:szCs w:val="28"/>
        </w:rPr>
        <w:t>"</w:t>
      </w:r>
      <w:r w:rsidR="008F3012" w:rsidRPr="008F3012">
        <w:rPr>
          <w:rFonts w:ascii="Times New Roman" w:hAnsi="Times New Roman" w:cs="Times New Roman"/>
          <w:sz w:val="28"/>
          <w:szCs w:val="28"/>
        </w:rPr>
        <w:t xml:space="preserve"> и регулирует отношения в сфере похоронного дела и ритуального обслуживания населения, устанавливает правила эксплуатации и содержания мест погребения на территории муниципального образования </w:t>
      </w:r>
      <w:r w:rsidR="008F3012">
        <w:rPr>
          <w:rFonts w:ascii="Times New Roman" w:hAnsi="Times New Roman" w:cs="Times New Roman"/>
          <w:sz w:val="28"/>
          <w:szCs w:val="28"/>
        </w:rPr>
        <w:t>"</w:t>
      </w:r>
      <w:r w:rsidR="008F3012" w:rsidRPr="008F301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F3012">
        <w:rPr>
          <w:rFonts w:ascii="Times New Roman" w:hAnsi="Times New Roman" w:cs="Times New Roman"/>
          <w:sz w:val="28"/>
          <w:szCs w:val="28"/>
        </w:rPr>
        <w:t xml:space="preserve">". Представленный Проект правового акта будет являться обязательным для исполнения </w:t>
      </w:r>
      <w:r w:rsidR="008F3012" w:rsidRPr="008F3012">
        <w:rPr>
          <w:rFonts w:ascii="Times New Roman" w:hAnsi="Times New Roman" w:cs="Times New Roman"/>
          <w:sz w:val="28"/>
          <w:szCs w:val="28"/>
        </w:rPr>
        <w:t xml:space="preserve">физическими лицами, организациями всех форм собственности и индивидуальными предпринимателями, осуществляющими деятельность </w:t>
      </w:r>
      <w:r w:rsidR="008F3012">
        <w:rPr>
          <w:rFonts w:ascii="Times New Roman" w:hAnsi="Times New Roman" w:cs="Times New Roman"/>
          <w:sz w:val="28"/>
          <w:szCs w:val="28"/>
        </w:rPr>
        <w:t>в сфере ритуального обслуживания населения.</w:t>
      </w:r>
    </w:p>
    <w:p w:rsidR="004A0830" w:rsidRPr="004A0830" w:rsidRDefault="004A0830" w:rsidP="00F023F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по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 w:rsidRPr="004A083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A0830">
        <w:rPr>
          <w:rFonts w:ascii="Times New Roman" w:hAnsi="Times New Roman" w:cs="Times New Roman"/>
          <w:sz w:val="28"/>
          <w:szCs w:val="28"/>
        </w:rPr>
        <w:t xml:space="preserve">правового акта составляет </w:t>
      </w:r>
      <w:r w:rsidR="00A96769">
        <w:rPr>
          <w:rFonts w:ascii="Times New Roman" w:hAnsi="Times New Roman" w:cs="Times New Roman"/>
          <w:sz w:val="28"/>
          <w:szCs w:val="28"/>
        </w:rPr>
        <w:t xml:space="preserve">15 </w:t>
      </w:r>
      <w:r w:rsidRPr="004A0830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Начало "</w:t>
      </w:r>
      <w:r w:rsidR="00035A1D">
        <w:rPr>
          <w:rFonts w:ascii="Times New Roman" w:hAnsi="Times New Roman" w:cs="Times New Roman"/>
          <w:sz w:val="28"/>
          <w:szCs w:val="28"/>
        </w:rPr>
        <w:t>20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035A1D">
        <w:rPr>
          <w:rFonts w:ascii="Times New Roman" w:hAnsi="Times New Roman" w:cs="Times New Roman"/>
          <w:sz w:val="28"/>
          <w:szCs w:val="28"/>
        </w:rPr>
        <w:t>ноября</w:t>
      </w:r>
      <w:r w:rsidRPr="004A0830">
        <w:rPr>
          <w:rFonts w:ascii="Times New Roman" w:hAnsi="Times New Roman" w:cs="Times New Roman"/>
          <w:sz w:val="28"/>
          <w:szCs w:val="28"/>
        </w:rPr>
        <w:t xml:space="preserve"> 20</w:t>
      </w:r>
      <w:r w:rsidR="00A96769">
        <w:rPr>
          <w:rFonts w:ascii="Times New Roman" w:hAnsi="Times New Roman" w:cs="Times New Roman"/>
          <w:sz w:val="28"/>
          <w:szCs w:val="28"/>
        </w:rPr>
        <w:t>19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Окончание "</w:t>
      </w:r>
      <w:r w:rsidR="00035A1D">
        <w:rPr>
          <w:rFonts w:ascii="Times New Roman" w:hAnsi="Times New Roman" w:cs="Times New Roman"/>
          <w:sz w:val="28"/>
          <w:szCs w:val="28"/>
        </w:rPr>
        <w:t>10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035A1D">
        <w:rPr>
          <w:rFonts w:ascii="Times New Roman" w:hAnsi="Times New Roman" w:cs="Times New Roman"/>
          <w:sz w:val="28"/>
          <w:szCs w:val="28"/>
        </w:rPr>
        <w:t>декабря</w:t>
      </w:r>
      <w:r w:rsidRPr="004A0830">
        <w:rPr>
          <w:rFonts w:ascii="Times New Roman" w:hAnsi="Times New Roman" w:cs="Times New Roman"/>
          <w:sz w:val="28"/>
          <w:szCs w:val="28"/>
        </w:rPr>
        <w:t xml:space="preserve"> 20</w:t>
      </w:r>
      <w:r w:rsidR="00A96769">
        <w:rPr>
          <w:rFonts w:ascii="Times New Roman" w:hAnsi="Times New Roman" w:cs="Times New Roman"/>
          <w:sz w:val="28"/>
          <w:szCs w:val="28"/>
        </w:rPr>
        <w:t>19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769" w:rsidRDefault="00A96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769" w:rsidRPr="004A0830" w:rsidRDefault="00A96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Вы можете представить свои замечания и предложения любым из удобных Вам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F023F1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представления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A96769" w:rsidRDefault="00FD16B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Забаровская Валентина Сергеевна</w:t>
      </w:r>
    </w:p>
    <w:p w:rsidR="00A96769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</w:t>
      </w:r>
      <w:r w:rsidR="00A96769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bookmarkStart w:id="0" w:name="_GoBack"/>
      <w:bookmarkEnd w:id="0"/>
      <w:r w:rsidR="00035A1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35A1D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035A1D" w:rsidRPr="00035A1D">
        <w:rPr>
          <w:rFonts w:ascii="Times New Roman" w:hAnsi="Times New Roman" w:cs="Times New Roman"/>
          <w:sz w:val="28"/>
          <w:szCs w:val="28"/>
          <w:lang w:val="en-US"/>
        </w:rPr>
        <w:instrText>otdel</w:instrText>
      </w:r>
      <w:r w:rsidR="00035A1D" w:rsidRPr="00035A1D">
        <w:rPr>
          <w:rFonts w:ascii="Times New Roman" w:hAnsi="Times New Roman" w:cs="Times New Roman"/>
          <w:sz w:val="28"/>
          <w:szCs w:val="28"/>
        </w:rPr>
        <w:instrText>-</w:instrText>
      </w:r>
      <w:r w:rsidR="00035A1D" w:rsidRPr="00035A1D">
        <w:rPr>
          <w:rFonts w:ascii="Times New Roman" w:hAnsi="Times New Roman" w:cs="Times New Roman"/>
          <w:sz w:val="28"/>
          <w:szCs w:val="28"/>
          <w:lang w:val="en-US"/>
        </w:rPr>
        <w:instrText>kx</w:instrText>
      </w:r>
      <w:r w:rsidR="00035A1D" w:rsidRPr="00035A1D">
        <w:rPr>
          <w:rFonts w:ascii="Times New Roman" w:hAnsi="Times New Roman" w:cs="Times New Roman"/>
          <w:sz w:val="28"/>
          <w:szCs w:val="28"/>
        </w:rPr>
        <w:instrText>@</w:instrText>
      </w:r>
      <w:r w:rsidR="00035A1D" w:rsidRPr="00035A1D">
        <w:rPr>
          <w:rFonts w:ascii="Times New Roman" w:hAnsi="Times New Roman" w:cs="Times New Roman"/>
          <w:sz w:val="28"/>
          <w:szCs w:val="28"/>
          <w:lang w:val="en-US"/>
        </w:rPr>
        <w:instrText>arhcity</w:instrText>
      </w:r>
      <w:r w:rsidR="00035A1D" w:rsidRPr="00035A1D">
        <w:rPr>
          <w:rFonts w:ascii="Times New Roman" w:hAnsi="Times New Roman" w:cs="Times New Roman"/>
          <w:sz w:val="28"/>
          <w:szCs w:val="28"/>
        </w:rPr>
        <w:instrText>.</w:instrText>
      </w:r>
      <w:r w:rsidR="00035A1D" w:rsidRPr="00035A1D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35A1D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035A1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035A1D" w:rsidRPr="003C0740">
        <w:rPr>
          <w:rStyle w:val="a3"/>
          <w:rFonts w:ascii="Times New Roman" w:hAnsi="Times New Roman" w:cs="Times New Roman"/>
          <w:sz w:val="28"/>
          <w:szCs w:val="28"/>
          <w:lang w:val="en-US"/>
        </w:rPr>
        <w:t>otdel</w:t>
      </w:r>
      <w:r w:rsidR="00035A1D" w:rsidRPr="003C0740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035A1D" w:rsidRPr="003C0740">
        <w:rPr>
          <w:rStyle w:val="a3"/>
          <w:rFonts w:ascii="Times New Roman" w:hAnsi="Times New Roman" w:cs="Times New Roman"/>
          <w:sz w:val="28"/>
          <w:szCs w:val="28"/>
          <w:lang w:val="en-US"/>
        </w:rPr>
        <w:t>kx</w:t>
      </w:r>
      <w:r w:rsidR="00035A1D" w:rsidRPr="003C0740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035A1D" w:rsidRPr="003C0740">
        <w:rPr>
          <w:rStyle w:val="a3"/>
          <w:rFonts w:ascii="Times New Roman" w:hAnsi="Times New Roman" w:cs="Times New Roman"/>
          <w:sz w:val="28"/>
          <w:szCs w:val="28"/>
          <w:lang w:val="en-US"/>
        </w:rPr>
        <w:t>arhcity</w:t>
      </w:r>
      <w:r w:rsidR="00035A1D" w:rsidRPr="003C0740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035A1D" w:rsidRPr="003C074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035A1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A96769" w:rsidRPr="00FD16B1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г. Архангельск, проспект Троицкий, д. 60, каб. 41</w:t>
      </w:r>
      <w:r w:rsidR="00FD16B1" w:rsidRPr="00FD16B1">
        <w:rPr>
          <w:rFonts w:ascii="Times New Roman" w:hAnsi="Times New Roman" w:cs="Times New Roman"/>
          <w:sz w:val="28"/>
          <w:szCs w:val="28"/>
        </w:rPr>
        <w:t>5</w:t>
      </w:r>
    </w:p>
    <w:p w:rsid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(8182) 606 7</w:t>
      </w:r>
      <w:r w:rsidR="00FD16B1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 факс (8182) 606 7</w:t>
      </w:r>
      <w:r w:rsidR="00FD16B1">
        <w:rPr>
          <w:rFonts w:ascii="Times New Roman" w:hAnsi="Times New Roman" w:cs="Times New Roman"/>
          <w:sz w:val="28"/>
          <w:szCs w:val="28"/>
        </w:rPr>
        <w:t>05</w:t>
      </w:r>
    </w:p>
    <w:p w:rsidR="00F023F1" w:rsidRPr="008F3012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официальный сайт: </w:t>
      </w:r>
      <w:hyperlink r:id="rId7" w:history="1"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96769" w:rsidRPr="008F3012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769" w:rsidRP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V. Контактная информация об участнике публичных</w:t>
      </w:r>
      <w:r w:rsidR="00A96769" w:rsidRP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>
        <w:rPr>
          <w:rFonts w:ascii="Times New Roman" w:hAnsi="Times New Roman" w:cs="Times New Roman"/>
          <w:sz w:val="28"/>
          <w:szCs w:val="28"/>
        </w:rPr>
        <w:t xml:space="preserve">консультаций </w:t>
      </w:r>
    </w:p>
    <w:p w:rsidR="00F023F1" w:rsidRPr="00A96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Наименование юридического лица/Ф.И.О.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(субъекта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предпринимательской и инвестиционной  деятельности), иного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 __________________________________________________________________</w:t>
      </w:r>
    </w:p>
    <w:p w:rsidR="00E72769" w:rsidRPr="008F3012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</w:t>
      </w:r>
      <w:r w:rsidR="00E72769">
        <w:rPr>
          <w:rFonts w:ascii="Times New Roman" w:hAnsi="Times New Roman" w:cs="Times New Roman"/>
          <w:sz w:val="28"/>
          <w:szCs w:val="28"/>
        </w:rPr>
        <w:t xml:space="preserve">и </w:t>
      </w:r>
      <w:r w:rsidRPr="00A96769">
        <w:rPr>
          <w:rFonts w:ascii="Times New Roman" w:hAnsi="Times New Roman" w:cs="Times New Roman"/>
          <w:sz w:val="28"/>
          <w:szCs w:val="28"/>
        </w:rPr>
        <w:t>инвестиционной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72769" w:rsidRPr="008F3012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769" w:rsidRPr="008F3012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769" w:rsidRPr="008F3012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E72769" w:rsidP="00E72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Вопросы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1. </w:t>
      </w:r>
      <w:r w:rsidR="00E72769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Pr="00E72769">
        <w:rPr>
          <w:rFonts w:ascii="Times New Roman" w:hAnsi="Times New Roman" w:cs="Times New Roman"/>
          <w:sz w:val="28"/>
          <w:szCs w:val="28"/>
        </w:rPr>
        <w:t xml:space="preserve">ли </w:t>
      </w:r>
      <w:r w:rsidR="00E72769">
        <w:rPr>
          <w:rFonts w:ascii="Times New Roman" w:hAnsi="Times New Roman" w:cs="Times New Roman"/>
          <w:sz w:val="28"/>
          <w:szCs w:val="28"/>
        </w:rPr>
        <w:t>вы</w:t>
      </w:r>
      <w:r w:rsidRPr="00E72769">
        <w:rPr>
          <w:rFonts w:ascii="Times New Roman" w:hAnsi="Times New Roman" w:cs="Times New Roman"/>
          <w:sz w:val="28"/>
          <w:szCs w:val="28"/>
        </w:rPr>
        <w:t xml:space="preserve"> необходимым и обоснованным принятие проекта правового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акта?_____________________________________________________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2. Считаете  ли  вы, что положения проекта правового акта не соответствуют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укажите каким 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 которые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4. Является ли выбранный вариант достижения 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проблемы) </w:t>
      </w:r>
      <w:r w:rsidRPr="00E72769">
        <w:rPr>
          <w:rFonts w:ascii="Times New Roman" w:hAnsi="Times New Roman" w:cs="Times New Roman"/>
          <w:sz w:val="28"/>
          <w:szCs w:val="28"/>
        </w:rPr>
        <w:t xml:space="preserve">оптимальным </w:t>
      </w:r>
      <w:r w:rsidR="00E72769">
        <w:rPr>
          <w:rFonts w:ascii="Times New Roman" w:hAnsi="Times New Roman" w:cs="Times New Roman"/>
          <w:sz w:val="28"/>
          <w:szCs w:val="28"/>
        </w:rPr>
        <w:t xml:space="preserve">(в </w:t>
      </w:r>
      <w:r w:rsidRPr="00E72769">
        <w:rPr>
          <w:rFonts w:ascii="Times New Roman" w:hAnsi="Times New Roman" w:cs="Times New Roman"/>
          <w:sz w:val="28"/>
          <w:szCs w:val="28"/>
        </w:rPr>
        <w:t>том числе</w:t>
      </w:r>
      <w:r w:rsidR="00E72769">
        <w:rPr>
          <w:rFonts w:ascii="Times New Roman" w:hAnsi="Times New Roman" w:cs="Times New Roman"/>
          <w:sz w:val="28"/>
          <w:szCs w:val="28"/>
        </w:rPr>
        <w:t xml:space="preserve"> с </w:t>
      </w:r>
      <w:r w:rsidRPr="00E72769">
        <w:rPr>
          <w:rFonts w:ascii="Times New Roman" w:hAnsi="Times New Roman" w:cs="Times New Roman"/>
          <w:sz w:val="28"/>
          <w:szCs w:val="28"/>
        </w:rPr>
        <w:t>точки зрения выгод и издержек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деятельности) </w:t>
      </w:r>
      <w:r w:rsidRPr="00E7276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сбалансированным (с точки зрения интересов общества)?_________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5. Существуют ли иные варианты </w:t>
      </w:r>
      <w:r w:rsidR="00E7276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72769">
        <w:rPr>
          <w:rFonts w:ascii="Times New Roman" w:hAnsi="Times New Roman" w:cs="Times New Roman"/>
          <w:sz w:val="28"/>
          <w:szCs w:val="28"/>
        </w:rPr>
        <w:t>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проблемы)? Если "да", укажите те из них, которые, по Вашему мнению, были бы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менее затратны  (обременительны) для ведения предпринимательской</w:t>
      </w:r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Интересы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="00F023F1" w:rsidRPr="00E72769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</w:t>
      </w:r>
      <w:r w:rsidRPr="00DE024F">
        <w:rPr>
          <w:rFonts w:ascii="Times New Roman" w:hAnsi="Times New Roman" w:cs="Times New Roman"/>
          <w:sz w:val="28"/>
          <w:szCs w:val="28"/>
        </w:rPr>
        <w:t xml:space="preserve"> </w:t>
      </w:r>
      <w:r w:rsidR="00F023F1" w:rsidRPr="00E72769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оценке, </w:t>
      </w:r>
      <w:r w:rsidR="00F023F1" w:rsidRPr="00E72769">
        <w:rPr>
          <w:rFonts w:ascii="Times New Roman" w:hAnsi="Times New Roman" w:cs="Times New Roman"/>
          <w:sz w:val="28"/>
          <w:szCs w:val="28"/>
        </w:rPr>
        <w:t>могут быть затронуты в связи с принятием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23F1" w:rsidRPr="00E72769">
        <w:rPr>
          <w:rFonts w:ascii="Times New Roman" w:hAnsi="Times New Roman" w:cs="Times New Roman"/>
          <w:sz w:val="28"/>
          <w:szCs w:val="28"/>
        </w:rPr>
        <w:t>Какие, по Вашему мнению, эффекты (полезные, негативные) возможны в</w:t>
      </w:r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случае прин</w:t>
      </w:r>
      <w:r w:rsidR="00DE024F">
        <w:rPr>
          <w:rFonts w:ascii="Times New Roman" w:hAnsi="Times New Roman" w:cs="Times New Roman"/>
          <w:sz w:val="28"/>
          <w:szCs w:val="28"/>
        </w:rPr>
        <w:t>ятия проекта правового акта?</w:t>
      </w:r>
      <w:r w:rsidRPr="00E7276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8. Содержит ли </w:t>
      </w:r>
      <w:r w:rsidR="00DE02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72769">
        <w:rPr>
          <w:rFonts w:ascii="Times New Roman" w:hAnsi="Times New Roman" w:cs="Times New Roman"/>
          <w:sz w:val="28"/>
          <w:szCs w:val="28"/>
        </w:rPr>
        <w:t xml:space="preserve">избыточные </w:t>
      </w:r>
      <w:r w:rsidR="00DE024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72769">
        <w:rPr>
          <w:rFonts w:ascii="Times New Roman" w:hAnsi="Times New Roman" w:cs="Times New Roman"/>
          <w:sz w:val="28"/>
          <w:szCs w:val="28"/>
        </w:rPr>
        <w:t>по подготовке и (или)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предоставлению документов,</w:t>
      </w:r>
      <w:r w:rsidR="00DE024F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E72769">
        <w:rPr>
          <w:rFonts w:ascii="Times New Roman" w:hAnsi="Times New Roman" w:cs="Times New Roman"/>
          <w:sz w:val="28"/>
          <w:szCs w:val="28"/>
        </w:rPr>
        <w:t xml:space="preserve"> информации? Если "да", то укажите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какие 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10. Какие издержки Вы считаете избыточными </w:t>
      </w:r>
      <w:r w:rsidR="00DE024F">
        <w:rPr>
          <w:rFonts w:ascii="Times New Roman" w:hAnsi="Times New Roman" w:cs="Times New Roman"/>
          <w:sz w:val="28"/>
          <w:szCs w:val="28"/>
        </w:rPr>
        <w:t>и почему? 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11.  Повлияет  ли  принятие  проекта правового акта на конкурентную среду в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отрасли? Если "да", то как? 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 правового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 или его отдельных положений? Если "да", то какой переходный период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13. Считаете </w:t>
      </w:r>
      <w:r w:rsidR="00DE024F">
        <w:rPr>
          <w:rFonts w:ascii="Times New Roman" w:hAnsi="Times New Roman" w:cs="Times New Roman"/>
          <w:sz w:val="28"/>
          <w:szCs w:val="28"/>
        </w:rPr>
        <w:t>ли</w:t>
      </w:r>
      <w:r w:rsidRPr="00E72769">
        <w:rPr>
          <w:rFonts w:ascii="Times New Roman" w:hAnsi="Times New Roman" w:cs="Times New Roman"/>
          <w:sz w:val="28"/>
          <w:szCs w:val="28"/>
        </w:rPr>
        <w:t xml:space="preserve"> Вы положения проекта правового акта ясными и однозначными</w:t>
      </w:r>
      <w:r w:rsidR="00DE024F">
        <w:rPr>
          <w:rFonts w:ascii="Times New Roman" w:hAnsi="Times New Roman" w:cs="Times New Roman"/>
          <w:sz w:val="28"/>
          <w:szCs w:val="28"/>
        </w:rPr>
        <w:t xml:space="preserve"> для понимания? </w:t>
      </w:r>
      <w:r w:rsidRPr="00E72769">
        <w:rPr>
          <w:rFonts w:ascii="Times New Roman" w:hAnsi="Times New Roman" w:cs="Times New Roman"/>
          <w:sz w:val="28"/>
          <w:szCs w:val="28"/>
        </w:rPr>
        <w:t>Если  "нет", то укажите неоднозначность норм, предлагаемых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проектом правового акта 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ли у Вас иные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 предложения по проекту правового акта? Если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FD16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6B1" w:rsidRDefault="00FD1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                                                                         В.А. Шадрин</w:t>
      </w: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E024F" w:rsidRPr="00E72769" w:rsidSect="00A4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1"/>
    <w:rsid w:val="00035A1D"/>
    <w:rsid w:val="000F30BC"/>
    <w:rsid w:val="001968E1"/>
    <w:rsid w:val="00240CD0"/>
    <w:rsid w:val="004A0830"/>
    <w:rsid w:val="008F3012"/>
    <w:rsid w:val="00952B07"/>
    <w:rsid w:val="00A96769"/>
    <w:rsid w:val="00C364D5"/>
    <w:rsid w:val="00D50618"/>
    <w:rsid w:val="00DE024F"/>
    <w:rsid w:val="00E72769"/>
    <w:rsid w:val="00EE46EC"/>
    <w:rsid w:val="00F023F1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99CDDE72A0794CF647DA66BED83E35054C293F0A548C9ADAF7A1AC7c4XAJ" TargetMode="External"/><Relationship Id="rId5" Type="http://schemas.openxmlformats.org/officeDocument/2006/relationships/hyperlink" Target="consultantplus://offline/ref=46CC028132D035044F2339B9AFBFB797F5D0D2FA8D5304A45970FB16F5E3F0A2733E6F2DE04B75CD42I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BirkinaAR</dc:creator>
  <cp:lastModifiedBy>Валентина Сергеевна Воеводина</cp:lastModifiedBy>
  <cp:revision>7</cp:revision>
  <cp:lastPrinted>2019-11-18T13:15:00Z</cp:lastPrinted>
  <dcterms:created xsi:type="dcterms:W3CDTF">2019-03-11T12:13:00Z</dcterms:created>
  <dcterms:modified xsi:type="dcterms:W3CDTF">2019-11-18T13:16:00Z</dcterms:modified>
</cp:coreProperties>
</file>