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D9" w:rsidRDefault="00893BD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</w:p>
    <w:p w:rsidR="00A12C39" w:rsidRPr="00611C21" w:rsidRDefault="00415FD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A12C39" w:rsidRPr="00611C21" w:rsidRDefault="00415FD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</w:t>
      </w:r>
      <w:r w:rsidR="00A12C39" w:rsidRPr="00611C21">
        <w:rPr>
          <w:color w:val="000000"/>
          <w:sz w:val="28"/>
          <w:szCs w:val="28"/>
        </w:rPr>
        <w:t xml:space="preserve"> </w:t>
      </w:r>
      <w:r w:rsidR="006339E1">
        <w:rPr>
          <w:color w:val="000000"/>
          <w:sz w:val="28"/>
          <w:szCs w:val="28"/>
        </w:rPr>
        <w:t>Администрации</w:t>
      </w:r>
    </w:p>
    <w:p w:rsidR="00A12C39" w:rsidRPr="00611C21" w:rsidRDefault="00A12C3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 w:rsidRPr="00611C21">
        <w:rPr>
          <w:color w:val="000000"/>
          <w:sz w:val="28"/>
          <w:szCs w:val="28"/>
        </w:rPr>
        <w:t>муниципального образования</w:t>
      </w:r>
    </w:p>
    <w:p w:rsidR="00A12C39" w:rsidRPr="00611C21" w:rsidRDefault="00893BD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A12C39" w:rsidRPr="00611C21">
        <w:rPr>
          <w:color w:val="000000"/>
          <w:sz w:val="28"/>
          <w:szCs w:val="28"/>
        </w:rPr>
        <w:t>Город Архангельск</w:t>
      </w:r>
      <w:r>
        <w:rPr>
          <w:color w:val="000000"/>
          <w:sz w:val="28"/>
          <w:szCs w:val="28"/>
        </w:rPr>
        <w:t>"</w:t>
      </w:r>
    </w:p>
    <w:p w:rsidR="00A12C39" w:rsidRDefault="00A12C39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12E61">
        <w:rPr>
          <w:color w:val="000000"/>
          <w:sz w:val="28"/>
          <w:szCs w:val="28"/>
        </w:rPr>
        <w:t>01.11.2018 № 1346</w:t>
      </w:r>
    </w:p>
    <w:p w:rsidR="006620B4" w:rsidRPr="00611C21" w:rsidRDefault="006620B4" w:rsidP="00D11EB7">
      <w:pPr>
        <w:autoSpaceDE w:val="0"/>
        <w:autoSpaceDN w:val="0"/>
        <w:adjustRightInd w:val="0"/>
        <w:ind w:left="495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 изменениями)</w:t>
      </w:r>
    </w:p>
    <w:p w:rsidR="00372DBE" w:rsidRDefault="00372DBE" w:rsidP="00B27D93">
      <w:pPr>
        <w:rPr>
          <w:sz w:val="28"/>
          <w:szCs w:val="28"/>
        </w:rPr>
      </w:pPr>
    </w:p>
    <w:p w:rsidR="007E575C" w:rsidRDefault="007E575C" w:rsidP="007E5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7E575C" w:rsidRPr="00A557A7" w:rsidRDefault="007E575C" w:rsidP="007E5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</w:t>
      </w:r>
      <w:r w:rsidR="00893BD9">
        <w:rPr>
          <w:color w:val="000000"/>
          <w:sz w:val="28"/>
          <w:szCs w:val="28"/>
        </w:rPr>
        <w:t>"</w:t>
      </w:r>
      <w:r>
        <w:rPr>
          <w:b/>
          <w:sz w:val="28"/>
          <w:szCs w:val="28"/>
        </w:rPr>
        <w:t>Самый лучший папа</w:t>
      </w:r>
      <w:r w:rsidR="00893BD9">
        <w:rPr>
          <w:color w:val="000000"/>
          <w:sz w:val="28"/>
          <w:szCs w:val="28"/>
        </w:rPr>
        <w:t>"</w:t>
      </w:r>
    </w:p>
    <w:p w:rsidR="007E575C" w:rsidRPr="00893BD9" w:rsidRDefault="007E575C" w:rsidP="007E575C">
      <w:pPr>
        <w:pStyle w:val="ConsPlusTitle"/>
        <w:jc w:val="center"/>
        <w:outlineLvl w:val="0"/>
        <w:rPr>
          <w:sz w:val="36"/>
          <w:szCs w:val="28"/>
        </w:rPr>
      </w:pPr>
    </w:p>
    <w:p w:rsidR="007E575C" w:rsidRPr="00893BD9" w:rsidRDefault="007E575C" w:rsidP="00A05B13">
      <w:pPr>
        <w:pStyle w:val="ConsPlusNormal"/>
        <w:numPr>
          <w:ilvl w:val="0"/>
          <w:numId w:val="6"/>
        </w:numPr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BD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E575C" w:rsidRDefault="007E575C" w:rsidP="007E575C">
      <w:pPr>
        <w:pStyle w:val="ConsPlusNormal"/>
        <w:ind w:left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6C7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проведения конкурса 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Самый лучший папа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и исполнителем конкурса является управление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вопросам семьи, опеки и попечительства Администрации </w:t>
      </w:r>
      <w:r w:rsidR="00550FC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93BD9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D96176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893BD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96176">
        <w:rPr>
          <w:rFonts w:ascii="Times New Roman" w:hAnsi="Times New Roman" w:cs="Times New Roman"/>
          <w:color w:val="000000"/>
          <w:sz w:val="28"/>
          <w:szCs w:val="28"/>
        </w:rPr>
        <w:t>управление)</w:t>
      </w:r>
      <w:r w:rsidRPr="00D96176">
        <w:rPr>
          <w:rFonts w:ascii="Times New Roman" w:hAnsi="Times New Roman" w:cs="Times New Roman"/>
          <w:sz w:val="28"/>
          <w:szCs w:val="28"/>
        </w:rPr>
        <w:t>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при содействии совет</w:t>
      </w:r>
      <w:r w:rsidR="005A1BF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отцов.</w:t>
      </w:r>
    </w:p>
    <w:p w:rsidR="007E575C" w:rsidRPr="00196C75" w:rsidRDefault="007E575C" w:rsidP="007E575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Pr="00893BD9" w:rsidRDefault="007E575C" w:rsidP="00A05B13">
      <w:pPr>
        <w:numPr>
          <w:ilvl w:val="0"/>
          <w:numId w:val="6"/>
        </w:numPr>
        <w:ind w:left="0"/>
        <w:jc w:val="center"/>
        <w:rPr>
          <w:b/>
          <w:sz w:val="28"/>
          <w:szCs w:val="28"/>
        </w:rPr>
      </w:pPr>
      <w:r w:rsidRPr="00893BD9">
        <w:rPr>
          <w:b/>
          <w:sz w:val="28"/>
          <w:szCs w:val="28"/>
        </w:rPr>
        <w:t>Цели и задачи конкурса</w:t>
      </w:r>
    </w:p>
    <w:p w:rsidR="007E575C" w:rsidRDefault="007E575C" w:rsidP="007E575C">
      <w:pPr>
        <w:ind w:firstLine="709"/>
        <w:jc w:val="center"/>
        <w:rPr>
          <w:sz w:val="28"/>
          <w:szCs w:val="28"/>
        </w:rPr>
      </w:pP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конкурса являются:</w:t>
      </w:r>
    </w:p>
    <w:p w:rsidR="007E575C" w:rsidRPr="00A557A7" w:rsidRDefault="007E575C" w:rsidP="007E575C">
      <w:pPr>
        <w:ind w:firstLine="709"/>
        <w:jc w:val="both"/>
        <w:rPr>
          <w:sz w:val="28"/>
          <w:szCs w:val="28"/>
        </w:rPr>
      </w:pPr>
      <w:r>
        <w:rPr>
          <w:rFonts w:ascii="Times Sakha Unicode" w:hAnsi="Times Sakha Unicode"/>
          <w:sz w:val="28"/>
          <w:szCs w:val="28"/>
        </w:rPr>
        <w:t>повышение</w:t>
      </w:r>
      <w:r w:rsidRPr="001E18BC">
        <w:rPr>
          <w:rFonts w:ascii="Times Sakha Unicode" w:hAnsi="Times Sakha Unicode"/>
          <w:sz w:val="28"/>
          <w:szCs w:val="28"/>
        </w:rPr>
        <w:t xml:space="preserve"> роли отца в воспитании п</w:t>
      </w:r>
      <w:r>
        <w:rPr>
          <w:rFonts w:ascii="Times Sakha Unicode" w:hAnsi="Times Sakha Unicode"/>
          <w:sz w:val="28"/>
          <w:szCs w:val="28"/>
        </w:rPr>
        <w:t>одрастающего поколения</w:t>
      </w:r>
      <w:r w:rsidRPr="00A557A7">
        <w:rPr>
          <w:sz w:val="28"/>
          <w:szCs w:val="28"/>
        </w:rPr>
        <w:t>;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>
        <w:rPr>
          <w:rFonts w:ascii="Times Sakha Unicode" w:hAnsi="Times Sakha Unicode"/>
          <w:sz w:val="28"/>
          <w:szCs w:val="28"/>
        </w:rPr>
        <w:t>укрепление</w:t>
      </w:r>
      <w:r w:rsidRPr="001E18BC">
        <w:rPr>
          <w:rFonts w:ascii="Times Sakha Unicode" w:hAnsi="Times Sakha Unicode"/>
          <w:sz w:val="28"/>
          <w:szCs w:val="28"/>
        </w:rPr>
        <w:t xml:space="preserve"> статуса отца в семье и обществе</w:t>
      </w:r>
      <w:r>
        <w:rPr>
          <w:sz w:val="28"/>
          <w:szCs w:val="28"/>
        </w:rPr>
        <w:t>.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конкурса являются: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положительного опыта отцовства;</w:t>
      </w:r>
    </w:p>
    <w:p w:rsidR="007E575C" w:rsidRPr="00A557A7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и поощрение отцов, успешно справляющихся со своими родительскими обязанностями, создающих благоприятные условия </w:t>
      </w:r>
      <w:r>
        <w:rPr>
          <w:sz w:val="28"/>
          <w:szCs w:val="28"/>
        </w:rPr>
        <w:br/>
        <w:t>по сохранению здоровья детей, их воспитанию и развитию.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</w:p>
    <w:p w:rsidR="007E575C" w:rsidRPr="00893BD9" w:rsidRDefault="007E575C" w:rsidP="00A05B13">
      <w:pPr>
        <w:pStyle w:val="ConsPlusNormal"/>
        <w:numPr>
          <w:ilvl w:val="0"/>
          <w:numId w:val="6"/>
        </w:numPr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BD9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7E575C" w:rsidRDefault="007E575C" w:rsidP="007E575C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конкурса являются мужчины</w:t>
      </w:r>
      <w:r w:rsidRPr="009B17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состоящие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зарегистрированном браке, либо одинокие отцы, проживающие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27ECF">
        <w:rPr>
          <w:rFonts w:ascii="Times New Roman" w:hAnsi="Times New Roman" w:cs="Times New Roman"/>
          <w:sz w:val="28"/>
          <w:szCs w:val="28"/>
        </w:rPr>
        <w:t xml:space="preserve">в </w:t>
      </w:r>
      <w:r w:rsidR="00550FCF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927ECF">
        <w:rPr>
          <w:rFonts w:ascii="Times New Roman" w:hAnsi="Times New Roman" w:cs="Times New Roman"/>
          <w:sz w:val="28"/>
          <w:szCs w:val="28"/>
        </w:rPr>
        <w:t xml:space="preserve"> </w:t>
      </w:r>
      <w:r w:rsidR="00893BD9">
        <w:rPr>
          <w:color w:val="000000"/>
          <w:sz w:val="28"/>
          <w:szCs w:val="28"/>
        </w:rPr>
        <w:t>"</w:t>
      </w:r>
      <w:r w:rsidRPr="00927EC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не менее трех лет, </w:t>
      </w:r>
      <w:r w:rsidRPr="00927ECF">
        <w:rPr>
          <w:rFonts w:ascii="Times New Roman" w:hAnsi="Times New Roman" w:cs="Times New Roman"/>
          <w:sz w:val="28"/>
          <w:szCs w:val="28"/>
        </w:rPr>
        <w:t xml:space="preserve">без ограничения </w:t>
      </w:r>
      <w:r w:rsidR="00550FCF">
        <w:rPr>
          <w:rFonts w:ascii="Times New Roman" w:hAnsi="Times New Roman" w:cs="Times New Roman"/>
          <w:sz w:val="28"/>
          <w:szCs w:val="28"/>
        </w:rPr>
        <w:br/>
      </w:r>
      <w:r w:rsidRPr="00927ECF">
        <w:rPr>
          <w:rFonts w:ascii="Times New Roman" w:hAnsi="Times New Roman" w:cs="Times New Roman"/>
          <w:sz w:val="28"/>
          <w:szCs w:val="28"/>
        </w:rPr>
        <w:t xml:space="preserve">в возрасте, </w:t>
      </w:r>
      <w:r>
        <w:rPr>
          <w:rFonts w:ascii="Times New Roman" w:hAnsi="Times New Roman" w:cs="Times New Roman"/>
          <w:sz w:val="28"/>
          <w:szCs w:val="28"/>
        </w:rPr>
        <w:t xml:space="preserve">имеющие положительный опыт воспитания детей в семье, ранее </w:t>
      </w:r>
      <w:r w:rsidR="00550F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участвовавшие в данном конкурсе.</w:t>
      </w:r>
      <w:r w:rsidRPr="00927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75C" w:rsidRDefault="007E575C" w:rsidP="007E575C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Pr="00893BD9" w:rsidRDefault="007E575C" w:rsidP="00A05B13">
      <w:pPr>
        <w:pStyle w:val="ConsPlusNormal"/>
        <w:numPr>
          <w:ilvl w:val="0"/>
          <w:numId w:val="6"/>
        </w:numPr>
        <w:ind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BD9">
        <w:rPr>
          <w:rFonts w:ascii="Times New Roman" w:hAnsi="Times New Roman" w:cs="Times New Roman"/>
          <w:b/>
          <w:sz w:val="28"/>
          <w:szCs w:val="28"/>
        </w:rPr>
        <w:t>Сроки,  порядок организации и проведения конкурса</w:t>
      </w:r>
    </w:p>
    <w:p w:rsidR="007E575C" w:rsidRPr="00E920DA" w:rsidRDefault="007E575C" w:rsidP="007E575C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575C" w:rsidRPr="00B77F6F" w:rsidRDefault="007E575C" w:rsidP="007E575C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B77F6F">
        <w:rPr>
          <w:sz w:val="28"/>
          <w:szCs w:val="28"/>
          <w:lang w:val="ru-RU"/>
        </w:rPr>
        <w:t xml:space="preserve">Конкурс проводится </w:t>
      </w:r>
      <w:r>
        <w:rPr>
          <w:sz w:val="28"/>
          <w:szCs w:val="28"/>
          <w:lang w:val="ru-RU"/>
        </w:rPr>
        <w:t xml:space="preserve">ежегодно </w:t>
      </w:r>
      <w:r w:rsidRPr="00B77F6F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два</w:t>
      </w:r>
      <w:r w:rsidRPr="00B77F6F">
        <w:rPr>
          <w:sz w:val="28"/>
          <w:szCs w:val="28"/>
          <w:lang w:val="ru-RU"/>
        </w:rPr>
        <w:t xml:space="preserve"> этапа: </w:t>
      </w:r>
      <w:r>
        <w:rPr>
          <w:sz w:val="28"/>
          <w:szCs w:val="28"/>
          <w:lang w:val="ru-RU"/>
        </w:rPr>
        <w:t>окружной и городской.</w:t>
      </w:r>
    </w:p>
    <w:p w:rsidR="00893BD9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Окружной этап конкурса проводится  с </w:t>
      </w:r>
      <w:r w:rsidR="00550FCF">
        <w:rPr>
          <w:sz w:val="28"/>
          <w:szCs w:val="28"/>
        </w:rPr>
        <w:t>1 марта</w:t>
      </w:r>
      <w:r w:rsidRPr="00B77F6F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B77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октября </w:t>
      </w:r>
      <w:r>
        <w:rPr>
          <w:rFonts w:eastAsia="Calibri"/>
          <w:sz w:val="28"/>
          <w:szCs w:val="28"/>
        </w:rPr>
        <w:t xml:space="preserve">текущего года отделами по территориальным округам управления совместно с </w:t>
      </w:r>
      <w:r>
        <w:rPr>
          <w:sz w:val="28"/>
          <w:szCs w:val="28"/>
        </w:rPr>
        <w:t>советами отцов территориальных округов.</w:t>
      </w:r>
    </w:p>
    <w:p w:rsidR="00893BD9" w:rsidRDefault="00893BD9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  <w:sectPr w:rsidR="00893BD9" w:rsidSect="00893BD9">
          <w:headerReference w:type="even" r:id="rId8"/>
          <w:headerReference w:type="first" r:id="rId9"/>
          <w:pgSz w:w="11906" w:h="16838"/>
          <w:pgMar w:top="993" w:right="567" w:bottom="851" w:left="1701" w:header="0" w:footer="0" w:gutter="0"/>
          <w:pgNumType w:start="1"/>
          <w:cols w:space="708"/>
          <w:titlePg/>
          <w:docGrid w:linePitch="360"/>
        </w:sectPr>
      </w:pPr>
    </w:p>
    <w:p w:rsidR="00893BD9" w:rsidRDefault="00893BD9" w:rsidP="00893BD9">
      <w:pPr>
        <w:pStyle w:val="ac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E575C" w:rsidRDefault="007E575C" w:rsidP="007E575C">
      <w:pPr>
        <w:pStyle w:val="ac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Итоги окружного этапа подводятся отделами по террито</w:t>
      </w:r>
      <w:r w:rsidR="006620B4">
        <w:rPr>
          <w:rFonts w:ascii="Times New Roman" w:eastAsia="Calibri" w:hAnsi="Times New Roman" w:cs="Times New Roman"/>
          <w:sz w:val="28"/>
          <w:szCs w:val="28"/>
        </w:rPr>
        <w:t xml:space="preserve">риальным округам управления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октября текущего года, по результатам которых определяются </w:t>
      </w:r>
      <w:r w:rsidRPr="00C92C4F">
        <w:rPr>
          <w:rFonts w:ascii="Times New Roman" w:eastAsia="Calibri" w:hAnsi="Times New Roman" w:cs="Times New Roman"/>
          <w:sz w:val="28"/>
          <w:szCs w:val="28"/>
        </w:rPr>
        <w:t>участники городского этапа в количестве не более трех человек</w:t>
      </w:r>
      <w:r w:rsidR="00755868">
        <w:rPr>
          <w:rFonts w:ascii="Times New Roman" w:eastAsia="Calibri" w:hAnsi="Times New Roman" w:cs="Times New Roman"/>
          <w:sz w:val="28"/>
          <w:szCs w:val="28"/>
        </w:rPr>
        <w:t xml:space="preserve"> от каждого территориального округа</w:t>
      </w:r>
      <w:r w:rsidRPr="00C92C4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Итоги окружного этапа оформляются протоколом.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15A2B">
        <w:rPr>
          <w:rFonts w:ascii="Times New Roman" w:eastAsia="Calibri" w:hAnsi="Times New Roman" w:cs="Times New Roman"/>
          <w:sz w:val="28"/>
          <w:szCs w:val="28"/>
        </w:rPr>
        <w:t>ородской</w:t>
      </w:r>
      <w:r w:rsidR="00755868">
        <w:rPr>
          <w:rFonts w:ascii="Times New Roman" w:eastAsia="Calibri" w:hAnsi="Times New Roman" w:cs="Times New Roman"/>
          <w:sz w:val="28"/>
          <w:szCs w:val="28"/>
        </w:rPr>
        <w:t xml:space="preserve"> этап конкурса проводится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октября </w:t>
      </w:r>
      <w:r w:rsidRPr="009C652E">
        <w:rPr>
          <w:rFonts w:ascii="Times New Roman" w:eastAsia="Calibri" w:hAnsi="Times New Roman" w:cs="Times New Roman"/>
          <w:sz w:val="28"/>
          <w:szCs w:val="28"/>
        </w:rPr>
        <w:t xml:space="preserve">по 16 </w:t>
      </w:r>
      <w:r>
        <w:rPr>
          <w:rFonts w:ascii="Times New Roman" w:eastAsia="Calibri" w:hAnsi="Times New Roman" w:cs="Times New Roman"/>
          <w:sz w:val="28"/>
          <w:szCs w:val="28"/>
        </w:rPr>
        <w:t>ноября текущего года.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городского этапа конкурса в срок до 3 октября текущего года представляют в отделы по территориальным округам управления следующие документы и материалы:</w:t>
      </w:r>
    </w:p>
    <w:p w:rsidR="007E575C" w:rsidRPr="009C652E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заявка по форме согласно приложению № 1 к настоящему Положению</w:t>
      </w:r>
      <w:r w:rsidRPr="00B24A34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B31F1F">
        <w:rPr>
          <w:rFonts w:ascii="Times New Roman" w:hAnsi="Times New Roman"/>
          <w:sz w:val="28"/>
          <w:szCs w:val="28"/>
        </w:rPr>
        <w:t xml:space="preserve">изитная карточка </w:t>
      </w:r>
      <w:r w:rsidR="00893BD9">
        <w:rPr>
          <w:color w:val="000000"/>
          <w:sz w:val="28"/>
          <w:szCs w:val="28"/>
        </w:rPr>
        <w:t>"</w:t>
      </w:r>
      <w:r w:rsidRPr="00B31F1F">
        <w:rPr>
          <w:rFonts w:ascii="Times New Roman" w:hAnsi="Times New Roman"/>
          <w:sz w:val="28"/>
          <w:szCs w:val="28"/>
        </w:rPr>
        <w:t>О папе с любовью</w:t>
      </w:r>
      <w:r w:rsidR="00893BD9">
        <w:rPr>
          <w:color w:val="000000"/>
          <w:sz w:val="28"/>
          <w:szCs w:val="28"/>
        </w:rPr>
        <w:t>"</w:t>
      </w:r>
      <w:r w:rsidRPr="00B31F1F">
        <w:rPr>
          <w:rFonts w:ascii="Times New Roman" w:hAnsi="Times New Roman"/>
          <w:sz w:val="28"/>
          <w:szCs w:val="28"/>
        </w:rPr>
        <w:t>:</w:t>
      </w:r>
    </w:p>
    <w:p w:rsidR="007E575C" w:rsidRDefault="007E575C" w:rsidP="007E575C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3F6432">
        <w:rPr>
          <w:sz w:val="28"/>
          <w:szCs w:val="28"/>
        </w:rPr>
        <w:t xml:space="preserve">рассказ о семье, о значимых семейных событиях, о значении главы семейства в становлении </w:t>
      </w:r>
      <w:r>
        <w:rPr>
          <w:sz w:val="28"/>
          <w:szCs w:val="28"/>
        </w:rPr>
        <w:t>семьи и в воспитании детей</w:t>
      </w:r>
      <w:r w:rsidRPr="00FF2E67">
        <w:rPr>
          <w:sz w:val="28"/>
          <w:szCs w:val="28"/>
        </w:rPr>
        <w:t xml:space="preserve"> </w:t>
      </w:r>
      <w:r>
        <w:rPr>
          <w:sz w:val="28"/>
          <w:szCs w:val="28"/>
        </w:rPr>
        <w:t>(не более 10 страниц</w:t>
      </w:r>
      <w:r w:rsidRPr="00FF2E67">
        <w:rPr>
          <w:sz w:val="28"/>
          <w:szCs w:val="28"/>
        </w:rPr>
        <w:t xml:space="preserve"> </w:t>
      </w:r>
      <w:r w:rsidRPr="00BC3284">
        <w:rPr>
          <w:sz w:val="28"/>
          <w:szCs w:val="28"/>
        </w:rPr>
        <w:t>формата А</w:t>
      </w:r>
      <w:proofErr w:type="gramStart"/>
      <w:r w:rsidRPr="00BC3284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);</w:t>
      </w:r>
    </w:p>
    <w:p w:rsidR="007E575C" w:rsidRDefault="007E575C" w:rsidP="007E575C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C3284">
        <w:rPr>
          <w:sz w:val="28"/>
          <w:szCs w:val="28"/>
        </w:rPr>
        <w:t>ерб семьи</w:t>
      </w:r>
      <w:r>
        <w:rPr>
          <w:sz w:val="28"/>
          <w:szCs w:val="28"/>
        </w:rPr>
        <w:t xml:space="preserve"> (на листе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в высоту) с расшифровкой</w:t>
      </w:r>
      <w:r w:rsidR="00893BD9">
        <w:rPr>
          <w:sz w:val="28"/>
          <w:szCs w:val="28"/>
        </w:rPr>
        <w:t xml:space="preserve"> </w:t>
      </w:r>
      <w:r>
        <w:rPr>
          <w:sz w:val="28"/>
          <w:szCs w:val="28"/>
        </w:rPr>
        <w:t>его значимости;</w:t>
      </w:r>
    </w:p>
    <w:p w:rsidR="007E575C" w:rsidRDefault="007E575C" w:rsidP="007E575C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F6432">
        <w:rPr>
          <w:sz w:val="28"/>
          <w:szCs w:val="28"/>
        </w:rPr>
        <w:t>идеосюжет</w:t>
      </w:r>
      <w:r>
        <w:rPr>
          <w:sz w:val="28"/>
          <w:szCs w:val="28"/>
        </w:rPr>
        <w:t xml:space="preserve"> </w:t>
      </w:r>
      <w:r w:rsidR="00893BD9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Мы вместе</w:t>
      </w:r>
      <w:r w:rsidR="00893BD9">
        <w:rPr>
          <w:color w:val="000000"/>
          <w:sz w:val="28"/>
          <w:szCs w:val="28"/>
        </w:rPr>
        <w:t>"</w:t>
      </w:r>
      <w:r w:rsidRPr="003F643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F6432">
        <w:rPr>
          <w:sz w:val="28"/>
          <w:szCs w:val="28"/>
        </w:rPr>
        <w:t>н</w:t>
      </w:r>
      <w:r>
        <w:rPr>
          <w:sz w:val="28"/>
          <w:szCs w:val="28"/>
        </w:rPr>
        <w:t>е более</w:t>
      </w:r>
      <w:r w:rsidRPr="003F6432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-х </w:t>
      </w:r>
      <w:r w:rsidRPr="003F6432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– </w:t>
      </w:r>
      <w:r w:rsidRPr="003F6432">
        <w:rPr>
          <w:sz w:val="28"/>
          <w:szCs w:val="28"/>
        </w:rPr>
        <w:t>на оптическом носителе информации – диске CD-R</w:t>
      </w:r>
      <w:r>
        <w:rPr>
          <w:sz w:val="28"/>
          <w:szCs w:val="28"/>
        </w:rPr>
        <w:t xml:space="preserve"> или </w:t>
      </w:r>
      <w:r w:rsidRPr="009C0AF5">
        <w:rPr>
          <w:bCs/>
          <w:color w:val="222222"/>
          <w:sz w:val="28"/>
          <w:szCs w:val="28"/>
          <w:shd w:val="clear" w:color="auto" w:fill="FFFFFF"/>
        </w:rPr>
        <w:t>USB-</w:t>
      </w:r>
      <w:proofErr w:type="spellStart"/>
      <w:r w:rsidRPr="009C0AF5">
        <w:rPr>
          <w:bCs/>
          <w:color w:val="222222"/>
          <w:sz w:val="28"/>
          <w:szCs w:val="28"/>
          <w:shd w:val="clear" w:color="auto" w:fill="FFFFFF"/>
        </w:rPr>
        <w:t>флеш</w:t>
      </w:r>
      <w:proofErr w:type="spellEnd"/>
      <w:r w:rsidRPr="009C0AF5">
        <w:rPr>
          <w:bCs/>
          <w:color w:val="222222"/>
          <w:sz w:val="28"/>
          <w:szCs w:val="28"/>
          <w:shd w:val="clear" w:color="auto" w:fill="FFFFFF"/>
        </w:rPr>
        <w:t>-накопител</w:t>
      </w:r>
      <w:r>
        <w:rPr>
          <w:bCs/>
          <w:color w:val="222222"/>
          <w:sz w:val="28"/>
          <w:szCs w:val="28"/>
          <w:shd w:val="clear" w:color="auto" w:fill="FFFFFF"/>
        </w:rPr>
        <w:t>е</w:t>
      </w:r>
      <w:r w:rsidR="00BE1090">
        <w:rPr>
          <w:sz w:val="28"/>
          <w:szCs w:val="28"/>
        </w:rPr>
        <w:t>);</w:t>
      </w:r>
    </w:p>
    <w:p w:rsidR="007E575C" w:rsidRPr="00722383" w:rsidRDefault="007E575C" w:rsidP="007E575C">
      <w:pPr>
        <w:pStyle w:val="ad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B31F1F">
        <w:rPr>
          <w:rFonts w:ascii="Times New Roman" w:hAnsi="Times New Roman"/>
          <w:color w:val="000000"/>
          <w:sz w:val="28"/>
          <w:szCs w:val="28"/>
        </w:rPr>
        <w:t xml:space="preserve">резентация </w:t>
      </w:r>
      <w:r w:rsidR="00893BD9">
        <w:rPr>
          <w:color w:val="000000"/>
          <w:sz w:val="28"/>
          <w:szCs w:val="28"/>
        </w:rPr>
        <w:t>"</w:t>
      </w:r>
      <w:r w:rsidRPr="00B31F1F">
        <w:rPr>
          <w:rFonts w:ascii="Times New Roman" w:hAnsi="Times New Roman"/>
          <w:color w:val="000000"/>
          <w:sz w:val="28"/>
          <w:szCs w:val="28"/>
        </w:rPr>
        <w:t>Вместе с папой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(до 10 слайдов в программе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31F1F">
        <w:rPr>
          <w:rFonts w:ascii="Times New Roman" w:hAnsi="Times New Roman"/>
          <w:color w:val="000000"/>
          <w:sz w:val="28"/>
          <w:szCs w:val="28"/>
          <w:lang w:val="en-US"/>
        </w:rPr>
        <w:t>MS</w:t>
      </w:r>
      <w:r w:rsidRPr="00B31F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22383">
        <w:rPr>
          <w:rFonts w:ascii="Times New Roman" w:hAnsi="Times New Roman"/>
          <w:color w:val="000000"/>
          <w:sz w:val="28"/>
          <w:szCs w:val="28"/>
          <w:lang w:val="en-US"/>
        </w:rPr>
        <w:t>PowerPoint</w:t>
      </w:r>
      <w:r w:rsidRPr="00722383">
        <w:rPr>
          <w:rFonts w:ascii="Times New Roman" w:hAnsi="Times New Roman"/>
          <w:color w:val="000000"/>
          <w:sz w:val="28"/>
          <w:szCs w:val="28"/>
        </w:rPr>
        <w:t>) (</w:t>
      </w:r>
      <w:r w:rsidRPr="00722383">
        <w:rPr>
          <w:rFonts w:ascii="Times New Roman" w:hAnsi="Times New Roman"/>
          <w:sz w:val="28"/>
          <w:szCs w:val="28"/>
        </w:rPr>
        <w:t xml:space="preserve">на оптическом носителе информации – диске CD-R или </w:t>
      </w:r>
      <w:r w:rsidR="00893BD9">
        <w:rPr>
          <w:rFonts w:ascii="Times New Roman" w:hAnsi="Times New Roman"/>
          <w:sz w:val="28"/>
          <w:szCs w:val="28"/>
        </w:rPr>
        <w:br/>
      </w:r>
      <w:r w:rsidRPr="00722383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USB-</w:t>
      </w:r>
      <w:proofErr w:type="spellStart"/>
      <w:r w:rsidRPr="00722383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флеш</w:t>
      </w:r>
      <w:proofErr w:type="spellEnd"/>
      <w:r w:rsidRPr="00722383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-накопителе</w:t>
      </w:r>
      <w:r w:rsidRPr="00722383">
        <w:rPr>
          <w:rFonts w:ascii="Times New Roman" w:hAnsi="Times New Roman"/>
          <w:sz w:val="28"/>
          <w:szCs w:val="28"/>
        </w:rPr>
        <w:t>)</w:t>
      </w:r>
      <w:r w:rsidR="00BE1090">
        <w:rPr>
          <w:rFonts w:ascii="Times New Roman" w:hAnsi="Times New Roman"/>
          <w:sz w:val="28"/>
          <w:szCs w:val="28"/>
        </w:rPr>
        <w:t>;</w:t>
      </w:r>
    </w:p>
    <w:p w:rsidR="007E575C" w:rsidRPr="00B31F1F" w:rsidRDefault="007E575C" w:rsidP="007E575C">
      <w:pPr>
        <w:pStyle w:val="ad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рисунки</w:t>
      </w:r>
      <w:r w:rsidRPr="00B31F1F">
        <w:rPr>
          <w:rFonts w:ascii="Times New Roman" w:hAnsi="Times New Roman"/>
          <w:color w:val="000000"/>
          <w:sz w:val="28"/>
          <w:szCs w:val="28"/>
        </w:rPr>
        <w:t xml:space="preserve"> детей, раскрывающи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31F1F">
        <w:rPr>
          <w:rFonts w:ascii="Times New Roman" w:hAnsi="Times New Roman"/>
          <w:color w:val="000000"/>
          <w:sz w:val="28"/>
          <w:szCs w:val="28"/>
        </w:rPr>
        <w:t xml:space="preserve"> тему </w:t>
      </w:r>
      <w:r w:rsidR="00893BD9">
        <w:rPr>
          <w:color w:val="000000"/>
          <w:sz w:val="28"/>
          <w:szCs w:val="28"/>
        </w:rPr>
        <w:t>"</w:t>
      </w:r>
      <w:r w:rsidRPr="00B31F1F">
        <w:rPr>
          <w:rFonts w:ascii="Times New Roman" w:hAnsi="Times New Roman"/>
          <w:color w:val="000000"/>
          <w:sz w:val="28"/>
          <w:szCs w:val="28"/>
        </w:rPr>
        <w:t>Мой папа самый-самый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br/>
        <w:t>(в количестве не более 3-4 штук);</w:t>
      </w:r>
    </w:p>
    <w:p w:rsidR="007E575C" w:rsidRPr="006B38B2" w:rsidRDefault="007E575C" w:rsidP="007E575C">
      <w:pPr>
        <w:pStyle w:val="ConsPlusNormal"/>
        <w:tabs>
          <w:tab w:val="left" w:pos="0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B38B2">
        <w:rPr>
          <w:rFonts w:ascii="Times New Roman" w:hAnsi="Times New Roman" w:cs="Times New Roman"/>
          <w:sz w:val="28"/>
          <w:szCs w:val="28"/>
        </w:rPr>
        <w:t>тзывы и рекомендации руководителей предприятий, учрежден</w:t>
      </w:r>
      <w:r w:rsidR="00BE1090">
        <w:rPr>
          <w:rFonts w:ascii="Times New Roman" w:hAnsi="Times New Roman" w:cs="Times New Roman"/>
          <w:sz w:val="28"/>
          <w:szCs w:val="28"/>
        </w:rPr>
        <w:t>ий, организаций, общественности;</w:t>
      </w:r>
    </w:p>
    <w:p w:rsidR="007E575C" w:rsidRDefault="007E575C" w:rsidP="007E575C">
      <w:pPr>
        <w:pStyle w:val="ConsPlusNormal"/>
        <w:tabs>
          <w:tab w:val="left" w:pos="0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B38B2">
        <w:rPr>
          <w:rFonts w:ascii="Times New Roman" w:hAnsi="Times New Roman" w:cs="Times New Roman"/>
          <w:sz w:val="28"/>
          <w:szCs w:val="28"/>
        </w:rPr>
        <w:t xml:space="preserve">опии </w:t>
      </w:r>
      <w:r>
        <w:rPr>
          <w:rFonts w:ascii="Times New Roman" w:hAnsi="Times New Roman" w:cs="Times New Roman"/>
          <w:sz w:val="28"/>
          <w:szCs w:val="28"/>
        </w:rPr>
        <w:t xml:space="preserve">дипломов, сертификатов и (или) грамот за воспитание детей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6B38B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предшествующие</w:t>
      </w:r>
      <w:r w:rsidRPr="006B3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6B38B2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а также копии </w:t>
      </w:r>
      <w:r w:rsidRPr="006B38B2">
        <w:rPr>
          <w:rFonts w:ascii="Times New Roman" w:hAnsi="Times New Roman" w:cs="Times New Roman"/>
          <w:sz w:val="28"/>
          <w:szCs w:val="28"/>
        </w:rPr>
        <w:t>публикаци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38B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FD3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предшествующие два года</w:t>
      </w:r>
      <w:r w:rsidR="00BE1090">
        <w:rPr>
          <w:rFonts w:ascii="Times New Roman" w:hAnsi="Times New Roman" w:cs="Times New Roman"/>
          <w:sz w:val="28"/>
          <w:szCs w:val="28"/>
        </w:rPr>
        <w:t>;</w:t>
      </w:r>
    </w:p>
    <w:p w:rsidR="007E575C" w:rsidRPr="002E3ED7" w:rsidRDefault="007E575C" w:rsidP="007E575C">
      <w:pPr>
        <w:pStyle w:val="ConsPlusNormal"/>
        <w:tabs>
          <w:tab w:val="left" w:pos="0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цветная фотография семьи в электронном виде </w:t>
      </w:r>
      <w:r w:rsidRPr="002E3ED7">
        <w:rPr>
          <w:rFonts w:ascii="Times New Roman" w:hAnsi="Times New Roman" w:cs="Times New Roman"/>
          <w:sz w:val="28"/>
          <w:szCs w:val="28"/>
        </w:rPr>
        <w:t>на оптическом носителе информации – диске CD-</w:t>
      </w:r>
      <w:r w:rsidRPr="00722383">
        <w:rPr>
          <w:rFonts w:ascii="Times New Roman" w:hAnsi="Times New Roman" w:cs="Times New Roman"/>
          <w:sz w:val="28"/>
          <w:szCs w:val="28"/>
        </w:rPr>
        <w:t xml:space="preserve">R или </w:t>
      </w:r>
      <w:r w:rsidRPr="00722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USB-</w:t>
      </w:r>
      <w:proofErr w:type="spellStart"/>
      <w:r w:rsidRPr="00722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флеш</w:t>
      </w:r>
      <w:proofErr w:type="spellEnd"/>
      <w:r w:rsidRPr="007223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-накопителе</w:t>
      </w:r>
      <w:r w:rsidR="00BE1090">
        <w:rPr>
          <w:rFonts w:ascii="Times New Roman" w:hAnsi="Times New Roman" w:cs="Times New Roman"/>
          <w:sz w:val="28"/>
          <w:szCs w:val="28"/>
        </w:rPr>
        <w:t>;</w:t>
      </w:r>
    </w:p>
    <w:p w:rsidR="007E575C" w:rsidRPr="006B38B2" w:rsidRDefault="007E575C" w:rsidP="007E575C">
      <w:pPr>
        <w:pStyle w:val="ConsPlusNormal"/>
        <w:tabs>
          <w:tab w:val="left" w:pos="0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 № 2 к настоящему Положению.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вправе размещать представленные фотографии в качестве социальной рекламы в соответствии с требованиями статьи 152.1 Гражданского кодекса Российской Федерации.</w:t>
      </w:r>
    </w:p>
    <w:p w:rsidR="007E575C" w:rsidRPr="00B24A34" w:rsidRDefault="007E575C" w:rsidP="007E575C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Отделы по территориальным округам управления направляют вышеуказанные д</w:t>
      </w:r>
      <w:r w:rsidR="00755868">
        <w:rPr>
          <w:rFonts w:ascii="Times New Roman" w:eastAsia="Calibri" w:hAnsi="Times New Roman" w:cs="Times New Roman"/>
          <w:sz w:val="28"/>
          <w:szCs w:val="28"/>
        </w:rPr>
        <w:t xml:space="preserve">окументы и материалы до </w:t>
      </w:r>
      <w:r>
        <w:rPr>
          <w:rFonts w:ascii="Times New Roman" w:eastAsia="Calibri" w:hAnsi="Times New Roman" w:cs="Times New Roman"/>
          <w:sz w:val="28"/>
          <w:szCs w:val="28"/>
        </w:rPr>
        <w:t>5 октября текущего года</w:t>
      </w:r>
      <w:r w:rsidR="00893B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адрес </w:t>
      </w:r>
      <w:r w:rsidRPr="00B24A34">
        <w:rPr>
          <w:rFonts w:ascii="Times New Roman" w:eastAsia="Calibri" w:hAnsi="Times New Roman" w:cs="Times New Roman"/>
          <w:sz w:val="28"/>
          <w:szCs w:val="28"/>
        </w:rPr>
        <w:t>орг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анизационного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проведению </w:t>
      </w:r>
      <w:r w:rsidRPr="00B24A34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этапа </w:t>
      </w:r>
      <w:r w:rsidRPr="00B24A34">
        <w:rPr>
          <w:rFonts w:ascii="Times New Roman" w:eastAsia="Calibri" w:hAnsi="Times New Roman" w:cs="Times New Roman"/>
          <w:sz w:val="28"/>
          <w:szCs w:val="28"/>
        </w:rPr>
        <w:t>конку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рса (далее – оргкомитет) по адресу: г. Архангельск, пл. В.И. Ленина, д. 5,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321. </w:t>
      </w:r>
    </w:p>
    <w:p w:rsidR="007E575C" w:rsidRPr="006B38B2" w:rsidRDefault="007E575C" w:rsidP="007E575C">
      <w:pPr>
        <w:jc w:val="both"/>
        <w:rPr>
          <w:sz w:val="28"/>
          <w:szCs w:val="28"/>
        </w:rPr>
      </w:pPr>
    </w:p>
    <w:p w:rsidR="007E575C" w:rsidRPr="00893BD9" w:rsidRDefault="007E575C" w:rsidP="007E575C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93BD9">
        <w:rPr>
          <w:rFonts w:ascii="Times New Roman" w:hAnsi="Times New Roman" w:cs="Times New Roman"/>
          <w:b/>
          <w:sz w:val="28"/>
          <w:szCs w:val="28"/>
        </w:rPr>
        <w:t>Подведение итогов конкурса, награждение победителя</w:t>
      </w: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Default="007E575C" w:rsidP="007E575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подведения итогов конкурса и определения победителя  формируется</w:t>
      </w:r>
    </w:p>
    <w:p w:rsidR="00893BD9" w:rsidRDefault="007E575C" w:rsidP="007E575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оргкомитет, состав которого </w:t>
      </w:r>
      <w:r w:rsidRPr="00B24A34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620B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BD9">
        <w:rPr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893BD9">
        <w:rPr>
          <w:color w:val="000000"/>
          <w:sz w:val="28"/>
          <w:szCs w:val="28"/>
        </w:rPr>
        <w:t>"</w:t>
      </w:r>
      <w:r w:rsidRPr="00B24A34">
        <w:rPr>
          <w:rFonts w:ascii="Times New Roman" w:hAnsi="Times New Roman" w:cs="Times New Roman"/>
          <w:sz w:val="28"/>
          <w:szCs w:val="28"/>
        </w:rPr>
        <w:t>.</w:t>
      </w:r>
    </w:p>
    <w:p w:rsidR="007E575C" w:rsidRDefault="00893BD9" w:rsidP="00893BD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93BD9" w:rsidRDefault="00893BD9" w:rsidP="007E575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E575C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не позднее 17 октября текущего года определяет победителя конкурса. </w:t>
      </w:r>
    </w:p>
    <w:p w:rsidR="007E575C" w:rsidRPr="00192F78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оргкомитета оценивает участников городского этапа конкурса по представленным материалам по 10-балльной шкале </w:t>
      </w:r>
      <w:r>
        <w:rPr>
          <w:sz w:val="28"/>
          <w:szCs w:val="28"/>
        </w:rPr>
        <w:br/>
        <w:t>с использованием следующих к</w:t>
      </w:r>
      <w:r w:rsidRPr="00192F78">
        <w:rPr>
          <w:sz w:val="28"/>
          <w:szCs w:val="28"/>
        </w:rPr>
        <w:t>ритери</w:t>
      </w:r>
      <w:r>
        <w:rPr>
          <w:sz w:val="28"/>
          <w:szCs w:val="28"/>
        </w:rPr>
        <w:t>ев оценки</w:t>
      </w:r>
      <w:r w:rsidRPr="00192F78">
        <w:rPr>
          <w:sz w:val="28"/>
          <w:szCs w:val="28"/>
        </w:rPr>
        <w:t>:</w:t>
      </w:r>
    </w:p>
    <w:p w:rsidR="007E575C" w:rsidRPr="004F0588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роль, </w:t>
      </w:r>
      <w:r w:rsidRPr="004F0588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отца и достижения семьи в воспитании детей, сохранении семейных традиций, поддержании здорового образа жизни, уважительного и бережного отношения к старшим</w:t>
      </w:r>
      <w:r w:rsidRPr="004F0588">
        <w:rPr>
          <w:sz w:val="28"/>
          <w:szCs w:val="28"/>
        </w:rPr>
        <w:t>;</w:t>
      </w:r>
    </w:p>
    <w:p w:rsidR="007E575C" w:rsidRPr="004F0588" w:rsidRDefault="007E575C" w:rsidP="007E5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солидарность членов семьи при подготовке материалов</w:t>
      </w:r>
      <w:r w:rsidRPr="004F0588">
        <w:rPr>
          <w:sz w:val="28"/>
          <w:szCs w:val="28"/>
        </w:rPr>
        <w:t>;</w:t>
      </w:r>
    </w:p>
    <w:p w:rsidR="007E575C" w:rsidRPr="004F0588" w:rsidRDefault="007E575C" w:rsidP="007E575C">
      <w:pPr>
        <w:ind w:firstLine="709"/>
        <w:jc w:val="both"/>
        <w:rPr>
          <w:sz w:val="28"/>
          <w:szCs w:val="28"/>
        </w:rPr>
      </w:pPr>
      <w:r w:rsidRPr="004F0588">
        <w:rPr>
          <w:sz w:val="28"/>
          <w:szCs w:val="28"/>
        </w:rPr>
        <w:t xml:space="preserve">уважение и признание заслуг </w:t>
      </w:r>
      <w:r>
        <w:rPr>
          <w:sz w:val="28"/>
          <w:szCs w:val="28"/>
        </w:rPr>
        <w:t>отца – участника конкурса</w:t>
      </w:r>
      <w:r w:rsidRPr="004F0588">
        <w:rPr>
          <w:sz w:val="28"/>
          <w:szCs w:val="28"/>
        </w:rPr>
        <w:t xml:space="preserve"> среди коллег, общественности;</w:t>
      </w:r>
    </w:p>
    <w:p w:rsidR="007E575C" w:rsidRDefault="007E575C" w:rsidP="007E575C">
      <w:pPr>
        <w:ind w:firstLine="709"/>
        <w:jc w:val="both"/>
        <w:rPr>
          <w:sz w:val="28"/>
          <w:szCs w:val="28"/>
        </w:rPr>
      </w:pPr>
      <w:r w:rsidRPr="004F0588">
        <w:rPr>
          <w:sz w:val="28"/>
          <w:szCs w:val="28"/>
        </w:rPr>
        <w:t>качество офо</w:t>
      </w:r>
      <w:r>
        <w:rPr>
          <w:sz w:val="28"/>
          <w:szCs w:val="28"/>
        </w:rPr>
        <w:t>рмления, содержательность и оригинальность пред</w:t>
      </w:r>
      <w:r w:rsidRPr="004F0588">
        <w:rPr>
          <w:sz w:val="28"/>
          <w:szCs w:val="28"/>
        </w:rPr>
        <w:t xml:space="preserve">ставленных </w:t>
      </w:r>
      <w:r>
        <w:rPr>
          <w:sz w:val="28"/>
          <w:szCs w:val="28"/>
        </w:rPr>
        <w:t xml:space="preserve">конкурсных </w:t>
      </w:r>
      <w:r w:rsidRPr="004F0588">
        <w:rPr>
          <w:sz w:val="28"/>
          <w:szCs w:val="28"/>
        </w:rPr>
        <w:t>материалов.</w:t>
      </w:r>
    </w:p>
    <w:p w:rsidR="007E575C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участника городского этапа конкурса рассчитывается как сумма итоговых баллов по листам </w:t>
      </w:r>
      <w:proofErr w:type="gramStart"/>
      <w:r>
        <w:rPr>
          <w:sz w:val="28"/>
          <w:szCs w:val="28"/>
        </w:rPr>
        <w:t>оценки участников конкурса всех членов оргкомитета</w:t>
      </w:r>
      <w:proofErr w:type="gramEnd"/>
      <w:r>
        <w:rPr>
          <w:sz w:val="28"/>
          <w:szCs w:val="28"/>
        </w:rPr>
        <w:t>.</w:t>
      </w:r>
    </w:p>
    <w:p w:rsidR="007E575C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По результатам итоговых оценок </w:t>
      </w:r>
      <w:r>
        <w:rPr>
          <w:sz w:val="28"/>
          <w:szCs w:val="28"/>
        </w:rPr>
        <w:t>участников городского этапа конкурса</w:t>
      </w:r>
      <w:r w:rsidRPr="000C2C90">
        <w:rPr>
          <w:sz w:val="28"/>
          <w:szCs w:val="28"/>
        </w:rPr>
        <w:t xml:space="preserve"> секретарь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формирует рейтинг </w:t>
      </w:r>
      <w:r>
        <w:rPr>
          <w:sz w:val="28"/>
          <w:szCs w:val="28"/>
        </w:rPr>
        <w:t>участников городского этапа конкурса</w:t>
      </w:r>
      <w:r w:rsidRPr="000C2C90">
        <w:rPr>
          <w:sz w:val="28"/>
          <w:szCs w:val="28"/>
        </w:rPr>
        <w:t xml:space="preserve"> (начиная от большей итоговой оценки </w:t>
      </w:r>
      <w:proofErr w:type="gramStart"/>
      <w:r w:rsidRPr="000C2C90">
        <w:rPr>
          <w:sz w:val="28"/>
          <w:szCs w:val="28"/>
        </w:rPr>
        <w:t>к</w:t>
      </w:r>
      <w:proofErr w:type="gramEnd"/>
      <w:r w:rsidRPr="000C2C90">
        <w:rPr>
          <w:sz w:val="28"/>
          <w:szCs w:val="28"/>
        </w:rPr>
        <w:t xml:space="preserve"> меньшей)</w:t>
      </w:r>
      <w:r>
        <w:rPr>
          <w:sz w:val="28"/>
          <w:szCs w:val="28"/>
        </w:rPr>
        <w:t>.</w:t>
      </w:r>
    </w:p>
    <w:p w:rsidR="007E575C" w:rsidRPr="000C2C90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C90">
        <w:rPr>
          <w:sz w:val="28"/>
          <w:szCs w:val="28"/>
        </w:rPr>
        <w:t xml:space="preserve">На основании сформированного секретарем </w:t>
      </w:r>
      <w:r>
        <w:rPr>
          <w:sz w:val="28"/>
          <w:szCs w:val="28"/>
        </w:rPr>
        <w:t>оргкомитета</w:t>
      </w:r>
      <w:r w:rsidRPr="000C2C90">
        <w:rPr>
          <w:sz w:val="28"/>
          <w:szCs w:val="28"/>
        </w:rPr>
        <w:t xml:space="preserve"> рейтинга </w:t>
      </w:r>
      <w:r>
        <w:rPr>
          <w:sz w:val="28"/>
          <w:szCs w:val="28"/>
        </w:rPr>
        <w:t>участников городского этапа конкурса оргкомитет</w:t>
      </w:r>
      <w:r w:rsidRPr="000C2C90">
        <w:rPr>
          <w:sz w:val="28"/>
          <w:szCs w:val="28"/>
        </w:rPr>
        <w:t xml:space="preserve"> определяет победител</w:t>
      </w:r>
      <w:r>
        <w:rPr>
          <w:sz w:val="28"/>
          <w:szCs w:val="28"/>
        </w:rPr>
        <w:t>я</w:t>
      </w:r>
      <w:r w:rsidRPr="000C2C90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.</w:t>
      </w:r>
    </w:p>
    <w:p w:rsidR="007E575C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конкурса признается участник городского этапа конкурса, набравший наибольшее количество баллов. </w:t>
      </w:r>
    </w:p>
    <w:p w:rsidR="007E575C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5445">
        <w:rPr>
          <w:sz w:val="28"/>
          <w:szCs w:val="28"/>
        </w:rPr>
        <w:t xml:space="preserve">При равенстве общего количества баллов голос председателя оргкомитета является решающим. </w:t>
      </w:r>
    </w:p>
    <w:p w:rsidR="007E575C" w:rsidRPr="001C26B5" w:rsidRDefault="007E575C" w:rsidP="002921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оргкомитета оформляется протоколом,</w:t>
      </w:r>
      <w:r w:rsidRPr="00343DF6">
        <w:rPr>
          <w:sz w:val="28"/>
          <w:szCs w:val="28"/>
        </w:rPr>
        <w:t xml:space="preserve"> </w:t>
      </w:r>
      <w:r w:rsidRPr="001C26B5">
        <w:rPr>
          <w:sz w:val="28"/>
          <w:szCs w:val="28"/>
        </w:rPr>
        <w:t xml:space="preserve">который подписывается председателем и секретарем </w:t>
      </w:r>
      <w:r>
        <w:rPr>
          <w:sz w:val="28"/>
          <w:szCs w:val="28"/>
        </w:rPr>
        <w:t>оргкомитета</w:t>
      </w:r>
      <w:r w:rsidRPr="001C26B5">
        <w:rPr>
          <w:sz w:val="28"/>
          <w:szCs w:val="28"/>
        </w:rPr>
        <w:t>.</w:t>
      </w:r>
      <w:r w:rsidR="002921DB">
        <w:rPr>
          <w:sz w:val="28"/>
          <w:szCs w:val="28"/>
        </w:rPr>
        <w:t xml:space="preserve"> Итоги конкурса утверждаются постановлением Администрации </w:t>
      </w:r>
      <w:r w:rsidR="006620B4">
        <w:rPr>
          <w:sz w:val="28"/>
          <w:szCs w:val="28"/>
        </w:rPr>
        <w:t>городского округа</w:t>
      </w:r>
      <w:r w:rsidR="002921DB">
        <w:rPr>
          <w:sz w:val="28"/>
          <w:szCs w:val="28"/>
        </w:rPr>
        <w:t xml:space="preserve"> </w:t>
      </w:r>
      <w:r w:rsidR="00893BD9">
        <w:rPr>
          <w:sz w:val="28"/>
          <w:szCs w:val="28"/>
        </w:rPr>
        <w:t>"</w:t>
      </w:r>
      <w:r w:rsidR="002921DB">
        <w:rPr>
          <w:sz w:val="28"/>
          <w:szCs w:val="28"/>
        </w:rPr>
        <w:t>Город Архангельск</w:t>
      </w:r>
      <w:r w:rsidR="00893BD9">
        <w:rPr>
          <w:sz w:val="28"/>
          <w:szCs w:val="28"/>
        </w:rPr>
        <w:t>"</w:t>
      </w:r>
      <w:r w:rsidR="002921DB">
        <w:rPr>
          <w:sz w:val="28"/>
          <w:szCs w:val="28"/>
        </w:rPr>
        <w:t>.</w:t>
      </w:r>
    </w:p>
    <w:p w:rsidR="007E575C" w:rsidRDefault="007E575C" w:rsidP="007E575C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конкурса награждается дипломом и ценным </w:t>
      </w:r>
      <w:r w:rsidRPr="002504C9">
        <w:rPr>
          <w:sz w:val="28"/>
          <w:szCs w:val="28"/>
        </w:rPr>
        <w:t>приз</w:t>
      </w:r>
      <w:r>
        <w:rPr>
          <w:sz w:val="28"/>
          <w:szCs w:val="28"/>
        </w:rPr>
        <w:t>ом</w:t>
      </w:r>
      <w:r w:rsidRPr="002504C9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до 3 тысяч</w:t>
      </w:r>
      <w:r w:rsidRPr="002504C9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 xml:space="preserve">остальные участники городского этапа конкурса награждаются дипломом и ценным призом стоимостью до 1 тысячи рублей. </w:t>
      </w:r>
    </w:p>
    <w:p w:rsidR="007E575C" w:rsidRDefault="007E575C" w:rsidP="007E575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победителя дипломом и ценным </w:t>
      </w:r>
      <w:r w:rsidRPr="002504C9">
        <w:rPr>
          <w:sz w:val="28"/>
          <w:szCs w:val="28"/>
        </w:rPr>
        <w:t>приз</w:t>
      </w:r>
      <w:r>
        <w:rPr>
          <w:sz w:val="28"/>
          <w:szCs w:val="28"/>
        </w:rPr>
        <w:t>ом</w:t>
      </w:r>
      <w:r w:rsidRPr="002504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24A34">
        <w:rPr>
          <w:sz w:val="28"/>
          <w:szCs w:val="28"/>
        </w:rPr>
        <w:t xml:space="preserve">существляется </w:t>
      </w:r>
      <w:r>
        <w:rPr>
          <w:sz w:val="28"/>
          <w:szCs w:val="28"/>
        </w:rPr>
        <w:br/>
        <w:t xml:space="preserve">не позднее 16 ноября текущего года </w:t>
      </w:r>
      <w:r w:rsidRPr="00B24A34">
        <w:rPr>
          <w:sz w:val="28"/>
          <w:szCs w:val="28"/>
        </w:rPr>
        <w:t>на торжественной церемонии.</w:t>
      </w:r>
      <w:r w:rsidRPr="00A12C8E">
        <w:rPr>
          <w:sz w:val="28"/>
          <w:szCs w:val="28"/>
        </w:rPr>
        <w:t xml:space="preserve"> </w:t>
      </w:r>
    </w:p>
    <w:p w:rsidR="00BB46F6" w:rsidRPr="002504C9" w:rsidRDefault="00BB46F6" w:rsidP="00BB46F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893BD9" w:rsidRDefault="00893BD9" w:rsidP="001834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6395" w:rsidRDefault="00EC296C" w:rsidP="001834D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2B6395" w:rsidSect="00893BD9">
          <w:pgSz w:w="11906" w:h="16838"/>
          <w:pgMar w:top="568" w:right="567" w:bottom="426" w:left="1701" w:header="0" w:footer="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BB46F6" w:rsidRDefault="00BB46F6" w:rsidP="00E377FD">
      <w:pPr>
        <w:pStyle w:val="ae"/>
        <w:rPr>
          <w:sz w:val="24"/>
          <w:szCs w:val="24"/>
        </w:rPr>
      </w:pPr>
    </w:p>
    <w:sectPr w:rsidR="00BB46F6" w:rsidSect="002B6395">
      <w:pgSz w:w="11906" w:h="16838"/>
      <w:pgMar w:top="1135" w:right="567" w:bottom="426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2C" w:rsidRDefault="008A182C">
      <w:r>
        <w:separator/>
      </w:r>
    </w:p>
  </w:endnote>
  <w:endnote w:type="continuationSeparator" w:id="0">
    <w:p w:rsidR="008A182C" w:rsidRDefault="008A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Sakha Unicode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2C" w:rsidRDefault="008A182C">
      <w:r>
        <w:separator/>
      </w:r>
    </w:p>
  </w:footnote>
  <w:footnote w:type="continuationSeparator" w:id="0">
    <w:p w:rsidR="008A182C" w:rsidRDefault="008A1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7C9" w:rsidRDefault="009C47C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47C9" w:rsidRDefault="009C47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4B" w:rsidRDefault="0027784B">
    <w:pPr>
      <w:pStyle w:val="a4"/>
      <w:jc w:val="center"/>
    </w:pPr>
  </w:p>
  <w:p w:rsidR="0027784B" w:rsidRDefault="002778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288"/>
    <w:multiLevelType w:val="hybridMultilevel"/>
    <w:tmpl w:val="88E437A8"/>
    <w:lvl w:ilvl="0" w:tplc="1CAEA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B26162"/>
    <w:multiLevelType w:val="hybridMultilevel"/>
    <w:tmpl w:val="4D9A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E2259"/>
    <w:multiLevelType w:val="hybridMultilevel"/>
    <w:tmpl w:val="438E0252"/>
    <w:lvl w:ilvl="0" w:tplc="472241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E3F1982"/>
    <w:multiLevelType w:val="hybridMultilevel"/>
    <w:tmpl w:val="DD90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0017E"/>
    <w:multiLevelType w:val="multilevel"/>
    <w:tmpl w:val="0632E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>
    <w:nsid w:val="6A5473DE"/>
    <w:multiLevelType w:val="multilevel"/>
    <w:tmpl w:val="C706C88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  <w:color w:val="auto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6">
    <w:nsid w:val="712E3D0C"/>
    <w:multiLevelType w:val="hybridMultilevel"/>
    <w:tmpl w:val="9C88B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8F"/>
    <w:rsid w:val="00001512"/>
    <w:rsid w:val="00011C76"/>
    <w:rsid w:val="000122F0"/>
    <w:rsid w:val="00013BDA"/>
    <w:rsid w:val="00047394"/>
    <w:rsid w:val="00053F45"/>
    <w:rsid w:val="00081919"/>
    <w:rsid w:val="00094013"/>
    <w:rsid w:val="00094188"/>
    <w:rsid w:val="000A1B94"/>
    <w:rsid w:val="000A71E9"/>
    <w:rsid w:val="000B00E7"/>
    <w:rsid w:val="000B1C47"/>
    <w:rsid w:val="000C1F2B"/>
    <w:rsid w:val="000C4C75"/>
    <w:rsid w:val="000D7653"/>
    <w:rsid w:val="000E7C1A"/>
    <w:rsid w:val="000F1297"/>
    <w:rsid w:val="000F2D97"/>
    <w:rsid w:val="000F3BDA"/>
    <w:rsid w:val="00115313"/>
    <w:rsid w:val="00125AC1"/>
    <w:rsid w:val="00126A5B"/>
    <w:rsid w:val="001437A3"/>
    <w:rsid w:val="001749CF"/>
    <w:rsid w:val="001834D7"/>
    <w:rsid w:val="00193189"/>
    <w:rsid w:val="001A1355"/>
    <w:rsid w:val="001B0E2D"/>
    <w:rsid w:val="001B1F6B"/>
    <w:rsid w:val="001C4499"/>
    <w:rsid w:val="001D4A41"/>
    <w:rsid w:val="001D6BE1"/>
    <w:rsid w:val="00204867"/>
    <w:rsid w:val="00205112"/>
    <w:rsid w:val="00212606"/>
    <w:rsid w:val="00216AA4"/>
    <w:rsid w:val="00226114"/>
    <w:rsid w:val="0023121C"/>
    <w:rsid w:val="00237B9D"/>
    <w:rsid w:val="002403E3"/>
    <w:rsid w:val="0024737C"/>
    <w:rsid w:val="002544FA"/>
    <w:rsid w:val="00254D78"/>
    <w:rsid w:val="0026122E"/>
    <w:rsid w:val="00263BD0"/>
    <w:rsid w:val="00267720"/>
    <w:rsid w:val="002722ED"/>
    <w:rsid w:val="00275E8D"/>
    <w:rsid w:val="0027784B"/>
    <w:rsid w:val="00280DCA"/>
    <w:rsid w:val="0028183F"/>
    <w:rsid w:val="00284E9D"/>
    <w:rsid w:val="00285C23"/>
    <w:rsid w:val="002921DB"/>
    <w:rsid w:val="002A4465"/>
    <w:rsid w:val="002B6395"/>
    <w:rsid w:val="002D3332"/>
    <w:rsid w:val="002D504D"/>
    <w:rsid w:val="002E1DC1"/>
    <w:rsid w:val="002E26A0"/>
    <w:rsid w:val="002E3ED7"/>
    <w:rsid w:val="003029D1"/>
    <w:rsid w:val="0031644C"/>
    <w:rsid w:val="003278FB"/>
    <w:rsid w:val="003400A3"/>
    <w:rsid w:val="0036352E"/>
    <w:rsid w:val="00372DBE"/>
    <w:rsid w:val="003A112F"/>
    <w:rsid w:val="003A65CD"/>
    <w:rsid w:val="003C6B87"/>
    <w:rsid w:val="003D15FB"/>
    <w:rsid w:val="003D5FC0"/>
    <w:rsid w:val="003D7161"/>
    <w:rsid w:val="003E23BA"/>
    <w:rsid w:val="003F1D5A"/>
    <w:rsid w:val="003F348C"/>
    <w:rsid w:val="00403C86"/>
    <w:rsid w:val="00404A21"/>
    <w:rsid w:val="004140F1"/>
    <w:rsid w:val="00415FD9"/>
    <w:rsid w:val="00416F5F"/>
    <w:rsid w:val="004701C2"/>
    <w:rsid w:val="00477189"/>
    <w:rsid w:val="004801B4"/>
    <w:rsid w:val="00495302"/>
    <w:rsid w:val="004B2D5D"/>
    <w:rsid w:val="004D1299"/>
    <w:rsid w:val="004D3955"/>
    <w:rsid w:val="004F38B1"/>
    <w:rsid w:val="004F3E9D"/>
    <w:rsid w:val="00501667"/>
    <w:rsid w:val="005025A1"/>
    <w:rsid w:val="00505F84"/>
    <w:rsid w:val="005256E7"/>
    <w:rsid w:val="00532ABC"/>
    <w:rsid w:val="005337B4"/>
    <w:rsid w:val="005373F2"/>
    <w:rsid w:val="005425DC"/>
    <w:rsid w:val="00550FCF"/>
    <w:rsid w:val="00551C73"/>
    <w:rsid w:val="00552197"/>
    <w:rsid w:val="00552B7E"/>
    <w:rsid w:val="0055303F"/>
    <w:rsid w:val="00560C3C"/>
    <w:rsid w:val="00565749"/>
    <w:rsid w:val="0057479A"/>
    <w:rsid w:val="00576129"/>
    <w:rsid w:val="00594EB5"/>
    <w:rsid w:val="005952DD"/>
    <w:rsid w:val="005975A4"/>
    <w:rsid w:val="005A1BF3"/>
    <w:rsid w:val="005B0454"/>
    <w:rsid w:val="005D3ED7"/>
    <w:rsid w:val="005E3376"/>
    <w:rsid w:val="005F4A15"/>
    <w:rsid w:val="00601765"/>
    <w:rsid w:val="00607EE6"/>
    <w:rsid w:val="006339E1"/>
    <w:rsid w:val="00644208"/>
    <w:rsid w:val="00647B86"/>
    <w:rsid w:val="00653F9D"/>
    <w:rsid w:val="006620B4"/>
    <w:rsid w:val="0067032B"/>
    <w:rsid w:val="006704E9"/>
    <w:rsid w:val="00671E7B"/>
    <w:rsid w:val="00675318"/>
    <w:rsid w:val="006768F6"/>
    <w:rsid w:val="006802DD"/>
    <w:rsid w:val="006912AC"/>
    <w:rsid w:val="006B5F3E"/>
    <w:rsid w:val="006C33AA"/>
    <w:rsid w:val="006D1C22"/>
    <w:rsid w:val="006D22F2"/>
    <w:rsid w:val="006D3AC6"/>
    <w:rsid w:val="006D43E9"/>
    <w:rsid w:val="006E0596"/>
    <w:rsid w:val="006E1925"/>
    <w:rsid w:val="006F351D"/>
    <w:rsid w:val="00722383"/>
    <w:rsid w:val="00744210"/>
    <w:rsid w:val="00751BAD"/>
    <w:rsid w:val="00755868"/>
    <w:rsid w:val="00760846"/>
    <w:rsid w:val="00791959"/>
    <w:rsid w:val="007B2794"/>
    <w:rsid w:val="007C1EEF"/>
    <w:rsid w:val="007C752F"/>
    <w:rsid w:val="007E575C"/>
    <w:rsid w:val="007F67B4"/>
    <w:rsid w:val="008047FB"/>
    <w:rsid w:val="008248C9"/>
    <w:rsid w:val="008423EB"/>
    <w:rsid w:val="008457C1"/>
    <w:rsid w:val="008861E5"/>
    <w:rsid w:val="00892574"/>
    <w:rsid w:val="008929AB"/>
    <w:rsid w:val="00893BD9"/>
    <w:rsid w:val="00895568"/>
    <w:rsid w:val="00897BD7"/>
    <w:rsid w:val="008A182C"/>
    <w:rsid w:val="008A2DB2"/>
    <w:rsid w:val="008B7D97"/>
    <w:rsid w:val="008C1879"/>
    <w:rsid w:val="008C1E7A"/>
    <w:rsid w:val="008C7D08"/>
    <w:rsid w:val="008D33D4"/>
    <w:rsid w:val="008E065A"/>
    <w:rsid w:val="008E251A"/>
    <w:rsid w:val="008E4F4B"/>
    <w:rsid w:val="008F3002"/>
    <w:rsid w:val="00901FD9"/>
    <w:rsid w:val="00904C13"/>
    <w:rsid w:val="009056ED"/>
    <w:rsid w:val="009227FC"/>
    <w:rsid w:val="00926214"/>
    <w:rsid w:val="009303FA"/>
    <w:rsid w:val="00957262"/>
    <w:rsid w:val="00965EEA"/>
    <w:rsid w:val="00973341"/>
    <w:rsid w:val="00976738"/>
    <w:rsid w:val="00990F1B"/>
    <w:rsid w:val="009A198F"/>
    <w:rsid w:val="009A7FBE"/>
    <w:rsid w:val="009B4515"/>
    <w:rsid w:val="009B4D08"/>
    <w:rsid w:val="009B518D"/>
    <w:rsid w:val="009B7610"/>
    <w:rsid w:val="009C03BC"/>
    <w:rsid w:val="009C0AF5"/>
    <w:rsid w:val="009C47C9"/>
    <w:rsid w:val="009D6E61"/>
    <w:rsid w:val="009E62E3"/>
    <w:rsid w:val="009F147B"/>
    <w:rsid w:val="00A019FD"/>
    <w:rsid w:val="00A05B13"/>
    <w:rsid w:val="00A11D77"/>
    <w:rsid w:val="00A12C39"/>
    <w:rsid w:val="00A2271F"/>
    <w:rsid w:val="00A23078"/>
    <w:rsid w:val="00A24C94"/>
    <w:rsid w:val="00A407EF"/>
    <w:rsid w:val="00A44CDB"/>
    <w:rsid w:val="00A46044"/>
    <w:rsid w:val="00A56086"/>
    <w:rsid w:val="00A65D2A"/>
    <w:rsid w:val="00A66BA1"/>
    <w:rsid w:val="00A77575"/>
    <w:rsid w:val="00A82F52"/>
    <w:rsid w:val="00A93952"/>
    <w:rsid w:val="00AB3ABA"/>
    <w:rsid w:val="00AD0164"/>
    <w:rsid w:val="00AD6663"/>
    <w:rsid w:val="00AE0E49"/>
    <w:rsid w:val="00B0462B"/>
    <w:rsid w:val="00B14BC4"/>
    <w:rsid w:val="00B27D93"/>
    <w:rsid w:val="00B31D91"/>
    <w:rsid w:val="00B340A6"/>
    <w:rsid w:val="00B404D4"/>
    <w:rsid w:val="00B4551E"/>
    <w:rsid w:val="00B4588F"/>
    <w:rsid w:val="00B65B38"/>
    <w:rsid w:val="00B87D7A"/>
    <w:rsid w:val="00B97ACF"/>
    <w:rsid w:val="00BA3367"/>
    <w:rsid w:val="00BB0834"/>
    <w:rsid w:val="00BB2571"/>
    <w:rsid w:val="00BB46F6"/>
    <w:rsid w:val="00BC1554"/>
    <w:rsid w:val="00BC1CFA"/>
    <w:rsid w:val="00BD3A98"/>
    <w:rsid w:val="00BD71DF"/>
    <w:rsid w:val="00BD7D25"/>
    <w:rsid w:val="00BE1090"/>
    <w:rsid w:val="00BF5588"/>
    <w:rsid w:val="00C07750"/>
    <w:rsid w:val="00C106A1"/>
    <w:rsid w:val="00C32B80"/>
    <w:rsid w:val="00C40841"/>
    <w:rsid w:val="00C44239"/>
    <w:rsid w:val="00C461A8"/>
    <w:rsid w:val="00C51DDD"/>
    <w:rsid w:val="00C7043E"/>
    <w:rsid w:val="00C73AEA"/>
    <w:rsid w:val="00C752FA"/>
    <w:rsid w:val="00C93E1C"/>
    <w:rsid w:val="00C94123"/>
    <w:rsid w:val="00CB5B60"/>
    <w:rsid w:val="00CD05D1"/>
    <w:rsid w:val="00CD6AFA"/>
    <w:rsid w:val="00CE14E0"/>
    <w:rsid w:val="00CE4BD9"/>
    <w:rsid w:val="00D11EB7"/>
    <w:rsid w:val="00D12091"/>
    <w:rsid w:val="00D12E61"/>
    <w:rsid w:val="00D14F53"/>
    <w:rsid w:val="00D161CB"/>
    <w:rsid w:val="00D16583"/>
    <w:rsid w:val="00D31730"/>
    <w:rsid w:val="00D31B81"/>
    <w:rsid w:val="00D355D1"/>
    <w:rsid w:val="00D37C7C"/>
    <w:rsid w:val="00D407E1"/>
    <w:rsid w:val="00D5070C"/>
    <w:rsid w:val="00D726CC"/>
    <w:rsid w:val="00D83E62"/>
    <w:rsid w:val="00D96BE0"/>
    <w:rsid w:val="00DA2174"/>
    <w:rsid w:val="00DB2E09"/>
    <w:rsid w:val="00DB71A8"/>
    <w:rsid w:val="00DC4922"/>
    <w:rsid w:val="00DC4B66"/>
    <w:rsid w:val="00DD189E"/>
    <w:rsid w:val="00DD7D1F"/>
    <w:rsid w:val="00DF5CC9"/>
    <w:rsid w:val="00E01C1D"/>
    <w:rsid w:val="00E02948"/>
    <w:rsid w:val="00E037F2"/>
    <w:rsid w:val="00E073C6"/>
    <w:rsid w:val="00E12C64"/>
    <w:rsid w:val="00E377FD"/>
    <w:rsid w:val="00E50A7F"/>
    <w:rsid w:val="00E7199F"/>
    <w:rsid w:val="00E73ACE"/>
    <w:rsid w:val="00E7444C"/>
    <w:rsid w:val="00E753BF"/>
    <w:rsid w:val="00E80A69"/>
    <w:rsid w:val="00E83925"/>
    <w:rsid w:val="00E878BF"/>
    <w:rsid w:val="00EC066A"/>
    <w:rsid w:val="00EC296C"/>
    <w:rsid w:val="00EE0623"/>
    <w:rsid w:val="00EF6909"/>
    <w:rsid w:val="00F10324"/>
    <w:rsid w:val="00F137A3"/>
    <w:rsid w:val="00F22F49"/>
    <w:rsid w:val="00F302FC"/>
    <w:rsid w:val="00F3382E"/>
    <w:rsid w:val="00F6190A"/>
    <w:rsid w:val="00F67F7F"/>
    <w:rsid w:val="00F721E4"/>
    <w:rsid w:val="00F91FF1"/>
    <w:rsid w:val="00FB13D6"/>
    <w:rsid w:val="00FB5A99"/>
    <w:rsid w:val="00FC1BCF"/>
    <w:rsid w:val="00FE1888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9227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355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sid w:val="009227FC"/>
    <w:pPr>
      <w:jc w:val="center"/>
    </w:pPr>
    <w:rPr>
      <w:b/>
      <w:sz w:val="28"/>
    </w:rPr>
  </w:style>
  <w:style w:type="table" w:styleId="a8">
    <w:name w:val="Table Grid"/>
    <w:basedOn w:val="a1"/>
    <w:uiPriority w:val="59"/>
    <w:rsid w:val="0092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12C64"/>
    <w:pPr>
      <w:tabs>
        <w:tab w:val="center" w:pos="4677"/>
        <w:tab w:val="right" w:pos="9355"/>
      </w:tabs>
    </w:pPr>
  </w:style>
  <w:style w:type="character" w:styleId="aa">
    <w:name w:val="Strong"/>
    <w:qFormat/>
    <w:rsid w:val="00B27D93"/>
    <w:rPr>
      <w:b/>
      <w:bCs/>
    </w:rPr>
  </w:style>
  <w:style w:type="paragraph" w:styleId="ab">
    <w:name w:val="Balloon Text"/>
    <w:basedOn w:val="a"/>
    <w:semiHidden/>
    <w:rsid w:val="00B27D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F12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5E33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D355D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A2D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BB46F6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46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Subtitle"/>
    <w:basedOn w:val="a"/>
    <w:link w:val="af"/>
    <w:qFormat/>
    <w:rsid w:val="00BB46F6"/>
    <w:pPr>
      <w:jc w:val="both"/>
    </w:pPr>
    <w:rPr>
      <w:sz w:val="28"/>
    </w:rPr>
  </w:style>
  <w:style w:type="character" w:customStyle="1" w:styleId="af">
    <w:name w:val="Подзаголовок Знак"/>
    <w:link w:val="ae"/>
    <w:rsid w:val="00BB46F6"/>
    <w:rPr>
      <w:sz w:val="28"/>
      <w:szCs w:val="24"/>
    </w:rPr>
  </w:style>
  <w:style w:type="paragraph" w:customStyle="1" w:styleId="formattexttopleveltext">
    <w:name w:val="formattext topleveltext"/>
    <w:basedOn w:val="a"/>
    <w:rsid w:val="00BB46F6"/>
    <w:pPr>
      <w:spacing w:before="100" w:beforeAutospacing="1" w:after="100" w:afterAutospacing="1"/>
    </w:pPr>
    <w:rPr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094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9227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355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rsid w:val="009227FC"/>
    <w:pPr>
      <w:jc w:val="center"/>
    </w:pPr>
    <w:rPr>
      <w:b/>
      <w:sz w:val="28"/>
    </w:rPr>
  </w:style>
  <w:style w:type="table" w:styleId="a8">
    <w:name w:val="Table Grid"/>
    <w:basedOn w:val="a1"/>
    <w:uiPriority w:val="59"/>
    <w:rsid w:val="0092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E12C64"/>
    <w:pPr>
      <w:tabs>
        <w:tab w:val="center" w:pos="4677"/>
        <w:tab w:val="right" w:pos="9355"/>
      </w:tabs>
    </w:pPr>
  </w:style>
  <w:style w:type="character" w:styleId="aa">
    <w:name w:val="Strong"/>
    <w:qFormat/>
    <w:rsid w:val="00B27D93"/>
    <w:rPr>
      <w:b/>
      <w:bCs/>
    </w:rPr>
  </w:style>
  <w:style w:type="paragraph" w:styleId="ab">
    <w:name w:val="Balloon Text"/>
    <w:basedOn w:val="a"/>
    <w:semiHidden/>
    <w:rsid w:val="00B27D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F12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5E33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semiHidden/>
    <w:rsid w:val="00D355D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A2D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uiPriority w:val="99"/>
    <w:unhideWhenUsed/>
    <w:rsid w:val="00BB46F6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46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Subtitle"/>
    <w:basedOn w:val="a"/>
    <w:link w:val="af"/>
    <w:qFormat/>
    <w:rsid w:val="00BB46F6"/>
    <w:pPr>
      <w:jc w:val="both"/>
    </w:pPr>
    <w:rPr>
      <w:sz w:val="28"/>
    </w:rPr>
  </w:style>
  <w:style w:type="character" w:customStyle="1" w:styleId="af">
    <w:name w:val="Подзаголовок Знак"/>
    <w:link w:val="ae"/>
    <w:rsid w:val="00BB46F6"/>
    <w:rPr>
      <w:sz w:val="28"/>
      <w:szCs w:val="24"/>
    </w:rPr>
  </w:style>
  <w:style w:type="paragraph" w:customStyle="1" w:styleId="formattexttopleveltext">
    <w:name w:val="formattext topleveltext"/>
    <w:basedOn w:val="a"/>
    <w:rsid w:val="00BB46F6"/>
    <w:pPr>
      <w:spacing w:before="100" w:beforeAutospacing="1" w:after="100" w:afterAutospacing="1"/>
    </w:pPr>
    <w:rPr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09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в План городских социально-значимых мероприятий</vt:lpstr>
    </vt:vector>
  </TitlesOfParts>
  <Company>УСЗН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в План городских социально-значимых мероприятий</dc:title>
  <dc:creator>Antipovasa</dc:creator>
  <cp:lastModifiedBy>Тютрина Лариса Анатольевна</cp:lastModifiedBy>
  <cp:revision>2</cp:revision>
  <cp:lastPrinted>2018-11-01T10:40:00Z</cp:lastPrinted>
  <dcterms:created xsi:type="dcterms:W3CDTF">2023-09-19T09:02:00Z</dcterms:created>
  <dcterms:modified xsi:type="dcterms:W3CDTF">2023-09-19T09:02:00Z</dcterms:modified>
</cp:coreProperties>
</file>