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06" w:rsidRDefault="00E903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0306" w:rsidRDefault="00E90306">
      <w:pPr>
        <w:pStyle w:val="ConsPlusNormal"/>
        <w:jc w:val="both"/>
        <w:outlineLvl w:val="0"/>
      </w:pPr>
    </w:p>
    <w:p w:rsidR="00E90306" w:rsidRDefault="00E90306">
      <w:pPr>
        <w:pStyle w:val="ConsPlusNormal"/>
        <w:outlineLvl w:val="0"/>
      </w:pPr>
      <w:r>
        <w:t>Зарегистрировано в Минюсте России 29 декабря 2020 г. N 61900</w:t>
      </w:r>
    </w:p>
    <w:p w:rsidR="00E90306" w:rsidRDefault="00E903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Title"/>
        <w:jc w:val="center"/>
      </w:pPr>
      <w:r>
        <w:t>МИНИСТЕРСТВО ПРОСВЕЩЕНИЯ РОССИЙСКОЙ ФЕДЕРАЦИИ</w:t>
      </w:r>
    </w:p>
    <w:p w:rsidR="00E90306" w:rsidRDefault="00E90306">
      <w:pPr>
        <w:pStyle w:val="ConsPlusTitle"/>
        <w:jc w:val="both"/>
      </w:pPr>
    </w:p>
    <w:p w:rsidR="00E90306" w:rsidRDefault="00E90306">
      <w:pPr>
        <w:pStyle w:val="ConsPlusTitle"/>
        <w:jc w:val="center"/>
      </w:pPr>
      <w:r>
        <w:t>ПРИКАЗ</w:t>
      </w:r>
    </w:p>
    <w:p w:rsidR="00E90306" w:rsidRDefault="00E90306">
      <w:pPr>
        <w:pStyle w:val="ConsPlusTitle"/>
        <w:jc w:val="center"/>
      </w:pPr>
      <w:r>
        <w:t>от 5 октября 2020 г. N 545</w:t>
      </w:r>
    </w:p>
    <w:p w:rsidR="00E90306" w:rsidRDefault="00E90306">
      <w:pPr>
        <w:pStyle w:val="ConsPlusTitle"/>
        <w:jc w:val="both"/>
      </w:pPr>
    </w:p>
    <w:p w:rsidR="00E90306" w:rsidRDefault="00E90306">
      <w:pPr>
        <w:pStyle w:val="ConsPlusTitle"/>
        <w:jc w:val="center"/>
      </w:pPr>
      <w:r>
        <w:t>ОБ УТВЕРЖДЕНИИ ОБРАЗЦОВ И ОПИСАНИЙ</w:t>
      </w:r>
    </w:p>
    <w:p w:rsidR="00E90306" w:rsidRDefault="00E90306">
      <w:pPr>
        <w:pStyle w:val="ConsPlusTitle"/>
        <w:jc w:val="center"/>
      </w:pPr>
      <w:r>
        <w:t>АТТЕСТАТОВ ОБ ОСНОВНОМ ОБЩЕМ И СРЕДНЕМ ОБЩЕМ ОБРАЗОВАНИИ</w:t>
      </w:r>
    </w:p>
    <w:p w:rsidR="00E90306" w:rsidRDefault="00E90306">
      <w:pPr>
        <w:pStyle w:val="ConsPlusTitle"/>
        <w:jc w:val="center"/>
      </w:pPr>
      <w:r>
        <w:t>И ПРИЛОЖЕНИЙ К НИМ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4.2.28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1. Утвердить: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образец аттестата об основном общем образовании/образец аттестата об основном общем образовании с отличием </w:t>
      </w:r>
      <w:hyperlink w:anchor="P40" w:history="1">
        <w:r>
          <w:rPr>
            <w:color w:val="0000FF"/>
          </w:rPr>
          <w:t>(приложение N 1)</w:t>
        </w:r>
      </w:hyperlink>
      <w:r>
        <w:t>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anchor="P209" w:history="1">
        <w:r>
          <w:rPr>
            <w:color w:val="0000FF"/>
          </w:rPr>
          <w:t>(приложение N 2)</w:t>
        </w:r>
      </w:hyperlink>
      <w:r>
        <w:t>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описание аттестата об основном общем образовании/аттестата об основном общем образовании с отличием и приложения к ним </w:t>
      </w:r>
      <w:hyperlink w:anchor="P259" w:history="1">
        <w:r>
          <w:rPr>
            <w:color w:val="0000FF"/>
          </w:rPr>
          <w:t>(приложение N 3)</w:t>
        </w:r>
      </w:hyperlink>
      <w:r>
        <w:t>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образец аттестата о среднем общем образовании/образец аттестата о среднем общем образовании с отличием </w:t>
      </w:r>
      <w:hyperlink w:anchor="P342" w:history="1">
        <w:r>
          <w:rPr>
            <w:color w:val="0000FF"/>
          </w:rPr>
          <w:t>(приложение N 4)</w:t>
        </w:r>
      </w:hyperlink>
      <w:r>
        <w:t>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 среднем общем образовании/аттестату о среднем общем образовании с отличием </w:t>
      </w:r>
      <w:hyperlink w:anchor="P512" w:history="1">
        <w:r>
          <w:rPr>
            <w:color w:val="0000FF"/>
          </w:rPr>
          <w:t>(приложение N 5)</w:t>
        </w:r>
      </w:hyperlink>
      <w:r>
        <w:t>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описание аттестата о среднем общем образовании/аттестата о среднем общем образовании с отличием и приложения к ним </w:t>
      </w:r>
      <w:hyperlink w:anchor="P567" w:history="1">
        <w:r>
          <w:rPr>
            <w:color w:val="0000FF"/>
          </w:rPr>
          <w:t>(приложение N 6)</w:t>
        </w:r>
      </w:hyperlink>
      <w:r>
        <w:t>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от 27 августа 2013 г. </w:t>
      </w:r>
      <w:hyperlink r:id="rId9" w:history="1">
        <w:r>
          <w:rPr>
            <w:color w:val="0000FF"/>
          </w:rPr>
          <w:t>N 989</w:t>
        </w:r>
      </w:hyperlink>
      <w:r>
        <w:t xml:space="preserve">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N 30109);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от 30 января 2014 г. </w:t>
      </w:r>
      <w:hyperlink r:id="rId10" w:history="1">
        <w:r>
          <w:rPr>
            <w:color w:val="0000FF"/>
          </w:rPr>
          <w:t>N 72</w:t>
        </w:r>
      </w:hyperlink>
      <w:r>
        <w:t xml:space="preserve"> "О внесении изменений в приложения N N 1 - 6 к приказу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 г., регистрационный N 31445);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от 12 мая 2014 г. </w:t>
      </w:r>
      <w:hyperlink r:id="rId11" w:history="1">
        <w:r>
          <w:rPr>
            <w:color w:val="0000FF"/>
          </w:rPr>
          <w:t>N 515</w:t>
        </w:r>
      </w:hyperlink>
      <w:r>
        <w:t xml:space="preserve"> "О внесении изменений в приложение к описанию аттестата об </w:t>
      </w:r>
      <w:r>
        <w:lastRenderedPageBreak/>
        <w:t>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23 мая 2014 г., регистрационный N 32407).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</w:pPr>
      <w:r>
        <w:t>Министр</w:t>
      </w:r>
    </w:p>
    <w:p w:rsidR="00E90306" w:rsidRDefault="00E90306">
      <w:pPr>
        <w:pStyle w:val="ConsPlusNormal"/>
        <w:jc w:val="right"/>
      </w:pPr>
      <w:r>
        <w:t>С.С.КРАВЦОВ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  <w:outlineLvl w:val="0"/>
      </w:pPr>
      <w:r>
        <w:t>Приложение N 1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</w:pPr>
      <w:r>
        <w:t>Утвержден</w:t>
      </w:r>
    </w:p>
    <w:p w:rsidR="00E90306" w:rsidRDefault="00E90306">
      <w:pPr>
        <w:pStyle w:val="ConsPlusNormal"/>
        <w:jc w:val="right"/>
      </w:pPr>
      <w:r>
        <w:t>приказом Министерства просвещения</w:t>
      </w:r>
    </w:p>
    <w:p w:rsidR="00E90306" w:rsidRDefault="00E90306">
      <w:pPr>
        <w:pStyle w:val="ConsPlusNormal"/>
        <w:jc w:val="right"/>
      </w:pPr>
      <w:r>
        <w:t>Российской Федерации</w:t>
      </w:r>
    </w:p>
    <w:p w:rsidR="00E90306" w:rsidRDefault="00E90306">
      <w:pPr>
        <w:pStyle w:val="ConsPlusNormal"/>
        <w:jc w:val="right"/>
      </w:pPr>
      <w:r>
        <w:t>от 5 октября 2020 г. N 545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1"/>
      </w:pPr>
      <w:bookmarkStart w:id="0" w:name="P40"/>
      <w:bookmarkEnd w:id="0"/>
      <w:r>
        <w:t>Образец аттестата об основном общем образовании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2"/>
      </w:pPr>
      <w:r>
        <w:t>Обложка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Лицевая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 ОБ ОСНОВНОМ ОБЩЕМ ОБРАЗОВАНИИ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Обложка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</w:pPr>
      <w:r>
        <w:t>Оборотная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4531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4531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4531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2"/>
      </w:pPr>
      <w:r>
        <w:t>Титул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Лицевая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ОБ ОСНОВНОМ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Рисунок</w:t>
            </w:r>
          </w:p>
          <w:p w:rsidR="00E90306" w:rsidRDefault="00E90306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</w:pPr>
      <w:r>
        <w:t>Титул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Оборотная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E90306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Настоящий 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E90306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0306" w:rsidRDefault="00E90306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90306" w:rsidRDefault="00E90306">
            <w:pPr>
              <w:pStyle w:val="ConsPlusNormal"/>
            </w:pPr>
            <w:r>
              <w:t>году окончил(а)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E90306" w:rsidRDefault="00E90306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ОБ ОСНОВНОМ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06" w:rsidRDefault="00E90306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0306" w:rsidRDefault="00E90306">
            <w:pPr>
              <w:pStyle w:val="ConsPlusNormal"/>
              <w:jc w:val="center"/>
            </w:pPr>
            <w:r>
              <w:t>Руководитель</w:t>
            </w:r>
          </w:p>
          <w:p w:rsidR="00E90306" w:rsidRDefault="00E90306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E90306" w:rsidRDefault="00E90306">
            <w:pPr>
              <w:pStyle w:val="ConsPlusNormal"/>
            </w:pPr>
            <w:r>
              <w:t>М.П.</w:t>
            </w:r>
          </w:p>
        </w:tc>
      </w:tr>
      <w:tr w:rsidR="00E90306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E90306" w:rsidRDefault="00E90306"/>
        </w:tc>
      </w:tr>
      <w:tr w:rsidR="00E90306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1"/>
      </w:pPr>
      <w:r>
        <w:t>Образец аттестата об основном общем образовании с отличием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2"/>
      </w:pPr>
      <w:r>
        <w:lastRenderedPageBreak/>
        <w:t>Обложка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Лицевая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ОБ ОСНОВНОМ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</w:pPr>
      <w:r>
        <w:t>Обложка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Оборотная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2"/>
      </w:pPr>
      <w:r>
        <w:t>Титул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Лицевая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ОБ ОСНОВНОМ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Рисунок</w:t>
            </w:r>
          </w:p>
          <w:p w:rsidR="00E90306" w:rsidRDefault="00E90306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</w:pPr>
      <w:r>
        <w:t>Титул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Оборотная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E90306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Настоящий 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E90306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0306" w:rsidRDefault="00E90306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90306" w:rsidRDefault="00E90306">
            <w:pPr>
              <w:pStyle w:val="ConsPlusNormal"/>
            </w:pPr>
            <w:r>
              <w:t>году окончил(а)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E90306" w:rsidRDefault="00E90306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ОБ ОСНОВНОМ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06" w:rsidRDefault="00E90306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0306" w:rsidRDefault="00E90306">
            <w:pPr>
              <w:pStyle w:val="ConsPlusNormal"/>
              <w:jc w:val="center"/>
            </w:pPr>
            <w:r>
              <w:t>Руководитель</w:t>
            </w:r>
          </w:p>
          <w:p w:rsidR="00E90306" w:rsidRDefault="00E90306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E90306" w:rsidRDefault="00E90306">
            <w:pPr>
              <w:pStyle w:val="ConsPlusNormal"/>
            </w:pPr>
            <w:r>
              <w:t>М.П.</w:t>
            </w:r>
          </w:p>
        </w:tc>
      </w:tr>
      <w:tr w:rsidR="00E90306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E90306" w:rsidRDefault="00E90306"/>
        </w:tc>
      </w:tr>
      <w:tr w:rsidR="00E90306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  <w:outlineLvl w:val="0"/>
      </w:pPr>
      <w:r>
        <w:t>Приложение N 2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</w:pPr>
      <w:r>
        <w:t>Утвержден</w:t>
      </w:r>
    </w:p>
    <w:p w:rsidR="00E90306" w:rsidRDefault="00E90306">
      <w:pPr>
        <w:pStyle w:val="ConsPlusNormal"/>
        <w:jc w:val="right"/>
      </w:pPr>
      <w:r>
        <w:t>приказом Министерства просвещения</w:t>
      </w:r>
    </w:p>
    <w:p w:rsidR="00E90306" w:rsidRDefault="00E90306">
      <w:pPr>
        <w:pStyle w:val="ConsPlusNormal"/>
        <w:jc w:val="right"/>
      </w:pPr>
      <w:r>
        <w:t>Российской Федерации</w:t>
      </w:r>
    </w:p>
    <w:p w:rsidR="00E90306" w:rsidRDefault="00E90306">
      <w:pPr>
        <w:pStyle w:val="ConsPlusNormal"/>
        <w:jc w:val="right"/>
      </w:pPr>
      <w:r>
        <w:t>от 5 октября 2020 г. N 545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</w:pPr>
      <w:bookmarkStart w:id="1" w:name="P209"/>
      <w:bookmarkEnd w:id="1"/>
      <w:r>
        <w:t>ОБРАЗЕЦ ПРИЛОЖЕНИЯ</w:t>
      </w:r>
    </w:p>
    <w:p w:rsidR="00E90306" w:rsidRDefault="00E90306">
      <w:pPr>
        <w:pStyle w:val="ConsPlusNormal"/>
        <w:jc w:val="center"/>
      </w:pPr>
      <w:r>
        <w:t>К АТТЕСТАТУ ОБ ОСНОВНОМ ОБЩЕМ ОБРАЗОВАНИИ/АТТЕСТАТУ</w:t>
      </w:r>
    </w:p>
    <w:p w:rsidR="00E90306" w:rsidRDefault="00E90306">
      <w:pPr>
        <w:pStyle w:val="ConsPlusNormal"/>
        <w:jc w:val="center"/>
      </w:pPr>
      <w:r>
        <w:t>ОБ ОСНОВНОМ ОБЩЕМ ОБРАЗОВАНИИ С ОТЛИЧИЕМ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1"/>
      </w:pPr>
      <w:r>
        <w:t>Лицевая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E90306">
        <w:tc>
          <w:tcPr>
            <w:tcW w:w="4531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E90306">
        <w:tc>
          <w:tcPr>
            <w:tcW w:w="4531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ПРИЛОЖЕНИЕ</w:t>
            </w:r>
          </w:p>
          <w:p w:rsidR="00E90306" w:rsidRDefault="00E90306">
            <w:pPr>
              <w:pStyle w:val="ConsPlusNormal"/>
              <w:jc w:val="center"/>
            </w:pPr>
            <w:r>
              <w:t>К АТТЕСТАТУ ОБ ОСНОВНОМ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E90306">
        <w:tc>
          <w:tcPr>
            <w:tcW w:w="4531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  <w:r>
              <w:t>Руководитель</w:t>
            </w:r>
          </w:p>
          <w:p w:rsidR="00E90306" w:rsidRDefault="00E90306">
            <w:pPr>
              <w:pStyle w:val="ConsPlusNormal"/>
            </w:pPr>
            <w:r>
              <w:lastRenderedPageBreak/>
              <w:t>организации, осуществляющей</w:t>
            </w:r>
          </w:p>
          <w:p w:rsidR="00E90306" w:rsidRDefault="00E90306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lastRenderedPageBreak/>
              <w:t>Дата рождения</w:t>
            </w:r>
          </w:p>
        </w:tc>
      </w:tr>
      <w:tr w:rsidR="00E90306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  <w:r>
              <w:lastRenderedPageBreak/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Рисунок</w:t>
            </w:r>
          </w:p>
          <w:p w:rsidR="00E90306" w:rsidRDefault="00E90306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1"/>
      </w:pPr>
      <w:r>
        <w:t>Оборотная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E90306">
        <w:tc>
          <w:tcPr>
            <w:tcW w:w="1191" w:type="dxa"/>
            <w:vMerge w:val="restart"/>
          </w:tcPr>
          <w:p w:rsidR="00E90306" w:rsidRDefault="00E90306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  <w:tc>
          <w:tcPr>
            <w:tcW w:w="340" w:type="dxa"/>
            <w:vMerge w:val="restart"/>
          </w:tcPr>
          <w:p w:rsidR="00E90306" w:rsidRDefault="00E90306">
            <w:pPr>
              <w:pStyle w:val="ConsPlusNormal"/>
            </w:pPr>
          </w:p>
        </w:tc>
        <w:tc>
          <w:tcPr>
            <w:tcW w:w="1701" w:type="dxa"/>
          </w:tcPr>
          <w:p w:rsidR="00E90306" w:rsidRDefault="00E90306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E90306" w:rsidRDefault="00E90306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</w:tcPr>
          <w:p w:rsidR="00E90306" w:rsidRDefault="00E90306">
            <w:pPr>
              <w:pStyle w:val="ConsPlusNormal"/>
            </w:pPr>
          </w:p>
        </w:tc>
        <w:tc>
          <w:tcPr>
            <w:tcW w:w="1644" w:type="dxa"/>
          </w:tcPr>
          <w:p w:rsidR="00E90306" w:rsidRDefault="00E90306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E90306" w:rsidRDefault="00E90306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E90306" w:rsidRDefault="00E90306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E90306" w:rsidRDefault="00E90306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</w:tr>
      <w:tr w:rsidR="00E90306">
        <w:tc>
          <w:tcPr>
            <w:tcW w:w="1191" w:type="dxa"/>
            <w:vMerge/>
          </w:tcPr>
          <w:p w:rsidR="00E90306" w:rsidRDefault="00E90306"/>
        </w:tc>
        <w:tc>
          <w:tcPr>
            <w:tcW w:w="340" w:type="dxa"/>
            <w:vMerge/>
          </w:tcPr>
          <w:p w:rsidR="00E90306" w:rsidRDefault="00E90306"/>
        </w:tc>
        <w:tc>
          <w:tcPr>
            <w:tcW w:w="1701" w:type="dxa"/>
          </w:tcPr>
          <w:p w:rsidR="00E90306" w:rsidRDefault="00E90306">
            <w:pPr>
              <w:pStyle w:val="ConsPlusNormal"/>
            </w:pPr>
          </w:p>
        </w:tc>
        <w:tc>
          <w:tcPr>
            <w:tcW w:w="1134" w:type="dxa"/>
          </w:tcPr>
          <w:p w:rsidR="00E90306" w:rsidRDefault="00E90306">
            <w:pPr>
              <w:pStyle w:val="ConsPlusNormal"/>
            </w:pPr>
          </w:p>
        </w:tc>
        <w:tc>
          <w:tcPr>
            <w:tcW w:w="340" w:type="dxa"/>
          </w:tcPr>
          <w:p w:rsidR="00E90306" w:rsidRDefault="00E90306">
            <w:pPr>
              <w:pStyle w:val="ConsPlusNormal"/>
            </w:pPr>
          </w:p>
        </w:tc>
        <w:tc>
          <w:tcPr>
            <w:tcW w:w="1644" w:type="dxa"/>
          </w:tcPr>
          <w:p w:rsidR="00E90306" w:rsidRDefault="00E90306">
            <w:pPr>
              <w:pStyle w:val="ConsPlusNormal"/>
            </w:pPr>
          </w:p>
        </w:tc>
        <w:tc>
          <w:tcPr>
            <w:tcW w:w="1077" w:type="dxa"/>
          </w:tcPr>
          <w:p w:rsidR="00E90306" w:rsidRDefault="00E90306">
            <w:pPr>
              <w:pStyle w:val="ConsPlusNormal"/>
            </w:pPr>
          </w:p>
        </w:tc>
        <w:tc>
          <w:tcPr>
            <w:tcW w:w="340" w:type="dxa"/>
            <w:vMerge/>
          </w:tcPr>
          <w:p w:rsidR="00E90306" w:rsidRDefault="00E90306"/>
        </w:tc>
        <w:tc>
          <w:tcPr>
            <w:tcW w:w="1304" w:type="dxa"/>
            <w:vMerge/>
          </w:tcPr>
          <w:p w:rsidR="00E90306" w:rsidRDefault="00E90306"/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  <w:outlineLvl w:val="0"/>
      </w:pPr>
      <w:r>
        <w:t>Приложение N 3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</w:pPr>
      <w:r>
        <w:t>Утверждено</w:t>
      </w:r>
    </w:p>
    <w:p w:rsidR="00E90306" w:rsidRDefault="00E90306">
      <w:pPr>
        <w:pStyle w:val="ConsPlusNormal"/>
        <w:jc w:val="right"/>
      </w:pPr>
      <w:r>
        <w:t>приказом Министерства просвещения</w:t>
      </w:r>
    </w:p>
    <w:p w:rsidR="00E90306" w:rsidRDefault="00E90306">
      <w:pPr>
        <w:pStyle w:val="ConsPlusNormal"/>
        <w:jc w:val="right"/>
      </w:pPr>
      <w:r>
        <w:t>Российской Федерации</w:t>
      </w:r>
    </w:p>
    <w:p w:rsidR="00E90306" w:rsidRDefault="00E90306">
      <w:pPr>
        <w:pStyle w:val="ConsPlusNormal"/>
        <w:jc w:val="right"/>
      </w:pPr>
      <w:r>
        <w:t>от 5 октября 2020 г. N 545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Title"/>
        <w:jc w:val="center"/>
      </w:pPr>
      <w:bookmarkStart w:id="2" w:name="P259"/>
      <w:bookmarkEnd w:id="2"/>
      <w:r>
        <w:t>ОПИСАНИЕ</w:t>
      </w:r>
    </w:p>
    <w:p w:rsidR="00E90306" w:rsidRDefault="00E90306">
      <w:pPr>
        <w:pStyle w:val="ConsPlusTitle"/>
        <w:jc w:val="center"/>
      </w:pPr>
      <w:r>
        <w:t>АТТЕСТАТА ОБ ОСНОВНОМ ОБЩЕМ ОБРАЗОВАНИИ/АТТЕСТАТА</w:t>
      </w:r>
    </w:p>
    <w:p w:rsidR="00E90306" w:rsidRDefault="00E90306">
      <w:pPr>
        <w:pStyle w:val="ConsPlusTitle"/>
        <w:jc w:val="center"/>
      </w:pPr>
      <w:r>
        <w:t>ОБ ОСНОВНОМ ОБЩЕМ ОБРАЗОВАНИИ С ОТЛИЧИЕМ И ПРИЛОЖЕНИЯ К НИМ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ind w:firstLine="540"/>
        <w:jc w:val="both"/>
      </w:pPr>
      <w:r>
        <w:t xml:space="preserve"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67 (либо его аналога) фиолетового цвета.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Обложка аттестата об основном общем образовании с отличием изготавливается из картона и переплетного материала - тканвинила N 9 (или его аналога) красного цвета.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lastRenderedPageBreak/>
        <w:t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Lazurski Bold 31п, ниже - "ОБ ОСНОВНОМ ОБЩЕМ ОБРАЗОВАНИИ" заглавными буквами, шрифтом Lazurski Bold 13п.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5. Оборотная сторона твердой обложки обклеена специальной бумагой массой не менее 120 г/м2 - форзацем с мультиматной сеткой, состоящей из волнообразных текстов "основноеобщееобразование"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 - изготовителя бланков аттестатов (титулов).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8. 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11. По центру правой части титула слово "АТТЕСТАТ" с теневой поддержкой, выполненное бронзовой краской, обладающей желтым свечением в УФ-излучении, заглавными буквами, шрифтом Lazurski 32п, ниже слова "ОБ ОСНОВНОМ ОБЩЕМ ОБРАЗОВАНИИ" выполнены </w:t>
      </w:r>
      <w:r>
        <w:lastRenderedPageBreak/>
        <w:t>фиолетовой краской заглавными буквами, шрифтом Lazurski 12п.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12. По центру в правой нижней части лицевой стороны титула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 Ниже по центру расположен рисунок: зарегистрированный товарный знак предприятия-изготовителя, выполненный бескрасочным блинтовым тиснением.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13. В нижней левой части лицевой стороны титула с выравниванием по центру расположены надписи, выполненные фиолетовой краской: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14. 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кривой, а также позитивный микротекст высотой 200 мкм, выполненный по сложной кривой.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Ниже по центру надпись в две строки "ОБ ОСНОВНОМ ОБЩЕМ ОБРАЗОВАНИИ" выполнена фиолетовой краской, не обладающей поглощением в ИК-диапазоне спектра, заглавными буквами, шрифтом Lazurski 12п.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</w:t>
      </w:r>
      <w:r>
        <w:lastRenderedPageBreak/>
        <w:t>желтым свечением в УФ-излучении, курсивом, шрифтом Lazurski 12п.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фиолетовой краской, обладающей поглощением в ИК-диапазоне спектра, прописью, шрифтом Lazurski 11п.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20. Ниже с выравниванием влево - белое поле в форме квадрата размером 20 x 20 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Lazurski 11п. Ниже по центру надпись "в ... году окончил(а)" выполнена фиолетовой краской, обладающей поглощением в ИК-диапазоне спектра, прописью, шрифтом Lazurski 11п. 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Lazurski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22. Лицевая и оборотная стороны титула не содержат подчеркиваний и подстрочных пояснительных надписей.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первые три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лицевой и оборотной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25. Бланк приложения печатается на бумаге массой 100 г/м2, которая содержит не менее </w:t>
      </w:r>
      <w:r>
        <w:lastRenderedPageBreak/>
        <w:t>25% хлопка или льняного волокна без оптического отбеливателя,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позитивный микротекст высотой 200 мкм, выполненный по сложной кривой.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29. В центрах левой и правой половины лицевой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по центру бланка приложения - надпись "РОССИЙСКАЯ ФЕДЕРАЦИЯ", выполненная краской, обладающей поглощением в ИК-диапазоне спектра, заглавными буквами, шрифтом Lazurski 9п.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центрованная надпись в две строки "К АТТЕСТАТУ ОБ ОСНОВНОМ ОБЩЕМ ОБРАЗОВАНИИ" выполнена фиолетовой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краской, обладающей поглощением в ИК-диапазоне спектра, прописью, шрифтом Lazurski 11п.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32. В правой нижней части лицевой стороны бланка приложения с выравниванием по </w:t>
      </w:r>
      <w:r>
        <w:lastRenderedPageBreak/>
        <w:t>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ИК-диапазоне спектра, шрифтом Lazurski B 11п.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расположены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39. По левому и правому краям оборота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 и "Итоговая отметка"), выполнены фиолетовой краской, не обладающей поглощением в ИК-диапазоне спектра, шрифтом Lazurski B 11п.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  <w:outlineLvl w:val="0"/>
      </w:pPr>
      <w:r>
        <w:t>Приложение N 4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</w:pPr>
      <w:r>
        <w:lastRenderedPageBreak/>
        <w:t>Утвержден</w:t>
      </w:r>
    </w:p>
    <w:p w:rsidR="00E90306" w:rsidRDefault="00E90306">
      <w:pPr>
        <w:pStyle w:val="ConsPlusNormal"/>
        <w:jc w:val="right"/>
      </w:pPr>
      <w:r>
        <w:t>приказом Министерства просвещения</w:t>
      </w:r>
    </w:p>
    <w:p w:rsidR="00E90306" w:rsidRDefault="00E90306">
      <w:pPr>
        <w:pStyle w:val="ConsPlusNormal"/>
        <w:jc w:val="right"/>
      </w:pPr>
      <w:r>
        <w:t>Российской Федерации</w:t>
      </w:r>
    </w:p>
    <w:p w:rsidR="00E90306" w:rsidRDefault="00E90306">
      <w:pPr>
        <w:pStyle w:val="ConsPlusNormal"/>
        <w:jc w:val="right"/>
      </w:pPr>
      <w:r>
        <w:t>от 5 октября 2020 г. N 545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1"/>
      </w:pPr>
      <w:bookmarkStart w:id="3" w:name="P342"/>
      <w:bookmarkEnd w:id="3"/>
      <w:r>
        <w:t>Образец аттестата о среднем общем образовании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2"/>
      </w:pPr>
      <w:r>
        <w:t>Обложка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Лицевая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О СРЕДНЕМ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</w:pPr>
      <w:r>
        <w:t>Обложка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Оборотная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2"/>
      </w:pPr>
      <w:r>
        <w:t>Титул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Лицевая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О СРЕДНЕМ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E90306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Рисунок</w:t>
            </w:r>
          </w:p>
          <w:p w:rsidR="00E90306" w:rsidRDefault="00E90306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</w:pPr>
      <w:r>
        <w:lastRenderedPageBreak/>
        <w:t>Титул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Оборотная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E90306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Настоящий 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E90306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0306" w:rsidRDefault="00E90306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90306" w:rsidRDefault="00E90306">
            <w:pPr>
              <w:pStyle w:val="ConsPlusNormal"/>
            </w:pPr>
            <w:r>
              <w:t>году окончил(а)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E90306" w:rsidRDefault="00E90306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О СРЕДНЕМ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06" w:rsidRDefault="00E90306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0306" w:rsidRDefault="00E90306">
            <w:pPr>
              <w:pStyle w:val="ConsPlusNormal"/>
              <w:jc w:val="center"/>
            </w:pPr>
            <w:r>
              <w:t>Руководитель</w:t>
            </w:r>
          </w:p>
          <w:p w:rsidR="00E90306" w:rsidRDefault="00E90306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E90306" w:rsidRDefault="00E90306">
            <w:pPr>
              <w:pStyle w:val="ConsPlusNormal"/>
            </w:pPr>
            <w:r>
              <w:t>М.П.</w:t>
            </w:r>
          </w:p>
        </w:tc>
      </w:tr>
      <w:tr w:rsidR="00E90306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E90306" w:rsidRDefault="00E90306"/>
        </w:tc>
      </w:tr>
      <w:tr w:rsidR="00E90306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1"/>
      </w:pPr>
      <w:r>
        <w:t>Образец аттестата о среднем общем образовании с отличием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2"/>
      </w:pPr>
      <w:r>
        <w:t>Обложка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Лицевая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О СРЕДНЕМ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</w:pPr>
      <w:r>
        <w:t>Обложка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Оборотная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2"/>
      </w:pPr>
      <w:r>
        <w:t>Титул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Лицевая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О СРЕДНЕМ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E90306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Рисунок</w:t>
            </w:r>
          </w:p>
          <w:p w:rsidR="00E90306" w:rsidRDefault="00E90306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</w:pPr>
      <w:r>
        <w:t>Титул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3"/>
      </w:pPr>
      <w:r>
        <w:t>Оборотная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E90306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Настоящий 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E90306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0306" w:rsidRDefault="00E90306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90306" w:rsidRDefault="00E90306">
            <w:pPr>
              <w:pStyle w:val="ConsPlusNormal"/>
            </w:pPr>
            <w:r>
              <w:t>году окончил(а)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E90306" w:rsidRDefault="00E90306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АТТЕСТАТ</w:t>
            </w:r>
          </w:p>
          <w:p w:rsidR="00E90306" w:rsidRDefault="00E90306">
            <w:pPr>
              <w:pStyle w:val="ConsPlusNormal"/>
              <w:jc w:val="center"/>
            </w:pPr>
            <w:r>
              <w:t>О СРЕДНЕМ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06" w:rsidRDefault="00E90306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0306" w:rsidRDefault="00E90306">
            <w:pPr>
              <w:pStyle w:val="ConsPlusNormal"/>
              <w:jc w:val="center"/>
            </w:pPr>
            <w:r>
              <w:t>Руководитель</w:t>
            </w:r>
          </w:p>
          <w:p w:rsidR="00E90306" w:rsidRDefault="00E90306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306" w:rsidRDefault="00E90306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90306" w:rsidRDefault="00E90306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306" w:rsidRDefault="00E90306"/>
        </w:tc>
      </w:tr>
      <w:tr w:rsidR="00E90306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E90306" w:rsidRDefault="00E90306">
            <w:pPr>
              <w:pStyle w:val="ConsPlusNormal"/>
            </w:pPr>
            <w:r>
              <w:t>М.П.</w:t>
            </w:r>
          </w:p>
        </w:tc>
      </w:tr>
      <w:tr w:rsidR="00E90306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E90306" w:rsidRDefault="00E90306"/>
        </w:tc>
      </w:tr>
      <w:tr w:rsidR="00E90306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  <w:outlineLvl w:val="0"/>
      </w:pPr>
      <w:r>
        <w:t>Приложение N 5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</w:pPr>
      <w:r>
        <w:t>Утвержден</w:t>
      </w:r>
    </w:p>
    <w:p w:rsidR="00E90306" w:rsidRDefault="00E90306">
      <w:pPr>
        <w:pStyle w:val="ConsPlusNormal"/>
        <w:jc w:val="right"/>
      </w:pPr>
      <w:r>
        <w:t>приказом Министерства просвещения</w:t>
      </w:r>
    </w:p>
    <w:p w:rsidR="00E90306" w:rsidRDefault="00E90306">
      <w:pPr>
        <w:pStyle w:val="ConsPlusNormal"/>
        <w:jc w:val="right"/>
      </w:pPr>
      <w:r>
        <w:t>Российской Федерации</w:t>
      </w:r>
    </w:p>
    <w:p w:rsidR="00E90306" w:rsidRDefault="00E90306">
      <w:pPr>
        <w:pStyle w:val="ConsPlusNormal"/>
        <w:jc w:val="right"/>
      </w:pPr>
      <w:r>
        <w:t>от 5 октября 2020 г. N 545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</w:pPr>
      <w:bookmarkStart w:id="4" w:name="P512"/>
      <w:bookmarkEnd w:id="4"/>
      <w:r>
        <w:t>ОБРАЗЕЦ ПРИЛОЖЕНИЯ</w:t>
      </w:r>
    </w:p>
    <w:p w:rsidR="00E90306" w:rsidRDefault="00E90306">
      <w:pPr>
        <w:pStyle w:val="ConsPlusNormal"/>
        <w:jc w:val="center"/>
      </w:pPr>
      <w:r>
        <w:t>К АТТЕСТАТУ О СРЕДНЕМ ОБЩЕМ ОБРАЗОВАНИИ/АТТЕСТАТУ О СРЕДНЕМ</w:t>
      </w:r>
    </w:p>
    <w:p w:rsidR="00E90306" w:rsidRDefault="00E90306">
      <w:pPr>
        <w:pStyle w:val="ConsPlusNormal"/>
        <w:jc w:val="center"/>
      </w:pPr>
      <w:r>
        <w:t>ОБЩЕМ ОБРАЗОВАНИИ С ОТЛИЧИЕМ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1"/>
      </w:pPr>
      <w:r>
        <w:t>Лицевая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E90306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E90306">
        <w:tc>
          <w:tcPr>
            <w:tcW w:w="4531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E90306">
        <w:tc>
          <w:tcPr>
            <w:tcW w:w="4531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tcBorders>
              <w:top w:val="nil"/>
              <w:bottom w:val="nil"/>
            </w:tcBorders>
            <w:vAlign w:val="bottom"/>
          </w:tcPr>
          <w:p w:rsidR="00E90306" w:rsidRDefault="00E90306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ПРИЛОЖЕНИЕ</w:t>
            </w:r>
          </w:p>
          <w:p w:rsidR="00E90306" w:rsidRDefault="00E90306">
            <w:pPr>
              <w:pStyle w:val="ConsPlusNormal"/>
              <w:jc w:val="center"/>
            </w:pPr>
            <w:r>
              <w:t>К АТТЕСТАТУ О СРЕДНЕМ ОБЩЕМ</w:t>
            </w:r>
          </w:p>
          <w:p w:rsidR="00E90306" w:rsidRDefault="00E90306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E90306">
        <w:tc>
          <w:tcPr>
            <w:tcW w:w="4531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E90306">
        <w:tc>
          <w:tcPr>
            <w:tcW w:w="4531" w:type="dxa"/>
            <w:vMerge w:val="restart"/>
            <w:tcBorders>
              <w:top w:val="nil"/>
              <w:bottom w:val="nil"/>
            </w:tcBorders>
            <w:vAlign w:val="bottom"/>
          </w:tcPr>
          <w:p w:rsidR="00E90306" w:rsidRDefault="00E90306">
            <w:pPr>
              <w:pStyle w:val="ConsPlusNormal"/>
            </w:pPr>
            <w:r>
              <w:t>Руководитель</w:t>
            </w:r>
          </w:p>
          <w:p w:rsidR="00E90306" w:rsidRDefault="00E90306">
            <w:pPr>
              <w:pStyle w:val="ConsPlusNormal"/>
            </w:pPr>
            <w:r>
              <w:t>организации, осуществляющей</w:t>
            </w:r>
          </w:p>
          <w:p w:rsidR="00E90306" w:rsidRDefault="00E90306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</w:pPr>
          </w:p>
        </w:tc>
      </w:tr>
      <w:tr w:rsidR="00E90306">
        <w:tc>
          <w:tcPr>
            <w:tcW w:w="4531" w:type="dxa"/>
            <w:vMerge/>
            <w:tcBorders>
              <w:top w:val="nil"/>
              <w:bottom w:val="nil"/>
            </w:tcBorders>
          </w:tcPr>
          <w:p w:rsidR="00E90306" w:rsidRDefault="00E90306"/>
        </w:tc>
        <w:tc>
          <w:tcPr>
            <w:tcW w:w="4532" w:type="dxa"/>
            <w:tcBorders>
              <w:top w:val="nil"/>
              <w:bottom w:val="nil"/>
            </w:tcBorders>
          </w:tcPr>
          <w:p w:rsidR="00E90306" w:rsidRDefault="00E90306">
            <w:pPr>
              <w:pStyle w:val="ConsPlusNormal"/>
              <w:jc w:val="center"/>
            </w:pPr>
            <w:r>
              <w:t>Рисунок</w:t>
            </w:r>
          </w:p>
          <w:p w:rsidR="00E90306" w:rsidRDefault="00E90306">
            <w:pPr>
              <w:pStyle w:val="ConsPlusNormal"/>
              <w:jc w:val="center"/>
            </w:pPr>
            <w:r>
              <w:t>(не приводится)</w:t>
            </w:r>
          </w:p>
        </w:tc>
      </w:tr>
      <w:tr w:rsidR="00E90306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E90306" w:rsidRDefault="00E90306">
            <w:pPr>
              <w:pStyle w:val="ConsPlusNormal"/>
            </w:pP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center"/>
        <w:outlineLvl w:val="1"/>
      </w:pPr>
      <w:r>
        <w:t>Оборотная сторона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E90306">
        <w:tc>
          <w:tcPr>
            <w:tcW w:w="1191" w:type="dxa"/>
            <w:vMerge w:val="restart"/>
          </w:tcPr>
          <w:p w:rsidR="00E90306" w:rsidRDefault="00E90306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  <w:tc>
          <w:tcPr>
            <w:tcW w:w="340" w:type="dxa"/>
          </w:tcPr>
          <w:p w:rsidR="00E90306" w:rsidRDefault="00E90306">
            <w:pPr>
              <w:pStyle w:val="ConsPlusNormal"/>
            </w:pPr>
          </w:p>
        </w:tc>
        <w:tc>
          <w:tcPr>
            <w:tcW w:w="1701" w:type="dxa"/>
          </w:tcPr>
          <w:p w:rsidR="00E90306" w:rsidRDefault="00E90306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E90306" w:rsidRDefault="00E90306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E90306" w:rsidRDefault="00E90306">
            <w:pPr>
              <w:pStyle w:val="ConsPlusNormal"/>
            </w:pPr>
          </w:p>
        </w:tc>
        <w:tc>
          <w:tcPr>
            <w:tcW w:w="1644" w:type="dxa"/>
          </w:tcPr>
          <w:p w:rsidR="00E90306" w:rsidRDefault="00E90306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E90306" w:rsidRDefault="00E90306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E90306" w:rsidRDefault="00E90306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</w:tr>
      <w:tr w:rsidR="00E90306">
        <w:tc>
          <w:tcPr>
            <w:tcW w:w="1191" w:type="dxa"/>
            <w:vMerge/>
          </w:tcPr>
          <w:p w:rsidR="00E90306" w:rsidRDefault="00E90306"/>
        </w:tc>
        <w:tc>
          <w:tcPr>
            <w:tcW w:w="340" w:type="dxa"/>
            <w:tcBorders>
              <w:bottom w:val="nil"/>
            </w:tcBorders>
          </w:tcPr>
          <w:p w:rsidR="00E90306" w:rsidRDefault="00E90306">
            <w:pPr>
              <w:pStyle w:val="ConsPlusNormal"/>
            </w:pPr>
          </w:p>
        </w:tc>
        <w:tc>
          <w:tcPr>
            <w:tcW w:w="1701" w:type="dxa"/>
          </w:tcPr>
          <w:p w:rsidR="00E90306" w:rsidRDefault="00E90306">
            <w:pPr>
              <w:pStyle w:val="ConsPlusNormal"/>
            </w:pPr>
          </w:p>
        </w:tc>
        <w:tc>
          <w:tcPr>
            <w:tcW w:w="1134" w:type="dxa"/>
          </w:tcPr>
          <w:p w:rsidR="00E90306" w:rsidRDefault="00E90306">
            <w:pPr>
              <w:pStyle w:val="ConsPlusNormal"/>
            </w:pPr>
          </w:p>
        </w:tc>
        <w:tc>
          <w:tcPr>
            <w:tcW w:w="340" w:type="dxa"/>
            <w:vMerge/>
          </w:tcPr>
          <w:p w:rsidR="00E90306" w:rsidRDefault="00E90306"/>
        </w:tc>
        <w:tc>
          <w:tcPr>
            <w:tcW w:w="1644" w:type="dxa"/>
          </w:tcPr>
          <w:p w:rsidR="00E90306" w:rsidRDefault="00E90306">
            <w:pPr>
              <w:pStyle w:val="ConsPlusNormal"/>
            </w:pPr>
          </w:p>
        </w:tc>
        <w:tc>
          <w:tcPr>
            <w:tcW w:w="1077" w:type="dxa"/>
          </w:tcPr>
          <w:p w:rsidR="00E90306" w:rsidRDefault="00E90306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E90306" w:rsidRDefault="00E90306"/>
        </w:tc>
        <w:tc>
          <w:tcPr>
            <w:tcW w:w="1304" w:type="dxa"/>
            <w:vMerge/>
          </w:tcPr>
          <w:p w:rsidR="00E90306" w:rsidRDefault="00E90306"/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  <w:outlineLvl w:val="0"/>
      </w:pPr>
      <w:r>
        <w:t>Приложение N 6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</w:pPr>
      <w:r>
        <w:t>Утверждено</w:t>
      </w:r>
    </w:p>
    <w:p w:rsidR="00E90306" w:rsidRDefault="00E90306">
      <w:pPr>
        <w:pStyle w:val="ConsPlusNormal"/>
        <w:jc w:val="right"/>
      </w:pPr>
      <w:r>
        <w:t>приказом Министерства просвещения</w:t>
      </w:r>
    </w:p>
    <w:p w:rsidR="00E90306" w:rsidRDefault="00E90306">
      <w:pPr>
        <w:pStyle w:val="ConsPlusNormal"/>
        <w:jc w:val="right"/>
      </w:pPr>
      <w:r>
        <w:t>Российской Федерации</w:t>
      </w:r>
    </w:p>
    <w:p w:rsidR="00E90306" w:rsidRDefault="00E90306">
      <w:pPr>
        <w:pStyle w:val="ConsPlusNormal"/>
        <w:jc w:val="right"/>
      </w:pPr>
      <w:r>
        <w:t>от 5 октября 2020 г. N 545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Title"/>
        <w:jc w:val="center"/>
      </w:pPr>
      <w:bookmarkStart w:id="5" w:name="P567"/>
      <w:bookmarkEnd w:id="5"/>
      <w:r>
        <w:t>ОПИСАНИЕ</w:t>
      </w:r>
    </w:p>
    <w:p w:rsidR="00E90306" w:rsidRDefault="00E90306">
      <w:pPr>
        <w:pStyle w:val="ConsPlusTitle"/>
        <w:jc w:val="center"/>
      </w:pPr>
      <w:r>
        <w:t>АТТЕСТАТА О СРЕДНЕМ ОБЩЕМ ОБРАЗОВАНИИ/АТТЕСТАТА О СРЕДНЕМ</w:t>
      </w:r>
    </w:p>
    <w:p w:rsidR="00E90306" w:rsidRDefault="00E90306">
      <w:pPr>
        <w:pStyle w:val="ConsPlusTitle"/>
        <w:jc w:val="center"/>
      </w:pPr>
      <w:r>
        <w:t>ОБЩЕМ ОБРАЗОВАНИИ С ОТЛИЧИЕМ И ПРИЛОЖЕНИЯ К НИМ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ind w:firstLine="540"/>
        <w:jc w:val="both"/>
      </w:pPr>
      <w:r>
        <w:t xml:space="preserve"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59 (либо его аналога) сине-голубого цвета.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Обложка аттестата о среднем общем образовании с отличием изготавливается из картона и переплетного материала - тканвинила N 60 (или его аналога) красного цвета.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4. 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Lazurski Bold 31п, ниже - "О СРЕДНЕМ ОБЩЕМ ОБРАЗОВАНИИ" заглавными буквами, шрифтом Lazurski Bold 13п.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5. Оборотная сторона обложки аттестата обклеена специальной бумагой массой не менее 120 г/м2 -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составляет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lastRenderedPageBreak/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8. На лицевой стороне бланка титула в верхней и нижней частях правой стороны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11. По центру правой стороны титула расположено слово "АТТЕСТАТ" с теневой поддержкой, выполнено бронзовой краской, обладающей желтым свечением в УФ-излучении, заглавными буквами, шрифтом Lazurski 32п. Ниже расположена надпись в две строки "О СРЕДНЕМ ОБЩЕМ ОБРАЗОВАНИИ", выполненная синей краской, с выравниванием по центру, шрифтом Lazurski 12п.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12. В правой нижней части лицевой стороны титула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 Ниже расположен рисунок: товарный знак предприятия-изготовителя, выполненный бескрасочным блинтовым тиснением.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13. В левой нижней части лицевой стороны титула с выравниванием по центру краской синего цвета указываются: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</w:t>
      </w:r>
      <w:r>
        <w:lastRenderedPageBreak/>
        <w:t>препятствующей несанкционированному внесению изменений, а другая - краской, обладающей зеленым свечением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16. 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левой части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 Ниже с выравниванием по центру надпись в две строки "О СРЕДНЕМ ОБЩЕМ ОБРАЗОВАНИИ" выполнена синей краской, не обладающей поглощением в ИК-диапазоне спектра, заглавными буквами, шрифтом Lazurski 12п.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Аттестат о среднем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19. 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синей краской, обладающей поглощением в ИК-диапазоне спектра, прописью, шрифтом Lazurski 11п. 18.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20. Ниже в левой части оборотной стороны титула с выравниванием влево - белое поле в форме квадрата размером 20 x 20 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Lazurski 11п. Ниже по центру надпись "в ... году окончил(а)" выполнена синей краской, обладающей поглощением в ИК-диапазоне спектра, прописью, шрифтом Lazurski 11п. 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Lazurski 11п. Далее по центру надпись "Руководитель организации, осуществляющей образовательную деятельность" выполнена синей краской, не </w:t>
      </w:r>
      <w:r>
        <w:lastRenderedPageBreak/>
        <w:t>обладающей поглощением в ИК-диапазоне спектра, шрифтом Lazurski 11п. Ниже с выравниванием влево надпись "М.П." выполнена синей краской, не обладающей поглощением в ИК-диапазоне спектра, шрифтом Lazurski 11п.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22. Лицевая и оборотная стороны титула аттестата не содержат подчеркиваний и подстрочных пояснительных надписей.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первые три символа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anchor="P656" w:history="1">
        <w:r>
          <w:rPr>
            <w:color w:val="0000FF"/>
          </w:rPr>
          <w:t>приложением</w:t>
        </w:r>
      </w:hyperlink>
      <w:r>
        <w:t xml:space="preserve"> к настоящему Описанию);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лицевой и оборотной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lastRenderedPageBreak/>
        <w:t>негативный микротекст высотой 250 мкм выполнен по сложной кривой;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позитивный микротекст высотой 200 мкм выполнен по сложной кривой.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под воздействием УФ-излучения.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УФ-излучении. Ниже по центру бланка приложения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9п.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центрированная надпись в две строки "К АТТЕСТАТУ О СРЕДНЕМ ОБЩЕМ ОБРАЗОВАНИИ" выполнена синей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синей краской, обладающей поглощением в ИК-диапазоне спектра, прописью, шрифтом Lazurski 11п.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32. Внизу правой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синей краской, обладающей поглощением в ИК-диапазоне спектра, прописью, полужирным шрифтом Lazurski B 11п.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надпись "Дата выдачи" выполнена синей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(место печати) выполнена синей краской, не обладающей поглощением в ИК-диапазоне спектра, шрифтом Lazurski 11п.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 xml:space="preserve">36. В нижней левой части лицевой стороны бланка приложения с выравниванием по центру </w:t>
      </w:r>
      <w:r>
        <w:lastRenderedPageBreak/>
        <w:t>расположены выходные данные предприятия-изготовителя, выполненные синей краской.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38. В центрах левой и правой половин оборотной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39. По левому и правому краям оборотной стороны бланка приложения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позитивный микротекст высотой 200 мкм выполнен по сложной кривой.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выполнены синей краской, не обладающей поглощением в ИК-диапазоне спектра, шрифтом Lazurski B 11п.</w:t>
      </w:r>
    </w:p>
    <w:p w:rsidR="00E90306" w:rsidRDefault="00E90306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right"/>
        <w:outlineLvl w:val="1"/>
      </w:pPr>
      <w:r>
        <w:t>Приложение</w:t>
      </w:r>
    </w:p>
    <w:p w:rsidR="00E90306" w:rsidRDefault="00E90306">
      <w:pPr>
        <w:pStyle w:val="ConsPlusNormal"/>
        <w:jc w:val="right"/>
      </w:pPr>
      <w:r>
        <w:t>к Описанию аттестата об основном</w:t>
      </w:r>
    </w:p>
    <w:p w:rsidR="00E90306" w:rsidRDefault="00E90306">
      <w:pPr>
        <w:pStyle w:val="ConsPlusNormal"/>
        <w:jc w:val="right"/>
      </w:pPr>
      <w:r>
        <w:t>общем образовании/аттестата</w:t>
      </w:r>
    </w:p>
    <w:p w:rsidR="00E90306" w:rsidRDefault="00E90306">
      <w:pPr>
        <w:pStyle w:val="ConsPlusNormal"/>
        <w:jc w:val="right"/>
      </w:pPr>
      <w:r>
        <w:t>об основном общем образовании</w:t>
      </w:r>
    </w:p>
    <w:p w:rsidR="00E90306" w:rsidRDefault="00E90306">
      <w:pPr>
        <w:pStyle w:val="ConsPlusNormal"/>
        <w:jc w:val="right"/>
      </w:pPr>
      <w:r>
        <w:t>с отличием и приложения к ним,</w:t>
      </w:r>
    </w:p>
    <w:p w:rsidR="00E90306" w:rsidRDefault="00E90306">
      <w:pPr>
        <w:pStyle w:val="ConsPlusNormal"/>
        <w:jc w:val="right"/>
      </w:pPr>
      <w:r>
        <w:t>Описанию аттестата о среднем</w:t>
      </w:r>
    </w:p>
    <w:p w:rsidR="00E90306" w:rsidRDefault="00E90306">
      <w:pPr>
        <w:pStyle w:val="ConsPlusNormal"/>
        <w:jc w:val="right"/>
      </w:pPr>
      <w:r>
        <w:t>общем образовании/аттестата</w:t>
      </w:r>
    </w:p>
    <w:p w:rsidR="00E90306" w:rsidRDefault="00E90306">
      <w:pPr>
        <w:pStyle w:val="ConsPlusNormal"/>
        <w:jc w:val="right"/>
      </w:pPr>
      <w:r>
        <w:t>о среднем общем образовании</w:t>
      </w:r>
    </w:p>
    <w:p w:rsidR="00E90306" w:rsidRDefault="00E90306">
      <w:pPr>
        <w:pStyle w:val="ConsPlusNormal"/>
        <w:jc w:val="right"/>
      </w:pPr>
      <w:r>
        <w:t>с отличием и приложения к ним,</w:t>
      </w:r>
    </w:p>
    <w:p w:rsidR="00E90306" w:rsidRDefault="00E90306">
      <w:pPr>
        <w:pStyle w:val="ConsPlusNormal"/>
        <w:jc w:val="right"/>
      </w:pPr>
      <w:r>
        <w:t>утвержденным приказом</w:t>
      </w:r>
    </w:p>
    <w:p w:rsidR="00E90306" w:rsidRDefault="00E90306">
      <w:pPr>
        <w:pStyle w:val="ConsPlusNormal"/>
        <w:jc w:val="right"/>
      </w:pPr>
      <w:r>
        <w:t>Министерства просвещения</w:t>
      </w:r>
    </w:p>
    <w:p w:rsidR="00E90306" w:rsidRDefault="00E90306">
      <w:pPr>
        <w:pStyle w:val="ConsPlusNormal"/>
        <w:jc w:val="right"/>
      </w:pPr>
      <w:r>
        <w:t>Российской Федерации</w:t>
      </w:r>
    </w:p>
    <w:p w:rsidR="00E90306" w:rsidRDefault="00E90306">
      <w:pPr>
        <w:pStyle w:val="ConsPlusNormal"/>
        <w:jc w:val="right"/>
      </w:pPr>
      <w:r>
        <w:t>от 5 октября 2020 г. N 545</w:t>
      </w: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Title"/>
        <w:jc w:val="center"/>
      </w:pPr>
      <w:bookmarkStart w:id="6" w:name="P656"/>
      <w:bookmarkEnd w:id="6"/>
      <w:r>
        <w:t>КОДЫ</w:t>
      </w:r>
    </w:p>
    <w:p w:rsidR="00E90306" w:rsidRDefault="00E90306">
      <w:pPr>
        <w:pStyle w:val="ConsPlusTitle"/>
        <w:jc w:val="center"/>
      </w:pPr>
      <w:r>
        <w:t>ДЛЯ СУБЪЕКТОВ РОССИЙСКОЙ ФЕДЕРАЦИИ, ФЕДЕРАЛЬНЫХ</w:t>
      </w:r>
    </w:p>
    <w:p w:rsidR="00E90306" w:rsidRDefault="00E90306">
      <w:pPr>
        <w:pStyle w:val="ConsPlusTitle"/>
        <w:jc w:val="center"/>
      </w:pPr>
      <w:r>
        <w:t>МИНИСТЕРСТВ, ФЕДЕРАЛЬНЫХ СЛУЖБ И ФЕДЕРАЛЬНЫХ АГЕНТСТВ,</w:t>
      </w:r>
    </w:p>
    <w:p w:rsidR="00E90306" w:rsidRDefault="00E90306">
      <w:pPr>
        <w:pStyle w:val="ConsPlusTitle"/>
        <w:jc w:val="center"/>
      </w:pPr>
      <w:r>
        <w:t>РУКОВОДСТВО ДЕЯТЕЛЬНОСТЬЮ КОТОРЫХ ОСУЩЕСТВЛЯЕТ ПРЕЗИДЕНТ</w:t>
      </w:r>
    </w:p>
    <w:p w:rsidR="00E90306" w:rsidRDefault="00E90306">
      <w:pPr>
        <w:pStyle w:val="ConsPlusTitle"/>
        <w:jc w:val="center"/>
      </w:pPr>
      <w:r>
        <w:t>РОССИЙСКОЙ ФЕДЕРАЦИИ, ФЕДЕРАЛЬНЫХ СЛУЖБ И ФЕДЕРАЛЬНЫХ</w:t>
      </w:r>
    </w:p>
    <w:p w:rsidR="00E90306" w:rsidRDefault="00E90306">
      <w:pPr>
        <w:pStyle w:val="ConsPlusTitle"/>
        <w:jc w:val="center"/>
      </w:pPr>
      <w:r>
        <w:t>АГЕНТСТВ, ПОДВЕДОМСТВЕННЫХ ЭТИМ ФЕДЕРАЛЬНЫМ МИНИСТЕРСТВАМ;</w:t>
      </w:r>
    </w:p>
    <w:p w:rsidR="00E90306" w:rsidRDefault="00E90306">
      <w:pPr>
        <w:pStyle w:val="ConsPlusTitle"/>
        <w:jc w:val="center"/>
      </w:pPr>
      <w:r>
        <w:t>ФЕДЕРАЛЬНЫХ МИНИСТЕРСТВ, РУКОВОДСТВО ДЕЯТЕЛЬНОСТЬЮ КОТОРЫХ</w:t>
      </w:r>
    </w:p>
    <w:p w:rsidR="00E90306" w:rsidRDefault="00E90306">
      <w:pPr>
        <w:pStyle w:val="ConsPlusTitle"/>
        <w:jc w:val="center"/>
      </w:pPr>
      <w:r>
        <w:t>ОСУЩЕСТВЛЯЕТ ПРАВИТЕЛЬСТВО РОССИЙСКОЙ ФЕДЕРАЦИИ,</w:t>
      </w:r>
    </w:p>
    <w:p w:rsidR="00E90306" w:rsidRDefault="00E90306">
      <w:pPr>
        <w:pStyle w:val="ConsPlusTitle"/>
        <w:jc w:val="center"/>
      </w:pPr>
      <w:r>
        <w:t>ФЕДЕРАЛЬНЫХ СЛУЖБ И ФЕДЕРАЛЬНЫХ АГЕНТСТВ, ПОДВЕДОМСТВЕННЫХ</w:t>
      </w:r>
    </w:p>
    <w:p w:rsidR="00E90306" w:rsidRDefault="00E90306">
      <w:pPr>
        <w:pStyle w:val="ConsPlusTitle"/>
        <w:jc w:val="center"/>
      </w:pPr>
      <w:r>
        <w:t>ЭТИМ ФЕДЕРАЛЬНЫМ МИНИСТЕРСТВАМ; ФЕДЕРАЛЬНЫХ СЛУЖБ</w:t>
      </w:r>
    </w:p>
    <w:p w:rsidR="00E90306" w:rsidRDefault="00E90306">
      <w:pPr>
        <w:pStyle w:val="ConsPlusTitle"/>
        <w:jc w:val="center"/>
      </w:pPr>
      <w:r>
        <w:lastRenderedPageBreak/>
        <w:t>И ФЕДЕРАЛЬНЫХ АГЕНТСТВ, РУКОВОДСТВО ДЕЯТЕЛЬНОСТЬЮ КОТОРЫХ</w:t>
      </w:r>
    </w:p>
    <w:p w:rsidR="00E90306" w:rsidRDefault="00E90306">
      <w:pPr>
        <w:pStyle w:val="ConsPlusTitle"/>
        <w:jc w:val="center"/>
      </w:pPr>
      <w:r>
        <w:t>ОСУЩЕСТВЛЯЕТ ПРАВИТЕЛЬСТВО РОССИЙСКОЙ ФЕДЕРАЦИИ</w:t>
      </w:r>
    </w:p>
    <w:p w:rsidR="00E90306" w:rsidRDefault="00E90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Код</w:t>
            </w:r>
          </w:p>
        </w:tc>
      </w:tr>
      <w:tr w:rsidR="00E90306">
        <w:tc>
          <w:tcPr>
            <w:tcW w:w="9070" w:type="dxa"/>
            <w:gridSpan w:val="2"/>
          </w:tcPr>
          <w:p w:rsidR="00E90306" w:rsidRDefault="00E90306">
            <w:pPr>
              <w:pStyle w:val="ConsPlusNormal"/>
              <w:jc w:val="center"/>
              <w:outlineLvl w:val="2"/>
            </w:pPr>
            <w:r>
              <w:t>Субъекты Российской Федерации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001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002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003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Алтай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004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005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006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007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008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009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010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Коми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011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012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013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014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015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016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Тыва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017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018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019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020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021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Республика Крым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082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Алтайский край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022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075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Камчатский край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041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023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024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Пермский край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059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Приморский край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025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026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Хабаровский край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027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Амурская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028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029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030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031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Брянская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032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033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034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035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036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037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038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039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040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042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043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044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045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Курская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046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047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Липецкая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048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049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050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051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052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053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lastRenderedPageBreak/>
              <w:t>Новосибирская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054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Омская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055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056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057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058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060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061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062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063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064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065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066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067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068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Тверская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069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Томская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070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Тульская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071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072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073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074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076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Москва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077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Санкт-Петербург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078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Севастополь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081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079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083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086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087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089</w:t>
            </w:r>
          </w:p>
        </w:tc>
      </w:tr>
      <w:tr w:rsidR="00E90306">
        <w:tc>
          <w:tcPr>
            <w:tcW w:w="9070" w:type="dxa"/>
            <w:gridSpan w:val="2"/>
          </w:tcPr>
          <w:p w:rsidR="00E90306" w:rsidRDefault="00E90306">
            <w:pPr>
              <w:pStyle w:val="ConsPlusNormal"/>
              <w:jc w:val="center"/>
              <w:outlineLvl w:val="2"/>
            </w:pPr>
            <w:r>
              <w:t xml:space="preserve">Федеральные министерства, федеральные службы и федеральные агентства, руководство </w:t>
            </w:r>
            <w:r>
              <w:lastRenderedPageBreak/>
              <w:t>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lastRenderedPageBreak/>
              <w:t>Министерство внутренних дел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090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091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иностранных дел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093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094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обороны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095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военно-техническому сотрудничеству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096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техническому и экспортному контролю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097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юстиции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098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исполнения наказаний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099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судебных приставов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100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Государственная фельдъегерская служба Российской Федерации (федеральная служба)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101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Служба внешней разведки Российской Федерации (федеральная служба)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102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безопасности Российской Федерации (федеральная служба)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103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104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охраны Российской Федерации (федеральная служба)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105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финансовому мониторингу (федеральная служба)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106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архивное агентство (федеральное агентство)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107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108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Управление делами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109</w:t>
            </w:r>
          </w:p>
        </w:tc>
      </w:tr>
      <w:tr w:rsidR="00E90306">
        <w:tc>
          <w:tcPr>
            <w:tcW w:w="9070" w:type="dxa"/>
            <w:gridSpan w:val="2"/>
          </w:tcPr>
          <w:p w:rsidR="00E90306" w:rsidRDefault="00E90306">
            <w:pPr>
              <w:pStyle w:val="ConsPlusNormal"/>
              <w:jc w:val="center"/>
              <w:outlineLvl w:val="2"/>
            </w:pPr>
            <w: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110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надзору в сфере здравоохранения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111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культуры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112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113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114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гидрометеорологии и мониторингу окружающей среды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115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надзору в сфере природопользования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116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водных ресурсов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117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лесного хозяйства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118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по недропользованию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119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120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по техническому регулированию и метрологии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121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122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Российской Федерации по развитию Дальнего Востока и Арктики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123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сельского хозяйства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124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ветеринарному и фитосанитарному надзору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125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по рыболовству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126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спорта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127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128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транспорта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129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надзору в сфере транспорта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130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воздушного транспорта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131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дорожное агентство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132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железнодорожного транспорта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133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морского и речного транспорта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134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труда и социальной защиты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135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труду и занятости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136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137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налоговая служба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138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пробирная палата (федеральная служба)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139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регулированию алкогольного рынка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140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lastRenderedPageBreak/>
              <w:t>Федеральная таможенная служба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141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казначейство (федеральная служба)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142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по управлению государственным имуществом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143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144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145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146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аккредитации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147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государственной статистики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148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интеллектуальной собственности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149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150</w:t>
            </w:r>
          </w:p>
        </w:tc>
      </w:tr>
      <w:tr w:rsidR="00E90306">
        <w:tc>
          <w:tcPr>
            <w:tcW w:w="9070" w:type="dxa"/>
            <w:gridSpan w:val="2"/>
          </w:tcPr>
          <w:p w:rsidR="00E90306" w:rsidRDefault="00E90306">
            <w:pPr>
              <w:pStyle w:val="ConsPlusNormal"/>
              <w:jc w:val="center"/>
              <w:outlineLvl w:val="2"/>
            </w:pPr>
            <w: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151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152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153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по туризму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154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надзору в сфере образования и науки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155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156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по государственным резервам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157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медико-биологическое агентство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158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по делам молодежи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159</w:t>
            </w:r>
          </w:p>
        </w:tc>
      </w:tr>
      <w:tr w:rsidR="00E90306">
        <w:tc>
          <w:tcPr>
            <w:tcW w:w="7653" w:type="dxa"/>
          </w:tcPr>
          <w:p w:rsidR="00E90306" w:rsidRDefault="00E90306">
            <w:pPr>
              <w:pStyle w:val="ConsPlusNormal"/>
            </w:pPr>
            <w:r>
              <w:t>Федеральное агентство по делам национальностей</w:t>
            </w:r>
          </w:p>
        </w:tc>
        <w:tc>
          <w:tcPr>
            <w:tcW w:w="1417" w:type="dxa"/>
          </w:tcPr>
          <w:p w:rsidR="00E90306" w:rsidRDefault="00E90306">
            <w:pPr>
              <w:pStyle w:val="ConsPlusNormal"/>
              <w:jc w:val="center"/>
            </w:pPr>
            <w:r>
              <w:t>160</w:t>
            </w:r>
          </w:p>
        </w:tc>
      </w:tr>
    </w:tbl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jc w:val="both"/>
      </w:pPr>
    </w:p>
    <w:p w:rsidR="00E90306" w:rsidRDefault="00E903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870" w:rsidRDefault="00E90306">
      <w:bookmarkStart w:id="7" w:name="_GoBack"/>
      <w:bookmarkEnd w:id="7"/>
    </w:p>
    <w:sectPr w:rsidR="00592870" w:rsidSect="0070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06"/>
    <w:rsid w:val="006A2E82"/>
    <w:rsid w:val="009F5CD5"/>
    <w:rsid w:val="00E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3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03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0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03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03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03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3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03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0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03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03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03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520CE80DFB5C7360A98F0450D352865A0094B159DCC4F647248B7E1E62F668C48383B74DD4F559BF24D5AF6BA6ABC84ACD1935YCWAF" TargetMode="External"/><Relationship Id="rId13" Type="http://schemas.openxmlformats.org/officeDocument/2006/relationships/hyperlink" Target="consultantplus://offline/ref=AB520CE80DFB5C7360A98F0450D352865A019EB958D6C4F647248B7E1E62F668D683DBBB4DDBBF08F86FDAAD6DYBW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520CE80DFB5C7360A98F0450D352865A0094B159DCC4F647248B7E1E62F668C48383B74FDFA109FE7A8CFC2BEDA6C950D11934D5251355Y1W1F" TargetMode="External"/><Relationship Id="rId12" Type="http://schemas.openxmlformats.org/officeDocument/2006/relationships/hyperlink" Target="consultantplus://offline/ref=AB520CE80DFB5C7360A98F0450D352865A019EB958D6C4F647248B7E1E62F668C48383B74FDFA109FA7A8CFC2BEDA6C950D11934D5251355Y1W1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520CE80DFB5C7360A98F0450D352865A0091BA5DDDC4F647248B7E1E62F668C48383B44BD7AA5CAA358DA06DBCB5CB57D11B37C9Y2W6F" TargetMode="External"/><Relationship Id="rId11" Type="http://schemas.openxmlformats.org/officeDocument/2006/relationships/hyperlink" Target="consultantplus://offline/ref=AB520CE80DFB5C7360A98F0450D35286580195BE5ADDC4F647248B7E1E62F668D683DBBB4DDBBF08F86FDAAD6DYBW9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B520CE80DFB5C7360A98F0450D352865A019EB958D6C4F647248B7E1E62F668D683DBBB4DDBBF08F86FDAAD6DYBW9F" TargetMode="External"/><Relationship Id="rId10" Type="http://schemas.openxmlformats.org/officeDocument/2006/relationships/hyperlink" Target="consultantplus://offline/ref=AB520CE80DFB5C7360A98F0450D3528658029FB15ADEC4F647248B7E1E62F668D683DBBB4DDBBF08F86FDAAD6DYBW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520CE80DFB5C7360A98F0450D35286580195BE53D9C4F647248B7E1E62F668D683DBBB4DDBBF08F86FDAAD6DYBW9F" TargetMode="External"/><Relationship Id="rId14" Type="http://schemas.openxmlformats.org/officeDocument/2006/relationships/hyperlink" Target="consultantplus://offline/ref=AB520CE80DFB5C7360A98F0450D352865A019EB958D6C4F647248B7E1E62F668C48383B74FDFA109FA7A8CFC2BEDA6C950D11934D5251355Y1W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7734</Words>
  <Characters>44085</Characters>
  <Application>Microsoft Office Word</Application>
  <DocSecurity>0</DocSecurity>
  <Lines>367</Lines>
  <Paragraphs>103</Paragraphs>
  <ScaleCrop>false</ScaleCrop>
  <Company/>
  <LinksUpToDate>false</LinksUpToDate>
  <CharactersWithSpaces>51716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Игоревна Кудряшова</dc:creator>
  <cp:lastModifiedBy>Наталья Игоревна Кудряшова</cp:lastModifiedBy>
  <cp:revision>1</cp:revision>
  <dcterms:created xsi:type="dcterms:W3CDTF">2021-03-24T05:22:00Z</dcterms:created>
  <dcterms:modified xsi:type="dcterms:W3CDTF">2021-03-24T05:22:00Z</dcterms:modified>
</cp:coreProperties>
</file>