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C3" w:rsidRDefault="00B245C3">
      <w:pPr>
        <w:pStyle w:val="ConsPlusNormal"/>
        <w:jc w:val="right"/>
        <w:outlineLvl w:val="1"/>
      </w:pPr>
      <w:r>
        <w:t>Приложение N 1</w:t>
      </w:r>
    </w:p>
    <w:p w:rsidR="00B245C3" w:rsidRDefault="00B245C3">
      <w:pPr>
        <w:pStyle w:val="ConsPlusNormal"/>
        <w:jc w:val="right"/>
      </w:pPr>
      <w:r>
        <w:t>к Правилам предоставления</w:t>
      </w:r>
    </w:p>
    <w:p w:rsidR="00B245C3" w:rsidRDefault="00B245C3">
      <w:pPr>
        <w:pStyle w:val="ConsPlusNormal"/>
        <w:jc w:val="right"/>
      </w:pPr>
      <w:r>
        <w:t>субсидий на возмещение затрат,</w:t>
      </w:r>
    </w:p>
    <w:p w:rsidR="00B245C3" w:rsidRDefault="00B245C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B245C3" w:rsidRDefault="00B245C3">
      <w:pPr>
        <w:pStyle w:val="ConsPlusNormal"/>
        <w:jc w:val="right"/>
      </w:pPr>
      <w:r>
        <w:t xml:space="preserve">деятельности </w:t>
      </w:r>
      <w:proofErr w:type="gramStart"/>
      <w:r>
        <w:t>территориального</w:t>
      </w:r>
      <w:proofErr w:type="gramEnd"/>
    </w:p>
    <w:p w:rsidR="00B245C3" w:rsidRDefault="00B245C3">
      <w:pPr>
        <w:pStyle w:val="ConsPlusNormal"/>
        <w:jc w:val="right"/>
      </w:pPr>
      <w:r>
        <w:t>общественного самоуправления</w:t>
      </w:r>
    </w:p>
    <w:p w:rsidR="00B245C3" w:rsidRDefault="00B245C3">
      <w:pPr>
        <w:pStyle w:val="ConsPlusNormal"/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                                    Директору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</w:t>
      </w:r>
      <w:r w:rsidR="00BD4F29">
        <w:rPr>
          <w:sz w:val="18"/>
        </w:rPr>
        <w:t xml:space="preserve">                                </w:t>
      </w:r>
      <w:r>
        <w:rPr>
          <w:sz w:val="18"/>
        </w:rPr>
        <w:t>департамента экономического развития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                     Администрации </w:t>
      </w:r>
      <w:proofErr w:type="gramStart"/>
      <w:r>
        <w:rPr>
          <w:sz w:val="18"/>
        </w:rPr>
        <w:t>городского</w:t>
      </w:r>
      <w:proofErr w:type="gramEnd"/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                   округа "Город Архангельск"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         от _________________________________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         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                    (полное наименование ТОС)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bookmarkStart w:id="0" w:name="P182"/>
      <w:bookmarkEnd w:id="0"/>
      <w:r>
        <w:rPr>
          <w:sz w:val="18"/>
        </w:rPr>
        <w:t xml:space="preserve">                                 ЗАЯВЛЕНИЕ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о предоставлении субсидии на возмещение затрат, связанных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с обеспечением деятельности </w:t>
      </w:r>
      <w:proofErr w:type="gramStart"/>
      <w:r>
        <w:rPr>
          <w:sz w:val="18"/>
        </w:rPr>
        <w:t>территориального</w:t>
      </w:r>
      <w:proofErr w:type="gramEnd"/>
      <w:r>
        <w:rPr>
          <w:sz w:val="18"/>
        </w:rPr>
        <w:t xml:space="preserve"> общественного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самоуправления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Просим   предоставить  субсидии  на  возмещение  фактически  понесенных</w:t>
      </w:r>
      <w:r w:rsidR="00BD4F29">
        <w:t xml:space="preserve"> </w:t>
      </w:r>
      <w:r>
        <w:rPr>
          <w:sz w:val="18"/>
        </w:rPr>
        <w:t>затрат, связанных с обеспечением деятельности ТОС, в сумме:</w:t>
      </w:r>
      <w:r w:rsidR="00BD4F29">
        <w:t xml:space="preserve"> </w:t>
      </w:r>
      <w:r>
        <w:rPr>
          <w:sz w:val="18"/>
        </w:rPr>
        <w:t>___________________________________________________________________________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в том числе: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на обслуживание ТОС в кредитной организации: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______________________________________________________ рублей _____ копеек;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(сумма цифрами и прописью)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на бухгалтерское обслуживание: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______________________________________________________ рублей _____ копеек;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(сумма цифрами и прописью)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на приобретение канцелярских товаров и расходных материалов для оргтехники: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______________________________________________________ рублей _____ копеек;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(сумма цифрами и прописью)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на государственную регистрацию ТОС в качестве юридического лица: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______________________________________________________ рублей _____ копеек;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(сумма цифрами и прописью)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на техническое обслуживание и ремонт оргтехники: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______________________________________________________ рублей _____ копеек;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(сумма цифрами и прописью)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Юридический адрес: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Фактическое мес</w:t>
      </w:r>
      <w:r w:rsidR="00BD4F29">
        <w:rPr>
          <w:sz w:val="18"/>
        </w:rPr>
        <w:t xml:space="preserve">тонахождение, почтовый </w:t>
      </w:r>
      <w:r>
        <w:rPr>
          <w:sz w:val="18"/>
        </w:rPr>
        <w:t>адрес:</w:t>
      </w:r>
      <w:r w:rsidR="00BD4F29">
        <w:t>______________________________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Телефон</w:t>
      </w:r>
      <w:proofErr w:type="gramStart"/>
      <w:r>
        <w:rPr>
          <w:sz w:val="18"/>
        </w:rPr>
        <w:t xml:space="preserve">     (____)    _____________    </w:t>
      </w:r>
      <w:proofErr w:type="gramEnd"/>
      <w:r>
        <w:rPr>
          <w:sz w:val="18"/>
        </w:rPr>
        <w:t>Факс    ______________    E-</w:t>
      </w:r>
      <w:proofErr w:type="spellStart"/>
      <w:r>
        <w:rPr>
          <w:sz w:val="18"/>
        </w:rPr>
        <w:t>mail</w:t>
      </w:r>
      <w:proofErr w:type="spellEnd"/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Дата регистрации ТОС</w:t>
      </w:r>
      <w:r w:rsidR="00BD4F29">
        <w:rPr>
          <w:sz w:val="18"/>
        </w:rPr>
        <w:t>:</w:t>
      </w:r>
    </w:p>
    <w:p w:rsidR="00BD4F29" w:rsidRDefault="00BD4F29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ИНН/КПП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____________________________________/_________________________________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/с               ___________________________________;К/с</w:t>
      </w:r>
      <w:r w:rsidR="00BD4F29">
        <w:t xml:space="preserve"> __________________</w:t>
      </w:r>
    </w:p>
    <w:p w:rsidR="00B245C3" w:rsidRDefault="00BD4F29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Наименование </w:t>
      </w:r>
      <w:r w:rsidR="00B245C3">
        <w:rPr>
          <w:sz w:val="18"/>
        </w:rPr>
        <w:t>банка____________________________________________________________</w:t>
      </w:r>
    </w:p>
    <w:p w:rsidR="00BD4F29" w:rsidRDefault="00B245C3" w:rsidP="00BD4F29">
      <w:pPr>
        <w:pStyle w:val="ConsPlusNonformat"/>
        <w:tabs>
          <w:tab w:val="left" w:pos="9498"/>
        </w:tabs>
        <w:jc w:val="both"/>
        <w:rPr>
          <w:sz w:val="18"/>
        </w:rPr>
      </w:pPr>
      <w:r>
        <w:rPr>
          <w:sz w:val="18"/>
        </w:rPr>
        <w:t xml:space="preserve">    </w:t>
      </w:r>
    </w:p>
    <w:p w:rsidR="00B245C3" w:rsidRDefault="00BD4F29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</w:t>
      </w:r>
      <w:r w:rsidR="00B245C3">
        <w:rPr>
          <w:sz w:val="18"/>
        </w:rPr>
        <w:t>БИК</w:t>
      </w:r>
      <w:r>
        <w:rPr>
          <w:sz w:val="18"/>
        </w:rPr>
        <w:t xml:space="preserve"> 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Подтверждаю  отсутствие  неисполненной  обязанности  по уплате налогов,</w:t>
      </w:r>
      <w:r w:rsidR="00BD4F29">
        <w:t xml:space="preserve"> </w:t>
      </w:r>
      <w:r w:rsidR="00BD4F29">
        <w:rPr>
          <w:sz w:val="18"/>
        </w:rPr>
        <w:t xml:space="preserve">сборов, </w:t>
      </w:r>
      <w:r>
        <w:rPr>
          <w:sz w:val="18"/>
        </w:rPr>
        <w:t xml:space="preserve">страховых  взносов, пеней, штрафов, процентов, подлежащих уплате </w:t>
      </w:r>
      <w:proofErr w:type="spellStart"/>
      <w:r>
        <w:rPr>
          <w:sz w:val="18"/>
        </w:rPr>
        <w:t>всоответствии</w:t>
      </w:r>
      <w:proofErr w:type="spellEnd"/>
      <w:r>
        <w:rPr>
          <w:sz w:val="18"/>
        </w:rPr>
        <w:t xml:space="preserve">  с  законодательством Российской Федерации о налогах и сборах;</w:t>
      </w:r>
      <w:r w:rsidR="00BD4F29">
        <w:t xml:space="preserve"> </w:t>
      </w:r>
      <w:r>
        <w:rPr>
          <w:sz w:val="18"/>
        </w:rPr>
        <w:t>отсутствие  просроченной  задолженности  по  возврату в городской бюджет, а</w:t>
      </w:r>
      <w:r w:rsidR="00BD4F29">
        <w:t xml:space="preserve"> </w:t>
      </w:r>
      <w:r>
        <w:rPr>
          <w:sz w:val="18"/>
        </w:rPr>
        <w:t>также  иной  просроченной  (неурегулированной)  задолженности  по  денежным</w:t>
      </w:r>
      <w:r w:rsidR="00BD4F29">
        <w:t xml:space="preserve"> </w:t>
      </w:r>
      <w:r>
        <w:rPr>
          <w:sz w:val="18"/>
        </w:rPr>
        <w:t>обязательствам перед городским бюджетом.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Достоверность представленных сведений гарантирую.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Председатель ТОС _____________ ___________________________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(уполномоченный      (подпись)     (расшифровка подписи)</w:t>
      </w:r>
      <w:proofErr w:type="gramEnd"/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представитель)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"___" ___________ 20___ г.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М.П. (при наличии печати)</w:t>
      </w:r>
      <w:bookmarkStart w:id="1" w:name="_GoBack"/>
      <w:bookmarkEnd w:id="1"/>
    </w:p>
    <w:sectPr w:rsidR="00B245C3" w:rsidSect="005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C3"/>
    <w:rsid w:val="000370EF"/>
    <w:rsid w:val="005D663B"/>
    <w:rsid w:val="00B245C3"/>
    <w:rsid w:val="00B31F5E"/>
    <w:rsid w:val="00B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Ольга Олеговна Пудогина</cp:lastModifiedBy>
  <cp:revision>5</cp:revision>
  <cp:lastPrinted>2021-11-24T11:54:00Z</cp:lastPrinted>
  <dcterms:created xsi:type="dcterms:W3CDTF">2021-11-24T11:47:00Z</dcterms:created>
  <dcterms:modified xsi:type="dcterms:W3CDTF">2021-11-24T12:20:00Z</dcterms:modified>
</cp:coreProperties>
</file>