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B" w:rsidRPr="00314AE3" w:rsidRDefault="00BA450B" w:rsidP="00A470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1"/>
          <w:szCs w:val="31"/>
        </w:rPr>
      </w:pPr>
      <w:r w:rsidRPr="00314AE3">
        <w:rPr>
          <w:rFonts w:ascii="Times New Roman" w:eastAsia="Calibri" w:hAnsi="Times New Roman" w:cs="Times New Roman"/>
          <w:i/>
          <w:sz w:val="31"/>
          <w:szCs w:val="31"/>
        </w:rPr>
        <w:t>Доклад</w:t>
      </w:r>
    </w:p>
    <w:p w:rsidR="001E66A9" w:rsidRDefault="00BA450B" w:rsidP="00A470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1"/>
          <w:szCs w:val="31"/>
        </w:rPr>
      </w:pP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Главы муниципального образования </w:t>
      </w:r>
      <w:r w:rsidR="00134DA8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>Город Архангельск</w:t>
      </w:r>
      <w:r w:rsidR="00134DA8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 </w:t>
      </w:r>
    </w:p>
    <w:p w:rsidR="00620C7C" w:rsidRDefault="00BA450B" w:rsidP="00A470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1"/>
          <w:szCs w:val="31"/>
        </w:rPr>
      </w:pPr>
      <w:r w:rsidRPr="00314AE3">
        <w:rPr>
          <w:rFonts w:ascii="Times New Roman" w:eastAsia="Calibri" w:hAnsi="Times New Roman" w:cs="Times New Roman"/>
          <w:i/>
          <w:sz w:val="31"/>
          <w:szCs w:val="31"/>
        </w:rPr>
        <w:t>И.В. Годзиша</w:t>
      </w:r>
      <w:r w:rsidR="00425C1D">
        <w:rPr>
          <w:rFonts w:ascii="Times New Roman" w:eastAsia="Calibri" w:hAnsi="Times New Roman" w:cs="Times New Roman"/>
          <w:i/>
          <w:sz w:val="31"/>
          <w:szCs w:val="31"/>
        </w:rPr>
        <w:t xml:space="preserve"> </w:t>
      </w:r>
      <w:r w:rsidR="00E83920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Отчет Главы муниципального образования </w:t>
      </w:r>
      <w:r w:rsidR="00E83920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>Город Архангельск</w:t>
      </w:r>
      <w:r w:rsidR="00E83920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 о результатах своей деятельности, деятельности Администрации муниципального образования </w:t>
      </w:r>
      <w:r w:rsidR="00E83920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>Город Архангельск</w:t>
      </w:r>
      <w:r w:rsidR="00E83920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</w:p>
    <w:p w:rsidR="00BA450B" w:rsidRPr="00314AE3" w:rsidRDefault="00BA450B" w:rsidP="00A470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1"/>
          <w:szCs w:val="31"/>
        </w:rPr>
      </w:pPr>
      <w:r w:rsidRPr="00314AE3">
        <w:rPr>
          <w:rFonts w:ascii="Times New Roman" w:eastAsia="Calibri" w:hAnsi="Times New Roman" w:cs="Times New Roman"/>
          <w:i/>
          <w:sz w:val="31"/>
          <w:szCs w:val="31"/>
        </w:rPr>
        <w:t>за 201</w:t>
      </w:r>
      <w:r w:rsidR="00425C1D">
        <w:rPr>
          <w:rFonts w:ascii="Times New Roman" w:eastAsia="Calibri" w:hAnsi="Times New Roman" w:cs="Times New Roman"/>
          <w:i/>
          <w:sz w:val="31"/>
          <w:szCs w:val="31"/>
        </w:rPr>
        <w:t>9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 год</w:t>
      </w:r>
      <w:r w:rsidR="00E83920" w:rsidRPr="00314AE3">
        <w:rPr>
          <w:rFonts w:ascii="Times New Roman" w:eastAsia="Calibri" w:hAnsi="Times New Roman" w:cs="Times New Roman"/>
          <w:i/>
          <w:sz w:val="31"/>
          <w:szCs w:val="31"/>
        </w:rPr>
        <w:t>"</w:t>
      </w:r>
    </w:p>
    <w:p w:rsidR="00BA450B" w:rsidRPr="00314AE3" w:rsidRDefault="00BA450B" w:rsidP="00A470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1"/>
          <w:szCs w:val="31"/>
        </w:rPr>
      </w:pPr>
      <w:r w:rsidRPr="00314AE3">
        <w:rPr>
          <w:rFonts w:ascii="Times New Roman" w:eastAsia="Calibri" w:hAnsi="Times New Roman" w:cs="Times New Roman"/>
          <w:i/>
          <w:sz w:val="31"/>
          <w:szCs w:val="31"/>
        </w:rPr>
        <w:t>2</w:t>
      </w:r>
      <w:r w:rsidR="00425C1D">
        <w:rPr>
          <w:rFonts w:ascii="Times New Roman" w:eastAsia="Calibri" w:hAnsi="Times New Roman" w:cs="Times New Roman"/>
          <w:i/>
          <w:sz w:val="31"/>
          <w:szCs w:val="31"/>
        </w:rPr>
        <w:t>2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 апреля 20</w:t>
      </w:r>
      <w:r w:rsidR="00425C1D">
        <w:rPr>
          <w:rFonts w:ascii="Times New Roman" w:eastAsia="Calibri" w:hAnsi="Times New Roman" w:cs="Times New Roman"/>
          <w:i/>
          <w:sz w:val="31"/>
          <w:szCs w:val="31"/>
        </w:rPr>
        <w:t>20</w:t>
      </w:r>
      <w:r w:rsidRPr="00314AE3">
        <w:rPr>
          <w:rFonts w:ascii="Times New Roman" w:eastAsia="Calibri" w:hAnsi="Times New Roman" w:cs="Times New Roman"/>
          <w:i/>
          <w:sz w:val="31"/>
          <w:szCs w:val="31"/>
        </w:rPr>
        <w:t xml:space="preserve"> года, 10:00</w:t>
      </w:r>
    </w:p>
    <w:p w:rsidR="00AA7AC5" w:rsidRPr="00314AE3" w:rsidRDefault="00AA7AC5" w:rsidP="00A470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1"/>
          <w:szCs w:val="31"/>
        </w:rPr>
      </w:pPr>
      <w:bookmarkStart w:id="0" w:name="_GoBack"/>
      <w:bookmarkEnd w:id="0"/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(Вступительный слайд 1)</w:t>
      </w:r>
    </w:p>
    <w:p w:rsidR="00A44C4C" w:rsidRPr="0092352A" w:rsidRDefault="00B82A6A" w:rsidP="00A4707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Сегодня представля</w:t>
      </w:r>
      <w:r w:rsidR="00956D80" w:rsidRPr="0092352A">
        <w:rPr>
          <w:rFonts w:ascii="Times New Roman" w:eastAsia="Calibri" w:hAnsi="Times New Roman" w:cs="Times New Roman"/>
          <w:sz w:val="31"/>
          <w:szCs w:val="31"/>
        </w:rPr>
        <w:t xml:space="preserve">ю вашему вниманию и оценке </w:t>
      </w:r>
      <w:r w:rsidR="00A44C4C" w:rsidRPr="0092352A">
        <w:rPr>
          <w:rFonts w:ascii="Times New Roman" w:eastAsia="Calibri" w:hAnsi="Times New Roman" w:cs="Times New Roman"/>
          <w:sz w:val="31"/>
          <w:szCs w:val="31"/>
        </w:rPr>
        <w:t xml:space="preserve">годовой отчет </w:t>
      </w:r>
      <w:r w:rsidR="00A44C4C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о результатах </w:t>
      </w:r>
      <w:r w:rsidR="00A44C4C" w:rsidRPr="0092352A">
        <w:rPr>
          <w:rFonts w:ascii="Times New Roman" w:eastAsia="Calibri" w:hAnsi="Times New Roman" w:cs="Times New Roman"/>
          <w:sz w:val="31"/>
          <w:szCs w:val="31"/>
        </w:rPr>
        <w:t>деятельности Главы и Администрации муниципального образования "Город Архангельск" за 201</w:t>
      </w:r>
      <w:r w:rsidR="00620C7C" w:rsidRPr="0092352A">
        <w:rPr>
          <w:rFonts w:ascii="Times New Roman" w:eastAsia="Calibri" w:hAnsi="Times New Roman" w:cs="Times New Roman"/>
          <w:sz w:val="31"/>
          <w:szCs w:val="31"/>
        </w:rPr>
        <w:t>9</w:t>
      </w:r>
      <w:r w:rsidR="00A44C4C" w:rsidRPr="0092352A">
        <w:rPr>
          <w:rFonts w:ascii="Times New Roman" w:eastAsia="Calibri" w:hAnsi="Times New Roman" w:cs="Times New Roman"/>
          <w:sz w:val="31"/>
          <w:szCs w:val="31"/>
        </w:rPr>
        <w:t xml:space="preserve"> год. Ранее </w:t>
      </w:r>
      <w:r w:rsidR="00AC567F">
        <w:rPr>
          <w:rFonts w:ascii="Times New Roman" w:eastAsia="Calibri" w:hAnsi="Times New Roman" w:cs="Times New Roman"/>
          <w:sz w:val="31"/>
          <w:szCs w:val="31"/>
        </w:rPr>
        <w:t xml:space="preserve">в установленном порядке </w:t>
      </w:r>
      <w:r w:rsidR="00A44C4C" w:rsidRPr="0092352A">
        <w:rPr>
          <w:rFonts w:ascii="Times New Roman" w:eastAsia="Calibri" w:hAnsi="Times New Roman" w:cs="Times New Roman"/>
          <w:sz w:val="31"/>
          <w:szCs w:val="31"/>
        </w:rPr>
        <w:t xml:space="preserve">он был направлен в Архангельскую городскую Думу, и вы могли с ним ознакомиться. </w:t>
      </w:r>
    </w:p>
    <w:p w:rsidR="00A44C4C" w:rsidRPr="0092352A" w:rsidRDefault="00A44C4C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>Помимо текстового материала к отчету представлена инфографика для удобства восприятия</w:t>
      </w:r>
      <w:r w:rsidR="00497B46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>.</w:t>
      </w:r>
    </w:p>
    <w:p w:rsidR="00142973" w:rsidRPr="0092352A" w:rsidRDefault="00142973" w:rsidP="00142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При формировании </w:t>
      </w:r>
      <w:r w:rsidR="00EF2852" w:rsidRPr="0092352A">
        <w:rPr>
          <w:rFonts w:ascii="Times New Roman" w:eastAsia="Calibri" w:hAnsi="Times New Roman" w:cs="Times New Roman"/>
          <w:sz w:val="31"/>
          <w:szCs w:val="31"/>
        </w:rPr>
        <w:t xml:space="preserve">долгосрочных </w:t>
      </w:r>
      <w:r w:rsidRPr="0092352A">
        <w:rPr>
          <w:rFonts w:ascii="Times New Roman" w:eastAsia="Calibri" w:hAnsi="Times New Roman" w:cs="Times New Roman"/>
          <w:sz w:val="31"/>
          <w:szCs w:val="31"/>
        </w:rPr>
        <w:t>планов работ</w:t>
      </w:r>
      <w:r w:rsidR="00EF2852" w:rsidRPr="0092352A">
        <w:rPr>
          <w:rFonts w:ascii="Times New Roman" w:eastAsia="Calibri" w:hAnsi="Times New Roman" w:cs="Times New Roman"/>
          <w:sz w:val="31"/>
          <w:szCs w:val="31"/>
        </w:rPr>
        <w:t>ы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в 2016 году мы четко представляли </w:t>
      </w:r>
      <w:r w:rsidR="009600E2">
        <w:rPr>
          <w:rFonts w:ascii="Times New Roman" w:eastAsia="Calibri" w:hAnsi="Times New Roman" w:cs="Times New Roman"/>
          <w:sz w:val="31"/>
          <w:szCs w:val="31"/>
        </w:rPr>
        <w:t xml:space="preserve">себе 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комплекс сложившихся за многие годы проблем, препятствующих полноценному развитию </w:t>
      </w:r>
      <w:r w:rsidR="009600E2">
        <w:rPr>
          <w:rFonts w:ascii="Times New Roman" w:eastAsia="Calibri" w:hAnsi="Times New Roman" w:cs="Times New Roman"/>
          <w:sz w:val="31"/>
          <w:szCs w:val="31"/>
        </w:rPr>
        <w:t>нашего г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орода. </w:t>
      </w:r>
    </w:p>
    <w:p w:rsidR="00142973" w:rsidRPr="0092352A" w:rsidRDefault="00142973" w:rsidP="00142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Это </w:t>
      </w:r>
      <w:r w:rsidR="00497B46">
        <w:rPr>
          <w:rFonts w:ascii="Times New Roman" w:eastAsia="Calibri" w:hAnsi="Times New Roman" w:cs="Times New Roman"/>
          <w:sz w:val="31"/>
          <w:szCs w:val="31"/>
        </w:rPr>
        <w:t>и расселение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жителей из ветхого и аварийного жилья, высокий износ инженерной и дорожной</w:t>
      </w:r>
      <w:r w:rsidR="00497B46">
        <w:rPr>
          <w:rFonts w:ascii="Times New Roman" w:eastAsia="Calibri" w:hAnsi="Times New Roman" w:cs="Times New Roman"/>
          <w:sz w:val="31"/>
          <w:szCs w:val="31"/>
        </w:rPr>
        <w:t>, социальной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инфраструктуры, </w:t>
      </w:r>
      <w:r w:rsidR="0007605A" w:rsidRPr="0092352A">
        <w:rPr>
          <w:rFonts w:ascii="Times New Roman" w:eastAsia="Calibri" w:hAnsi="Times New Roman" w:cs="Times New Roman"/>
          <w:sz w:val="31"/>
          <w:szCs w:val="31"/>
        </w:rPr>
        <w:t>низкий уровень благоустройства города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и многие другие проблемы.</w:t>
      </w:r>
    </w:p>
    <w:p w:rsidR="00620C7C" w:rsidRPr="0092352A" w:rsidRDefault="009600E2" w:rsidP="00BD7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В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2019 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к</w:t>
      </w:r>
      <w:r w:rsidR="00620C7C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лючевые направления</w:t>
      </w:r>
      <w:r w:rsidR="00BD770E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нашей </w:t>
      </w:r>
      <w:r w:rsidR="00620C7C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работы </w:t>
      </w:r>
      <w:r w:rsidR="00BD770E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году</w:t>
      </w:r>
      <w:r w:rsidR="00100A6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согласуются </w:t>
      </w:r>
      <w:r w:rsidR="00620C7C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с </w:t>
      </w:r>
      <w:r w:rsidR="000B2575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целями и </w:t>
      </w:r>
      <w:r w:rsidR="00620C7C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задачами, обозначен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ными </w:t>
      </w:r>
      <w:r w:rsidR="00BD770E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</w:t>
      </w:r>
      <w:r w:rsidR="00EE2A3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204 </w:t>
      </w:r>
      <w:r w:rsidR="000B2575" w:rsidRPr="0092352A">
        <w:rPr>
          <w:rFonts w:ascii="Times New Roman" w:hAnsi="Times New Roman" w:cs="Times New Roman"/>
          <w:bCs/>
          <w:sz w:val="31"/>
          <w:szCs w:val="31"/>
          <w:lang w:eastAsia="ru-RU"/>
        </w:rPr>
        <w:t>У</w:t>
      </w:r>
      <w:r w:rsidR="000B2575" w:rsidRPr="0092352A">
        <w:rPr>
          <w:rFonts w:ascii="Times New Roman" w:hAnsi="Times New Roman" w:cs="Times New Roman"/>
          <w:sz w:val="31"/>
          <w:szCs w:val="31"/>
          <w:lang w:eastAsia="ru-RU"/>
        </w:rPr>
        <w:t xml:space="preserve">казе Президента </w:t>
      </w:r>
      <w:r w:rsidR="00EE2A32">
        <w:rPr>
          <w:rFonts w:ascii="Times New Roman" w:hAnsi="Times New Roman" w:cs="Times New Roman"/>
          <w:sz w:val="31"/>
          <w:szCs w:val="31"/>
          <w:lang w:eastAsia="ru-RU"/>
        </w:rPr>
        <w:t>Российской Федерации.</w:t>
      </w:r>
    </w:p>
    <w:p w:rsidR="006F3864" w:rsidRPr="00C850C6" w:rsidRDefault="00620C7C" w:rsidP="0079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6E05C5" w:rsidRPr="009235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</w:r>
      <w:r w:rsidR="00A048A6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2019 году мы </w:t>
      </w:r>
      <w:r w:rsidR="0079276F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впервые </w:t>
      </w:r>
      <w:r w:rsidR="00A048A6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разработали уникальный по своей сути, </w:t>
      </w:r>
      <w:r w:rsidR="00EE2A32">
        <w:rPr>
          <w:rFonts w:ascii="Times New Roman" w:hAnsi="Times New Roman" w:cs="Times New Roman"/>
          <w:color w:val="000000" w:themeColor="text1"/>
          <w:sz w:val="31"/>
          <w:szCs w:val="31"/>
        </w:rPr>
        <w:t>построенный на</w:t>
      </w:r>
      <w:r w:rsidR="0079276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совершенно новы</w:t>
      </w:r>
      <w:r w:rsidR="00EE2A32">
        <w:rPr>
          <w:rFonts w:ascii="Times New Roman" w:hAnsi="Times New Roman" w:cs="Times New Roman"/>
          <w:color w:val="000000" w:themeColor="text1"/>
          <w:sz w:val="31"/>
          <w:szCs w:val="31"/>
        </w:rPr>
        <w:t>х</w:t>
      </w:r>
      <w:r w:rsidR="0079276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принципа</w:t>
      </w:r>
      <w:r w:rsidR="00EE2A32">
        <w:rPr>
          <w:rFonts w:ascii="Times New Roman" w:hAnsi="Times New Roman" w:cs="Times New Roman"/>
          <w:color w:val="000000" w:themeColor="text1"/>
          <w:sz w:val="31"/>
          <w:szCs w:val="31"/>
        </w:rPr>
        <w:t>х</w:t>
      </w:r>
      <w:r w:rsidR="0079276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="00EE2A32">
        <w:rPr>
          <w:rFonts w:ascii="Times New Roman" w:hAnsi="Times New Roman" w:cs="Times New Roman"/>
          <w:color w:val="000000" w:themeColor="text1"/>
          <w:sz w:val="31"/>
          <w:szCs w:val="31"/>
        </w:rPr>
        <w:t>–</w:t>
      </w:r>
      <w:r w:rsidR="0079276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="0079276F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комплексный муниципальный проект </w:t>
      </w:r>
      <w:r w:rsidR="0079276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"Архангельск – город </w:t>
      </w:r>
      <w:r w:rsid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возможностей для каждого", который </w:t>
      </w:r>
      <w:r w:rsidR="0079276F" w:rsidRP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утвержден протоколом проектного комитета Архангельской области от 13.09.2019 № 9.</w:t>
      </w:r>
      <w:r w:rsidR="0079276F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6F3864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В </w:t>
      </w:r>
      <w:r w:rsidR="00F62B45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его </w:t>
      </w:r>
      <w:r w:rsidR="006F3864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основу </w:t>
      </w:r>
      <w:r w:rsidR="00F62B45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заложены</w:t>
      </w:r>
      <w:r w:rsidR="006F3864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положения Стратегии </w:t>
      </w:r>
      <w:r w:rsidR="00EE2A32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развития Архангельска, Указы Президента, </w:t>
      </w:r>
      <w:r w:rsidR="006F3864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а также пожелания</w:t>
      </w:r>
      <w:r w:rsidR="0079276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самих</w:t>
      </w:r>
      <w:r w:rsidR="006F3864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архангелогородцев. </w:t>
      </w:r>
    </w:p>
    <w:p w:rsidR="00DE2F7D" w:rsidRPr="0092352A" w:rsidRDefault="00DE2F7D" w:rsidP="00DE2F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По сути, муниципальный проект – это рабочий документ, который позволит каждому архангелогородцу увидеть как будет развиваться город Архангельск в ближайшей перспективе до 2024 года</w:t>
      </w:r>
      <w:r w:rsidR="00B54E30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.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2 Бюджет)</w:t>
      </w:r>
    </w:p>
    <w:p w:rsidR="00AA2898" w:rsidRPr="0092352A" w:rsidRDefault="00A7493E" w:rsidP="00A749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</w:t>
      </w:r>
      <w:r w:rsidR="00AA28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целях обеспечения экономической, социальной и финансовой стабильности </w:t>
      </w:r>
      <w:r w:rsidR="00736EE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нами </w:t>
      </w:r>
      <w:r w:rsidR="00AA28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проводилась взвешенная бюджетная политика, направленная на реализацию мер по сохранению и увеличению </w:t>
      </w:r>
      <w:r w:rsidR="00AA28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lastRenderedPageBreak/>
        <w:t xml:space="preserve">налогового потенциала; обеспечение сбалансированности бюджетной системы муниципального образования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«Город Архангельск»</w:t>
      </w:r>
      <w:r w:rsidR="00AA28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с целью безусловного исполнения действующих расходных обязательств; повышение доступности и качества муниципальных услуг.</w:t>
      </w:r>
      <w:r w:rsidR="00A64560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Кстати эта политика позволила нам сегодня предусмотреть меры по поддержки нашего бизнеса.</w:t>
      </w:r>
    </w:p>
    <w:p w:rsidR="005B257B" w:rsidRPr="0092352A" w:rsidRDefault="00EE2A32" w:rsidP="00A74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Мы </w:t>
      </w:r>
      <w:r w:rsidR="00A64560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создали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позитивн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ую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динамик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у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1A0B74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роста доходов городского бюджета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. 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С 2016 года они выросли с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7,</w:t>
      </w:r>
      <w:r w:rsidR="001A0B74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9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млрд</w:t>
      </w:r>
      <w:r w:rsidR="001A0B74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рублей 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до 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10,5 млрд</w:t>
      </w:r>
      <w:r w:rsidR="00815110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. рублей 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2019 году, а через два года должны приблизиться к 12 млрд. </w:t>
      </w:r>
      <w:r w:rsidR="00815110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рублей.</w:t>
      </w:r>
    </w:p>
    <w:p w:rsidR="005B257B" w:rsidRPr="0092352A" w:rsidRDefault="005B257B" w:rsidP="0081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Рост доходов по отношению к прошлому году составляет 15%, а к 201</w:t>
      </w:r>
      <w:r w:rsidR="00815110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6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году –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более </w:t>
      </w:r>
      <w:r w:rsidR="00815110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32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%. Этот рост обеспечен не только поступлениями из федерального и регионального бюджетов (</w:t>
      </w:r>
      <w:r w:rsidRP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которые тоже еще нужно постараться получить, качественно подготовить проектную документацию, пройти конкурсный отбор</w:t>
      </w:r>
      <w:r w:rsidR="00833174" w:rsidRP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 показать качественное расходование</w:t>
      </w:r>
      <w:r w:rsidRP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),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но и увеличением собственных налоговых и неналоговых доходов. </w:t>
      </w:r>
    </w:p>
    <w:p w:rsidR="002A55A2" w:rsidRDefault="005B257B" w:rsidP="0081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Только за прошлый год собственные доходы приросли на 506 млн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рублей или на 11%. 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Мы создали условия для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рост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а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собираемости налогов на территории 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города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Архангельска во все бюджеты бюджетной системы</w:t>
      </w:r>
      <w:r w:rsidR="0083317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, работая как с крупными налогоплательщиками, так и с микробизнесом. </w:t>
      </w:r>
    </w:p>
    <w:p w:rsidR="005B257B" w:rsidRPr="0092352A" w:rsidRDefault="00833174" w:rsidP="00815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Бизнес видит прозрачность и открытость городских властей, поэтому про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должает развиваться 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в город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. </w:t>
      </w:r>
      <w:r w:rsidR="00605CD9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За 2018 год 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областной бюджет получил от города </w:t>
      </w:r>
      <w:r w:rsidR="00605CD9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1,8 млрд. рублей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в виде платежей по упрощенной системе налогообложения</w:t>
      </w:r>
      <w:r w:rsidR="00605CD9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. </w:t>
      </w:r>
      <w:r w:rsidR="007041C7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Это на 245 млн. рублей больше, чем в 2017 году.</w:t>
      </w:r>
      <w:r w:rsidR="009D7457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Кроме того, 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бюджет Архангельска </w:t>
      </w:r>
      <w:r w:rsid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за отличную работу дополнительно 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получил от области трансферт в сумме</w:t>
      </w:r>
      <w:r w:rsidR="00A30BA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44,6 млн. рублей.</w:t>
      </w:r>
      <w:r w:rsidR="003159C3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470E7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Эти средства 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мы с вами</w:t>
      </w:r>
      <w:r w:rsidR="00497B4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уважаемые депутаты</w:t>
      </w:r>
      <w:r w:rsidR="00497B4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="005B257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распределили на решение наиболее </w:t>
      </w:r>
      <w:r w:rsidR="00470E7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значимых 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социальных </w:t>
      </w:r>
      <w:r w:rsidR="00497B4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задач.</w:t>
      </w:r>
    </w:p>
    <w:p w:rsidR="005B257B" w:rsidRPr="0092352A" w:rsidRDefault="005B257B" w:rsidP="00EC0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Принос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и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т результаты </w:t>
      </w:r>
      <w:r w:rsidR="00C3295D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и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программа по обеспечению устойчивости город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с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кого бюджета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в том числе благодаря </w:t>
      </w:r>
      <w:r w:rsidR="00470E7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исполнению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которой в течение прошлого года мы смогли на сессиях городской Думы перераспределить почти 600 млн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рублей </w:t>
      </w:r>
      <w:r w:rsidR="00497B4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на необходимые городу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расход</w:t>
      </w:r>
      <w:r w:rsidR="00497B4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ы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. 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Поэтому считаю выполненной задачу наполнения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бюджет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а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средствами, которыми город может распоряжаться более свободно, направить их на болевые точки и </w:t>
      </w:r>
      <w:r w:rsidR="00497B4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векторы</w:t>
      </w:r>
      <w:r w:rsidR="00A3440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развития.</w:t>
      </w:r>
    </w:p>
    <w:p w:rsidR="005B257B" w:rsidRPr="0092352A" w:rsidRDefault="005B257B" w:rsidP="00A74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 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ab/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Все это позволило произвести расходов на сумму 10,2 млрд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рублей, что выше уровня 2018 года практически на 1 млрд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 рублей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lastRenderedPageBreak/>
        <w:t>или на 11%, а если сравнивать с 201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6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годом</w:t>
      </w:r>
      <w:r w:rsidR="00A51C3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то наши возможности возросли </w:t>
      </w:r>
      <w:r w:rsidR="00EC0D1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более чем на 2 млрд. рублей.</w:t>
      </w:r>
      <w:r w:rsidR="00566BB2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При этом были сохранены все социальные обязательства и обеспечено функционирование социальных и иных городских инфраструктур, активно расширяется бюджетная сеть муниципальных услуг</w:t>
      </w:r>
      <w:r w:rsidR="00B40D6D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в первую очередь</w:t>
      </w:r>
      <w:r w:rsidR="00B40D6D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для решения самым насущны</w:t>
      </w:r>
      <w:r w:rsidR="00FD7C66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х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проблем</w:t>
      </w:r>
      <w:r w:rsid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, таких как </w:t>
      </w:r>
      <w:r w:rsidRP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нехватк</w:t>
      </w:r>
      <w:r w:rsid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а</w:t>
      </w:r>
      <w:r w:rsidRP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мест в детских садах и ликвидации второй смены в школах.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</w:p>
    <w:p w:rsidR="00425047" w:rsidRPr="0092352A" w:rsidRDefault="005B257B" w:rsidP="00377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Например, впервые за долгие годы мы смогли привлечь значительные средства на капитальный ремонт учреждений, </w:t>
      </w:r>
      <w:r w:rsidR="00A73F9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что обеспечило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2019 и 2020 году </w:t>
      </w:r>
      <w:r w:rsidR="00A73F9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пятикратное увеличение объемов ремонта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по сравнению с предыдущими годами</w:t>
      </w:r>
      <w:r w:rsidR="00A73F9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A73F94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Н</w:t>
      </w:r>
      <w:r w:rsidR="0051601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а 2021 год запланировано более 300 млн. рублей,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а исполнение предписаний увеличилось в 1,4 раза, в результате на указанные цели в 2019 году израсходовано более 181 млн. рублей, а на 2020 год планируется 194 млн. рублей</w:t>
      </w:r>
      <w:r w:rsidR="00425047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</w:p>
    <w:p w:rsidR="005B257B" w:rsidRPr="0092352A" w:rsidRDefault="005B257B" w:rsidP="00377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Кроме того</w:t>
      </w:r>
      <w:r w:rsidR="00426B61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участие в национальных проектах позволило наряду с текущими расходами существенно нарастить инвестиционную составляющую расходов до 830 млн</w:t>
      </w:r>
      <w:r w:rsidR="004C2A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рублей, что на 36% выше уровня 2018 года и более чем в </w:t>
      </w:r>
      <w:r w:rsidR="004C2A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6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раз</w:t>
      </w:r>
      <w:r w:rsidR="004C2A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если сравнивать с 201</w:t>
      </w:r>
      <w:r w:rsidR="004C2A98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6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годом. </w:t>
      </w:r>
    </w:p>
    <w:p w:rsidR="005B257B" w:rsidRPr="0092352A" w:rsidRDefault="005B257B" w:rsidP="004C2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эти годы совместно с депутатским корпусом был создан в качестве защищённых статей дорожный фонд, расходы которого </w:t>
      </w:r>
      <w:r w:rsidR="00B46F14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2019 году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составили 1,3 млрд</w:t>
      </w:r>
      <w:r w:rsidR="00B46F14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рублей,  за 4 года рост составил более чем 1,7 раза или </w:t>
      </w:r>
      <w:r w:rsidR="00B46F14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порядка 500 млн. рублей.</w:t>
      </w:r>
    </w:p>
    <w:p w:rsidR="004C6456" w:rsidRDefault="002A55A2" w:rsidP="00D23D06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31"/>
          <w:szCs w:val="31"/>
          <w:lang w:eastAsia="ru-RU"/>
        </w:rPr>
      </w:pPr>
      <w:r>
        <w:rPr>
          <w:rFonts w:ascii="Times New Roman" w:hAnsi="Times New Roman"/>
          <w:sz w:val="31"/>
          <w:szCs w:val="31"/>
          <w:lang w:eastAsia="ru-RU"/>
        </w:rPr>
        <w:t>Однако, на сегодня оста</w:t>
      </w:r>
      <w:r w:rsidR="004C6456">
        <w:rPr>
          <w:rFonts w:ascii="Times New Roman" w:hAnsi="Times New Roman"/>
          <w:sz w:val="31"/>
          <w:szCs w:val="31"/>
          <w:lang w:eastAsia="ru-RU"/>
        </w:rPr>
        <w:t>е</w:t>
      </w:r>
      <w:r>
        <w:rPr>
          <w:rFonts w:ascii="Times New Roman" w:hAnsi="Times New Roman"/>
          <w:sz w:val="31"/>
          <w:szCs w:val="31"/>
          <w:lang w:eastAsia="ru-RU"/>
        </w:rPr>
        <w:t>тся</w:t>
      </w:r>
      <w:r w:rsidR="004C6456">
        <w:rPr>
          <w:rFonts w:ascii="Times New Roman" w:hAnsi="Times New Roman"/>
          <w:sz w:val="31"/>
          <w:szCs w:val="31"/>
          <w:lang w:eastAsia="ru-RU"/>
        </w:rPr>
        <w:t xml:space="preserve"> комплекс</w:t>
      </w:r>
      <w:r>
        <w:rPr>
          <w:rFonts w:ascii="Times New Roman" w:hAnsi="Times New Roman"/>
          <w:sz w:val="31"/>
          <w:szCs w:val="31"/>
          <w:lang w:eastAsia="ru-RU"/>
        </w:rPr>
        <w:t xml:space="preserve"> проблем </w:t>
      </w:r>
      <w:r w:rsidR="004C6456">
        <w:rPr>
          <w:rFonts w:ascii="Times New Roman" w:hAnsi="Times New Roman"/>
          <w:sz w:val="31"/>
          <w:szCs w:val="31"/>
          <w:lang w:eastAsia="ru-RU"/>
        </w:rPr>
        <w:t xml:space="preserve"> по исполнению </w:t>
      </w:r>
      <w:r>
        <w:rPr>
          <w:rFonts w:ascii="Times New Roman" w:hAnsi="Times New Roman"/>
          <w:sz w:val="31"/>
          <w:szCs w:val="31"/>
          <w:lang w:eastAsia="ru-RU"/>
        </w:rPr>
        <w:t xml:space="preserve"> судебны</w:t>
      </w:r>
      <w:r w:rsidR="004C6456">
        <w:rPr>
          <w:rFonts w:ascii="Times New Roman" w:hAnsi="Times New Roman"/>
          <w:sz w:val="31"/>
          <w:szCs w:val="31"/>
          <w:lang w:eastAsia="ru-RU"/>
        </w:rPr>
        <w:t>х</w:t>
      </w:r>
      <w:r>
        <w:rPr>
          <w:rFonts w:ascii="Times New Roman" w:hAnsi="Times New Roman"/>
          <w:sz w:val="31"/>
          <w:szCs w:val="31"/>
          <w:lang w:eastAsia="ru-RU"/>
        </w:rPr>
        <w:t xml:space="preserve"> решени</w:t>
      </w:r>
      <w:r w:rsidR="004C6456">
        <w:rPr>
          <w:rFonts w:ascii="Times New Roman" w:hAnsi="Times New Roman"/>
          <w:sz w:val="31"/>
          <w:szCs w:val="31"/>
          <w:lang w:eastAsia="ru-RU"/>
        </w:rPr>
        <w:t xml:space="preserve">й, </w:t>
      </w:r>
      <w:r>
        <w:rPr>
          <w:rFonts w:ascii="Times New Roman" w:hAnsi="Times New Roman"/>
          <w:sz w:val="31"/>
          <w:szCs w:val="31"/>
          <w:lang w:eastAsia="ru-RU"/>
        </w:rPr>
        <w:t>на</w:t>
      </w:r>
      <w:r w:rsidR="004C6456">
        <w:rPr>
          <w:rFonts w:ascii="Times New Roman" w:hAnsi="Times New Roman"/>
          <w:sz w:val="31"/>
          <w:szCs w:val="31"/>
          <w:lang w:eastAsia="ru-RU"/>
        </w:rPr>
        <w:t xml:space="preserve"> это </w:t>
      </w:r>
      <w:r>
        <w:rPr>
          <w:rFonts w:ascii="Times New Roman" w:hAnsi="Times New Roman"/>
          <w:sz w:val="31"/>
          <w:szCs w:val="31"/>
          <w:lang w:eastAsia="ru-RU"/>
        </w:rPr>
        <w:t>требуется 6,9 млрд. рублей</w:t>
      </w:r>
      <w:r w:rsidR="004C6456">
        <w:rPr>
          <w:rFonts w:ascii="Times New Roman" w:hAnsi="Times New Roman"/>
          <w:sz w:val="31"/>
          <w:szCs w:val="31"/>
          <w:lang w:eastAsia="ru-RU"/>
        </w:rPr>
        <w:t>, присутствует проблема по недофинансированию текущих расходов на содержание города, которые мы планируем решать за счет привлечения  большего объема средств федерального бюджета как в рамках национальных проектов, так и в рамках иных межбюджетных трансфертов, за счет привлечения бюджетных кредитов, более пристального контроля за расходованием каждого бюджетного рубля.</w:t>
      </w:r>
    </w:p>
    <w:p w:rsidR="004C6456" w:rsidRDefault="004C6456" w:rsidP="00D23D06">
      <w:pPr>
        <w:pStyle w:val="a9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31"/>
          <w:szCs w:val="31"/>
          <w:lang w:eastAsia="ru-RU"/>
        </w:rPr>
      </w:pPr>
    </w:p>
    <w:p w:rsidR="000F61D7" w:rsidRDefault="000F61D7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3 С</w:t>
      </w:r>
      <w:r w:rsidRPr="000F61D7">
        <w:rPr>
          <w:rFonts w:ascii="Times New Roman" w:eastAsia="Calibri" w:hAnsi="Times New Roman" w:cs="Times New Roman"/>
          <w:sz w:val="32"/>
          <w:szCs w:val="32"/>
          <w:lang w:eastAsia="ru-RU"/>
        </w:rPr>
        <w:t>оциально-экономическое положение</w:t>
      </w:r>
      <w:r w:rsidRPr="000F61D7">
        <w:rPr>
          <w:rFonts w:ascii="Times New Roman" w:eastAsia="Calibri" w:hAnsi="Times New Roman" w:cs="Times New Roman"/>
          <w:i/>
          <w:sz w:val="31"/>
          <w:szCs w:val="31"/>
        </w:rPr>
        <w:t>)</w:t>
      </w:r>
    </w:p>
    <w:p w:rsidR="00F12955" w:rsidRPr="0092352A" w:rsidRDefault="00595827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92352A">
        <w:rPr>
          <w:rFonts w:ascii="Times New Roman" w:eastAsia="Calibri" w:hAnsi="Times New Roman" w:cs="Times New Roman"/>
          <w:b/>
          <w:sz w:val="31"/>
          <w:szCs w:val="31"/>
        </w:rPr>
        <w:t>Уважаемые депутаты!</w:t>
      </w:r>
    </w:p>
    <w:p w:rsidR="00191E8B" w:rsidRPr="0092352A" w:rsidRDefault="00191E8B" w:rsidP="00827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92352A">
        <w:rPr>
          <w:rFonts w:ascii="Times New Roman" w:hAnsi="Times New Roman" w:cs="Times New Roman"/>
          <w:sz w:val="32"/>
          <w:szCs w:val="32"/>
          <w:lang w:eastAsia="ru-RU"/>
        </w:rPr>
        <w:t>Характеризуя социально-экономическое развитие города Архангельска в целом, хочу сказать, что большинство отраслей, представленных в городе, работали достаточно устойчиво, с чем вы могли ознакомиться в отчете.</w:t>
      </w:r>
    </w:p>
    <w:p w:rsidR="00CE7692" w:rsidRPr="0092352A" w:rsidRDefault="00397917" w:rsidP="00362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sz w:val="31"/>
          <w:szCs w:val="31"/>
        </w:rPr>
        <w:t>О</w:t>
      </w:r>
      <w:r w:rsidR="00BF5827" w:rsidRPr="0092352A">
        <w:rPr>
          <w:rFonts w:ascii="Times New Roman" w:eastAsia="Times New Roman" w:hAnsi="Times New Roman" w:cs="Times New Roman"/>
          <w:sz w:val="31"/>
          <w:szCs w:val="31"/>
        </w:rPr>
        <w:t xml:space="preserve">бъем отгруженных товаров собственного производства, выполненных работ и услуг организациями всех видов экономической деятельности </w:t>
      </w:r>
      <w:r w:rsidR="001A7511" w:rsidRPr="0092352A">
        <w:rPr>
          <w:rFonts w:ascii="Times New Roman" w:eastAsia="Times New Roman" w:hAnsi="Times New Roman" w:cs="Times New Roman"/>
          <w:sz w:val="31"/>
          <w:szCs w:val="31"/>
        </w:rPr>
        <w:t xml:space="preserve"> по сравнению с 2016 годом увеличился </w:t>
      </w:r>
      <w:r w:rsidR="001A7511" w:rsidRPr="0092352A">
        <w:rPr>
          <w:rFonts w:ascii="Times New Roman" w:eastAsia="Times New Roman" w:hAnsi="Times New Roman" w:cs="Times New Roman"/>
          <w:sz w:val="31"/>
          <w:szCs w:val="31"/>
        </w:rPr>
        <w:lastRenderedPageBreak/>
        <w:t>на 16% и составил в 2019 году</w:t>
      </w:r>
      <w:r w:rsidR="00BF5827" w:rsidRPr="0092352A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ED5094" w:rsidRPr="0092352A">
        <w:rPr>
          <w:rFonts w:ascii="Times New Roman" w:eastAsia="Times New Roman" w:hAnsi="Times New Roman" w:cs="Times New Roman"/>
          <w:sz w:val="31"/>
          <w:szCs w:val="31"/>
        </w:rPr>
        <w:t>более</w:t>
      </w:r>
      <w:r w:rsidR="00BF5827" w:rsidRPr="0092352A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ED5094" w:rsidRPr="0092352A">
        <w:rPr>
          <w:rFonts w:ascii="Times New Roman" w:eastAsia="Times New Roman" w:hAnsi="Times New Roman" w:cs="Times New Roman"/>
          <w:sz w:val="31"/>
          <w:szCs w:val="31"/>
        </w:rPr>
        <w:t>10</w:t>
      </w:r>
      <w:r w:rsidR="008612A7" w:rsidRPr="0092352A">
        <w:rPr>
          <w:rFonts w:ascii="Times New Roman" w:eastAsia="Times New Roman" w:hAnsi="Times New Roman" w:cs="Times New Roman"/>
          <w:sz w:val="31"/>
          <w:szCs w:val="31"/>
        </w:rPr>
        <w:t>5</w:t>
      </w:r>
      <w:r w:rsidR="00ED5094" w:rsidRPr="0092352A"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 w:rsidR="00BF5827" w:rsidRPr="0092352A">
        <w:rPr>
          <w:rFonts w:ascii="Times New Roman" w:eastAsia="Times New Roman" w:hAnsi="Times New Roman" w:cs="Times New Roman"/>
          <w:sz w:val="31"/>
          <w:szCs w:val="31"/>
        </w:rPr>
        <w:t>млрд. рублей</w:t>
      </w:r>
      <w:r w:rsidR="000E304F" w:rsidRPr="0092352A">
        <w:rPr>
          <w:rFonts w:ascii="Times New Roman" w:eastAsia="Times New Roman" w:hAnsi="Times New Roman" w:cs="Times New Roman"/>
          <w:sz w:val="31"/>
          <w:szCs w:val="31"/>
        </w:rPr>
        <w:t xml:space="preserve"> или 105</w:t>
      </w:r>
      <w:r w:rsidR="008612A7" w:rsidRPr="0092352A">
        <w:rPr>
          <w:rFonts w:ascii="Times New Roman" w:eastAsia="Times New Roman" w:hAnsi="Times New Roman" w:cs="Times New Roman"/>
          <w:sz w:val="31"/>
          <w:szCs w:val="31"/>
        </w:rPr>
        <w:t>% к уровню 2018 года</w:t>
      </w:r>
      <w:r w:rsidR="001A7511" w:rsidRPr="0092352A">
        <w:rPr>
          <w:rFonts w:ascii="Times New Roman" w:eastAsia="Times New Roman" w:hAnsi="Times New Roman" w:cs="Times New Roman"/>
          <w:sz w:val="31"/>
          <w:szCs w:val="31"/>
        </w:rPr>
        <w:t>.</w:t>
      </w:r>
    </w:p>
    <w:p w:rsidR="008C36D7" w:rsidRPr="0092352A" w:rsidRDefault="00935458" w:rsidP="00A47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sz w:val="31"/>
          <w:szCs w:val="31"/>
        </w:rPr>
        <w:t>Сальдированный финансовый результат</w:t>
      </w:r>
      <w:r w:rsidR="00BB0AC7" w:rsidRPr="0092352A">
        <w:rPr>
          <w:rFonts w:ascii="Times New Roman" w:eastAsia="Times New Roman" w:hAnsi="Times New Roman" w:cs="Times New Roman"/>
          <w:sz w:val="31"/>
          <w:szCs w:val="31"/>
        </w:rPr>
        <w:t xml:space="preserve">, полученный </w:t>
      </w:r>
      <w:r w:rsidR="008545A0" w:rsidRPr="0092352A">
        <w:rPr>
          <w:rFonts w:ascii="Times New Roman" w:eastAsia="Times New Roman" w:hAnsi="Times New Roman" w:cs="Times New Roman"/>
          <w:sz w:val="31"/>
          <w:szCs w:val="31"/>
        </w:rPr>
        <w:t>организаци</w:t>
      </w:r>
      <w:r w:rsidR="00BB0AC7" w:rsidRPr="0092352A">
        <w:rPr>
          <w:rFonts w:ascii="Times New Roman" w:eastAsia="Times New Roman" w:hAnsi="Times New Roman" w:cs="Times New Roman"/>
          <w:sz w:val="31"/>
          <w:szCs w:val="31"/>
        </w:rPr>
        <w:t>ями</w:t>
      </w:r>
      <w:r w:rsidR="008545A0" w:rsidRPr="0092352A">
        <w:rPr>
          <w:rFonts w:ascii="Times New Roman" w:eastAsia="Times New Roman" w:hAnsi="Times New Roman" w:cs="Times New Roman"/>
          <w:sz w:val="31"/>
          <w:szCs w:val="31"/>
        </w:rPr>
        <w:t xml:space="preserve"> города </w:t>
      </w:r>
      <w:r w:rsidRPr="0092352A">
        <w:rPr>
          <w:rFonts w:ascii="Times New Roman" w:eastAsia="Times New Roman" w:hAnsi="Times New Roman" w:cs="Times New Roman"/>
          <w:sz w:val="31"/>
          <w:szCs w:val="31"/>
        </w:rPr>
        <w:t>по итогам 201</w:t>
      </w:r>
      <w:r w:rsidR="008D191C" w:rsidRPr="0092352A">
        <w:rPr>
          <w:rFonts w:ascii="Times New Roman" w:eastAsia="Times New Roman" w:hAnsi="Times New Roman" w:cs="Times New Roman"/>
          <w:sz w:val="31"/>
          <w:szCs w:val="31"/>
        </w:rPr>
        <w:t>9</w:t>
      </w:r>
      <w:r w:rsidRPr="0092352A">
        <w:rPr>
          <w:rFonts w:ascii="Times New Roman" w:eastAsia="Times New Roman" w:hAnsi="Times New Roman" w:cs="Times New Roman"/>
          <w:sz w:val="31"/>
          <w:szCs w:val="31"/>
        </w:rPr>
        <w:t xml:space="preserve"> года</w:t>
      </w:r>
      <w:r w:rsidR="00BB0AC7" w:rsidRPr="0092352A">
        <w:rPr>
          <w:rFonts w:ascii="Times New Roman" w:eastAsia="Times New Roman" w:hAnsi="Times New Roman" w:cs="Times New Roman"/>
          <w:sz w:val="31"/>
          <w:szCs w:val="31"/>
        </w:rPr>
        <w:t>,</w:t>
      </w:r>
      <w:r w:rsidRPr="0092352A">
        <w:rPr>
          <w:rFonts w:ascii="Times New Roman" w:eastAsia="Times New Roman" w:hAnsi="Times New Roman" w:cs="Times New Roman"/>
          <w:sz w:val="31"/>
          <w:szCs w:val="31"/>
        </w:rPr>
        <w:t xml:space="preserve"> составил </w:t>
      </w:r>
      <w:r w:rsidR="008D191C" w:rsidRPr="0092352A">
        <w:rPr>
          <w:rFonts w:ascii="Times New Roman" w:eastAsia="Times New Roman" w:hAnsi="Times New Roman" w:cs="Times New Roman"/>
          <w:sz w:val="31"/>
          <w:szCs w:val="31"/>
        </w:rPr>
        <w:t>22,3</w:t>
      </w:r>
      <w:r w:rsidRPr="0092352A">
        <w:rPr>
          <w:rFonts w:ascii="Times New Roman" w:eastAsia="Times New Roman" w:hAnsi="Times New Roman" w:cs="Times New Roman"/>
          <w:sz w:val="31"/>
          <w:szCs w:val="31"/>
        </w:rPr>
        <w:t xml:space="preserve"> млрд. рублей и </w:t>
      </w:r>
      <w:r w:rsidR="008545A0" w:rsidRPr="0092352A">
        <w:rPr>
          <w:rFonts w:ascii="Times New Roman" w:eastAsia="Times New Roman" w:hAnsi="Times New Roman" w:cs="Times New Roman"/>
          <w:sz w:val="31"/>
          <w:szCs w:val="31"/>
        </w:rPr>
        <w:t xml:space="preserve">увеличился на </w:t>
      </w:r>
      <w:r w:rsidR="008D191C" w:rsidRPr="0092352A">
        <w:rPr>
          <w:rFonts w:ascii="Times New Roman" w:eastAsia="Times New Roman" w:hAnsi="Times New Roman" w:cs="Times New Roman"/>
          <w:sz w:val="31"/>
          <w:szCs w:val="31"/>
        </w:rPr>
        <w:t>32</w:t>
      </w:r>
      <w:r w:rsidR="008545A0" w:rsidRPr="0092352A">
        <w:rPr>
          <w:rFonts w:ascii="Times New Roman" w:eastAsia="Times New Roman" w:hAnsi="Times New Roman" w:cs="Times New Roman"/>
          <w:sz w:val="31"/>
          <w:szCs w:val="31"/>
        </w:rPr>
        <w:t>% по сравнению с 201</w:t>
      </w:r>
      <w:r w:rsidR="008D191C" w:rsidRPr="0092352A">
        <w:rPr>
          <w:rFonts w:ascii="Times New Roman" w:eastAsia="Times New Roman" w:hAnsi="Times New Roman" w:cs="Times New Roman"/>
          <w:sz w:val="31"/>
          <w:szCs w:val="31"/>
        </w:rPr>
        <w:t>8</w:t>
      </w:r>
      <w:r w:rsidR="008545A0" w:rsidRPr="0092352A">
        <w:rPr>
          <w:rFonts w:ascii="Times New Roman" w:eastAsia="Times New Roman" w:hAnsi="Times New Roman" w:cs="Times New Roman"/>
          <w:sz w:val="31"/>
          <w:szCs w:val="31"/>
        </w:rPr>
        <w:t xml:space="preserve"> годом</w:t>
      </w:r>
      <w:r w:rsidR="008D191C" w:rsidRPr="0092352A">
        <w:rPr>
          <w:rFonts w:ascii="Times New Roman" w:eastAsia="Times New Roman" w:hAnsi="Times New Roman" w:cs="Times New Roman"/>
          <w:sz w:val="31"/>
          <w:szCs w:val="31"/>
        </w:rPr>
        <w:t xml:space="preserve"> и </w:t>
      </w:r>
      <w:r w:rsidR="00F82406" w:rsidRPr="0092352A">
        <w:rPr>
          <w:rFonts w:ascii="Times New Roman" w:eastAsia="Times New Roman" w:hAnsi="Times New Roman" w:cs="Times New Roman"/>
          <w:sz w:val="31"/>
          <w:szCs w:val="31"/>
        </w:rPr>
        <w:t xml:space="preserve">на </w:t>
      </w:r>
      <w:r w:rsidR="008D191C" w:rsidRPr="0092352A">
        <w:rPr>
          <w:rFonts w:ascii="Times New Roman" w:eastAsia="Times New Roman" w:hAnsi="Times New Roman" w:cs="Times New Roman"/>
          <w:sz w:val="31"/>
          <w:szCs w:val="31"/>
        </w:rPr>
        <w:t>47% по сравнению с 2016 годом</w:t>
      </w:r>
      <w:r w:rsidR="008545A0" w:rsidRPr="0092352A">
        <w:rPr>
          <w:rFonts w:ascii="Times New Roman" w:eastAsia="Times New Roman" w:hAnsi="Times New Roman" w:cs="Times New Roman"/>
          <w:sz w:val="31"/>
          <w:szCs w:val="31"/>
        </w:rPr>
        <w:t>.</w:t>
      </w:r>
    </w:p>
    <w:p w:rsidR="00C36103" w:rsidRPr="0092352A" w:rsidRDefault="008D191C" w:rsidP="008D191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/>
          <w:color w:val="000000" w:themeColor="text1"/>
          <w:sz w:val="31"/>
          <w:szCs w:val="31"/>
        </w:rPr>
        <w:t>Показатели развития потребительского рынка демонстрируют устойчивую стабильность экономики города Архангельска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. </w:t>
      </w:r>
    </w:p>
    <w:p w:rsidR="008D191C" w:rsidRPr="0092352A" w:rsidRDefault="00AF785B" w:rsidP="00A47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Также наблюдается рост объема платных услуг населению. Подробная информация представлена в соответствующем разделе  отчета и инфографике.</w:t>
      </w:r>
    </w:p>
    <w:p w:rsidR="00273966" w:rsidRPr="0092352A" w:rsidRDefault="00110A43" w:rsidP="002739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По данным официальной статистики с</w:t>
      </w:r>
      <w:r w:rsidR="00EC63C7" w:rsidRPr="0092352A">
        <w:rPr>
          <w:rFonts w:ascii="Times New Roman" w:hAnsi="Times New Roman" w:cs="Times New Roman"/>
          <w:sz w:val="31"/>
          <w:szCs w:val="31"/>
        </w:rPr>
        <w:t>реднемесячная начисленная заработная плата по крупным и средним организациям города Архангельска в 201</w:t>
      </w:r>
      <w:r w:rsidR="0066328A" w:rsidRPr="0092352A">
        <w:rPr>
          <w:rFonts w:ascii="Times New Roman" w:hAnsi="Times New Roman" w:cs="Times New Roman"/>
          <w:sz w:val="31"/>
          <w:szCs w:val="31"/>
        </w:rPr>
        <w:t>9</w:t>
      </w:r>
      <w:r w:rsidR="00EC63C7" w:rsidRPr="0092352A">
        <w:rPr>
          <w:rFonts w:ascii="Times New Roman" w:hAnsi="Times New Roman" w:cs="Times New Roman"/>
          <w:sz w:val="31"/>
          <w:szCs w:val="31"/>
        </w:rPr>
        <w:t xml:space="preserve"> году выросла на </w:t>
      </w:r>
      <w:r w:rsidR="0066328A" w:rsidRPr="0092352A">
        <w:rPr>
          <w:rFonts w:ascii="Times New Roman" w:hAnsi="Times New Roman" w:cs="Times New Roman"/>
          <w:sz w:val="31"/>
          <w:szCs w:val="31"/>
        </w:rPr>
        <w:t xml:space="preserve">8% </w:t>
      </w:r>
      <w:r w:rsidR="00EC63C7" w:rsidRPr="0092352A">
        <w:rPr>
          <w:rFonts w:ascii="Times New Roman" w:hAnsi="Times New Roman" w:cs="Times New Roman"/>
          <w:sz w:val="31"/>
          <w:szCs w:val="31"/>
        </w:rPr>
        <w:t>и составила 5</w:t>
      </w:r>
      <w:r w:rsidR="0066328A" w:rsidRPr="0092352A">
        <w:rPr>
          <w:rFonts w:ascii="Times New Roman" w:hAnsi="Times New Roman" w:cs="Times New Roman"/>
          <w:sz w:val="31"/>
          <w:szCs w:val="31"/>
        </w:rPr>
        <w:t>4,5</w:t>
      </w:r>
      <w:r w:rsidR="00EC63C7" w:rsidRPr="0092352A">
        <w:rPr>
          <w:rFonts w:ascii="Times New Roman" w:hAnsi="Times New Roman" w:cs="Times New Roman"/>
          <w:sz w:val="31"/>
          <w:szCs w:val="31"/>
        </w:rPr>
        <w:t xml:space="preserve"> тыс. рублей, что превышает среднегодовой прожиточный минимум населения города Архангельска в 4 раза</w:t>
      </w:r>
      <w:r w:rsidR="00EC63C7" w:rsidRPr="0092352A">
        <w:rPr>
          <w:rFonts w:ascii="Times New Roman" w:hAnsi="Times New Roman" w:cs="Times New Roman"/>
          <w:i/>
          <w:sz w:val="31"/>
          <w:szCs w:val="31"/>
        </w:rPr>
        <w:t>.</w:t>
      </w:r>
      <w:r w:rsidR="004C395B" w:rsidRPr="0092352A">
        <w:rPr>
          <w:rFonts w:ascii="Times New Roman" w:hAnsi="Times New Roman" w:cs="Times New Roman"/>
          <w:i/>
          <w:sz w:val="31"/>
          <w:szCs w:val="31"/>
        </w:rPr>
        <w:t xml:space="preserve"> </w:t>
      </w:r>
      <w:r w:rsidR="0066328A" w:rsidRPr="0092352A">
        <w:rPr>
          <w:rFonts w:ascii="Times New Roman" w:eastAsia="MS Mincho" w:hAnsi="Times New Roman" w:cs="Times New Roman"/>
          <w:color w:val="000000" w:themeColor="text1"/>
          <w:sz w:val="31"/>
          <w:szCs w:val="31"/>
          <w:lang w:eastAsia="ja-JP"/>
        </w:rPr>
        <w:t xml:space="preserve">По сравнению с 2016 годом </w:t>
      </w:r>
      <w:r w:rsidR="0066328A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с</w:t>
      </w:r>
      <w:r w:rsidR="0066328A" w:rsidRPr="0092352A">
        <w:rPr>
          <w:rFonts w:ascii="Times New Roman" w:eastAsia="MS Mincho" w:hAnsi="Times New Roman" w:cs="Times New Roman"/>
          <w:color w:val="000000" w:themeColor="text1"/>
          <w:sz w:val="31"/>
          <w:szCs w:val="31"/>
          <w:lang w:eastAsia="ja-JP"/>
        </w:rPr>
        <w:t xml:space="preserve">реднемесячная начисленная заработная плата по крупным и средним организациям </w:t>
      </w:r>
      <w:r w:rsidR="00A21F99" w:rsidRPr="0092352A">
        <w:rPr>
          <w:rFonts w:ascii="Times New Roman" w:eastAsia="MS Mincho" w:hAnsi="Times New Roman" w:cs="Times New Roman"/>
          <w:color w:val="000000" w:themeColor="text1"/>
          <w:sz w:val="31"/>
          <w:szCs w:val="31"/>
          <w:lang w:eastAsia="ja-JP"/>
        </w:rPr>
        <w:t xml:space="preserve">увеличилась в 1,3 раза </w:t>
      </w:r>
      <w:r w:rsidR="00505F0C" w:rsidRPr="0092352A">
        <w:rPr>
          <w:rFonts w:ascii="Times New Roman" w:eastAsia="MS Mincho" w:hAnsi="Times New Roman" w:cs="Times New Roman"/>
          <w:color w:val="000000" w:themeColor="text1"/>
          <w:sz w:val="31"/>
          <w:szCs w:val="31"/>
          <w:lang w:eastAsia="ja-JP"/>
        </w:rPr>
        <w:t>(</w:t>
      </w:r>
      <w:r w:rsidR="00505F0C" w:rsidRPr="0092352A">
        <w:rPr>
          <w:rFonts w:ascii="Times New Roman" w:eastAsia="MS Mincho" w:hAnsi="Times New Roman" w:cs="Times New Roman"/>
          <w:i/>
          <w:color w:val="000000" w:themeColor="text1"/>
          <w:sz w:val="31"/>
          <w:szCs w:val="31"/>
          <w:lang w:eastAsia="ja-JP"/>
        </w:rPr>
        <w:t>в</w:t>
      </w:r>
      <w:r w:rsidR="00273966" w:rsidRPr="0092352A">
        <w:rPr>
          <w:rFonts w:ascii="Times New Roman" w:hAnsi="Times New Roman" w:cs="Times New Roman"/>
          <w:i/>
          <w:color w:val="000000" w:themeColor="text1"/>
          <w:sz w:val="31"/>
          <w:szCs w:val="31"/>
        </w:rPr>
        <w:t xml:space="preserve"> </w:t>
      </w:r>
      <w:r w:rsidR="00273966" w:rsidRPr="0092352A">
        <w:rPr>
          <w:rFonts w:ascii="Times New Roman" w:eastAsia="Calibri" w:hAnsi="Times New Roman" w:cs="Times New Roman"/>
          <w:i/>
          <w:color w:val="000000" w:themeColor="text1"/>
          <w:sz w:val="31"/>
          <w:szCs w:val="31"/>
        </w:rPr>
        <w:t>отраслевом разрезе наибольший рост среднемесячной заработной платы по сравнению с 2018 годом был характерен для следующих видов экономической деятельности: "деятельность по операциям с недвижимым имуществом" - 133,6%, "строительство" - 144%, "деятельность гостиниц и предприятий общественного питания" - 114,7%, "обрабатывающие производства" - 112,7%, "деятельность в области здравоохранения и социальных услуг" -  109,7%, "образование" - 108,6%, "сельское хозяйство, рыболовство и рыбоводство" - 107,3, "транспортировка и хранение" - 108,9%, "торговля оптовая и розничная, ремонт автотранспортных средств" - 110%.</w:t>
      </w:r>
      <w:r w:rsidR="00505F0C" w:rsidRPr="0092352A">
        <w:rPr>
          <w:rFonts w:ascii="Times New Roman" w:eastAsia="Calibri" w:hAnsi="Times New Roman" w:cs="Times New Roman"/>
          <w:i/>
          <w:color w:val="000000" w:themeColor="text1"/>
          <w:sz w:val="31"/>
          <w:szCs w:val="31"/>
        </w:rPr>
        <w:t>)</w:t>
      </w:r>
      <w:r w:rsidR="00670AD4" w:rsidRPr="0092352A">
        <w:rPr>
          <w:rFonts w:ascii="Times New Roman" w:eastAsia="Calibri" w:hAnsi="Times New Roman" w:cs="Times New Roman"/>
          <w:i/>
          <w:color w:val="000000" w:themeColor="text1"/>
          <w:sz w:val="31"/>
          <w:szCs w:val="31"/>
        </w:rPr>
        <w:t>.</w:t>
      </w:r>
      <w:r w:rsidR="00273966" w:rsidRPr="0092352A">
        <w:rPr>
          <w:rFonts w:ascii="Times New Roman" w:eastAsia="Calibri" w:hAnsi="Times New Roman" w:cs="Times New Roman"/>
          <w:i/>
          <w:color w:val="000000" w:themeColor="text1"/>
          <w:sz w:val="31"/>
          <w:szCs w:val="31"/>
        </w:rPr>
        <w:t xml:space="preserve"> </w:t>
      </w:r>
    </w:p>
    <w:p w:rsidR="00940FCA" w:rsidRPr="0092352A" w:rsidRDefault="00940FCA" w:rsidP="00940FCA">
      <w:pPr>
        <w:pStyle w:val="af"/>
        <w:spacing w:before="0" w:beforeAutospacing="0" w:after="0" w:afterAutospacing="0"/>
        <w:ind w:firstLine="709"/>
        <w:jc w:val="both"/>
        <w:rPr>
          <w:rFonts w:eastAsia="Calibri"/>
          <w:sz w:val="31"/>
          <w:szCs w:val="31"/>
        </w:rPr>
      </w:pPr>
      <w:r w:rsidRPr="0092352A">
        <w:rPr>
          <w:spacing w:val="2"/>
          <w:sz w:val="31"/>
          <w:szCs w:val="31"/>
        </w:rPr>
        <w:t xml:space="preserve">Уровень зарегистрированной безработицы на протяжении последних четырех лет </w:t>
      </w:r>
      <w:r w:rsidRPr="0092352A">
        <w:rPr>
          <w:rFonts w:eastAsia="MS Mincho"/>
          <w:sz w:val="31"/>
          <w:szCs w:val="31"/>
          <w:lang w:eastAsia="ja-JP"/>
        </w:rPr>
        <w:t>сохраняется</w:t>
      </w:r>
      <w:r w:rsidRPr="0092352A">
        <w:rPr>
          <w:bCs/>
          <w:sz w:val="31"/>
          <w:szCs w:val="31"/>
        </w:rPr>
        <w:t xml:space="preserve"> на уровне 0,7-0,8%</w:t>
      </w:r>
      <w:r w:rsidR="00513032">
        <w:rPr>
          <w:bCs/>
          <w:sz w:val="31"/>
          <w:szCs w:val="31"/>
        </w:rPr>
        <w:t xml:space="preserve">, при этом </w:t>
      </w:r>
      <w:r w:rsidRPr="0092352A">
        <w:rPr>
          <w:rFonts w:eastAsia="Calibri"/>
          <w:sz w:val="31"/>
          <w:szCs w:val="31"/>
        </w:rPr>
        <w:t>число вакансий в центре занятости населения города Архангельска на конец 2019 года превышает численность соискателей в 2 раза.</w:t>
      </w:r>
    </w:p>
    <w:p w:rsidR="00513032" w:rsidRDefault="00513032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</w:p>
    <w:p w:rsid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</w:p>
    <w:p w:rsid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4 Инвестиции)</w:t>
      </w:r>
    </w:p>
    <w:p w:rsidR="00365501" w:rsidRPr="0092352A" w:rsidRDefault="00365501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Одним из важнейших показателей, характеризующих экономическое развитие города Архангельска, является инвестиционная активность. </w:t>
      </w:r>
    </w:p>
    <w:p w:rsidR="00C36CE0" w:rsidRPr="0092352A" w:rsidRDefault="001E23B1" w:rsidP="00C36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Мы успешно решаем задачу по</w:t>
      </w:r>
      <w:r w:rsidR="00C36CE0" w:rsidRPr="0092352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привлечению в город</w:t>
      </w:r>
      <w:r w:rsidR="00C36CE0" w:rsidRPr="0092352A">
        <w:rPr>
          <w:rFonts w:ascii="Times New Roman" w:eastAsia="Calibri" w:hAnsi="Times New Roman" w:cs="Times New Roman"/>
          <w:sz w:val="32"/>
          <w:szCs w:val="32"/>
        </w:rPr>
        <w:t xml:space="preserve"> инвестиций, дающих мультипликативный эффект, позволяющих осуществить структурные сдвиги в экономики города и улучшающих структуру занятости населения.</w:t>
      </w:r>
    </w:p>
    <w:p w:rsidR="00C36CE0" w:rsidRPr="0092352A" w:rsidRDefault="005D5E99" w:rsidP="00365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Так, </w:t>
      </w:r>
      <w:r w:rsidR="00365501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объем инвестиций в основной капитал за 2019 год составил 22,4 млрд. рублей</w:t>
      </w:r>
      <w:r w:rsidR="002F30DE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2F30DE" w:rsidRP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в действующи</w:t>
      </w:r>
      <w:r w:rsid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х ценах, по сопоставимому кругу</w:t>
      </w:r>
      <w:r w:rsidR="00365501" w:rsidRPr="00C850C6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</w:t>
      </w:r>
      <w:r w:rsidR="00365501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что на 45,9% выше уровня 2</w:t>
      </w:r>
      <w:r w:rsidR="00C36CE0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018 года</w:t>
      </w:r>
      <w:r w:rsid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(</w:t>
      </w:r>
      <w:r w:rsidR="002A55A2" w:rsidRP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>за счет</w:t>
      </w:r>
      <w:r w:rsid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9425C9" w:rsidRP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 xml:space="preserve">софинансирования из </w:t>
      </w:r>
      <w:r w:rsid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 xml:space="preserve">федерального и </w:t>
      </w:r>
      <w:r w:rsidR="009425C9" w:rsidRP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>областного</w:t>
      </w:r>
      <w:r w:rsid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="009425C9" w:rsidRP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 xml:space="preserve">бюджетов в рамках реализации национальных проектов, также </w:t>
      </w:r>
      <w:r w:rsidR="002A55A2" w:rsidRP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 xml:space="preserve">за </w:t>
      </w:r>
      <w:r w:rsidR="0083457D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 xml:space="preserve">счет </w:t>
      </w:r>
      <w:r w:rsidR="009425C9" w:rsidRPr="009425C9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>инвестиций застройщиков в  строительство жилья</w:t>
      </w:r>
      <w:r w:rsidR="0083457D">
        <w:rPr>
          <w:rFonts w:ascii="Times New Roman" w:eastAsia="Times New Roman" w:hAnsi="Times New Roman" w:cs="Times New Roman"/>
          <w:i/>
          <w:color w:val="000000" w:themeColor="text1"/>
          <w:sz w:val="31"/>
          <w:szCs w:val="31"/>
          <w:lang w:eastAsia="ru-RU"/>
        </w:rPr>
        <w:t>, и реализации инвестиционных программ предприятий</w:t>
      </w:r>
      <w:r w:rsidR="009425C9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)</w:t>
      </w:r>
      <w:r w:rsidR="00C36CE0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, к показателю 2016 года рост составил 1,8 раза.</w:t>
      </w:r>
      <w:r w:rsidR="002A55A2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</w:p>
    <w:p w:rsidR="00240FD9" w:rsidRPr="0092352A" w:rsidRDefault="00240FD9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4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Объем бюджетных инвестиций</w:t>
      </w:r>
      <w:r w:rsidR="005D5E99" w:rsidRPr="0092352A">
        <w:rPr>
          <w:rFonts w:ascii="Times New Roman" w:hAnsi="Times New Roman" w:cs="Times New Roman"/>
          <w:sz w:val="31"/>
          <w:szCs w:val="31"/>
        </w:rPr>
        <w:t xml:space="preserve"> в отчетном году </w:t>
      </w:r>
      <w:r w:rsidRPr="0092352A">
        <w:rPr>
          <w:rFonts w:ascii="Times New Roman" w:hAnsi="Times New Roman" w:cs="Times New Roman"/>
          <w:sz w:val="31"/>
          <w:szCs w:val="31"/>
        </w:rPr>
        <w:t xml:space="preserve">составил </w:t>
      </w:r>
      <w:r w:rsidR="005D5E99" w:rsidRPr="0092352A">
        <w:rPr>
          <w:rFonts w:ascii="Times New Roman" w:hAnsi="Times New Roman" w:cs="Times New Roman"/>
          <w:sz w:val="31"/>
          <w:szCs w:val="31"/>
        </w:rPr>
        <w:t>7,6</w:t>
      </w:r>
      <w:r w:rsidRPr="0092352A">
        <w:rPr>
          <w:rFonts w:ascii="Times New Roman" w:hAnsi="Times New Roman" w:cs="Times New Roman"/>
          <w:sz w:val="31"/>
          <w:szCs w:val="31"/>
        </w:rPr>
        <w:t xml:space="preserve"> млрд. рублей</w:t>
      </w:r>
      <w:r w:rsidR="00011D21" w:rsidRPr="0092352A">
        <w:rPr>
          <w:rFonts w:ascii="Times New Roman" w:hAnsi="Times New Roman" w:cs="Times New Roman"/>
          <w:sz w:val="31"/>
          <w:szCs w:val="31"/>
        </w:rPr>
        <w:t xml:space="preserve">, что </w:t>
      </w:r>
      <w:r w:rsidR="00C9411E" w:rsidRPr="0092352A">
        <w:rPr>
          <w:rFonts w:ascii="Times New Roman" w:hAnsi="Times New Roman" w:cs="Times New Roman"/>
          <w:sz w:val="31"/>
          <w:szCs w:val="31"/>
        </w:rPr>
        <w:t xml:space="preserve">в 1,8 раза </w:t>
      </w:r>
      <w:r w:rsidR="00011D21" w:rsidRPr="0092352A">
        <w:rPr>
          <w:rFonts w:ascii="Times New Roman" w:hAnsi="Times New Roman" w:cs="Times New Roman"/>
          <w:sz w:val="31"/>
          <w:szCs w:val="31"/>
        </w:rPr>
        <w:t>превысило уровень</w:t>
      </w:r>
      <w:r w:rsidR="00C9411E" w:rsidRPr="0092352A">
        <w:rPr>
          <w:rFonts w:ascii="Times New Roman" w:hAnsi="Times New Roman" w:cs="Times New Roman"/>
          <w:sz w:val="31"/>
          <w:szCs w:val="31"/>
        </w:rPr>
        <w:t xml:space="preserve"> 2018 года</w:t>
      </w:r>
      <w:r w:rsidR="004C18C9" w:rsidRPr="0092352A">
        <w:rPr>
          <w:rFonts w:ascii="Times New Roman" w:hAnsi="Times New Roman" w:cs="Times New Roman"/>
          <w:sz w:val="31"/>
          <w:szCs w:val="31"/>
        </w:rPr>
        <w:t>. Так, б</w:t>
      </w:r>
      <w:r w:rsidR="00C9411E" w:rsidRPr="0092352A">
        <w:rPr>
          <w:rFonts w:ascii="Times New Roman" w:hAnsi="Times New Roman"/>
          <w:color w:val="000000" w:themeColor="text1"/>
          <w:spacing w:val="-4"/>
          <w:sz w:val="31"/>
          <w:szCs w:val="31"/>
        </w:rPr>
        <w:t xml:space="preserve">лагодаря участию в национальных проектах городу </w:t>
      </w:r>
      <w:r w:rsidR="004C18C9" w:rsidRPr="0092352A">
        <w:rPr>
          <w:rFonts w:ascii="Times New Roman" w:hAnsi="Times New Roman"/>
          <w:color w:val="000000" w:themeColor="text1"/>
          <w:spacing w:val="-4"/>
          <w:sz w:val="31"/>
          <w:szCs w:val="31"/>
        </w:rPr>
        <w:t xml:space="preserve">Архангельску </w:t>
      </w:r>
      <w:r w:rsidR="00C9411E" w:rsidRPr="0092352A">
        <w:rPr>
          <w:rFonts w:ascii="Times New Roman" w:hAnsi="Times New Roman"/>
          <w:color w:val="000000" w:themeColor="text1"/>
          <w:spacing w:val="-4"/>
          <w:sz w:val="31"/>
          <w:szCs w:val="31"/>
        </w:rPr>
        <w:t xml:space="preserve">удалось привлечь значительный объем финансовой поддержки для </w:t>
      </w:r>
      <w:r w:rsidR="001E23B1">
        <w:rPr>
          <w:rFonts w:ascii="Times New Roman" w:hAnsi="Times New Roman"/>
          <w:color w:val="000000" w:themeColor="text1"/>
          <w:spacing w:val="-4"/>
          <w:sz w:val="31"/>
          <w:szCs w:val="31"/>
        </w:rPr>
        <w:t>беспрецедентной социальной стройки</w:t>
      </w:r>
      <w:r w:rsidR="004C18C9" w:rsidRPr="0092352A">
        <w:rPr>
          <w:rFonts w:ascii="Times New Roman" w:hAnsi="Times New Roman"/>
          <w:color w:val="000000" w:themeColor="text1"/>
          <w:spacing w:val="-4"/>
          <w:sz w:val="31"/>
          <w:szCs w:val="31"/>
        </w:rPr>
        <w:t xml:space="preserve"> </w:t>
      </w:r>
      <w:r w:rsidR="00C850C6">
        <w:rPr>
          <w:rFonts w:ascii="Times New Roman" w:hAnsi="Times New Roman"/>
          <w:color w:val="000000" w:themeColor="text1"/>
          <w:spacing w:val="-4"/>
          <w:sz w:val="31"/>
          <w:szCs w:val="31"/>
        </w:rPr>
        <w:t>детских садов, школ, ФОКа</w:t>
      </w:r>
      <w:r w:rsidR="00C9411E" w:rsidRPr="0092352A">
        <w:rPr>
          <w:rFonts w:ascii="Times New Roman" w:hAnsi="Times New Roman"/>
          <w:color w:val="000000" w:themeColor="text1"/>
          <w:spacing w:val="-4"/>
          <w:sz w:val="31"/>
          <w:szCs w:val="31"/>
        </w:rPr>
        <w:t xml:space="preserve">, ремонта автодорог, </w:t>
      </w:r>
      <w:r w:rsidR="00D550F1" w:rsidRPr="0092352A">
        <w:rPr>
          <w:rFonts w:ascii="Times New Roman" w:hAnsi="Times New Roman"/>
          <w:color w:val="000000" w:themeColor="text1"/>
          <w:spacing w:val="-4"/>
          <w:sz w:val="31"/>
          <w:szCs w:val="31"/>
        </w:rPr>
        <w:t>благоустройства общественных и дворовых территорий.</w:t>
      </w:r>
    </w:p>
    <w:p w:rsidR="00700A29" w:rsidRPr="0092352A" w:rsidRDefault="000737BE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Также н</w:t>
      </w:r>
      <w:r w:rsidR="00B6128E" w:rsidRPr="0092352A">
        <w:rPr>
          <w:rFonts w:ascii="Times New Roman" w:eastAsia="Calibri" w:hAnsi="Times New Roman" w:cs="Times New Roman"/>
          <w:sz w:val="31"/>
          <w:szCs w:val="31"/>
        </w:rPr>
        <w:t>еобходимо отметить рост частных инвестиций в строительство жилья.</w:t>
      </w:r>
      <w:r w:rsidR="00700A29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За </w:t>
      </w:r>
      <w:r w:rsidR="000817E3" w:rsidRPr="0092352A">
        <w:rPr>
          <w:rFonts w:ascii="Times New Roman" w:eastAsia="Calibri" w:hAnsi="Times New Roman" w:cs="Times New Roman"/>
          <w:sz w:val="31"/>
          <w:szCs w:val="31"/>
        </w:rPr>
        <w:t xml:space="preserve">четыре года введено в эксплуатацию более 350 жилых домов общей площадью </w:t>
      </w:r>
      <w:r w:rsidR="00460631" w:rsidRPr="0092352A">
        <w:rPr>
          <w:rFonts w:ascii="Times New Roman" w:eastAsia="Calibri" w:hAnsi="Times New Roman" w:cs="Times New Roman"/>
          <w:sz w:val="31"/>
          <w:szCs w:val="31"/>
        </w:rPr>
        <w:t xml:space="preserve">порядка 414 </w:t>
      </w:r>
      <w:r w:rsidR="000817E3" w:rsidRPr="0092352A">
        <w:rPr>
          <w:rFonts w:ascii="Times New Roman" w:eastAsia="Calibri" w:hAnsi="Times New Roman" w:cs="Times New Roman"/>
          <w:sz w:val="31"/>
          <w:szCs w:val="31"/>
        </w:rPr>
        <w:t xml:space="preserve">тыс. кв. м, в том числе в 2019 году </w:t>
      </w:r>
      <w:r w:rsidR="000817E3" w:rsidRPr="0092352A">
        <w:rPr>
          <w:rStyle w:val="normaltextrun"/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введено 107,7 тыс. кв. м, что на 28% больше уровня 2018 года. </w:t>
      </w:r>
    </w:p>
    <w:p w:rsidR="00E3069F" w:rsidRPr="0092352A" w:rsidRDefault="00E3069F" w:rsidP="00E306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Но строительная активность не исчерпывается возведением жилья. В 2019 году введено в эксплуатацию </w:t>
      </w:r>
      <w:r w:rsidR="00B92AD7" w:rsidRPr="0092352A">
        <w:rPr>
          <w:rFonts w:ascii="Times New Roman" w:eastAsia="Calibri" w:hAnsi="Times New Roman" w:cs="Times New Roman"/>
          <w:sz w:val="31"/>
          <w:szCs w:val="31"/>
        </w:rPr>
        <w:t>33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объект</w:t>
      </w:r>
      <w:r w:rsidR="00B92AD7" w:rsidRPr="0092352A">
        <w:rPr>
          <w:rFonts w:ascii="Times New Roman" w:eastAsia="Calibri" w:hAnsi="Times New Roman" w:cs="Times New Roman"/>
          <w:sz w:val="31"/>
          <w:szCs w:val="31"/>
        </w:rPr>
        <w:t>а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гражданского, социального и производственного назначения общей площадью более </w:t>
      </w:r>
      <w:r w:rsidR="00B92AD7" w:rsidRPr="0092352A">
        <w:rPr>
          <w:rFonts w:ascii="Times New Roman" w:eastAsia="Calibri" w:hAnsi="Times New Roman" w:cs="Times New Roman"/>
          <w:sz w:val="31"/>
          <w:szCs w:val="31"/>
        </w:rPr>
        <w:t>75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тыс. кв. м</w:t>
      </w:r>
      <w:r w:rsidRPr="0092352A">
        <w:rPr>
          <w:rFonts w:ascii="Times New Roman" w:eastAsia="Calibri" w:hAnsi="Times New Roman" w:cs="Times New Roman"/>
          <w:i/>
          <w:sz w:val="31"/>
          <w:szCs w:val="31"/>
        </w:rPr>
        <w:t>.</w:t>
      </w:r>
    </w:p>
    <w:p w:rsidR="00DC7EEB" w:rsidRPr="0092352A" w:rsidRDefault="00DC7EEB" w:rsidP="00A4707F">
      <w:pPr>
        <w:pStyle w:val="23"/>
        <w:contextualSpacing/>
        <w:rPr>
          <w:rStyle w:val="eop"/>
          <w:sz w:val="31"/>
          <w:szCs w:val="31"/>
          <w:shd w:val="clear" w:color="auto" w:fill="FFFFFF"/>
          <w:lang w:val="ru-RU"/>
        </w:rPr>
      </w:pPr>
      <w:r w:rsidRPr="0092352A">
        <w:rPr>
          <w:rStyle w:val="normaltextrun"/>
          <w:sz w:val="31"/>
          <w:szCs w:val="31"/>
          <w:shd w:val="clear" w:color="auto" w:fill="FFFFFF"/>
          <w:lang w:val="ru-RU"/>
        </w:rPr>
        <w:t>В рамках реализации муниципального проекта «Архангельск – город возможностей для каждого»</w:t>
      </w:r>
      <w:r w:rsidR="00F11165" w:rsidRPr="0092352A">
        <w:rPr>
          <w:rStyle w:val="normaltextrun"/>
          <w:sz w:val="31"/>
          <w:szCs w:val="31"/>
          <w:shd w:val="clear" w:color="auto" w:fill="FFFFFF"/>
          <w:lang w:val="ru-RU"/>
        </w:rPr>
        <w:t xml:space="preserve"> и </w:t>
      </w:r>
      <w:r w:rsidR="001C7F74" w:rsidRPr="0092352A">
        <w:rPr>
          <w:rStyle w:val="normaltextrun"/>
          <w:sz w:val="31"/>
          <w:szCs w:val="31"/>
          <w:shd w:val="clear" w:color="auto" w:fill="FFFFFF"/>
          <w:lang w:val="ru-RU"/>
        </w:rPr>
        <w:t xml:space="preserve">решения задач </w:t>
      </w:r>
      <w:r w:rsidR="00F11165" w:rsidRPr="0092352A">
        <w:rPr>
          <w:rFonts w:eastAsiaTheme="minorEastAsia"/>
          <w:sz w:val="31"/>
          <w:szCs w:val="31"/>
          <w:lang w:eastAsia="ru-RU"/>
        </w:rPr>
        <w:t>национального проекта "Жилье и городская среда</w:t>
      </w:r>
      <w:r w:rsidR="001C7F74" w:rsidRPr="0092352A">
        <w:rPr>
          <w:rFonts w:eastAsiaTheme="minorEastAsia"/>
          <w:sz w:val="31"/>
          <w:szCs w:val="31"/>
          <w:lang w:val="ru-RU" w:eastAsia="ru-RU"/>
        </w:rPr>
        <w:t>"</w:t>
      </w:r>
      <w:r w:rsidR="00F11165" w:rsidRPr="0092352A">
        <w:rPr>
          <w:rStyle w:val="normaltextrun"/>
          <w:sz w:val="31"/>
          <w:szCs w:val="31"/>
          <w:shd w:val="clear" w:color="auto" w:fill="FFFFFF"/>
        </w:rPr>
        <w:t xml:space="preserve"> </w:t>
      </w:r>
      <w:r w:rsidR="001C7F74" w:rsidRPr="0092352A">
        <w:rPr>
          <w:rStyle w:val="normaltextrun"/>
          <w:sz w:val="31"/>
          <w:szCs w:val="31"/>
          <w:shd w:val="clear" w:color="auto" w:fill="FFFFFF"/>
          <w:lang w:val="ru-RU"/>
        </w:rPr>
        <w:t>нами</w:t>
      </w:r>
      <w:r w:rsidRPr="0092352A">
        <w:rPr>
          <w:rStyle w:val="normaltextrun"/>
          <w:sz w:val="31"/>
          <w:szCs w:val="31"/>
          <w:shd w:val="clear" w:color="auto" w:fill="FFFFFF"/>
        </w:rPr>
        <w:t> проводятся мероприятия по эффективному использованию земель в целях массового жилищного строительства, совершенствованию градостроительной документации и содействию застройщикам в целях развития отрасли.</w:t>
      </w:r>
      <w:r w:rsidRPr="0092352A">
        <w:rPr>
          <w:rStyle w:val="eop"/>
          <w:sz w:val="31"/>
          <w:szCs w:val="31"/>
          <w:shd w:val="clear" w:color="auto" w:fill="FFFFFF"/>
        </w:rPr>
        <w:t> </w:t>
      </w:r>
    </w:p>
    <w:p w:rsidR="003E07F7" w:rsidRPr="0092352A" w:rsidRDefault="00A84EF7" w:rsidP="009333BD">
      <w:pPr>
        <w:spacing w:after="0" w:line="240" w:lineRule="auto"/>
        <w:ind w:firstLine="709"/>
        <w:jc w:val="both"/>
        <w:rPr>
          <w:rStyle w:val="normaltextrun"/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</w:pPr>
      <w:r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За </w:t>
      </w:r>
      <w:r w:rsidR="001C7F74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прошедшие </w:t>
      </w:r>
      <w:r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годы утверждена новая редакция Правил  землепользования и застройки, проекты планировки разработаны в отношении 76% территории города, </w:t>
      </w:r>
      <w:r w:rsidR="009333BD" w:rsidRPr="0092352A">
        <w:rPr>
          <w:rStyle w:val="normaltextrun"/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проекты межевания для размещения линейных объектов (</w:t>
      </w:r>
      <w:r w:rsidR="009333BD" w:rsidRPr="0092352A">
        <w:rPr>
          <w:rStyle w:val="normaltextrun"/>
          <w:rFonts w:ascii="Times New Roman" w:hAnsi="Times New Roman" w:cs="Times New Roman"/>
          <w:i/>
          <w:color w:val="000000" w:themeColor="text1"/>
          <w:sz w:val="31"/>
          <w:szCs w:val="31"/>
          <w:shd w:val="clear" w:color="auto" w:fill="FFFFFF"/>
        </w:rPr>
        <w:t>газопровод, участки сети водопровода и канализации, линии электропередач</w:t>
      </w:r>
      <w:r w:rsidR="003213CC" w:rsidRPr="0092352A">
        <w:rPr>
          <w:rStyle w:val="normaltextrun"/>
          <w:rFonts w:ascii="Times New Roman" w:hAnsi="Times New Roman" w:cs="Times New Roman"/>
          <w:i/>
          <w:color w:val="000000" w:themeColor="text1"/>
          <w:sz w:val="31"/>
          <w:szCs w:val="31"/>
          <w:shd w:val="clear" w:color="auto" w:fill="FFFFFF"/>
        </w:rPr>
        <w:t xml:space="preserve">, </w:t>
      </w:r>
      <w:r w:rsidR="003213CC" w:rsidRPr="0092352A">
        <w:rPr>
          <w:rFonts w:ascii="Times New Roman" w:eastAsia="Calibri" w:hAnsi="Times New Roman" w:cs="Times New Roman"/>
          <w:i/>
          <w:sz w:val="31"/>
          <w:szCs w:val="31"/>
        </w:rPr>
        <w:t>участков автомобильных дорог и железнодорожных путей</w:t>
      </w:r>
      <w:r w:rsidR="009333BD" w:rsidRPr="0092352A">
        <w:rPr>
          <w:rStyle w:val="normaltextrun"/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), </w:t>
      </w:r>
      <w:r w:rsidR="003E07F7" w:rsidRPr="0092352A">
        <w:rPr>
          <w:rStyle w:val="normaltextrun"/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утверждены </w:t>
      </w:r>
      <w:r w:rsidR="00792D4F" w:rsidRPr="0092352A">
        <w:rPr>
          <w:rStyle w:val="normaltextrun"/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местные нормативы градостроительного проектирования</w:t>
      </w:r>
      <w:r w:rsidR="003E07F7" w:rsidRPr="0092352A">
        <w:rPr>
          <w:rStyle w:val="normaltextrun"/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.</w:t>
      </w:r>
    </w:p>
    <w:p w:rsidR="00760403" w:rsidRPr="0092352A" w:rsidRDefault="00760403" w:rsidP="00760403">
      <w:pPr>
        <w:pStyle w:val="23"/>
        <w:rPr>
          <w:rFonts w:eastAsia="Calibri"/>
          <w:sz w:val="31"/>
          <w:szCs w:val="31"/>
          <w:lang w:val="ru-RU"/>
        </w:rPr>
      </w:pPr>
      <w:r w:rsidRPr="0092352A">
        <w:rPr>
          <w:rFonts w:eastAsia="Calibri"/>
          <w:sz w:val="31"/>
          <w:szCs w:val="31"/>
        </w:rPr>
        <w:lastRenderedPageBreak/>
        <w:t>При этом обеспечена полная открытость рассмотрения  предложений по размещению объектов капитального строительства.</w:t>
      </w:r>
    </w:p>
    <w:p w:rsidR="003E07F7" w:rsidRPr="0092352A" w:rsidRDefault="004A666A" w:rsidP="006E33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92352A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Также хочется отметить, что в настоящее время завершена </w:t>
      </w:r>
      <w:r w:rsidR="003E07F7" w:rsidRPr="0092352A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начатая в августе 2018 года </w:t>
      </w:r>
      <w:r w:rsidRPr="0092352A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работа над новым генеральным планом муниципального образования «Город Архангельск»</w:t>
      </w:r>
      <w:r w:rsidR="003E07F7" w:rsidRPr="0092352A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до 2040 года. </w:t>
      </w:r>
      <w:r w:rsidR="003E07F7"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В нем </w:t>
      </w:r>
      <w:r w:rsidR="00F67090"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учтены предложения, поступившие от профессионального сообщества архитекторов и застройщиков</w:t>
      </w:r>
      <w:r w:rsidR="003E07F7"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.</w:t>
      </w:r>
    </w:p>
    <w:p w:rsidR="004B336E" w:rsidRPr="0092352A" w:rsidRDefault="004B336E" w:rsidP="006E33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В настоящее время в развитие ген</w:t>
      </w:r>
      <w:r w:rsidR="006E33ED"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ерального плана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разрабатываются новые правила землепользования и застройки Архангельска.</w:t>
      </w:r>
    </w:p>
    <w:p w:rsidR="0097701E" w:rsidRPr="0092352A" w:rsidRDefault="0097701E" w:rsidP="006E33ED">
      <w:pPr>
        <w:pStyle w:val="23"/>
        <w:rPr>
          <w:sz w:val="31"/>
          <w:szCs w:val="31"/>
          <w:lang w:val="ru-RU"/>
        </w:rPr>
      </w:pPr>
      <w:r w:rsidRPr="0092352A">
        <w:rPr>
          <w:sz w:val="31"/>
          <w:szCs w:val="31"/>
          <w:lang w:val="ru-RU"/>
        </w:rPr>
        <w:t>По сути, сегодня сформирован</w:t>
      </w:r>
      <w:r w:rsidRPr="0092352A">
        <w:rPr>
          <w:sz w:val="31"/>
          <w:szCs w:val="31"/>
        </w:rPr>
        <w:t xml:space="preserve"> эффективный механизм взаимодействия Администрации города Архангельска с инвесторами при подготовке и реализации инвестиционных проектов, что позволяет ускорить их запуск и воплощение в жизнь.</w:t>
      </w:r>
    </w:p>
    <w:p w:rsidR="00C35D4C" w:rsidRPr="0092352A" w:rsidRDefault="008D0C60" w:rsidP="008D0C60">
      <w:pPr>
        <w:pStyle w:val="Default"/>
        <w:ind w:firstLine="709"/>
        <w:jc w:val="both"/>
        <w:rPr>
          <w:color w:val="000000" w:themeColor="text1"/>
          <w:sz w:val="31"/>
          <w:szCs w:val="31"/>
        </w:rPr>
      </w:pPr>
      <w:r w:rsidRPr="0092352A">
        <w:rPr>
          <w:color w:val="000000" w:themeColor="text1"/>
          <w:sz w:val="31"/>
          <w:szCs w:val="31"/>
        </w:rPr>
        <w:t xml:space="preserve">Так, в </w:t>
      </w:r>
      <w:r w:rsidR="00C35D4C" w:rsidRPr="0092352A">
        <w:rPr>
          <w:color w:val="000000" w:themeColor="text1"/>
          <w:sz w:val="31"/>
          <w:szCs w:val="31"/>
        </w:rPr>
        <w:t>2019 году</w:t>
      </w:r>
      <w:r w:rsidRPr="0092352A">
        <w:rPr>
          <w:color w:val="000000" w:themeColor="text1"/>
          <w:sz w:val="31"/>
          <w:szCs w:val="31"/>
        </w:rPr>
        <w:t xml:space="preserve"> введен в эксплуатацию </w:t>
      </w:r>
      <w:r w:rsidRPr="0092352A">
        <w:rPr>
          <w:color w:val="000000" w:themeColor="text1"/>
          <w:sz w:val="31"/>
          <w:szCs w:val="31"/>
          <w:lang w:eastAsia="ru-RU"/>
        </w:rPr>
        <w:t>завод газобетонных блоков.</w:t>
      </w:r>
      <w:r w:rsidRPr="0092352A">
        <w:rPr>
          <w:color w:val="000000" w:themeColor="text1"/>
          <w:sz w:val="31"/>
          <w:szCs w:val="31"/>
        </w:rPr>
        <w:t xml:space="preserve"> </w:t>
      </w:r>
      <w:r w:rsidRPr="0092352A">
        <w:rPr>
          <w:color w:val="000000" w:themeColor="text1"/>
          <w:sz w:val="31"/>
          <w:szCs w:val="31"/>
          <w:lang w:eastAsia="ru-RU"/>
        </w:rPr>
        <w:t xml:space="preserve">Мощность производства составила 18 тыс. куб. м. </w:t>
      </w:r>
      <w:r w:rsidRPr="0092352A">
        <w:rPr>
          <w:color w:val="000000" w:themeColor="text1"/>
          <w:sz w:val="31"/>
          <w:szCs w:val="31"/>
        </w:rPr>
        <w:t>Стройматериалы планируется использовать в малоэтажном и индивидуальном жилищном строительстве</w:t>
      </w:r>
      <w:r w:rsidR="00C35D4C" w:rsidRPr="0092352A">
        <w:rPr>
          <w:color w:val="000000" w:themeColor="text1"/>
          <w:sz w:val="31"/>
          <w:szCs w:val="31"/>
        </w:rPr>
        <w:t>.</w:t>
      </w:r>
    </w:p>
    <w:p w:rsidR="000A445C" w:rsidRDefault="00C35D4C" w:rsidP="00C3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Благодаря активной позиции Администрации города Архангельска в сопровождении проекта в 2019 год</w:t>
      </w:r>
      <w:r w:rsidR="003E07F7" w:rsidRPr="0092352A">
        <w:rPr>
          <w:rFonts w:ascii="Times New Roman" w:hAnsi="Times New Roman" w:cs="Times New Roman"/>
          <w:sz w:val="31"/>
          <w:szCs w:val="31"/>
        </w:rPr>
        <w:t>у</w:t>
      </w:r>
      <w:r w:rsidRPr="0092352A">
        <w:rPr>
          <w:rFonts w:ascii="Times New Roman" w:hAnsi="Times New Roman" w:cs="Times New Roman"/>
          <w:sz w:val="31"/>
          <w:szCs w:val="31"/>
        </w:rPr>
        <w:t xml:space="preserve"> состоялось открытие нового современного рыбоперерабатывающего завода</w:t>
      </w:r>
      <w:r w:rsidR="00573295" w:rsidRPr="0092352A">
        <w:rPr>
          <w:rFonts w:ascii="Times New Roman" w:hAnsi="Times New Roman" w:cs="Times New Roman"/>
          <w:sz w:val="31"/>
          <w:szCs w:val="31"/>
        </w:rPr>
        <w:t>, за</w:t>
      </w:r>
      <w:r w:rsidRPr="0092352A">
        <w:rPr>
          <w:rFonts w:ascii="Times New Roman" w:hAnsi="Times New Roman" w:cs="Times New Roman"/>
          <w:sz w:val="31"/>
          <w:szCs w:val="31"/>
        </w:rPr>
        <w:t xml:space="preserve">казчиком </w:t>
      </w:r>
      <w:r w:rsidR="00573295" w:rsidRPr="0092352A">
        <w:rPr>
          <w:rFonts w:ascii="Times New Roman" w:hAnsi="Times New Roman" w:cs="Times New Roman"/>
          <w:sz w:val="31"/>
          <w:szCs w:val="31"/>
        </w:rPr>
        <w:t>которого</w:t>
      </w:r>
      <w:r w:rsidRPr="0092352A">
        <w:rPr>
          <w:rFonts w:ascii="Times New Roman" w:hAnsi="Times New Roman" w:cs="Times New Roman"/>
          <w:sz w:val="31"/>
          <w:szCs w:val="31"/>
        </w:rPr>
        <w:t xml:space="preserve"> выступило АО "Архангельский опытный водорослевый комбинат". Проектная мощность рыбоперерабатывающего завода </w:t>
      </w:r>
      <w:r w:rsidR="00573295" w:rsidRPr="0092352A">
        <w:rPr>
          <w:rFonts w:ascii="Times New Roman" w:hAnsi="Times New Roman" w:cs="Times New Roman"/>
          <w:sz w:val="31"/>
          <w:szCs w:val="31"/>
        </w:rPr>
        <w:t xml:space="preserve">составила </w:t>
      </w:r>
      <w:r w:rsidRPr="0092352A">
        <w:rPr>
          <w:rFonts w:ascii="Times New Roman" w:hAnsi="Times New Roman" w:cs="Times New Roman"/>
          <w:sz w:val="31"/>
          <w:szCs w:val="31"/>
        </w:rPr>
        <w:t>более 16 тыс. тонн охлаждённой и мороженой рыбной продукции в год.</w:t>
      </w:r>
    </w:p>
    <w:p w:rsidR="00C35D4C" w:rsidRPr="0092352A" w:rsidRDefault="000A445C" w:rsidP="00C3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Открытые производственные мощности дали дополнительно 110 новых высокопроизводительных рабочих мест.</w:t>
      </w:r>
      <w:r w:rsidR="00C35D4C" w:rsidRPr="0092352A">
        <w:rPr>
          <w:rFonts w:ascii="Times New Roman" w:hAnsi="Times New Roman" w:cs="Times New Roman"/>
          <w:sz w:val="31"/>
          <w:szCs w:val="31"/>
        </w:rPr>
        <w:t xml:space="preserve"> </w:t>
      </w:r>
    </w:p>
    <w:p w:rsidR="000A79C0" w:rsidRPr="00513032" w:rsidRDefault="00C35D4C" w:rsidP="005732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Также мы сопровождаем уникальный для Архангельска и всей Архангельской области проект создания производственно-логистического комплекса в районе порта "Экономия"</w:t>
      </w:r>
      <w:r w:rsidR="00573295" w:rsidRPr="0092352A">
        <w:rPr>
          <w:rFonts w:ascii="Times New Roman" w:hAnsi="Times New Roman" w:cs="Times New Roman"/>
          <w:sz w:val="31"/>
          <w:szCs w:val="31"/>
        </w:rPr>
        <w:t>.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  <w:r w:rsidRPr="00C850C6">
        <w:rPr>
          <w:rFonts w:ascii="Times New Roman" w:hAnsi="Times New Roman" w:cs="Times New Roman"/>
          <w:color w:val="000000" w:themeColor="text1"/>
          <w:sz w:val="31"/>
          <w:szCs w:val="31"/>
          <w:lang w:eastAsia="ru-RU"/>
        </w:rPr>
        <w:t>Этот объект не только должен стать важным перевалочным пунктом для снабжения военных объектов и организации северного завоза, но и войти в систему логистических баз, обслуживающих промышленные и инфраструктурные проекты в Арктике, а также создать новые высокотехнологичные рабочие места.</w:t>
      </w:r>
      <w:r w:rsidR="00573295" w:rsidRPr="00C850C6">
        <w:rPr>
          <w:rFonts w:ascii="Times New Roman" w:hAnsi="Times New Roman" w:cs="Times New Roman"/>
          <w:sz w:val="31"/>
          <w:szCs w:val="31"/>
        </w:rPr>
        <w:t xml:space="preserve"> </w:t>
      </w:r>
      <w:r w:rsidR="00B20BAC" w:rsidRPr="00C850C6">
        <w:rPr>
          <w:rFonts w:ascii="Times New Roman" w:hAnsi="Times New Roman" w:cs="Times New Roman"/>
          <w:sz w:val="31"/>
          <w:szCs w:val="31"/>
        </w:rPr>
        <w:t>По сути, Архангельск закрепляется в статусе опорного города для освоения Арктики.</w:t>
      </w:r>
    </w:p>
    <w:p w:rsidR="008D0C60" w:rsidRPr="0092352A" w:rsidRDefault="001A1A83" w:rsidP="008D0C60">
      <w:pPr>
        <w:pStyle w:val="af"/>
        <w:spacing w:before="0" w:beforeAutospacing="0" w:after="0" w:afterAutospacing="0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>В</w:t>
      </w:r>
      <w:r w:rsidR="000A79C0" w:rsidRPr="0092352A">
        <w:rPr>
          <w:sz w:val="31"/>
          <w:szCs w:val="31"/>
        </w:rPr>
        <w:t xml:space="preserve"> отчетном году </w:t>
      </w:r>
      <w:r w:rsidR="008D0C60" w:rsidRPr="0092352A">
        <w:rPr>
          <w:sz w:val="31"/>
          <w:szCs w:val="31"/>
        </w:rPr>
        <w:t>ООО "Регион-лес" начало подготовку к возведению лесопильного и пеллетного производства в округе Майская горка на производственной площадке бывшего ОАО "Лесозавод № 3". Реализация инвестиционного проекта планируется в три этапа.</w:t>
      </w:r>
    </w:p>
    <w:p w:rsidR="008D0C60" w:rsidRPr="0092352A" w:rsidRDefault="000A79C0" w:rsidP="008D0C60">
      <w:pPr>
        <w:pStyle w:val="a3"/>
        <w:tabs>
          <w:tab w:val="left" w:pos="7380"/>
        </w:tabs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lastRenderedPageBreak/>
        <w:t xml:space="preserve">Кроме того, </w:t>
      </w:r>
      <w:r w:rsidR="008D0C60" w:rsidRPr="0092352A">
        <w:rPr>
          <w:rFonts w:ascii="Times New Roman" w:hAnsi="Times New Roman" w:cs="Times New Roman"/>
          <w:sz w:val="31"/>
          <w:szCs w:val="31"/>
        </w:rPr>
        <w:t>Администрация города Архангельска поддержала инициативу ООО "Азерон" по реализации инвестиционного проекта по обустройству парка активного отдыха в Майск</w:t>
      </w:r>
      <w:r w:rsidR="00844068">
        <w:rPr>
          <w:rFonts w:ascii="Times New Roman" w:hAnsi="Times New Roman" w:cs="Times New Roman"/>
          <w:sz w:val="31"/>
          <w:szCs w:val="31"/>
        </w:rPr>
        <w:t>ой</w:t>
      </w:r>
      <w:r w:rsidR="008D0C60" w:rsidRPr="0092352A">
        <w:rPr>
          <w:rFonts w:ascii="Times New Roman" w:hAnsi="Times New Roman" w:cs="Times New Roman"/>
          <w:sz w:val="31"/>
          <w:szCs w:val="31"/>
        </w:rPr>
        <w:t xml:space="preserve"> горк</w:t>
      </w:r>
      <w:r w:rsidR="00844068">
        <w:rPr>
          <w:rFonts w:ascii="Times New Roman" w:hAnsi="Times New Roman" w:cs="Times New Roman"/>
          <w:sz w:val="31"/>
          <w:szCs w:val="31"/>
        </w:rPr>
        <w:t>е</w:t>
      </w:r>
      <w:r w:rsidR="008D0C60" w:rsidRPr="0092352A">
        <w:rPr>
          <w:rFonts w:ascii="Times New Roman" w:hAnsi="Times New Roman" w:cs="Times New Roman"/>
          <w:sz w:val="31"/>
          <w:szCs w:val="31"/>
        </w:rPr>
        <w:t>.</w:t>
      </w:r>
      <w:r w:rsidRPr="0092352A">
        <w:rPr>
          <w:rFonts w:ascii="Times New Roman" w:hAnsi="Times New Roman" w:cs="Times New Roman"/>
          <w:sz w:val="31"/>
          <w:szCs w:val="31"/>
        </w:rPr>
        <w:t xml:space="preserve"> </w:t>
      </w:r>
    </w:p>
    <w:p w:rsidR="00844068" w:rsidRPr="0092352A" w:rsidRDefault="00844068" w:rsidP="00844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В условиях нового генерального плана и существующих вызовов работа Администрации города Архангельска будет направлена на повышение инвестиционной привлекательности  города Архангельска.</w:t>
      </w:r>
    </w:p>
    <w:p w:rsidR="00844068" w:rsidRPr="0092352A" w:rsidRDefault="00844068" w:rsidP="00844068">
      <w:pPr>
        <w:pStyle w:val="a3"/>
        <w:tabs>
          <w:tab w:val="left" w:pos="738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Кроме того, </w:t>
      </w:r>
      <w:r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сейчас 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мы рассматриваем</w:t>
      </w:r>
      <w:r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новые инвестпроекты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: это </w:t>
      </w:r>
      <w:r>
        <w:rPr>
          <w:rFonts w:ascii="Times New Roman" w:hAnsi="Times New Roman" w:cs="Times New Roman"/>
          <w:color w:val="000000" w:themeColor="text1"/>
          <w:sz w:val="31"/>
          <w:szCs w:val="31"/>
        </w:rPr>
        <w:t>–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строительство завода по производству топливных пеллет из твердых отходов гидролизного производства (гидролизный лигнин); создание индустриального парка в районе "Экономия"; реализация рыбоводного проекта по выращиванию товарной аквакультуры.</w:t>
      </w:r>
      <w:r w:rsidR="008F705B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В текущем году будет продолжена реализация проекта по строительству рыбоперерабатывающего завода АО "АТФ".</w:t>
      </w:r>
    </w:p>
    <w:p w:rsidR="00CB72B3" w:rsidRPr="0092352A" w:rsidRDefault="00CB72B3" w:rsidP="00CB72B3">
      <w:pPr>
        <w:pStyle w:val="23"/>
        <w:rPr>
          <w:rFonts w:eastAsia="Calibri"/>
          <w:sz w:val="31"/>
          <w:szCs w:val="31"/>
          <w:lang w:val="ru-RU"/>
        </w:rPr>
      </w:pPr>
      <w:r w:rsidRPr="0092352A">
        <w:rPr>
          <w:rFonts w:eastAsia="Calibri"/>
          <w:sz w:val="31"/>
          <w:szCs w:val="31"/>
          <w:lang w:val="ru-RU"/>
        </w:rPr>
        <w:t xml:space="preserve">Также </w:t>
      </w:r>
      <w:r w:rsidR="00844068">
        <w:rPr>
          <w:rFonts w:eastAsia="Calibri"/>
          <w:sz w:val="31"/>
          <w:szCs w:val="31"/>
          <w:lang w:val="ru-RU"/>
        </w:rPr>
        <w:t>ваш покорный слуга стал инициатором закрепления на федеральном уровне преференций для малого бизнеса, работающего в Арктической зоне. Предложения поддержаны и уже существуют в форме федеральных законопроектов.</w:t>
      </w:r>
    </w:p>
    <w:p w:rsidR="000F61D7" w:rsidRDefault="000F61D7" w:rsidP="00A4707F">
      <w:pPr>
        <w:pStyle w:val="23"/>
        <w:contextualSpacing/>
        <w:rPr>
          <w:rFonts w:eastAsia="Calibri"/>
          <w:i/>
          <w:sz w:val="31"/>
          <w:szCs w:val="31"/>
          <w:lang w:val="ru-RU"/>
        </w:rPr>
      </w:pPr>
    </w:p>
    <w:p w:rsidR="000F61D7" w:rsidRPr="000F61D7" w:rsidRDefault="000F61D7" w:rsidP="000F61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/>
          <w:sz w:val="31"/>
          <w:szCs w:val="31"/>
          <w:lang w:eastAsia="x-none"/>
        </w:rPr>
      </w:pPr>
      <w:r w:rsidRPr="000F61D7">
        <w:rPr>
          <w:rFonts w:ascii="Times New Roman" w:eastAsia="Calibri" w:hAnsi="Times New Roman" w:cs="Times New Roman"/>
          <w:i/>
          <w:color w:val="000000"/>
          <w:sz w:val="31"/>
          <w:szCs w:val="31"/>
          <w:lang w:eastAsia="x-none"/>
        </w:rPr>
        <w:t>(Слайд 5 Проектное управление)</w:t>
      </w:r>
    </w:p>
    <w:p w:rsidR="00D03603" w:rsidRPr="0092352A" w:rsidRDefault="00D03603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1"/>
          <w:szCs w:val="31"/>
        </w:rPr>
      </w:pPr>
      <w:r w:rsidRPr="0092352A">
        <w:rPr>
          <w:rFonts w:ascii="Times New Roman" w:hAnsi="Times New Roman" w:cs="Times New Roman"/>
          <w:b/>
          <w:bCs/>
          <w:sz w:val="31"/>
          <w:szCs w:val="31"/>
        </w:rPr>
        <w:t>Уважаемые депутаты!</w:t>
      </w:r>
    </w:p>
    <w:p w:rsidR="0018717C" w:rsidRPr="0092352A" w:rsidRDefault="0018717C" w:rsidP="0018717C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 w:val="0"/>
          <w:color w:val="000000"/>
          <w:sz w:val="31"/>
          <w:szCs w:val="31"/>
          <w:shd w:val="clear" w:color="auto" w:fill="FFFFFF"/>
        </w:rPr>
      </w:pPr>
      <w:r w:rsidRPr="0092352A">
        <w:rPr>
          <w:rStyle w:val="ab"/>
          <w:rFonts w:ascii="Times New Roman" w:hAnsi="Times New Roman" w:cs="Times New Roman"/>
          <w:b w:val="0"/>
          <w:color w:val="000000"/>
          <w:sz w:val="31"/>
          <w:szCs w:val="31"/>
          <w:shd w:val="clear" w:color="auto" w:fill="FFFFFF"/>
        </w:rPr>
        <w:t xml:space="preserve">Важным направлением организации </w:t>
      </w:r>
      <w:r w:rsidR="0047227E">
        <w:rPr>
          <w:rStyle w:val="ab"/>
          <w:rFonts w:ascii="Times New Roman" w:hAnsi="Times New Roman" w:cs="Times New Roman"/>
          <w:b w:val="0"/>
          <w:color w:val="000000"/>
          <w:sz w:val="31"/>
          <w:szCs w:val="31"/>
          <w:shd w:val="clear" w:color="auto" w:fill="FFFFFF"/>
        </w:rPr>
        <w:t xml:space="preserve">нашей </w:t>
      </w:r>
      <w:r w:rsidRPr="0092352A">
        <w:rPr>
          <w:rStyle w:val="ab"/>
          <w:rFonts w:ascii="Times New Roman" w:hAnsi="Times New Roman" w:cs="Times New Roman"/>
          <w:b w:val="0"/>
          <w:color w:val="000000"/>
          <w:sz w:val="31"/>
          <w:szCs w:val="31"/>
          <w:shd w:val="clear" w:color="auto" w:fill="FFFFFF"/>
        </w:rPr>
        <w:t xml:space="preserve">работы является </w:t>
      </w:r>
      <w:r w:rsidR="00E130B7" w:rsidRPr="0092352A">
        <w:rPr>
          <w:rStyle w:val="ab"/>
          <w:rFonts w:ascii="Times New Roman" w:hAnsi="Times New Roman" w:cs="Times New Roman"/>
          <w:b w:val="0"/>
          <w:color w:val="000000"/>
          <w:sz w:val="31"/>
          <w:szCs w:val="31"/>
          <w:shd w:val="clear" w:color="auto" w:fill="FFFFFF"/>
        </w:rPr>
        <w:t xml:space="preserve">развитие системы </w:t>
      </w:r>
      <w:r w:rsidRPr="0092352A">
        <w:rPr>
          <w:rStyle w:val="ab"/>
          <w:rFonts w:ascii="Times New Roman" w:hAnsi="Times New Roman" w:cs="Times New Roman"/>
          <w:b w:val="0"/>
          <w:color w:val="000000"/>
          <w:sz w:val="31"/>
          <w:szCs w:val="31"/>
          <w:shd w:val="clear" w:color="auto" w:fill="FFFFFF"/>
        </w:rPr>
        <w:t xml:space="preserve">проектного управления. </w:t>
      </w:r>
    </w:p>
    <w:p w:rsidR="001C2E16" w:rsidRPr="0092352A" w:rsidRDefault="0047227E" w:rsidP="001C2E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Calibri" w:hAnsi="Times New Roman" w:cs="Times New Roman"/>
          <w:kern w:val="1"/>
          <w:sz w:val="31"/>
          <w:szCs w:val="31"/>
        </w:rPr>
        <w:t>М</w:t>
      </w:r>
      <w:r w:rsidR="001C2E16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униципальный проект </w:t>
      </w:r>
      <w:r w:rsidR="001C2E16" w:rsidRPr="0092352A">
        <w:rPr>
          <w:rFonts w:ascii="Times New Roman" w:hAnsi="Times New Roman" w:cs="Times New Roman"/>
          <w:sz w:val="31"/>
          <w:szCs w:val="31"/>
        </w:rPr>
        <w:t xml:space="preserve">"Архангельск – город </w:t>
      </w:r>
      <w:r w:rsidR="001C2E16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возможностей для каждого"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разработан также методами проектного управления</w:t>
      </w:r>
      <w:r w:rsidR="001C2E16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</w:p>
    <w:p w:rsidR="001C2E16" w:rsidRPr="0092352A" w:rsidRDefault="001C2E16" w:rsidP="001C2E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Такого рода и масштаба проект комплексного развития города впервые был разработан в Архангельске и области.</w:t>
      </w:r>
    </w:p>
    <w:p w:rsidR="001C2E16" w:rsidRPr="0092352A" w:rsidRDefault="001C2E16" w:rsidP="001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Целью </w:t>
      </w:r>
      <w:r w:rsidR="002B6E4E" w:rsidRPr="0092352A">
        <w:rPr>
          <w:rFonts w:ascii="Times New Roman" w:hAnsi="Times New Roman" w:cs="Times New Roman"/>
          <w:sz w:val="31"/>
          <w:szCs w:val="31"/>
        </w:rPr>
        <w:t xml:space="preserve">данного </w:t>
      </w:r>
      <w:r w:rsidRPr="0092352A">
        <w:rPr>
          <w:rFonts w:ascii="Times New Roman" w:hAnsi="Times New Roman" w:cs="Times New Roman"/>
          <w:sz w:val="31"/>
          <w:szCs w:val="31"/>
        </w:rPr>
        <w:t>му</w:t>
      </w:r>
      <w:r w:rsidR="00F32E58">
        <w:rPr>
          <w:rFonts w:ascii="Times New Roman" w:hAnsi="Times New Roman" w:cs="Times New Roman"/>
          <w:sz w:val="31"/>
          <w:szCs w:val="31"/>
        </w:rPr>
        <w:t xml:space="preserve">ниципального проекта является </w:t>
      </w:r>
      <w:r w:rsidRPr="0092352A">
        <w:rPr>
          <w:rFonts w:ascii="Times New Roman" w:hAnsi="Times New Roman" w:cs="Times New Roman"/>
          <w:sz w:val="31"/>
          <w:szCs w:val="31"/>
        </w:rPr>
        <w:t>с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оздание возможностей для каждого, условий для комфортной и безопасной среды проживания на территории муниципального образования "Город Архангельск".</w:t>
      </w:r>
    </w:p>
    <w:p w:rsidR="00936007" w:rsidRPr="0092352A" w:rsidRDefault="00936007" w:rsidP="00936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Реализация муниципального проекта позволит придать Архангельску статус полноценно гармонично развитого города</w:t>
      </w:r>
      <w:r w:rsidR="00B01F8D" w:rsidRPr="0092352A">
        <w:rPr>
          <w:rFonts w:ascii="Times New Roman" w:hAnsi="Times New Roman" w:cs="Times New Roman"/>
          <w:sz w:val="31"/>
          <w:szCs w:val="31"/>
        </w:rPr>
        <w:t>.</w:t>
      </w:r>
    </w:p>
    <w:p w:rsidR="00936007" w:rsidRPr="0092352A" w:rsidRDefault="0047227E" w:rsidP="001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В</w:t>
      </w:r>
      <w:r w:rsidR="00B01F8D" w:rsidRPr="0092352A">
        <w:rPr>
          <w:rFonts w:ascii="Times New Roman" w:hAnsi="Times New Roman" w:cs="Times New Roman"/>
          <w:sz w:val="31"/>
          <w:szCs w:val="31"/>
        </w:rPr>
        <w:t xml:space="preserve"> рамках организации проектной деятельности </w:t>
      </w:r>
      <w:r>
        <w:rPr>
          <w:rFonts w:ascii="Times New Roman" w:hAnsi="Times New Roman" w:cs="Times New Roman"/>
          <w:sz w:val="31"/>
          <w:szCs w:val="31"/>
        </w:rPr>
        <w:t>нами</w:t>
      </w:r>
      <w:r w:rsidR="00B01F8D" w:rsidRPr="0092352A">
        <w:rPr>
          <w:rFonts w:ascii="Times New Roman" w:hAnsi="Times New Roman" w:cs="Times New Roman"/>
          <w:sz w:val="31"/>
          <w:szCs w:val="31"/>
        </w:rPr>
        <w:t xml:space="preserve"> реализуются и другие проекты, направленные на развитие города Архангельска. </w:t>
      </w:r>
    </w:p>
    <w:p w:rsidR="00F4791A" w:rsidRPr="0092352A" w:rsidRDefault="00E14E99" w:rsidP="0001165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eastAsia="Calibri" w:hAnsi="Times New Roman" w:cs="Times New Roman"/>
          <w:kern w:val="1"/>
          <w:sz w:val="31"/>
          <w:szCs w:val="31"/>
        </w:rPr>
        <w:t>В</w:t>
      </w:r>
      <w:r w:rsidR="0090361B" w:rsidRPr="0092352A">
        <w:rPr>
          <w:rFonts w:ascii="Times New Roman" w:hAnsi="Times New Roman" w:cs="Times New Roman"/>
          <w:sz w:val="31"/>
          <w:szCs w:val="31"/>
        </w:rPr>
        <w:t xml:space="preserve"> 2018 году впервые в Архангельской области </w:t>
      </w:r>
      <w:r w:rsidR="00892042" w:rsidRPr="0092352A">
        <w:rPr>
          <w:rFonts w:ascii="Times New Roman" w:hAnsi="Times New Roman" w:cs="Times New Roman"/>
          <w:sz w:val="31"/>
          <w:szCs w:val="31"/>
        </w:rPr>
        <w:t xml:space="preserve">в пилотном режиме </w:t>
      </w:r>
      <w:r w:rsidR="00B27450" w:rsidRPr="0092352A">
        <w:rPr>
          <w:rFonts w:ascii="Times New Roman" w:hAnsi="Times New Roman" w:cs="Times New Roman"/>
          <w:sz w:val="31"/>
          <w:szCs w:val="31"/>
        </w:rPr>
        <w:t xml:space="preserve">была </w:t>
      </w:r>
      <w:r w:rsidR="0090361B" w:rsidRPr="0092352A">
        <w:rPr>
          <w:rFonts w:ascii="Times New Roman" w:hAnsi="Times New Roman" w:cs="Times New Roman"/>
          <w:sz w:val="31"/>
          <w:szCs w:val="31"/>
        </w:rPr>
        <w:t xml:space="preserve">запущена практика инициативного бюджетирования </w:t>
      </w:r>
      <w:r w:rsidR="00943213">
        <w:rPr>
          <w:rFonts w:ascii="Times New Roman" w:hAnsi="Times New Roman" w:cs="Times New Roman"/>
          <w:sz w:val="31"/>
          <w:szCs w:val="31"/>
        </w:rPr>
        <w:t>–</w:t>
      </w:r>
      <w:r w:rsidR="0090361B" w:rsidRPr="0092352A">
        <w:rPr>
          <w:rFonts w:ascii="Times New Roman" w:hAnsi="Times New Roman" w:cs="Times New Roman"/>
          <w:sz w:val="31"/>
          <w:szCs w:val="31"/>
        </w:rPr>
        <w:t xml:space="preserve"> проект </w:t>
      </w:r>
      <w:r w:rsidR="006C35A1" w:rsidRPr="0092352A">
        <w:rPr>
          <w:rFonts w:ascii="Times New Roman" w:hAnsi="Times New Roman" w:cs="Times New Roman"/>
          <w:sz w:val="31"/>
          <w:szCs w:val="31"/>
        </w:rPr>
        <w:t>"</w:t>
      </w:r>
      <w:r w:rsidR="0090361B" w:rsidRPr="0092352A">
        <w:rPr>
          <w:rFonts w:ascii="Times New Roman" w:hAnsi="Times New Roman" w:cs="Times New Roman"/>
          <w:sz w:val="31"/>
          <w:szCs w:val="31"/>
        </w:rPr>
        <w:t>Бюджет твоих возможностей</w:t>
      </w:r>
      <w:r w:rsidR="006C35A1" w:rsidRPr="0092352A">
        <w:rPr>
          <w:rFonts w:ascii="Times New Roman" w:hAnsi="Times New Roman" w:cs="Times New Roman"/>
          <w:sz w:val="31"/>
          <w:szCs w:val="31"/>
        </w:rPr>
        <w:t>"</w:t>
      </w:r>
      <w:r w:rsidR="00536429" w:rsidRPr="0092352A">
        <w:rPr>
          <w:rFonts w:ascii="Times New Roman" w:hAnsi="Times New Roman" w:cs="Times New Roman"/>
          <w:sz w:val="31"/>
          <w:szCs w:val="31"/>
        </w:rPr>
        <w:t xml:space="preserve">, </w:t>
      </w:r>
      <w:r w:rsidR="0036417F" w:rsidRPr="0092352A">
        <w:rPr>
          <w:rFonts w:ascii="Times New Roman" w:hAnsi="Times New Roman" w:cs="Times New Roman"/>
          <w:sz w:val="31"/>
          <w:szCs w:val="31"/>
        </w:rPr>
        <w:t xml:space="preserve">до </w:t>
      </w:r>
      <w:r w:rsidR="00536429" w:rsidRPr="0092352A">
        <w:rPr>
          <w:rFonts w:ascii="Times New Roman" w:hAnsi="Times New Roman" w:cs="Times New Roman"/>
          <w:sz w:val="31"/>
          <w:szCs w:val="31"/>
        </w:rPr>
        <w:t xml:space="preserve">начала старта которого, мы понимали, что у граждан ранее не было возможности напрямую инициировать свои проекты для воплощения в общественном </w:t>
      </w:r>
      <w:r w:rsidR="00536429" w:rsidRPr="0092352A">
        <w:rPr>
          <w:rFonts w:ascii="Times New Roman" w:hAnsi="Times New Roman" w:cs="Times New Roman"/>
          <w:sz w:val="31"/>
          <w:szCs w:val="31"/>
        </w:rPr>
        <w:lastRenderedPageBreak/>
        <w:t>пространстве.</w:t>
      </w:r>
      <w:r w:rsidR="008A2481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032C32">
        <w:rPr>
          <w:rFonts w:ascii="Times New Roman" w:hAnsi="Times New Roman" w:cs="Times New Roman"/>
          <w:sz w:val="31"/>
          <w:szCs w:val="31"/>
        </w:rPr>
        <w:t>У</w:t>
      </w:r>
      <w:r w:rsidR="00892042" w:rsidRPr="0092352A">
        <w:rPr>
          <w:rFonts w:ascii="Times New Roman" w:hAnsi="Times New Roman" w:cs="Times New Roman"/>
          <w:sz w:val="31"/>
          <w:szCs w:val="31"/>
        </w:rPr>
        <w:t xml:space="preserve">читывая  широкий интерес наших горожан к данному проекту, нами было принято </w:t>
      </w:r>
      <w:r w:rsidR="00892042" w:rsidRPr="0092352A">
        <w:rPr>
          <w:rFonts w:ascii="Times New Roman" w:hAnsi="Times New Roman" w:cs="Times New Roman"/>
          <w:color w:val="000000"/>
          <w:sz w:val="31"/>
          <w:szCs w:val="31"/>
        </w:rPr>
        <w:t xml:space="preserve">решение о его внедрении на постоянной основе. </w:t>
      </w:r>
      <w:r w:rsidR="00011653" w:rsidRPr="0092352A">
        <w:rPr>
          <w:rFonts w:ascii="Times New Roman" w:hAnsi="Times New Roman" w:cs="Times New Roman"/>
          <w:color w:val="000000"/>
          <w:sz w:val="31"/>
          <w:szCs w:val="31"/>
        </w:rPr>
        <w:t>Так</w:t>
      </w:r>
      <w:r w:rsidR="006F0471" w:rsidRPr="0092352A">
        <w:rPr>
          <w:rFonts w:ascii="Times New Roman" w:hAnsi="Times New Roman" w:cs="Times New Roman"/>
          <w:color w:val="000000"/>
          <w:sz w:val="31"/>
          <w:szCs w:val="31"/>
        </w:rPr>
        <w:t>,</w:t>
      </w:r>
      <w:r w:rsidR="00011653" w:rsidRPr="0092352A">
        <w:rPr>
          <w:rFonts w:ascii="Times New Roman" w:hAnsi="Times New Roman" w:cs="Times New Roman"/>
          <w:color w:val="000000"/>
          <w:sz w:val="31"/>
          <w:szCs w:val="31"/>
        </w:rPr>
        <w:t xml:space="preserve"> </w:t>
      </w:r>
      <w:r w:rsidR="00B72472">
        <w:rPr>
          <w:rFonts w:ascii="Times New Roman" w:hAnsi="Times New Roman" w:cs="Times New Roman"/>
          <w:color w:val="000000"/>
          <w:sz w:val="31"/>
          <w:szCs w:val="31"/>
        </w:rPr>
        <w:t xml:space="preserve">в </w:t>
      </w:r>
      <w:r w:rsidR="0090361B" w:rsidRPr="0092352A">
        <w:rPr>
          <w:rFonts w:ascii="Times New Roman" w:hAnsi="Times New Roman" w:cs="Times New Roman"/>
          <w:sz w:val="31"/>
          <w:szCs w:val="31"/>
        </w:rPr>
        <w:t>городском бюджете на 2019 год</w:t>
      </w:r>
      <w:r w:rsidR="00751DEF" w:rsidRPr="0092352A">
        <w:rPr>
          <w:rFonts w:ascii="Times New Roman" w:hAnsi="Times New Roman" w:cs="Times New Roman"/>
          <w:sz w:val="31"/>
          <w:szCs w:val="31"/>
        </w:rPr>
        <w:t xml:space="preserve"> были </w:t>
      </w:r>
      <w:r w:rsidR="0090361B" w:rsidRPr="0092352A">
        <w:rPr>
          <w:rFonts w:ascii="Times New Roman" w:hAnsi="Times New Roman" w:cs="Times New Roman"/>
          <w:sz w:val="31"/>
          <w:szCs w:val="31"/>
        </w:rPr>
        <w:t xml:space="preserve">предусмотрены средства на реализацию 5 инициатив – победителей в сумме </w:t>
      </w:r>
      <w:r w:rsidR="00606D28">
        <w:rPr>
          <w:rFonts w:ascii="Times New Roman" w:hAnsi="Times New Roman" w:cs="Times New Roman"/>
          <w:sz w:val="31"/>
          <w:szCs w:val="31"/>
        </w:rPr>
        <w:t>6</w:t>
      </w:r>
      <w:r w:rsidR="0090361B" w:rsidRPr="0092352A">
        <w:rPr>
          <w:rFonts w:ascii="Times New Roman" w:hAnsi="Times New Roman" w:cs="Times New Roman"/>
          <w:sz w:val="31"/>
          <w:szCs w:val="31"/>
        </w:rPr>
        <w:t xml:space="preserve"> миллионов рублей.</w:t>
      </w:r>
      <w:r w:rsidR="00367BE7" w:rsidRPr="0092352A">
        <w:rPr>
          <w:rFonts w:ascii="Times New Roman" w:hAnsi="Times New Roman" w:cs="Times New Roman"/>
          <w:sz w:val="31"/>
          <w:szCs w:val="31"/>
        </w:rPr>
        <w:t xml:space="preserve"> </w:t>
      </w:r>
    </w:p>
    <w:p w:rsidR="00011653" w:rsidRPr="0092352A" w:rsidRDefault="00032C32" w:rsidP="00F07C8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eastAsia="SimSun" w:hAnsi="Times New Roman"/>
          <w:kern w:val="3"/>
          <w:sz w:val="31"/>
          <w:szCs w:val="31"/>
        </w:rPr>
        <w:t>В</w:t>
      </w:r>
      <w:r w:rsidR="00F07C8B" w:rsidRPr="0092352A">
        <w:rPr>
          <w:rFonts w:ascii="Times New Roman" w:eastAsia="SimSun" w:hAnsi="Times New Roman"/>
          <w:kern w:val="3"/>
          <w:sz w:val="31"/>
          <w:szCs w:val="31"/>
        </w:rPr>
        <w:t xml:space="preserve"> 2020 год</w:t>
      </w:r>
      <w:r>
        <w:rPr>
          <w:rFonts w:ascii="Times New Roman" w:eastAsia="SimSun" w:hAnsi="Times New Roman"/>
          <w:kern w:val="3"/>
          <w:sz w:val="31"/>
          <w:szCs w:val="31"/>
        </w:rPr>
        <w:t>у</w:t>
      </w:r>
      <w:r w:rsidR="00F07C8B" w:rsidRPr="0092352A">
        <w:rPr>
          <w:rFonts w:ascii="Times New Roman" w:eastAsia="SimSun" w:hAnsi="Times New Roman"/>
          <w:kern w:val="3"/>
          <w:sz w:val="31"/>
          <w:szCs w:val="31"/>
        </w:rPr>
        <w:t xml:space="preserve"> победу одержали </w:t>
      </w:r>
      <w:r w:rsidR="00751DEF" w:rsidRPr="0092352A">
        <w:rPr>
          <w:rFonts w:ascii="Times New Roman" w:eastAsia="SimSun" w:hAnsi="Times New Roman"/>
          <w:kern w:val="3"/>
          <w:sz w:val="31"/>
          <w:szCs w:val="31"/>
        </w:rPr>
        <w:t>4 инициа</w:t>
      </w:r>
      <w:r w:rsidR="00943213">
        <w:rPr>
          <w:rFonts w:ascii="Times New Roman" w:eastAsia="SimSun" w:hAnsi="Times New Roman"/>
          <w:kern w:val="3"/>
          <w:sz w:val="31"/>
          <w:szCs w:val="31"/>
        </w:rPr>
        <w:t>тивы, причем все физкультурно-</w:t>
      </w:r>
      <w:r w:rsidR="00751DEF" w:rsidRPr="0092352A">
        <w:rPr>
          <w:rFonts w:ascii="Times New Roman" w:eastAsia="SimSun" w:hAnsi="Times New Roman"/>
          <w:kern w:val="3"/>
          <w:sz w:val="31"/>
          <w:szCs w:val="31"/>
        </w:rPr>
        <w:t xml:space="preserve">спортивной направленности, на общую сумму 6,9 млн. рублей. </w:t>
      </w:r>
    </w:p>
    <w:p w:rsidR="00AD36D9" w:rsidRDefault="00827DEC" w:rsidP="000758C1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Кроме того, уже этой весной мы в рамках проекта "Бюджет твоих возможностей" в пилотном режиме на 2020 год запустили новый для Архангельска проект инициативного бюджетирования в школах "Большая перемена". </w:t>
      </w:r>
    </w:p>
    <w:p w:rsidR="00AD36D9" w:rsidRDefault="00AD36D9" w:rsidP="00594F1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</w:rPr>
      </w:pPr>
    </w:p>
    <w:p w:rsidR="000F61D7" w:rsidRPr="000F61D7" w:rsidRDefault="000F61D7" w:rsidP="000F61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6 Муниципальное управление)</w:t>
      </w:r>
    </w:p>
    <w:p w:rsidR="00BE01C7" w:rsidRPr="0092352A" w:rsidRDefault="00B87060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С 01 января 2017 года запущен процесс централизации закупок для муниципальных нужд</w:t>
      </w:r>
      <w:r w:rsidR="0041599C" w:rsidRPr="0092352A">
        <w:rPr>
          <w:rFonts w:ascii="Times New Roman" w:eastAsia="Calibri" w:hAnsi="Times New Roman" w:cs="Times New Roman"/>
          <w:sz w:val="31"/>
          <w:szCs w:val="31"/>
        </w:rPr>
        <w:t xml:space="preserve">. </w:t>
      </w:r>
    </w:p>
    <w:p w:rsidR="00BE01C7" w:rsidRPr="0092352A" w:rsidRDefault="003E606F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За период 2017-2019 годов </w:t>
      </w:r>
      <w:r w:rsidR="00645D24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конкурентными способами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осуществлено 1 318 закупок на общую сумму более 7,1 млрд. рублей, в том числе в 2019 году осуществлено 642 закупки на общую сумму 2,9 млрд. рублей.</w:t>
      </w:r>
    </w:p>
    <w:p w:rsidR="00CF5602" w:rsidRPr="0092352A" w:rsidRDefault="000D7DAF" w:rsidP="0094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Впервые в Архангельске и области </w:t>
      </w:r>
      <w:r w:rsidR="00943213">
        <w:rPr>
          <w:rFonts w:ascii="Times New Roman" w:eastAsia="Calibri" w:hAnsi="Times New Roman" w:cs="Times New Roman"/>
          <w:sz w:val="31"/>
          <w:szCs w:val="31"/>
          <w:lang w:eastAsia="ru-RU"/>
        </w:rPr>
        <w:t>для повышения прозрачности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закупок</w:t>
      </w:r>
      <w:r w:rsidR="00163CB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на нашем сайте </w:t>
      </w:r>
      <w:r w:rsidR="00943213">
        <w:rPr>
          <w:rFonts w:ascii="Times New Roman" w:eastAsia="Calibri" w:hAnsi="Times New Roman" w:cs="Times New Roman"/>
          <w:sz w:val="31"/>
          <w:szCs w:val="31"/>
          <w:lang w:eastAsia="ru-RU"/>
        </w:rPr>
        <w:t>появились</w:t>
      </w:r>
      <w:r w:rsidR="00163CBF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и работают</w:t>
      </w:r>
      <w:r w:rsidR="00943213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"Витрина закупок" и </w:t>
      </w: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"Портал малых закупок Архангельска" – "Амаркет". </w:t>
      </w:r>
      <w:r w:rsidR="00CF5602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Теперь закупки </w:t>
      </w:r>
      <w:r w:rsidR="00163CBF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у единственного поставщика </w:t>
      </w:r>
      <w:r w:rsidR="00163CBF">
        <w:rPr>
          <w:rFonts w:ascii="Times New Roman" w:eastAsia="Calibri" w:hAnsi="Times New Roman" w:cs="Times New Roman"/>
          <w:sz w:val="31"/>
          <w:szCs w:val="31"/>
          <w:lang w:eastAsia="ru-RU"/>
        </w:rPr>
        <w:t>производятся</w:t>
      </w:r>
      <w:r w:rsidR="00CF5602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в электронной форме с привлечением неограниченного количества участников.</w:t>
      </w:r>
      <w:r w:rsidR="00163CBF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Кроме того, на Амаркете размещено уже свыше 400 предложений поставщиков, а это значит, что</w:t>
      </w:r>
      <w:r w:rsidR="00CF5602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</w:t>
      </w:r>
      <w:r w:rsidR="00163CBF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муниципальные заказчики теперь имеют свой полноценный </w:t>
      </w:r>
      <w:r w:rsidR="00CF5602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интернет-магазин.</w:t>
      </w:r>
    </w:p>
    <w:p w:rsidR="000758C1" w:rsidRDefault="000758C1" w:rsidP="00A470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:rsidR="000F61D7" w:rsidRPr="000F61D7" w:rsidRDefault="000F61D7" w:rsidP="000F61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7 Комфортная городская среда)</w:t>
      </w: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0F61D7">
        <w:rPr>
          <w:rFonts w:ascii="Times New Roman" w:eastAsia="Calibri" w:hAnsi="Times New Roman" w:cs="Times New Roman"/>
          <w:b/>
          <w:sz w:val="31"/>
          <w:szCs w:val="31"/>
        </w:rPr>
        <w:t>Уважаемые депутаты!</w:t>
      </w:r>
    </w:p>
    <w:p w:rsidR="00D652CD" w:rsidRPr="0092352A" w:rsidRDefault="0038406B" w:rsidP="00CB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Формирование комфортной городской среды, развитие </w:t>
      </w:r>
      <w:r w:rsidR="00BE4A64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парковых 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зон — это одно из клю</w:t>
      </w:r>
      <w:r w:rsidR="00091C39">
        <w:rPr>
          <w:rFonts w:ascii="Times New Roman" w:hAnsi="Times New Roman" w:cs="Times New Roman"/>
          <w:color w:val="000000" w:themeColor="text1"/>
          <w:sz w:val="31"/>
          <w:szCs w:val="31"/>
        </w:rPr>
        <w:t>чевых направлений нашей работы.</w:t>
      </w:r>
    </w:p>
    <w:p w:rsidR="003D484B" w:rsidRPr="0092352A" w:rsidRDefault="005A29D0" w:rsidP="00CB3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eastAsia="Calibri" w:hAnsi="Times New Roman" w:cs="Times New Roman"/>
          <w:sz w:val="31"/>
          <w:szCs w:val="31"/>
        </w:rPr>
        <w:t>М</w:t>
      </w:r>
      <w:r w:rsidR="00EA6B3B">
        <w:rPr>
          <w:rFonts w:ascii="Times New Roman" w:hAnsi="Times New Roman" w:cs="Times New Roman"/>
          <w:sz w:val="31"/>
          <w:szCs w:val="31"/>
        </w:rPr>
        <w:t>ы обустроили</w:t>
      </w:r>
      <w:r w:rsidR="0068387B" w:rsidRPr="0092352A">
        <w:rPr>
          <w:rFonts w:ascii="Times New Roman" w:hAnsi="Times New Roman" w:cs="Times New Roman"/>
          <w:sz w:val="31"/>
          <w:szCs w:val="31"/>
        </w:rPr>
        <w:t xml:space="preserve"> 5 общественных территорий </w:t>
      </w:r>
      <w:r w:rsidR="009D4F8B" w:rsidRPr="0092352A">
        <w:rPr>
          <w:rFonts w:ascii="Times New Roman" w:hAnsi="Times New Roman" w:cs="Times New Roman"/>
          <w:sz w:val="31"/>
          <w:szCs w:val="31"/>
        </w:rPr>
        <w:t xml:space="preserve">на общую сумму 125,7 млн. рублей </w:t>
      </w:r>
      <w:r w:rsidR="0068387B" w:rsidRPr="0092352A">
        <w:rPr>
          <w:rFonts w:ascii="Times New Roman" w:hAnsi="Times New Roman" w:cs="Times New Roman"/>
          <w:sz w:val="31"/>
          <w:szCs w:val="31"/>
        </w:rPr>
        <w:t>(</w:t>
      </w:r>
      <w:r w:rsidR="0068387B" w:rsidRPr="0092352A">
        <w:rPr>
          <w:rFonts w:ascii="Times New Roman" w:hAnsi="Times New Roman" w:cs="Times New Roman"/>
          <w:i/>
          <w:sz w:val="31"/>
          <w:szCs w:val="31"/>
        </w:rPr>
        <w:t>проспект Чумбарова-Лучинского, сквер у КЦ "Северный",</w:t>
      </w:r>
      <w:r w:rsidR="0079684A" w:rsidRPr="0092352A">
        <w:rPr>
          <w:rFonts w:ascii="Times New Roman" w:hAnsi="Times New Roman" w:cs="Times New Roman"/>
          <w:i/>
          <w:sz w:val="31"/>
          <w:szCs w:val="31"/>
        </w:rPr>
        <w:t xml:space="preserve"> "Рябиновая аллея", парк отдыха "Зарусье", парк "Майский"</w:t>
      </w:r>
      <w:r w:rsidR="00693B04" w:rsidRPr="0092352A">
        <w:rPr>
          <w:rFonts w:ascii="Times New Roman" w:hAnsi="Times New Roman" w:cs="Times New Roman"/>
          <w:i/>
          <w:sz w:val="31"/>
          <w:szCs w:val="31"/>
        </w:rPr>
        <w:t xml:space="preserve"> (</w:t>
      </w:r>
      <w:r w:rsidR="00D445AB" w:rsidRPr="0092352A">
        <w:rPr>
          <w:rFonts w:ascii="Times New Roman" w:hAnsi="Times New Roman" w:cs="Times New Roman"/>
          <w:i/>
          <w:sz w:val="31"/>
          <w:szCs w:val="31"/>
        </w:rPr>
        <w:t xml:space="preserve">который благоустроен в отчетном году и </w:t>
      </w:r>
      <w:r w:rsidR="00693B04" w:rsidRPr="0092352A">
        <w:rPr>
          <w:rFonts w:ascii="Times New Roman" w:hAnsi="Times New Roman" w:cs="Times New Roman"/>
          <w:i/>
          <w:sz w:val="31"/>
          <w:szCs w:val="31"/>
        </w:rPr>
        <w:t xml:space="preserve">на </w:t>
      </w:r>
      <w:r w:rsidR="00D445AB" w:rsidRPr="0092352A">
        <w:rPr>
          <w:rFonts w:ascii="Times New Roman" w:hAnsi="Times New Roman" w:cs="Times New Roman"/>
          <w:i/>
          <w:sz w:val="31"/>
          <w:szCs w:val="31"/>
        </w:rPr>
        <w:t xml:space="preserve">него </w:t>
      </w:r>
      <w:r w:rsidR="00693B04" w:rsidRPr="0092352A">
        <w:rPr>
          <w:rFonts w:ascii="Times New Roman" w:hAnsi="Times New Roman" w:cs="Times New Roman"/>
          <w:i/>
          <w:sz w:val="31"/>
          <w:szCs w:val="31"/>
        </w:rPr>
        <w:t xml:space="preserve">потрачено </w:t>
      </w:r>
      <w:r w:rsidR="00693B04" w:rsidRPr="0092352A">
        <w:rPr>
          <w:rFonts w:ascii="Times New Roman" w:hAnsi="Times New Roman" w:cs="Times New Roman"/>
          <w:i/>
          <w:color w:val="000000"/>
          <w:sz w:val="31"/>
          <w:szCs w:val="31"/>
        </w:rPr>
        <w:t>41,7 млн. рублей)</w:t>
      </w:r>
      <w:r w:rsidR="003D484B" w:rsidRPr="0092352A">
        <w:rPr>
          <w:rFonts w:ascii="Times New Roman" w:hAnsi="Times New Roman" w:cs="Times New Roman"/>
          <w:sz w:val="31"/>
          <w:szCs w:val="31"/>
        </w:rPr>
        <w:t xml:space="preserve"> и 53 дворовых территорий на сумму 232,4 млн. рублей, в том числе в отчетном году</w:t>
      </w:r>
      <w:r w:rsidR="00DF5B47" w:rsidRPr="0092352A">
        <w:rPr>
          <w:rFonts w:ascii="Times New Roman" w:hAnsi="Times New Roman" w:cs="Times New Roman"/>
          <w:sz w:val="31"/>
          <w:szCs w:val="31"/>
        </w:rPr>
        <w:t xml:space="preserve"> полностью </w:t>
      </w:r>
      <w:r w:rsidR="003D484B" w:rsidRPr="0092352A">
        <w:rPr>
          <w:rFonts w:ascii="Times New Roman" w:hAnsi="Times New Roman" w:cs="Times New Roman"/>
          <w:sz w:val="31"/>
          <w:szCs w:val="31"/>
        </w:rPr>
        <w:lastRenderedPageBreak/>
        <w:t>благоустроено</w:t>
      </w:r>
      <w:r w:rsidR="00EA6B3B">
        <w:rPr>
          <w:rFonts w:ascii="Times New Roman" w:hAnsi="Times New Roman" w:cs="Times New Roman"/>
          <w:sz w:val="31"/>
          <w:szCs w:val="31"/>
        </w:rPr>
        <w:t xml:space="preserve"> </w:t>
      </w:r>
      <w:r w:rsidR="00693B04" w:rsidRPr="0092352A">
        <w:rPr>
          <w:rFonts w:ascii="Times New Roman" w:hAnsi="Times New Roman" w:cs="Times New Roman"/>
          <w:sz w:val="31"/>
          <w:szCs w:val="31"/>
        </w:rPr>
        <w:t>1</w:t>
      </w:r>
      <w:r w:rsidR="00DF5B47" w:rsidRPr="0092352A">
        <w:rPr>
          <w:rFonts w:ascii="Times New Roman" w:hAnsi="Times New Roman" w:cs="Times New Roman"/>
          <w:sz w:val="31"/>
          <w:szCs w:val="31"/>
        </w:rPr>
        <w:t>6</w:t>
      </w:r>
      <w:r w:rsidR="00032C32">
        <w:rPr>
          <w:rFonts w:ascii="Times New Roman" w:hAnsi="Times New Roman" w:cs="Times New Roman"/>
          <w:sz w:val="31"/>
          <w:szCs w:val="31"/>
        </w:rPr>
        <w:t xml:space="preserve"> дворовых территорий,</w:t>
      </w:r>
      <w:r w:rsidR="00DF5B47" w:rsidRPr="0092352A">
        <w:rPr>
          <w:rFonts w:ascii="Times New Roman" w:hAnsi="Times New Roman" w:cs="Times New Roman"/>
          <w:sz w:val="31"/>
          <w:szCs w:val="31"/>
        </w:rPr>
        <w:t xml:space="preserve"> еще одна начата и буд</w:t>
      </w:r>
      <w:r w:rsidR="00032C32">
        <w:rPr>
          <w:rFonts w:ascii="Times New Roman" w:hAnsi="Times New Roman" w:cs="Times New Roman"/>
          <w:sz w:val="31"/>
          <w:szCs w:val="31"/>
        </w:rPr>
        <w:t>е</w:t>
      </w:r>
      <w:r w:rsidR="00DF5B47" w:rsidRPr="0092352A">
        <w:rPr>
          <w:rFonts w:ascii="Times New Roman" w:hAnsi="Times New Roman" w:cs="Times New Roman"/>
          <w:sz w:val="31"/>
          <w:szCs w:val="31"/>
        </w:rPr>
        <w:t>т завершена в этом году.</w:t>
      </w:r>
    </w:p>
    <w:p w:rsidR="003D484B" w:rsidRPr="0092352A" w:rsidRDefault="00EA6B3B" w:rsidP="00CB38C8">
      <w:pPr>
        <w:pStyle w:val="a9"/>
        <w:tabs>
          <w:tab w:val="left" w:pos="-567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1"/>
          <w:szCs w:val="31"/>
        </w:rPr>
      </w:pPr>
      <w:r>
        <w:rPr>
          <w:rFonts w:ascii="Times New Roman" w:eastAsia="Times New Roman" w:hAnsi="Times New Roman"/>
          <w:sz w:val="31"/>
          <w:szCs w:val="31"/>
          <w:lang w:eastAsia="ru-RU"/>
        </w:rPr>
        <w:t>В</w:t>
      </w:r>
      <w:r w:rsidR="000F2F86" w:rsidRPr="0092352A">
        <w:rPr>
          <w:rFonts w:ascii="Times New Roman" w:eastAsia="Times New Roman" w:hAnsi="Times New Roman"/>
          <w:sz w:val="31"/>
          <w:szCs w:val="31"/>
          <w:lang w:eastAsia="ru-RU"/>
        </w:rPr>
        <w:t xml:space="preserve"> </w:t>
      </w:r>
      <w:r w:rsidR="001D73B5" w:rsidRPr="0092352A">
        <w:rPr>
          <w:rFonts w:ascii="Times New Roman" w:hAnsi="Times New Roman"/>
          <w:color w:val="000000"/>
          <w:sz w:val="31"/>
          <w:szCs w:val="31"/>
        </w:rPr>
        <w:t>отношении 7 общественных территорий разработана проектно-сметная документация, получены положительные заключения,</w:t>
      </w:r>
      <w:r w:rsidR="00132C73" w:rsidRPr="0092352A">
        <w:rPr>
          <w:rFonts w:ascii="Times New Roman" w:hAnsi="Times New Roman"/>
          <w:color w:val="000000"/>
          <w:sz w:val="31"/>
          <w:szCs w:val="31"/>
        </w:rPr>
        <w:t xml:space="preserve"> данные общественные территории планируется благоустроить в 2020 году</w:t>
      </w:r>
      <w:r w:rsidR="00DF5B47" w:rsidRPr="0092352A">
        <w:rPr>
          <w:rFonts w:ascii="Times New Roman" w:hAnsi="Times New Roman"/>
          <w:color w:val="000000"/>
          <w:sz w:val="31"/>
          <w:szCs w:val="31"/>
        </w:rPr>
        <w:t xml:space="preserve"> (</w:t>
      </w:r>
      <w:r w:rsidR="00DF5B47" w:rsidRPr="0092352A">
        <w:rPr>
          <w:rFonts w:ascii="Times New Roman" w:hAnsi="Times New Roman"/>
          <w:i/>
          <w:color w:val="000000"/>
          <w:sz w:val="31"/>
          <w:szCs w:val="31"/>
        </w:rPr>
        <w:t xml:space="preserve">все они представлены </w:t>
      </w:r>
      <w:r w:rsidR="000558FE">
        <w:rPr>
          <w:rFonts w:ascii="Times New Roman" w:hAnsi="Times New Roman"/>
          <w:i/>
          <w:color w:val="000000"/>
          <w:sz w:val="31"/>
          <w:szCs w:val="31"/>
        </w:rPr>
        <w:t>в инфографике</w:t>
      </w:r>
      <w:r w:rsidR="00DF5B47" w:rsidRPr="0092352A">
        <w:rPr>
          <w:rFonts w:ascii="Times New Roman" w:hAnsi="Times New Roman"/>
          <w:color w:val="000000"/>
          <w:sz w:val="31"/>
          <w:szCs w:val="31"/>
        </w:rPr>
        <w:t>).</w:t>
      </w:r>
      <w:r w:rsidR="001D73B5" w:rsidRPr="0092352A">
        <w:rPr>
          <w:rFonts w:ascii="Times New Roman" w:hAnsi="Times New Roman"/>
          <w:color w:val="000000"/>
          <w:sz w:val="31"/>
          <w:szCs w:val="31"/>
        </w:rPr>
        <w:t xml:space="preserve"> </w:t>
      </w:r>
    </w:p>
    <w:p w:rsidR="00483EB8" w:rsidRPr="0092352A" w:rsidRDefault="00EA6B3B" w:rsidP="00CB38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1"/>
          <w:szCs w:val="31"/>
        </w:rPr>
      </w:pPr>
      <w:r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Мы непрерывно вычищаем город от</w:t>
      </w:r>
      <w:r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незаконных построек,</w:t>
      </w:r>
      <w:r w:rsidR="00874811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ограждений, </w:t>
      </w:r>
      <w:r w:rsidR="00874811"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а также не соответствующих облику города временных объектов различного назначения. </w:t>
      </w:r>
      <w:r w:rsidR="00483EB8" w:rsidRPr="0092352A">
        <w:rPr>
          <w:rFonts w:ascii="Times New Roman" w:hAnsi="Times New Roman" w:cs="Times New Roman"/>
          <w:bCs/>
          <w:sz w:val="31"/>
          <w:szCs w:val="31"/>
        </w:rPr>
        <w:t>В период с 2016 по 201</w:t>
      </w:r>
      <w:r w:rsidR="004143DB">
        <w:rPr>
          <w:rFonts w:ascii="Times New Roman" w:hAnsi="Times New Roman" w:cs="Times New Roman"/>
          <w:bCs/>
          <w:sz w:val="31"/>
          <w:szCs w:val="31"/>
        </w:rPr>
        <w:t>9</w:t>
      </w:r>
      <w:r w:rsidR="00483EB8" w:rsidRPr="0092352A">
        <w:rPr>
          <w:rFonts w:ascii="Times New Roman" w:hAnsi="Times New Roman" w:cs="Times New Roman"/>
          <w:bCs/>
          <w:sz w:val="31"/>
          <w:szCs w:val="31"/>
        </w:rPr>
        <w:t xml:space="preserve"> годы снесено</w:t>
      </w:r>
      <w:r w:rsidR="00483EB8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4143DB">
        <w:rPr>
          <w:rFonts w:ascii="Times New Roman" w:hAnsi="Times New Roman" w:cs="Times New Roman"/>
          <w:sz w:val="31"/>
          <w:szCs w:val="31"/>
        </w:rPr>
        <w:t>106</w:t>
      </w:r>
      <w:r w:rsidR="00483EB8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483EB8" w:rsidRPr="0092352A">
        <w:rPr>
          <w:rFonts w:ascii="Times New Roman" w:hAnsi="Times New Roman" w:cs="Times New Roman"/>
          <w:bCs/>
          <w:sz w:val="31"/>
          <w:szCs w:val="31"/>
        </w:rPr>
        <w:t>нестационарных торговых объектов</w:t>
      </w:r>
      <w:r w:rsidR="004143DB">
        <w:rPr>
          <w:rFonts w:ascii="Times New Roman" w:hAnsi="Times New Roman" w:cs="Times New Roman"/>
          <w:bCs/>
          <w:sz w:val="31"/>
          <w:szCs w:val="31"/>
        </w:rPr>
        <w:t>, и</w:t>
      </w:r>
      <w:r>
        <w:rPr>
          <w:rFonts w:ascii="Times New Roman" w:hAnsi="Times New Roman" w:cs="Times New Roman"/>
          <w:bCs/>
          <w:sz w:val="31"/>
          <w:szCs w:val="31"/>
        </w:rPr>
        <w:t>з них 27 снесено в 2</w:t>
      </w:r>
      <w:r w:rsidR="00483EB8" w:rsidRPr="0092352A">
        <w:rPr>
          <w:rFonts w:ascii="Times New Roman" w:hAnsi="Times New Roman" w:cs="Times New Roman"/>
          <w:bCs/>
          <w:sz w:val="31"/>
          <w:szCs w:val="31"/>
        </w:rPr>
        <w:t>019 году.</w:t>
      </w:r>
    </w:p>
    <w:p w:rsidR="00356DEB" w:rsidRPr="0092352A" w:rsidRDefault="0051576E" w:rsidP="00CB3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Также </w:t>
      </w:r>
      <w:r w:rsidR="00356DEB"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Администрацией города обеспечено закрытие всех </w:t>
      </w:r>
      <w:r w:rsidR="00356DEB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микрофинансовых организаций, которые располагались в нестационарных торговых объектах. Этот опыт был отмечен </w:t>
      </w:r>
      <w:r w:rsidR="00F63FE5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н</w:t>
      </w:r>
      <w:r w:rsidR="00356DEB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а федеральном уровне, как уникальный для муниципалитетов.</w:t>
      </w:r>
    </w:p>
    <w:p w:rsidR="00FC5EA7" w:rsidRPr="0092352A" w:rsidRDefault="00874811" w:rsidP="005A29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С целью формирования эстетического облика города </w:t>
      </w:r>
      <w:r w:rsidR="00152366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за 2016-2019 годы 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демонт</w:t>
      </w:r>
      <w:r w:rsidR="00C70869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ировано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="00152366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порядка 1300</w:t>
      </w:r>
      <w:r w:rsidR="00447FFD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рекламны</w:t>
      </w:r>
      <w:r w:rsidR="00152366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х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конструкци</w:t>
      </w:r>
      <w:r w:rsidR="00152366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й</w:t>
      </w:r>
      <w:r w:rsidR="00A4707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,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установленны</w:t>
      </w:r>
      <w:r w:rsidR="00152366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х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самовольно</w:t>
      </w:r>
      <w:r w:rsidR="00495BFE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, в том числе в отчетном году  демонтировано 318 рекламных конструкций.</w:t>
      </w:r>
      <w:r w:rsidR="00E940E7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</w:p>
    <w:p w:rsidR="00D71056" w:rsidRPr="0092352A" w:rsidRDefault="00D71056" w:rsidP="00A470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С данной информацией вы можете более подробно ознакомиться в раздел</w:t>
      </w:r>
      <w:r w:rsidR="0060389F"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ах </w:t>
      </w: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"Строительство</w:t>
      </w:r>
      <w:r w:rsidR="0060389F"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", "Г</w:t>
      </w: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ородская среда"</w:t>
      </w:r>
      <w:r w:rsidR="0060389F"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и "Муниципальное управлени</w:t>
      </w:r>
      <w:r w:rsidR="00675208"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е".</w:t>
      </w:r>
    </w:p>
    <w:p w:rsidR="005A29D0" w:rsidRDefault="005A29D0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8 Дорожное хозяйство)</w:t>
      </w:r>
    </w:p>
    <w:p w:rsidR="00D2237E" w:rsidRPr="0092352A" w:rsidRDefault="00524941" w:rsidP="00D2237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В</w:t>
      </w:r>
      <w:r w:rsidR="00043195"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сегда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 остро стоит вопрос</w:t>
      </w:r>
      <w:r w:rsidR="000463C5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 качеств</w:t>
      </w:r>
      <w:r w:rsidR="00D2237E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>а</w:t>
      </w:r>
      <w:r w:rsidR="000463C5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 строительства</w:t>
      </w:r>
      <w:r w:rsidR="00D2237E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>, ремонта</w:t>
      </w:r>
      <w:r w:rsidR="000463C5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 дорог и их последующей эксплуатации</w:t>
      </w:r>
      <w:r w:rsidR="00D2237E"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>.</w:t>
      </w:r>
      <w:r w:rsidR="00D2237E" w:rsidRPr="0092352A">
        <w:rPr>
          <w:rFonts w:ascii="Clear Sans" w:hAnsi="Clear Sans"/>
          <w:color w:val="000000" w:themeColor="text1"/>
          <w:sz w:val="31"/>
          <w:szCs w:val="31"/>
        </w:rPr>
        <w:t xml:space="preserve"> </w:t>
      </w:r>
      <w:r w:rsidR="00D2237E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Это главная наша болевая точка и скрывать здесь нечего.</w:t>
      </w:r>
      <w:r w:rsidR="00C4250C" w:rsidRPr="0092352A">
        <w:rPr>
          <w:rFonts w:ascii="Times New Roman" w:eastAsia="Calibri" w:hAnsi="Times New Roman" w:cs="Times New Roman"/>
          <w:sz w:val="31"/>
          <w:szCs w:val="31"/>
        </w:rPr>
        <w:t xml:space="preserve"> Сегодня мы видим результат многолетнего недофинансирования этой сферы городского хозяйства.</w:t>
      </w:r>
      <w:r w:rsidR="00866968" w:rsidRPr="0092352A">
        <w:rPr>
          <w:rFonts w:ascii="Times New Roman" w:eastAsia="Calibri" w:hAnsi="Times New Roman" w:cs="Times New Roman"/>
          <w:sz w:val="31"/>
          <w:szCs w:val="31"/>
        </w:rPr>
        <w:t xml:space="preserve"> Наша задача, как минимум, </w:t>
      </w:r>
      <w:r w:rsidR="00B05E43">
        <w:rPr>
          <w:rFonts w:ascii="Times New Roman" w:eastAsia="Calibri" w:hAnsi="Times New Roman" w:cs="Times New Roman"/>
          <w:sz w:val="31"/>
          <w:szCs w:val="31"/>
        </w:rPr>
        <w:t xml:space="preserve">капитально </w:t>
      </w:r>
      <w:r w:rsidR="00866968" w:rsidRPr="0092352A">
        <w:rPr>
          <w:rFonts w:ascii="Times New Roman" w:eastAsia="Calibri" w:hAnsi="Times New Roman" w:cs="Times New Roman"/>
          <w:sz w:val="31"/>
          <w:szCs w:val="31"/>
        </w:rPr>
        <w:t>ремонтировать дорог больше, чем разрушается и с лучшим качеством, чтобы дорога простояла не только гарантийный срок, но и продолжала интенсивно работать в последующие периоды</w:t>
      </w:r>
      <w:r w:rsidR="00016E9D" w:rsidRPr="0092352A">
        <w:rPr>
          <w:rFonts w:ascii="Times New Roman" w:eastAsia="Calibri" w:hAnsi="Times New Roman" w:cs="Times New Roman"/>
          <w:sz w:val="31"/>
          <w:szCs w:val="31"/>
        </w:rPr>
        <w:t>.</w:t>
      </w:r>
      <w:r w:rsidR="004143DB">
        <w:rPr>
          <w:rFonts w:ascii="Times New Roman" w:eastAsia="Calibri" w:hAnsi="Times New Roman" w:cs="Times New Roman"/>
          <w:sz w:val="31"/>
          <w:szCs w:val="31"/>
        </w:rPr>
        <w:t xml:space="preserve"> Так, для обеспечения  содержания дорог в нормативном состоянии требуется дополнительно 450 млн. рублей  ежегодно, а на ремонт дорог более 400 млн. рублей</w:t>
      </w:r>
    </w:p>
    <w:p w:rsidR="00016E9D" w:rsidRPr="0092352A" w:rsidRDefault="00171215" w:rsidP="00016E9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В настоящее время протяженность улично-дорожной сети города составляет 581 км и по</w:t>
      </w:r>
      <w:r w:rsidR="00016E9D" w:rsidRPr="0092352A">
        <w:rPr>
          <w:rFonts w:ascii="Times New Roman" w:eastAsia="Calibri" w:hAnsi="Times New Roman" w:cs="Times New Roman"/>
          <w:sz w:val="31"/>
          <w:szCs w:val="31"/>
        </w:rPr>
        <w:t xml:space="preserve"> сравнению с 2016 годом 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она увеличилась </w:t>
      </w:r>
      <w:r w:rsidR="00016E9D" w:rsidRPr="0092352A">
        <w:rPr>
          <w:rFonts w:ascii="Times New Roman" w:eastAsia="Calibri" w:hAnsi="Times New Roman" w:cs="Times New Roman"/>
          <w:sz w:val="31"/>
          <w:szCs w:val="31"/>
        </w:rPr>
        <w:t>на 30,2 км (5,2%)</w:t>
      </w:r>
      <w:r w:rsidRPr="0092352A">
        <w:rPr>
          <w:rFonts w:ascii="Times New Roman" w:eastAsia="Calibri" w:hAnsi="Times New Roman" w:cs="Times New Roman"/>
          <w:sz w:val="31"/>
          <w:szCs w:val="31"/>
        </w:rPr>
        <w:t>, в т</w:t>
      </w:r>
      <w:r w:rsidR="00016E9D" w:rsidRPr="0092352A">
        <w:rPr>
          <w:rFonts w:ascii="Times New Roman" w:eastAsia="Calibri" w:hAnsi="Times New Roman" w:cs="Times New Roman"/>
          <w:sz w:val="31"/>
          <w:szCs w:val="31"/>
        </w:rPr>
        <w:t xml:space="preserve">ом числе за счет строительства </w:t>
      </w:r>
      <w:r w:rsidR="00B05E43">
        <w:rPr>
          <w:rFonts w:ascii="Times New Roman" w:eastAsia="Calibri" w:hAnsi="Times New Roman" w:cs="Times New Roman"/>
          <w:sz w:val="31"/>
          <w:szCs w:val="31"/>
        </w:rPr>
        <w:t>новых участков</w:t>
      </w:r>
      <w:r w:rsidR="00D63BEC">
        <w:rPr>
          <w:rFonts w:ascii="Times New Roman" w:eastAsia="Calibri" w:hAnsi="Times New Roman" w:cs="Times New Roman"/>
          <w:sz w:val="31"/>
          <w:szCs w:val="31"/>
        </w:rPr>
        <w:t>,</w:t>
      </w:r>
      <w:r w:rsidR="00016E9D" w:rsidRPr="0092352A">
        <w:rPr>
          <w:rFonts w:ascii="Times New Roman" w:eastAsia="Calibri" w:hAnsi="Times New Roman" w:cs="Times New Roman"/>
          <w:sz w:val="31"/>
          <w:szCs w:val="31"/>
        </w:rPr>
        <w:t xml:space="preserve"> а также за счет уточнения границ дорог по результатам выполненной паспортизации. </w:t>
      </w:r>
    </w:p>
    <w:p w:rsidR="002818DD" w:rsidRPr="0092352A" w:rsidRDefault="002818DD" w:rsidP="00281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Хотелось бы отметить положительную динамику за последние 4 года в финансировании содержания и ремонта дорожной </w:t>
      </w:r>
      <w:r w:rsidRPr="0092352A">
        <w:rPr>
          <w:rFonts w:ascii="Times New Roman" w:eastAsia="Calibri" w:hAnsi="Times New Roman" w:cs="Times New Roman"/>
          <w:sz w:val="31"/>
          <w:szCs w:val="31"/>
        </w:rPr>
        <w:lastRenderedPageBreak/>
        <w:t>инфраструктуры. Так в 2016 году сумма средств, затраченных на содержание и ремонт дорожной инфраструктуры, составляла 709,5 млн. рублей, в 2019 году уже 1 263,3 млн. рублей.</w:t>
      </w:r>
    </w:p>
    <w:p w:rsidR="00F0279D" w:rsidRPr="0092352A" w:rsidRDefault="00F0279D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целом 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за период с 2016 года по 2019 год приведено в нормативное состояние покрытие автодорог на площади порядка 850 тыс. кв. м. Реализованы такие </w:t>
      </w:r>
      <w:r w:rsidR="00316764" w:rsidRPr="0092352A">
        <w:rPr>
          <w:rFonts w:ascii="Times New Roman" w:eastAsia="Calibri" w:hAnsi="Times New Roman" w:cs="Times New Roman"/>
          <w:sz w:val="31"/>
          <w:szCs w:val="31"/>
        </w:rPr>
        <w:t xml:space="preserve">крупные 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проекты, как реконструкция пр. Ленинградского протяженностью 1,7 км, </w:t>
      </w:r>
      <w:r w:rsidR="00F84B82" w:rsidRPr="0092352A">
        <w:rPr>
          <w:rFonts w:ascii="Times New Roman" w:eastAsia="Calibri" w:hAnsi="Times New Roman" w:cs="Times New Roman"/>
          <w:sz w:val="31"/>
          <w:szCs w:val="31"/>
        </w:rPr>
        <w:t>и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строительство автомобильной дороги по проезду Сибиряковцев. </w:t>
      </w:r>
    </w:p>
    <w:p w:rsidR="009038C3" w:rsidRPr="0092352A" w:rsidRDefault="009038C3" w:rsidP="009038C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В отчетном году в рамках проекта БКАД были выполнены ремонты 14 участков автодорог на сумму 515,6 млн. рублей.</w:t>
      </w:r>
    </w:p>
    <w:p w:rsidR="00D53E47" w:rsidRPr="0092352A" w:rsidRDefault="00D53E47" w:rsidP="00D53E4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bCs/>
          <w:color w:val="000000"/>
          <w:sz w:val="31"/>
          <w:szCs w:val="31"/>
          <w:lang w:eastAsia="ru-RU"/>
        </w:rPr>
        <w:t xml:space="preserve">Кроме того, с целью улучшения дорожного полотна производится ремонт </w:t>
      </w:r>
      <w:r w:rsidRPr="0092352A">
        <w:rPr>
          <w:rFonts w:ascii="Times New Roman" w:hAnsi="Times New Roman" w:cs="Times New Roman"/>
          <w:sz w:val="31"/>
          <w:szCs w:val="31"/>
        </w:rPr>
        <w:t>асфальтобетонного покрытия "картами"</w:t>
      </w:r>
      <w:r w:rsidR="007E1B10">
        <w:rPr>
          <w:rFonts w:ascii="Times New Roman" w:hAnsi="Times New Roman" w:cs="Times New Roman"/>
          <w:sz w:val="31"/>
          <w:szCs w:val="31"/>
        </w:rPr>
        <w:t xml:space="preserve"> и ямочный ремонт</w:t>
      </w:r>
      <w:r w:rsidRPr="0092352A">
        <w:rPr>
          <w:rFonts w:ascii="Times New Roman" w:hAnsi="Times New Roman" w:cs="Times New Roman"/>
          <w:sz w:val="31"/>
          <w:szCs w:val="31"/>
        </w:rPr>
        <w:t>.</w:t>
      </w:r>
    </w:p>
    <w:p w:rsidR="00F9354E" w:rsidRPr="0092352A" w:rsidRDefault="00D37458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За 4 предыдущих года </w:t>
      </w:r>
      <w:r w:rsidR="00D63BEC">
        <w:rPr>
          <w:rFonts w:ascii="Times New Roman" w:eastAsia="Calibri" w:hAnsi="Times New Roman" w:cs="Times New Roman"/>
          <w:sz w:val="31"/>
          <w:szCs w:val="31"/>
        </w:rPr>
        <w:t>отремонтированы</w:t>
      </w:r>
      <w:r w:rsidR="006920AC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572B0C" w:rsidRPr="0092352A">
        <w:rPr>
          <w:rFonts w:ascii="Times New Roman" w:eastAsia="Calibri" w:hAnsi="Times New Roman" w:cs="Times New Roman"/>
          <w:sz w:val="31"/>
          <w:szCs w:val="31"/>
        </w:rPr>
        <w:t>мост</w:t>
      </w:r>
      <w:r w:rsidR="00D63BEC">
        <w:rPr>
          <w:rFonts w:ascii="Times New Roman" w:eastAsia="Calibri" w:hAnsi="Times New Roman" w:cs="Times New Roman"/>
          <w:sz w:val="31"/>
          <w:szCs w:val="31"/>
        </w:rPr>
        <w:t>ы</w:t>
      </w:r>
      <w:r w:rsidR="00572B0C" w:rsidRPr="0092352A">
        <w:rPr>
          <w:rFonts w:ascii="Times New Roman" w:eastAsia="Calibri" w:hAnsi="Times New Roman" w:cs="Times New Roman"/>
          <w:sz w:val="31"/>
          <w:szCs w:val="31"/>
        </w:rPr>
        <w:t xml:space="preserve"> через реку Долгая Щель, </w:t>
      </w:r>
      <w:r w:rsidR="00831460" w:rsidRPr="0092352A">
        <w:rPr>
          <w:rFonts w:ascii="Times New Roman" w:hAnsi="Times New Roman" w:cs="Times New Roman"/>
          <w:sz w:val="31"/>
          <w:szCs w:val="31"/>
        </w:rPr>
        <w:t>реку Волохница, реку Юрас в СОТ "Локомотив,</w:t>
      </w:r>
      <w:r w:rsidR="00831460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572B0C" w:rsidRPr="0092352A">
        <w:rPr>
          <w:rFonts w:ascii="Times New Roman" w:eastAsia="Calibri" w:hAnsi="Times New Roman" w:cs="Times New Roman"/>
          <w:sz w:val="31"/>
          <w:szCs w:val="31"/>
        </w:rPr>
        <w:t>после чрезвычайного происшествия восстановлено мостовое полотно и выполнен ремонт опор моста через реку Большая</w:t>
      </w:r>
      <w:r w:rsidR="008C1A1C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7A369A" w:rsidRPr="0092352A">
        <w:rPr>
          <w:rFonts w:ascii="Times New Roman" w:eastAsia="Calibri" w:hAnsi="Times New Roman" w:cs="Times New Roman"/>
          <w:sz w:val="31"/>
          <w:szCs w:val="31"/>
        </w:rPr>
        <w:t>Рада.</w:t>
      </w:r>
    </w:p>
    <w:p w:rsidR="008E3447" w:rsidRPr="0092352A" w:rsidRDefault="00DB2F32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Выполнены работы по ремонту покрытий на Северодвинском мосту, мосту через реку Соломбалка на пр. Никольский</w:t>
      </w:r>
      <w:r w:rsidR="00831460" w:rsidRPr="0092352A">
        <w:rPr>
          <w:rFonts w:ascii="Times New Roman" w:eastAsia="Calibri" w:hAnsi="Times New Roman" w:cs="Times New Roman"/>
          <w:sz w:val="31"/>
          <w:szCs w:val="31"/>
        </w:rPr>
        <w:t xml:space="preserve">, на </w:t>
      </w:r>
      <w:r w:rsidR="00831460" w:rsidRPr="0092352A">
        <w:rPr>
          <w:rFonts w:ascii="Times New Roman" w:hAnsi="Times New Roman" w:cs="Times New Roman"/>
          <w:sz w:val="31"/>
          <w:szCs w:val="31"/>
        </w:rPr>
        <w:t>мостовом переходе через реку Кузнечиха</w:t>
      </w:r>
      <w:r w:rsidR="001900FC" w:rsidRPr="0092352A">
        <w:rPr>
          <w:rFonts w:ascii="Times New Roman" w:hAnsi="Times New Roman" w:cs="Times New Roman"/>
          <w:sz w:val="31"/>
          <w:szCs w:val="31"/>
        </w:rPr>
        <w:t>.</w:t>
      </w:r>
    </w:p>
    <w:p w:rsidR="00A50B9F" w:rsidRPr="0092352A" w:rsidRDefault="00EF0F1D" w:rsidP="00EF0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В 2020 году в рамках муниципального проекта "Архангельск </w:t>
      </w:r>
      <w:r w:rsidRPr="0092352A">
        <w:rPr>
          <w:rFonts w:ascii="Times New Roman" w:eastAsia="Calibri" w:hAnsi="Times New Roman" w:cs="Times New Roman"/>
          <w:sz w:val="31"/>
          <w:szCs w:val="31"/>
        </w:rPr>
        <w:t>–</w:t>
      </w:r>
      <w:r w:rsidRPr="0092352A">
        <w:rPr>
          <w:rFonts w:ascii="Times New Roman" w:hAnsi="Times New Roman" w:cs="Times New Roman"/>
          <w:sz w:val="31"/>
          <w:szCs w:val="31"/>
        </w:rPr>
        <w:t xml:space="preserve"> город возможностей для каждого" в целях реализации национального проекта "Б</w:t>
      </w:r>
      <w:r w:rsidR="00D22530" w:rsidRPr="0092352A">
        <w:rPr>
          <w:rFonts w:ascii="Times New Roman" w:hAnsi="Times New Roman" w:cs="Times New Roman"/>
          <w:sz w:val="31"/>
          <w:szCs w:val="31"/>
        </w:rPr>
        <w:t>КАД"</w:t>
      </w:r>
      <w:r w:rsidRPr="0092352A">
        <w:rPr>
          <w:rFonts w:ascii="Times New Roman" w:hAnsi="Times New Roman" w:cs="Times New Roman"/>
          <w:sz w:val="31"/>
          <w:szCs w:val="31"/>
        </w:rPr>
        <w:t xml:space="preserve"> запланированы работы по ремонту 13 объектов дорожной инфраструктуры протяженностью около 19 км</w:t>
      </w:r>
      <w:r w:rsidR="00D22530" w:rsidRPr="0092352A">
        <w:rPr>
          <w:rFonts w:ascii="Times New Roman" w:hAnsi="Times New Roman" w:cs="Times New Roman"/>
          <w:sz w:val="31"/>
          <w:szCs w:val="31"/>
        </w:rPr>
        <w:t xml:space="preserve"> на сумму 489,2 млн. рублей.</w:t>
      </w:r>
      <w:r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A50B9F" w:rsidRPr="0092352A">
        <w:rPr>
          <w:rFonts w:ascii="Times New Roman" w:hAnsi="Times New Roman" w:cs="Times New Roman"/>
          <w:sz w:val="31"/>
          <w:szCs w:val="31"/>
        </w:rPr>
        <w:t>Уже сейчас заключены контракты и при стойких плюсовых температурах мы начинаем работать.</w:t>
      </w:r>
    </w:p>
    <w:p w:rsidR="00EF0F1D" w:rsidRPr="0092352A" w:rsidRDefault="001908DD" w:rsidP="00EF0F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К концу 2024 году </w:t>
      </w:r>
      <w:r w:rsidR="00F12226" w:rsidRPr="0092352A">
        <w:rPr>
          <w:rFonts w:ascii="Times New Roman" w:hAnsi="Times New Roman" w:cs="Times New Roman"/>
          <w:sz w:val="31"/>
          <w:szCs w:val="31"/>
        </w:rPr>
        <w:t xml:space="preserve">планируется отремонтировать </w:t>
      </w:r>
      <w:r w:rsidR="00EF0F1D" w:rsidRPr="0092352A">
        <w:rPr>
          <w:rFonts w:ascii="Times New Roman" w:hAnsi="Times New Roman" w:cs="Times New Roman"/>
          <w:sz w:val="31"/>
          <w:szCs w:val="31"/>
        </w:rPr>
        <w:t>порядка 114 км дорожного полотна.</w:t>
      </w:r>
    </w:p>
    <w:p w:rsidR="00A4707F" w:rsidRPr="0092352A" w:rsidRDefault="00D71056" w:rsidP="002C74B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С данной информацией вы можете более подробно ознакомиться в разд</w:t>
      </w:r>
      <w:r w:rsidR="002C74B6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еле "Дорожное хозяйство" Отчета.</w:t>
      </w:r>
    </w:p>
    <w:p w:rsidR="005A29D0" w:rsidRDefault="005A29D0" w:rsidP="00A470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</w:p>
    <w:p w:rsidR="000F61D7" w:rsidRPr="000F61D7" w:rsidRDefault="00AE70AA" w:rsidP="000F61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92352A">
        <w:rPr>
          <w:rFonts w:ascii="Times New Roman" w:eastAsia="Calibri" w:hAnsi="Times New Roman" w:cs="Times New Roman"/>
          <w:i/>
          <w:sz w:val="31"/>
          <w:szCs w:val="31"/>
        </w:rPr>
        <w:t xml:space="preserve"> </w:t>
      </w:r>
      <w:r w:rsidR="000F61D7" w:rsidRPr="000F61D7">
        <w:rPr>
          <w:rFonts w:ascii="Times New Roman" w:eastAsia="Calibri" w:hAnsi="Times New Roman" w:cs="Times New Roman"/>
          <w:i/>
          <w:sz w:val="31"/>
          <w:szCs w:val="31"/>
        </w:rPr>
        <w:t>(Слайд 9 Транспорт)</w:t>
      </w: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1"/>
          <w:szCs w:val="31"/>
        </w:rPr>
      </w:pPr>
      <w:r w:rsidRPr="000F61D7">
        <w:rPr>
          <w:rFonts w:ascii="Times New Roman" w:eastAsia="Calibri" w:hAnsi="Times New Roman" w:cs="Times New Roman"/>
          <w:b/>
          <w:sz w:val="31"/>
          <w:szCs w:val="31"/>
        </w:rPr>
        <w:t>Уважаемые депутаты!</w:t>
      </w:r>
    </w:p>
    <w:p w:rsidR="00264C1B" w:rsidRPr="0092352A" w:rsidRDefault="00264C1B" w:rsidP="000F6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Хочу отметить, что не все еще удалось сделать для осуществления качественных </w:t>
      </w:r>
      <w:r w:rsidRPr="0092352A">
        <w:rPr>
          <w:rFonts w:ascii="Times New Roman" w:eastAsia="Calibri" w:hAnsi="Times New Roman" w:cs="Times New Roman"/>
          <w:bCs/>
          <w:color w:val="000000" w:themeColor="text1"/>
          <w:sz w:val="31"/>
          <w:szCs w:val="31"/>
        </w:rPr>
        <w:t>пассажирских перевозок</w:t>
      </w:r>
      <w:r w:rsidR="00DF6856" w:rsidRPr="0092352A">
        <w:rPr>
          <w:rFonts w:ascii="Times New Roman" w:eastAsia="Calibri" w:hAnsi="Times New Roman" w:cs="Times New Roman"/>
          <w:bCs/>
          <w:color w:val="000000" w:themeColor="text1"/>
          <w:sz w:val="31"/>
          <w:szCs w:val="31"/>
        </w:rPr>
        <w:t>, но о</w:t>
      </w:r>
      <w:r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>пределенные положительные сдвиги есть.</w:t>
      </w:r>
      <w:r w:rsidR="00330972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 </w:t>
      </w:r>
    </w:p>
    <w:p w:rsidR="00264C1B" w:rsidRPr="0092352A" w:rsidRDefault="00264C1B" w:rsidP="00264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Так з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а период с 2016 по 2019 годы в</w:t>
      </w:r>
      <w:r w:rsidRPr="0092352A">
        <w:rPr>
          <w:rFonts w:ascii="Times New Roman" w:eastAsia="Calibri" w:hAnsi="Times New Roman" w:cs="Times New Roman"/>
          <w:color w:val="000000" w:themeColor="text1"/>
          <w:sz w:val="31"/>
          <w:szCs w:val="31"/>
        </w:rPr>
        <w:t xml:space="preserve"> отношении наземного автомобильного транспорта проведена 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 xml:space="preserve">оптимизация маршрутной сети городского пассажирского транспорта за счет 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</w:rPr>
        <w:t>исключения  автобусных маршрутов с высокой степенью дублируемости.</w:t>
      </w: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 </w:t>
      </w:r>
    </w:p>
    <w:p w:rsidR="00264C1B" w:rsidRPr="0092352A" w:rsidRDefault="00264C1B" w:rsidP="002D3A8E">
      <w:pPr>
        <w:tabs>
          <w:tab w:val="left" w:pos="709"/>
          <w:tab w:val="left" w:pos="15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lastRenderedPageBreak/>
        <w:t>Продолжена работа с перевозчиками по замене автобусов малого класса на комфортабельные автобусы среднего и большого классов. На линии выпущено 115 новых автобусов, из них 99 - низкопольные.</w:t>
      </w:r>
    </w:p>
    <w:p w:rsidR="002D3A8E" w:rsidRPr="0092352A" w:rsidRDefault="002D3A8E" w:rsidP="00264C1B">
      <w:pPr>
        <w:tabs>
          <w:tab w:val="left" w:pos="709"/>
          <w:tab w:val="left" w:pos="154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1"/>
          <w:szCs w:val="31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О</w:t>
      </w:r>
      <w:r w:rsidR="00264C1B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существляется плановая замена устаревших павильонов ожидания и оснащение остановочных пунктов современными автопавильонами. На остановочных пунктах </w:t>
      </w:r>
      <w:r w:rsidR="00264C1B"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устан</w:t>
      </w:r>
      <w:r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а</w:t>
      </w:r>
      <w:r w:rsidR="00264C1B"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вл</w:t>
      </w:r>
      <w:r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>иваются</w:t>
      </w:r>
      <w:r w:rsidR="00264C1B"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световые информационные табло</w:t>
      </w:r>
      <w:r w:rsidRPr="0092352A">
        <w:rPr>
          <w:rFonts w:ascii="Times New Roman" w:hAnsi="Times New Roman" w:cs="Times New Roman"/>
          <w:bCs/>
          <w:color w:val="000000" w:themeColor="text1"/>
          <w:sz w:val="31"/>
          <w:szCs w:val="31"/>
        </w:rPr>
        <w:t xml:space="preserve"> и </w:t>
      </w:r>
      <w:r w:rsidRPr="0092352A">
        <w:rPr>
          <w:rFonts w:ascii="Times New Roman" w:hAnsi="Times New Roman" w:cs="Times New Roman"/>
          <w:sz w:val="31"/>
          <w:szCs w:val="31"/>
        </w:rPr>
        <w:t xml:space="preserve">аншлаги с </w:t>
      </w:r>
      <w:r w:rsidRPr="0092352A">
        <w:rPr>
          <w:rFonts w:ascii="Times New Roman" w:hAnsi="Times New Roman" w:cs="Times New Roman"/>
          <w:sz w:val="31"/>
          <w:szCs w:val="31"/>
          <w:lang w:val="en-US"/>
        </w:rPr>
        <w:t>QR</w:t>
      </w:r>
      <w:r w:rsidRPr="0092352A">
        <w:rPr>
          <w:rFonts w:ascii="Times New Roman" w:hAnsi="Times New Roman" w:cs="Times New Roman"/>
          <w:sz w:val="31"/>
          <w:szCs w:val="31"/>
        </w:rPr>
        <w:t>-кодам</w:t>
      </w:r>
      <w:r w:rsidR="00264C1B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, которые уведомляют пассажиров о времени прибытия транспортных средств, отражают текущую дату и время</w:t>
      </w:r>
      <w:r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.</w:t>
      </w:r>
    </w:p>
    <w:p w:rsidR="005A29D0" w:rsidRDefault="005A29D0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10 Коммунальное хозяйство)</w:t>
      </w:r>
    </w:p>
    <w:p w:rsidR="00F3549A" w:rsidRPr="00A37D36" w:rsidRDefault="00354DFB" w:rsidP="00A37D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Од</w:t>
      </w:r>
      <w:r w:rsidR="00524941" w:rsidRPr="0092352A">
        <w:rPr>
          <w:rFonts w:ascii="Times New Roman" w:hAnsi="Times New Roman" w:cs="Times New Roman"/>
          <w:sz w:val="31"/>
          <w:szCs w:val="31"/>
        </w:rPr>
        <w:t xml:space="preserve">но из ключевых направлений деятельности </w:t>
      </w:r>
      <w:r w:rsidR="00EC2EAC" w:rsidRPr="0092352A">
        <w:rPr>
          <w:rFonts w:ascii="Times New Roman" w:hAnsi="Times New Roman" w:cs="Times New Roman"/>
          <w:sz w:val="31"/>
          <w:szCs w:val="31"/>
        </w:rPr>
        <w:t>А</w:t>
      </w:r>
      <w:r w:rsidR="00524941" w:rsidRPr="0092352A">
        <w:rPr>
          <w:rFonts w:ascii="Times New Roman" w:hAnsi="Times New Roman" w:cs="Times New Roman"/>
          <w:sz w:val="31"/>
          <w:szCs w:val="31"/>
        </w:rPr>
        <w:t xml:space="preserve">дминистрации города </w:t>
      </w:r>
      <w:r w:rsidR="00EC2EAC" w:rsidRPr="0092352A">
        <w:rPr>
          <w:rFonts w:ascii="Times New Roman" w:hAnsi="Times New Roman" w:cs="Times New Roman"/>
          <w:sz w:val="31"/>
          <w:szCs w:val="31"/>
        </w:rPr>
        <w:t>Архангельска</w:t>
      </w:r>
      <w:r w:rsidR="002C74B6">
        <w:rPr>
          <w:rFonts w:ascii="Times New Roman" w:hAnsi="Times New Roman" w:cs="Times New Roman"/>
          <w:sz w:val="31"/>
          <w:szCs w:val="31"/>
        </w:rPr>
        <w:t xml:space="preserve"> – </w:t>
      </w:r>
      <w:r w:rsidR="00524941" w:rsidRPr="0092352A">
        <w:rPr>
          <w:rFonts w:ascii="Times New Roman" w:hAnsi="Times New Roman" w:cs="Times New Roman"/>
          <w:sz w:val="31"/>
          <w:szCs w:val="31"/>
        </w:rPr>
        <w:t xml:space="preserve">развитие жилищно-коммунального комплекса. </w:t>
      </w:r>
      <w:r w:rsidR="00A37D36">
        <w:rPr>
          <w:rFonts w:ascii="Times New Roman" w:hAnsi="Times New Roman" w:cs="Times New Roman"/>
          <w:sz w:val="31"/>
          <w:szCs w:val="31"/>
        </w:rPr>
        <w:t>ЖКХ</w:t>
      </w:r>
      <w:r w:rsidR="00F3549A" w:rsidRPr="0092352A">
        <w:rPr>
          <w:rFonts w:ascii="Times New Roman" w:hAnsi="Times New Roman" w:cs="Times New Roman"/>
          <w:sz w:val="31"/>
          <w:szCs w:val="31"/>
        </w:rPr>
        <w:t xml:space="preserve"> является одной из самых сложных</w:t>
      </w:r>
      <w:r w:rsidR="001A1C65" w:rsidRPr="0092352A">
        <w:rPr>
          <w:rFonts w:ascii="Times New Roman" w:hAnsi="Times New Roman" w:cs="Times New Roman"/>
          <w:sz w:val="31"/>
          <w:szCs w:val="31"/>
        </w:rPr>
        <w:t xml:space="preserve"> и</w:t>
      </w:r>
      <w:r w:rsidR="00F3549A" w:rsidRPr="0092352A">
        <w:rPr>
          <w:rFonts w:ascii="Times New Roman" w:hAnsi="Times New Roman" w:cs="Times New Roman"/>
          <w:sz w:val="31"/>
          <w:szCs w:val="31"/>
        </w:rPr>
        <w:t xml:space="preserve"> проблемных отраслей экономики.</w:t>
      </w:r>
      <w:r w:rsidR="00A37D36">
        <w:rPr>
          <w:rFonts w:ascii="Times New Roman" w:hAnsi="Times New Roman" w:cs="Times New Roman"/>
          <w:sz w:val="31"/>
          <w:szCs w:val="31"/>
        </w:rPr>
        <w:t xml:space="preserve"> </w:t>
      </w:r>
      <w:r w:rsidR="00792293" w:rsidRPr="0092352A">
        <w:rPr>
          <w:rFonts w:ascii="Times New Roman" w:hAnsi="Times New Roman" w:cs="Times New Roman"/>
          <w:sz w:val="31"/>
          <w:szCs w:val="31"/>
        </w:rPr>
        <w:t>И, в силу этого, чаще других подвергается критике.</w:t>
      </w:r>
      <w:r w:rsidR="00792293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</w:p>
    <w:p w:rsidR="00757C1E" w:rsidRPr="0092352A" w:rsidRDefault="00A37D36" w:rsidP="00A470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Одним из</w:t>
      </w:r>
      <w:r w:rsidR="00E440B7" w:rsidRPr="0092352A">
        <w:rPr>
          <w:rFonts w:ascii="Times New Roman" w:hAnsi="Times New Roman" w:cs="Times New Roman"/>
          <w:sz w:val="31"/>
          <w:szCs w:val="31"/>
        </w:rPr>
        <w:t xml:space="preserve"> подходов к решению </w:t>
      </w:r>
      <w:r w:rsidR="0066089B" w:rsidRPr="0092352A">
        <w:rPr>
          <w:rFonts w:ascii="Times New Roman" w:hAnsi="Times New Roman" w:cs="Times New Roman"/>
          <w:sz w:val="31"/>
          <w:szCs w:val="31"/>
        </w:rPr>
        <w:t>задач по</w:t>
      </w:r>
      <w:r w:rsidR="00E440B7" w:rsidRPr="0092352A">
        <w:rPr>
          <w:rFonts w:ascii="Times New Roman" w:hAnsi="Times New Roman" w:cs="Times New Roman"/>
          <w:sz w:val="31"/>
          <w:szCs w:val="31"/>
        </w:rPr>
        <w:t xml:space="preserve"> модернизации коммунальной инфраструктуры является концессионное соглашение, заключенное</w:t>
      </w:r>
      <w:r w:rsidR="00D652CD" w:rsidRPr="0092352A">
        <w:rPr>
          <w:rFonts w:ascii="Times New Roman" w:hAnsi="Times New Roman" w:cs="Times New Roman"/>
          <w:sz w:val="31"/>
          <w:szCs w:val="31"/>
        </w:rPr>
        <w:t xml:space="preserve"> в 2018</w:t>
      </w:r>
      <w:r w:rsidR="004D6B5B" w:rsidRPr="0092352A">
        <w:rPr>
          <w:rFonts w:ascii="Times New Roman" w:hAnsi="Times New Roman" w:cs="Times New Roman"/>
          <w:sz w:val="31"/>
          <w:szCs w:val="31"/>
        </w:rPr>
        <w:t xml:space="preserve"> году </w:t>
      </w:r>
      <w:r w:rsidR="00493F4A" w:rsidRPr="0092352A">
        <w:rPr>
          <w:rFonts w:ascii="Times New Roman" w:hAnsi="Times New Roman" w:cs="Times New Roman"/>
          <w:sz w:val="31"/>
          <w:szCs w:val="31"/>
        </w:rPr>
        <w:t xml:space="preserve"> между А</w:t>
      </w:r>
      <w:r w:rsidR="009D1C79" w:rsidRPr="0092352A">
        <w:rPr>
          <w:rFonts w:ascii="Times New Roman" w:hAnsi="Times New Roman" w:cs="Times New Roman"/>
          <w:sz w:val="31"/>
          <w:szCs w:val="31"/>
        </w:rPr>
        <w:t>дминистрацией города, ООО "РВК-</w:t>
      </w:r>
      <w:r w:rsidR="00493F4A" w:rsidRPr="0092352A">
        <w:rPr>
          <w:rFonts w:ascii="Times New Roman" w:hAnsi="Times New Roman" w:cs="Times New Roman"/>
          <w:sz w:val="31"/>
          <w:szCs w:val="31"/>
        </w:rPr>
        <w:t>центр" и Правительством Архангельской области</w:t>
      </w:r>
      <w:r w:rsidR="002C74B6">
        <w:rPr>
          <w:rFonts w:ascii="Times New Roman" w:hAnsi="Times New Roman" w:cs="Times New Roman"/>
          <w:sz w:val="31"/>
          <w:szCs w:val="31"/>
        </w:rPr>
        <w:t>, в</w:t>
      </w:r>
      <w:r w:rsidR="00D652CD" w:rsidRPr="0092352A">
        <w:rPr>
          <w:rFonts w:ascii="Times New Roman" w:hAnsi="Times New Roman" w:cs="Times New Roman"/>
          <w:sz w:val="31"/>
          <w:szCs w:val="31"/>
        </w:rPr>
        <w:t xml:space="preserve"> рамках к</w:t>
      </w:r>
      <w:r w:rsidR="002C74B6">
        <w:rPr>
          <w:rFonts w:ascii="Times New Roman" w:hAnsi="Times New Roman" w:cs="Times New Roman"/>
          <w:sz w:val="31"/>
          <w:szCs w:val="31"/>
        </w:rPr>
        <w:t>оторого</w:t>
      </w:r>
      <w:r w:rsidR="00D652CD" w:rsidRPr="0092352A">
        <w:rPr>
          <w:rFonts w:ascii="Times New Roman" w:hAnsi="Times New Roman" w:cs="Times New Roman"/>
          <w:sz w:val="31"/>
          <w:szCs w:val="31"/>
        </w:rPr>
        <w:t xml:space="preserve"> ООО "РВК-центр"</w:t>
      </w:r>
      <w:r w:rsidR="00BC0ACE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AB6132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инвестировало </w:t>
      </w:r>
      <w:r w:rsidR="00D652CD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инфраструктуру водоснабжения и водоотведения Архангельска </w:t>
      </w:r>
      <w:r w:rsidR="004D6B5B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более 670</w:t>
      </w:r>
      <w:r w:rsidR="00D652CD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млн. рублей</w:t>
      </w:r>
      <w:r w:rsidR="00AB6132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, в том числе в отчетном году</w:t>
      </w:r>
      <w:r w:rsidR="002C74B6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порядка 650 млн. рублей.</w:t>
      </w:r>
    </w:p>
    <w:p w:rsidR="00757C1E" w:rsidRPr="0092352A" w:rsidRDefault="00757C1E" w:rsidP="00757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Объем финансирования мероприятий в рамках инвестиционной программы на 2020-2022 годы составит порядка 2 млрд. рублей.</w:t>
      </w:r>
    </w:p>
    <w:p w:rsidR="006F592C" w:rsidRPr="0092352A" w:rsidRDefault="006F592C" w:rsidP="00A4707F">
      <w:pPr>
        <w:pStyle w:val="af0"/>
        <w:ind w:firstLine="709"/>
        <w:contextualSpacing/>
        <w:jc w:val="both"/>
        <w:rPr>
          <w:rFonts w:ascii="Times New Roman" w:hAnsi="Times New Roman"/>
          <w:sz w:val="31"/>
          <w:szCs w:val="31"/>
        </w:rPr>
      </w:pPr>
      <w:r w:rsidRPr="0092352A">
        <w:rPr>
          <w:rFonts w:ascii="Times New Roman" w:hAnsi="Times New Roman"/>
          <w:sz w:val="31"/>
          <w:szCs w:val="31"/>
        </w:rPr>
        <w:t>В результате реализации мероприятий потери воды снизились на 1,5% (</w:t>
      </w:r>
      <w:r w:rsidRPr="0092352A">
        <w:rPr>
          <w:rFonts w:ascii="Times New Roman" w:hAnsi="Times New Roman"/>
          <w:i/>
          <w:sz w:val="31"/>
          <w:szCs w:val="31"/>
        </w:rPr>
        <w:t xml:space="preserve">с 44% до 42,5%), </w:t>
      </w:r>
      <w:r w:rsidR="00BD653F" w:rsidRPr="0092352A">
        <w:rPr>
          <w:rFonts w:ascii="Times New Roman" w:hAnsi="Times New Roman"/>
          <w:sz w:val="31"/>
          <w:szCs w:val="31"/>
        </w:rPr>
        <w:t>перерывы в подаче воды во время устранения аварийных ситуаций уменьшились с 36 до 24 часов.</w:t>
      </w:r>
    </w:p>
    <w:p w:rsidR="003F4048" w:rsidRPr="0092352A" w:rsidRDefault="0053115E" w:rsidP="00A4707F">
      <w:pPr>
        <w:pStyle w:val="af0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/>
          <w:sz w:val="31"/>
          <w:szCs w:val="31"/>
        </w:rPr>
        <w:t xml:space="preserve">Для участия в федеральном проекте "Чистая вода" национального проекта "Экология" в </w:t>
      </w:r>
      <w:r w:rsidR="003F4048" w:rsidRPr="0092352A">
        <w:rPr>
          <w:rFonts w:ascii="Times New Roman" w:hAnsi="Times New Roman"/>
          <w:sz w:val="31"/>
          <w:szCs w:val="31"/>
        </w:rPr>
        <w:t>отчетном году</w:t>
      </w:r>
      <w:r w:rsidRPr="0092352A">
        <w:rPr>
          <w:rFonts w:ascii="Times New Roman" w:hAnsi="Times New Roman"/>
          <w:sz w:val="31"/>
          <w:szCs w:val="31"/>
        </w:rPr>
        <w:t xml:space="preserve"> </w:t>
      </w:r>
      <w:r w:rsidR="003F4048" w:rsidRPr="0092352A">
        <w:rPr>
          <w:rFonts w:ascii="Times New Roman" w:hAnsi="Times New Roman" w:cs="Times New Roman"/>
          <w:sz w:val="31"/>
          <w:szCs w:val="31"/>
        </w:rPr>
        <w:t xml:space="preserve">разработана проектно-сметная документация на строительство ВОС о. Кего, получено положительное заключение государственной экспертизы. В 2020 году при выделении средств из федерального бюджета планируется начать строительство ВОС о. Кего. </w:t>
      </w:r>
    </w:p>
    <w:p w:rsidR="00BE159D" w:rsidRPr="0092352A" w:rsidRDefault="00BE159D" w:rsidP="00BE15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В 2019 году </w:t>
      </w:r>
      <w:r w:rsidR="002821CD"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МУП "Горсвет"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восстановлено уличное освещение на территориях, где оно отсутствовало, общей протяженностью более 5 км, </w:t>
      </w:r>
      <w:r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проведена замена </w:t>
      </w:r>
      <w:r w:rsidR="00425CD1"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2 300</w:t>
      </w:r>
      <w:r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изношенных светильников на светодиодные светильники</w:t>
      </w:r>
      <w:r w:rsidR="001F2ED6"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,</w:t>
      </w:r>
      <w:r w:rsidR="001F2ED6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осуществлен монтаж новых опор линий освещения в количестве 170 штук.</w:t>
      </w:r>
    </w:p>
    <w:p w:rsidR="00BE159D" w:rsidRPr="0092352A" w:rsidRDefault="00F65504" w:rsidP="002821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lastRenderedPageBreak/>
        <w:t xml:space="preserve">В предыдущие </w:t>
      </w:r>
      <w:r w:rsidR="005A29D0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4 года</w:t>
      </w:r>
      <w:r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 xml:space="preserve"> МУП " Горсвет" </w:t>
      </w:r>
      <w:r w:rsidR="00C81568" w:rsidRPr="0092352A">
        <w:rPr>
          <w:rFonts w:ascii="Times New Roman" w:eastAsia="Times New Roman" w:hAnsi="Times New Roman" w:cs="Times New Roman"/>
          <w:bCs/>
          <w:color w:val="000000" w:themeColor="text1"/>
          <w:sz w:val="31"/>
          <w:szCs w:val="31"/>
          <w:lang w:eastAsia="ru-RU"/>
        </w:rPr>
        <w:t xml:space="preserve">построено более 30 линий наружного освещения, </w:t>
      </w:r>
      <w:r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на 10 территориях вновь организовано уличное освещение</w:t>
      </w:r>
      <w:r w:rsidR="00C81568" w:rsidRPr="0092352A">
        <w:rPr>
          <w:rFonts w:ascii="Times New Roman" w:eastAsia="Times New Roman" w:hAnsi="Times New Roman" w:cs="Times New Roman"/>
          <w:bCs/>
          <w:sz w:val="31"/>
          <w:szCs w:val="31"/>
          <w:lang w:eastAsia="ru-RU"/>
        </w:rPr>
        <w:t>.</w:t>
      </w:r>
    </w:p>
    <w:p w:rsidR="00587E0E" w:rsidRPr="0092352A" w:rsidRDefault="00587E0E" w:rsidP="0058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Кроме того, </w:t>
      </w:r>
      <w:r w:rsidR="005A29D0">
        <w:rPr>
          <w:rFonts w:ascii="Times New Roman" w:hAnsi="Times New Roman" w:cs="Times New Roman"/>
          <w:sz w:val="31"/>
          <w:szCs w:val="31"/>
        </w:rPr>
        <w:t>выполнена</w:t>
      </w:r>
      <w:r w:rsidR="00E12939" w:rsidRPr="0092352A">
        <w:rPr>
          <w:rFonts w:ascii="Times New Roman" w:hAnsi="Times New Roman" w:cs="Times New Roman"/>
          <w:sz w:val="31"/>
          <w:szCs w:val="31"/>
        </w:rPr>
        <w:t xml:space="preserve"> модернизация котельной на о. Краснофлотский, </w:t>
      </w:r>
      <w:r w:rsidR="000423D7" w:rsidRPr="0092352A">
        <w:rPr>
          <w:rFonts w:ascii="Times New Roman" w:hAnsi="Times New Roman" w:cs="Times New Roman"/>
          <w:sz w:val="31"/>
          <w:szCs w:val="31"/>
        </w:rPr>
        <w:t xml:space="preserve">монтаж 1 модульной котельной установки в Исакогорском округе с модернизацией участка тепловой сети от котельной до здания школы, модернизация участка тепловой сети, проходящего по территории МБОУ СШ № 34, модернизация участка тепловой сети от котельной, расположенной по ул. Кегостровская, д.53/1, проведена реконструкция центрального теплового пункта по ул. Победы, д. 118, корп. 2, </w:t>
      </w:r>
      <w:r w:rsidRPr="0092352A">
        <w:rPr>
          <w:rFonts w:ascii="Times New Roman" w:hAnsi="Times New Roman" w:cs="Times New Roman"/>
          <w:sz w:val="31"/>
          <w:szCs w:val="31"/>
        </w:rPr>
        <w:t>выполнен капитальный ремонт оборудования на котельных пос. Гидролизного завода, ул. Клепача, д. 13, стр.1.</w:t>
      </w:r>
      <w:r w:rsidRPr="0092352A">
        <w:rPr>
          <w:noProof/>
          <w:sz w:val="31"/>
          <w:szCs w:val="31"/>
        </w:rPr>
        <w:t xml:space="preserve"> </w:t>
      </w:r>
    </w:p>
    <w:p w:rsidR="008546C9" w:rsidRPr="0092352A" w:rsidRDefault="00316B0B" w:rsidP="0058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З</w:t>
      </w:r>
      <w:r w:rsidR="00587E0E" w:rsidRPr="0092352A">
        <w:rPr>
          <w:rFonts w:ascii="Times New Roman" w:hAnsi="Times New Roman" w:cs="Times New Roman"/>
          <w:sz w:val="31"/>
          <w:szCs w:val="31"/>
        </w:rPr>
        <w:t>аверш</w:t>
      </w:r>
      <w:r>
        <w:rPr>
          <w:rFonts w:ascii="Times New Roman" w:hAnsi="Times New Roman" w:cs="Times New Roman"/>
          <w:sz w:val="31"/>
          <w:szCs w:val="31"/>
        </w:rPr>
        <w:t>ено</w:t>
      </w:r>
      <w:r w:rsidR="00587E0E" w:rsidRPr="0092352A">
        <w:rPr>
          <w:rFonts w:ascii="Times New Roman" w:hAnsi="Times New Roman" w:cs="Times New Roman"/>
          <w:sz w:val="31"/>
          <w:szCs w:val="31"/>
        </w:rPr>
        <w:t xml:space="preserve"> строительство новой котельной на территории АО "Архангельская РЭБ Флота" топливом для которой являются кородревесные отходы.</w:t>
      </w:r>
      <w:r w:rsidR="008546C9" w:rsidRPr="0092352A">
        <w:rPr>
          <w:rFonts w:ascii="Times New Roman" w:hAnsi="Times New Roman" w:cs="Times New Roman"/>
          <w:sz w:val="31"/>
          <w:szCs w:val="31"/>
        </w:rPr>
        <w:t xml:space="preserve"> </w:t>
      </w:r>
      <w:r>
        <w:rPr>
          <w:rFonts w:ascii="Times New Roman" w:hAnsi="Times New Roman" w:cs="Times New Roman"/>
          <w:sz w:val="31"/>
          <w:szCs w:val="31"/>
        </w:rPr>
        <w:t>Новая</w:t>
      </w:r>
      <w:r w:rsidR="008546C9" w:rsidRPr="0092352A">
        <w:rPr>
          <w:rFonts w:ascii="Times New Roman" w:hAnsi="Times New Roman" w:cs="Times New Roman"/>
          <w:sz w:val="31"/>
          <w:szCs w:val="31"/>
        </w:rPr>
        <w:t xml:space="preserve"> котельн</w:t>
      </w:r>
      <w:r>
        <w:rPr>
          <w:rFonts w:ascii="Times New Roman" w:hAnsi="Times New Roman" w:cs="Times New Roman"/>
          <w:sz w:val="31"/>
          <w:szCs w:val="31"/>
        </w:rPr>
        <w:t>ая</w:t>
      </w:r>
      <w:r w:rsidR="008546C9" w:rsidRPr="0092352A">
        <w:rPr>
          <w:rFonts w:ascii="Times New Roman" w:hAnsi="Times New Roman" w:cs="Times New Roman"/>
          <w:sz w:val="31"/>
          <w:szCs w:val="31"/>
        </w:rPr>
        <w:t xml:space="preserve"> позволит обеспечить </w:t>
      </w:r>
      <w:r w:rsidR="00164E4A" w:rsidRPr="0092352A">
        <w:rPr>
          <w:rFonts w:ascii="Times New Roman" w:hAnsi="Times New Roman" w:cs="Times New Roman"/>
          <w:sz w:val="31"/>
          <w:szCs w:val="31"/>
        </w:rPr>
        <w:t>горячим водоснабжением и теплоснабжением потребителей пос. Затон.</w:t>
      </w:r>
    </w:p>
    <w:p w:rsidR="005A29D0" w:rsidRDefault="005A29D0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1"/>
          <w:szCs w:val="31"/>
        </w:rPr>
      </w:pPr>
    </w:p>
    <w:p w:rsidR="000F61D7" w:rsidRPr="000F61D7" w:rsidRDefault="000F61D7" w:rsidP="000F61D7">
      <w:pPr>
        <w:tabs>
          <w:tab w:val="center" w:pos="531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11 Жилищный фонд)</w:t>
      </w:r>
      <w:r w:rsidRPr="000F61D7">
        <w:rPr>
          <w:rFonts w:ascii="Times New Roman" w:eastAsia="Calibri" w:hAnsi="Times New Roman" w:cs="Times New Roman"/>
          <w:i/>
          <w:sz w:val="31"/>
          <w:szCs w:val="31"/>
        </w:rPr>
        <w:tab/>
      </w:r>
    </w:p>
    <w:p w:rsidR="000E50AC" w:rsidRPr="0092352A" w:rsidRDefault="009A7D30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1"/>
          <w:szCs w:val="31"/>
        </w:rPr>
      </w:pPr>
      <w:r w:rsidRPr="0092352A">
        <w:rPr>
          <w:rFonts w:ascii="Times New Roman" w:hAnsi="Times New Roman" w:cs="Times New Roman"/>
          <w:i/>
          <w:sz w:val="31"/>
          <w:szCs w:val="31"/>
        </w:rPr>
        <w:t xml:space="preserve"> </w:t>
      </w:r>
      <w:r w:rsidR="000E50AC" w:rsidRPr="0092352A">
        <w:rPr>
          <w:rFonts w:ascii="Times New Roman" w:hAnsi="Times New Roman" w:cs="Times New Roman"/>
          <w:b/>
          <w:sz w:val="31"/>
          <w:szCs w:val="31"/>
        </w:rPr>
        <w:t>Уважаемые депутаты!</w:t>
      </w:r>
    </w:p>
    <w:p w:rsidR="00CB1A6C" w:rsidRPr="0092352A" w:rsidRDefault="00735EA8" w:rsidP="00ED5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Несмотря на </w:t>
      </w:r>
      <w:r w:rsidR="00497289" w:rsidRPr="0092352A">
        <w:rPr>
          <w:rFonts w:ascii="Times New Roman" w:hAnsi="Times New Roman" w:cs="Times New Roman"/>
          <w:sz w:val="31"/>
          <w:szCs w:val="31"/>
        </w:rPr>
        <w:t xml:space="preserve">значительный объем </w:t>
      </w:r>
      <w:r w:rsidRPr="0092352A">
        <w:rPr>
          <w:rFonts w:ascii="Times New Roman" w:hAnsi="Times New Roman" w:cs="Times New Roman"/>
          <w:sz w:val="31"/>
          <w:szCs w:val="31"/>
        </w:rPr>
        <w:t>ввод</w:t>
      </w:r>
      <w:r w:rsidR="00497289" w:rsidRPr="0092352A">
        <w:rPr>
          <w:rFonts w:ascii="Times New Roman" w:hAnsi="Times New Roman" w:cs="Times New Roman"/>
          <w:sz w:val="31"/>
          <w:szCs w:val="31"/>
        </w:rPr>
        <w:t>а</w:t>
      </w:r>
      <w:r w:rsidRPr="0092352A">
        <w:rPr>
          <w:rFonts w:ascii="Times New Roman" w:hAnsi="Times New Roman" w:cs="Times New Roman"/>
          <w:sz w:val="31"/>
          <w:szCs w:val="31"/>
        </w:rPr>
        <w:t xml:space="preserve"> домов в эксплуатацию</w:t>
      </w:r>
      <w:r w:rsidR="00497289" w:rsidRPr="0092352A">
        <w:rPr>
          <w:rFonts w:ascii="Times New Roman" w:hAnsi="Times New Roman" w:cs="Times New Roman"/>
          <w:sz w:val="31"/>
          <w:szCs w:val="31"/>
        </w:rPr>
        <w:t>,</w:t>
      </w:r>
      <w:r w:rsidRPr="0092352A">
        <w:rPr>
          <w:rFonts w:ascii="Times New Roman" w:hAnsi="Times New Roman" w:cs="Times New Roman"/>
          <w:sz w:val="31"/>
          <w:szCs w:val="31"/>
        </w:rPr>
        <w:t xml:space="preserve"> проблема обеспечения жильем населения, проживающего в аварийном фонде</w:t>
      </w:r>
      <w:r w:rsidR="00611861">
        <w:rPr>
          <w:rFonts w:ascii="Times New Roman" w:hAnsi="Times New Roman" w:cs="Times New Roman"/>
          <w:sz w:val="31"/>
          <w:szCs w:val="31"/>
        </w:rPr>
        <w:t>, никуда не делась</w:t>
      </w:r>
      <w:r w:rsidRPr="0092352A">
        <w:rPr>
          <w:rFonts w:ascii="Times New Roman" w:hAnsi="Times New Roman" w:cs="Times New Roman"/>
          <w:sz w:val="31"/>
          <w:szCs w:val="31"/>
        </w:rPr>
        <w:t>.</w:t>
      </w:r>
      <w:r w:rsidR="004E638B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71490E" w:rsidRPr="0092352A">
        <w:rPr>
          <w:rFonts w:ascii="Times New Roman" w:hAnsi="Times New Roman" w:cs="Times New Roman"/>
          <w:sz w:val="31"/>
          <w:szCs w:val="31"/>
        </w:rPr>
        <w:t>Эта проблема накапливалась многие годы, деревянный жилой фонд ветшал ускоренными темпами</w:t>
      </w:r>
      <w:r w:rsidR="004E638B" w:rsidRPr="0092352A">
        <w:rPr>
          <w:rFonts w:ascii="Times New Roman" w:hAnsi="Times New Roman" w:cs="Times New Roman"/>
          <w:sz w:val="31"/>
          <w:szCs w:val="31"/>
        </w:rPr>
        <w:t>.</w:t>
      </w:r>
      <w:r w:rsidR="0071490E" w:rsidRPr="0092352A">
        <w:rPr>
          <w:rFonts w:ascii="Times New Roman" w:hAnsi="Times New Roman" w:cs="Times New Roman"/>
          <w:sz w:val="31"/>
          <w:szCs w:val="31"/>
        </w:rPr>
        <w:t xml:space="preserve"> Прорыв у нас с вами произошел в 2017 году </w:t>
      </w:r>
      <w:r w:rsidR="00611861">
        <w:rPr>
          <w:rFonts w:ascii="Times New Roman" w:hAnsi="Times New Roman" w:cs="Times New Roman"/>
          <w:sz w:val="31"/>
          <w:szCs w:val="31"/>
        </w:rPr>
        <w:t>с началом</w:t>
      </w:r>
      <w:r w:rsidR="0071490E" w:rsidRPr="0092352A">
        <w:rPr>
          <w:rFonts w:ascii="Times New Roman" w:hAnsi="Times New Roman" w:cs="Times New Roman"/>
          <w:sz w:val="31"/>
          <w:szCs w:val="31"/>
        </w:rPr>
        <w:t xml:space="preserve"> комплексной застройки</w:t>
      </w:r>
      <w:r w:rsidR="00611861">
        <w:rPr>
          <w:rFonts w:ascii="Times New Roman" w:hAnsi="Times New Roman" w:cs="Times New Roman"/>
          <w:sz w:val="31"/>
          <w:szCs w:val="31"/>
        </w:rPr>
        <w:t xml:space="preserve"> территорий</w:t>
      </w:r>
      <w:r w:rsidR="0071490E" w:rsidRPr="0092352A">
        <w:rPr>
          <w:rFonts w:ascii="Times New Roman" w:hAnsi="Times New Roman" w:cs="Times New Roman"/>
          <w:sz w:val="31"/>
          <w:szCs w:val="31"/>
        </w:rPr>
        <w:t xml:space="preserve"> по программе Переселения.   </w:t>
      </w:r>
    </w:p>
    <w:p w:rsidR="00965E9B" w:rsidRPr="0092352A" w:rsidRDefault="00965E9B" w:rsidP="00ED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рамках программы </w:t>
      </w:r>
      <w:r w:rsidR="00E72F52">
        <w:rPr>
          <w:rFonts w:ascii="Times New Roman" w:eastAsia="Times New Roman" w:hAnsi="Times New Roman" w:cs="Times New Roman"/>
          <w:sz w:val="31"/>
          <w:szCs w:val="31"/>
          <w:lang w:eastAsia="ru-RU"/>
        </w:rPr>
        <w:t>"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Переселение</w:t>
      </w:r>
      <w:r w:rsidR="00E72F52">
        <w:rPr>
          <w:rFonts w:ascii="Times New Roman" w:eastAsia="Times New Roman" w:hAnsi="Times New Roman" w:cs="Times New Roman"/>
          <w:sz w:val="31"/>
          <w:szCs w:val="31"/>
          <w:lang w:eastAsia="ru-RU"/>
        </w:rPr>
        <w:t>…</w:t>
      </w:r>
      <w:r w:rsidR="00AB502C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"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период с 2016 по 2019 годы на территории </w:t>
      </w:r>
      <w:r w:rsidR="00AB502C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города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было снесено порядка 140 расселенных домов. </w:t>
      </w:r>
      <w:r w:rsidR="00AA53E8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Расселено  более 1000 семей </w:t>
      </w:r>
      <w:r w:rsidR="00AA53E8" w:rsidRPr="0092352A">
        <w:rPr>
          <w:rFonts w:ascii="Times New Roman" w:hAnsi="Times New Roman" w:cs="Times New Roman"/>
          <w:sz w:val="31"/>
          <w:szCs w:val="31"/>
        </w:rPr>
        <w:t>из аварийного жилищного фонда общей площадью порядка 46 тыс. кв. м.</w:t>
      </w:r>
      <w:r w:rsidR="00ED5550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На 2020-2024 </w:t>
      </w:r>
      <w:r w:rsidR="00C044C3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годы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запланирован снос еще порядка 100 домов, рассел</w:t>
      </w:r>
      <w:r w:rsidR="00CB0CCA">
        <w:rPr>
          <w:rFonts w:ascii="Times New Roman" w:eastAsia="Times New Roman" w:hAnsi="Times New Roman" w:cs="Times New Roman"/>
          <w:sz w:val="31"/>
          <w:szCs w:val="31"/>
          <w:lang w:eastAsia="ru-RU"/>
        </w:rPr>
        <w:t>яемых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по данной программе.</w:t>
      </w:r>
    </w:p>
    <w:p w:rsidR="00387A0D" w:rsidRPr="0092352A" w:rsidRDefault="00387A0D" w:rsidP="0038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С привлечением застройщиков к решению проблемы по расселению граждан</w:t>
      </w:r>
      <w:r w:rsidR="00CB0CC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продолжается реализация программы по развитию застроенных территорий.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За 2011-2018 годы расселено 28 аварийных домов общей площадью 12 тыс. кв. м</w:t>
      </w:r>
      <w:r w:rsidR="0015581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. </w:t>
      </w:r>
    </w:p>
    <w:p w:rsidR="00497289" w:rsidRPr="00155810" w:rsidRDefault="00497289" w:rsidP="00044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</w:pPr>
      <w:r w:rsidRPr="00155810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>Параметры программы представлены на слайде</w:t>
      </w:r>
      <w:r w:rsidR="00CC2691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 xml:space="preserve"> и в инфографике</w:t>
      </w:r>
      <w:r w:rsidRPr="00155810">
        <w:rPr>
          <w:rFonts w:ascii="Times New Roman" w:eastAsia="Times New Roman" w:hAnsi="Times New Roman" w:cs="Times New Roman"/>
          <w:i/>
          <w:color w:val="000000"/>
          <w:sz w:val="31"/>
          <w:szCs w:val="31"/>
          <w:lang w:eastAsia="ru-RU"/>
        </w:rPr>
        <w:t>.</w:t>
      </w:r>
    </w:p>
    <w:p w:rsidR="003E2110" w:rsidRPr="00155810" w:rsidRDefault="00B71183" w:rsidP="00155810">
      <w:pPr>
        <w:pStyle w:val="Default"/>
        <w:ind w:firstLine="709"/>
        <w:contextualSpacing/>
        <w:jc w:val="both"/>
        <w:rPr>
          <w:sz w:val="31"/>
          <w:szCs w:val="31"/>
        </w:rPr>
      </w:pPr>
      <w:r w:rsidRPr="0092352A">
        <w:rPr>
          <w:sz w:val="31"/>
          <w:szCs w:val="31"/>
        </w:rPr>
        <w:t>Продолжается поддержка молодых семей в ул</w:t>
      </w:r>
      <w:r w:rsidR="005E606D" w:rsidRPr="0092352A">
        <w:rPr>
          <w:sz w:val="31"/>
          <w:szCs w:val="31"/>
        </w:rPr>
        <w:t>у</w:t>
      </w:r>
      <w:r w:rsidRPr="0092352A">
        <w:rPr>
          <w:sz w:val="31"/>
          <w:szCs w:val="31"/>
        </w:rPr>
        <w:t xml:space="preserve">чшении жилищных условий. </w:t>
      </w:r>
      <w:r w:rsidR="003E2110" w:rsidRPr="0092352A">
        <w:rPr>
          <w:rFonts w:eastAsia="Times New Roman"/>
          <w:sz w:val="31"/>
          <w:szCs w:val="31"/>
          <w:lang w:eastAsia="ru-RU"/>
        </w:rPr>
        <w:t xml:space="preserve">За 4 года свидетельства о праве на получение </w:t>
      </w:r>
      <w:r w:rsidR="003E2110" w:rsidRPr="0092352A">
        <w:rPr>
          <w:rFonts w:eastAsia="Times New Roman"/>
          <w:sz w:val="31"/>
          <w:szCs w:val="31"/>
          <w:lang w:eastAsia="ru-RU"/>
        </w:rPr>
        <w:lastRenderedPageBreak/>
        <w:t>социальной выплаты на приобретение жилого помещения получили 107 молодых семей, из них в 2019 году - 4</w:t>
      </w:r>
      <w:r w:rsidR="001671F2">
        <w:rPr>
          <w:rFonts w:eastAsia="Times New Roman"/>
          <w:sz w:val="31"/>
          <w:szCs w:val="31"/>
          <w:lang w:eastAsia="ru-RU"/>
        </w:rPr>
        <w:t>1</w:t>
      </w:r>
      <w:r w:rsidR="003E2110" w:rsidRPr="0092352A">
        <w:rPr>
          <w:rFonts w:eastAsia="Times New Roman"/>
          <w:sz w:val="31"/>
          <w:szCs w:val="31"/>
          <w:lang w:eastAsia="ru-RU"/>
        </w:rPr>
        <w:t xml:space="preserve"> молодая семья.</w:t>
      </w:r>
    </w:p>
    <w:p w:rsidR="00CC2691" w:rsidRDefault="001671F2" w:rsidP="00A470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92352A">
        <w:rPr>
          <w:rFonts w:ascii="Times New Roman" w:eastAsia="Calibri" w:hAnsi="Times New Roman" w:cs="Times New Roman"/>
          <w:i/>
          <w:sz w:val="31"/>
          <w:szCs w:val="31"/>
        </w:rPr>
        <w:t xml:space="preserve"> </w:t>
      </w: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12 Управление мун.</w:t>
      </w:r>
      <w:r>
        <w:rPr>
          <w:rFonts w:ascii="Times New Roman" w:eastAsia="Calibri" w:hAnsi="Times New Roman" w:cs="Times New Roman"/>
          <w:i/>
          <w:sz w:val="31"/>
          <w:szCs w:val="31"/>
        </w:rPr>
        <w:t xml:space="preserve"> </w:t>
      </w:r>
      <w:r w:rsidRPr="000F61D7">
        <w:rPr>
          <w:rFonts w:ascii="Times New Roman" w:eastAsia="Calibri" w:hAnsi="Times New Roman" w:cs="Times New Roman"/>
          <w:i/>
          <w:sz w:val="31"/>
          <w:szCs w:val="31"/>
        </w:rPr>
        <w:t>собственностью)</w:t>
      </w:r>
    </w:p>
    <w:p w:rsidR="00035097" w:rsidRPr="0092352A" w:rsidRDefault="00035097" w:rsidP="00A47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sz w:val="31"/>
          <w:szCs w:val="31"/>
          <w:lang w:eastAsia="ru-RU"/>
        </w:rPr>
        <w:t>Эффективное использование муниципального имущества зависит от полноты и качества его учета.</w:t>
      </w:r>
      <w:r w:rsidR="000F65C5" w:rsidRPr="0092352A">
        <w:rPr>
          <w:rFonts w:ascii="Times New Roman" w:hAnsi="Times New Roman" w:cs="Times New Roman"/>
          <w:sz w:val="31"/>
          <w:szCs w:val="31"/>
          <w:lang w:eastAsia="ru-RU"/>
        </w:rPr>
        <w:t xml:space="preserve"> Сегодня внедряется модернизированная система учета и распоряжени</w:t>
      </w:r>
      <w:r w:rsidR="00AE2967" w:rsidRPr="0092352A">
        <w:rPr>
          <w:rFonts w:ascii="Times New Roman" w:hAnsi="Times New Roman" w:cs="Times New Roman"/>
          <w:sz w:val="31"/>
          <w:szCs w:val="31"/>
          <w:lang w:eastAsia="ru-RU"/>
        </w:rPr>
        <w:t>я</w:t>
      </w:r>
      <w:r w:rsidR="000F65C5" w:rsidRPr="0092352A">
        <w:rPr>
          <w:rFonts w:ascii="Times New Roman" w:hAnsi="Times New Roman" w:cs="Times New Roman"/>
          <w:sz w:val="31"/>
          <w:szCs w:val="31"/>
          <w:lang w:eastAsia="ru-RU"/>
        </w:rPr>
        <w:t xml:space="preserve"> муниципальным имуществом, которая позволит </w:t>
      </w:r>
      <w:r w:rsidR="000F65C5"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взаимодействовать с другими автоматизированными системами</w:t>
      </w:r>
      <w:r w:rsidR="000F65C5" w:rsidRPr="0092352A">
        <w:rPr>
          <w:rFonts w:ascii="Times New Roman" w:hAnsi="Times New Roman" w:cs="Times New Roman"/>
          <w:sz w:val="31"/>
          <w:szCs w:val="31"/>
          <w:lang w:eastAsia="ru-RU"/>
        </w:rPr>
        <w:t xml:space="preserve"> и автоматически выполнять корреляцию с </w:t>
      </w:r>
      <w:r w:rsidR="000F65C5"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электронными картами, начислять и отслеживать </w:t>
      </w:r>
      <w:r w:rsidR="00AE2967"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платежи</w:t>
      </w:r>
      <w:r w:rsidR="000F65C5"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за пользование имуществом, а также взаимодейст</w:t>
      </w:r>
      <w:r w:rsidR="001671F2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вовать с федеральными органами.</w:t>
      </w:r>
    </w:p>
    <w:p w:rsidR="00957F51" w:rsidRPr="0092352A" w:rsidRDefault="00631E34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Б</w:t>
      </w:r>
      <w:r w:rsidR="00957F51" w:rsidRPr="0092352A">
        <w:rPr>
          <w:rFonts w:ascii="Times New Roman" w:hAnsi="Times New Roman" w:cs="Times New Roman"/>
          <w:sz w:val="31"/>
          <w:szCs w:val="31"/>
        </w:rPr>
        <w:t>алансовая стоимость муниципального имущества по состоянию на 01 января 20</w:t>
      </w:r>
      <w:r w:rsidRPr="0092352A">
        <w:rPr>
          <w:rFonts w:ascii="Times New Roman" w:hAnsi="Times New Roman" w:cs="Times New Roman"/>
          <w:sz w:val="31"/>
          <w:szCs w:val="31"/>
        </w:rPr>
        <w:t>20</w:t>
      </w:r>
      <w:r w:rsidR="00957F51" w:rsidRPr="0092352A">
        <w:rPr>
          <w:rFonts w:ascii="Times New Roman" w:hAnsi="Times New Roman" w:cs="Times New Roman"/>
          <w:sz w:val="31"/>
          <w:szCs w:val="31"/>
        </w:rPr>
        <w:t xml:space="preserve"> года составила 37,</w:t>
      </w:r>
      <w:r w:rsidR="00594C68" w:rsidRPr="0092352A">
        <w:rPr>
          <w:rFonts w:ascii="Times New Roman" w:hAnsi="Times New Roman" w:cs="Times New Roman"/>
          <w:sz w:val="31"/>
          <w:szCs w:val="31"/>
        </w:rPr>
        <w:t>5</w:t>
      </w:r>
      <w:r w:rsidR="00957F51" w:rsidRPr="0092352A">
        <w:rPr>
          <w:rFonts w:ascii="Times New Roman" w:hAnsi="Times New Roman" w:cs="Times New Roman"/>
          <w:sz w:val="31"/>
          <w:szCs w:val="31"/>
        </w:rPr>
        <w:t xml:space="preserve"> млрд. рублей и</w:t>
      </w:r>
      <w:r w:rsidRPr="0092352A">
        <w:rPr>
          <w:rFonts w:ascii="Times New Roman" w:hAnsi="Times New Roman" w:cs="Times New Roman"/>
          <w:sz w:val="31"/>
          <w:szCs w:val="31"/>
        </w:rPr>
        <w:t xml:space="preserve"> осталась на уровне 2019 года.</w:t>
      </w:r>
    </w:p>
    <w:p w:rsidR="00CF2AFC" w:rsidRPr="0092352A" w:rsidRDefault="00CF2AFC" w:rsidP="00E728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За 2019 год в городской бюджет поступило доходов от аренды земельных участков, находящихся в собственности муниципального образования "Город Архангельск" в сумме 22,4 млн. рублей, при плане 20,5 млн. рублей (109,2%).</w:t>
      </w:r>
    </w:p>
    <w:p w:rsidR="002E308D" w:rsidRPr="0092352A" w:rsidRDefault="002E308D" w:rsidP="00E728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  <w:r w:rsidRPr="0092352A">
        <w:rPr>
          <w:rFonts w:ascii="Times New Roman" w:eastAsiaTheme="minorEastAsia" w:hAnsi="Times New Roman" w:cs="Times New Roman"/>
          <w:color w:val="000000" w:themeColor="text1"/>
          <w:kern w:val="24"/>
          <w:sz w:val="31"/>
          <w:szCs w:val="31"/>
          <w:lang w:eastAsia="ru-RU"/>
        </w:rPr>
        <w:t>Общий о</w:t>
      </w:r>
      <w:r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бъем неналоговых доходов городского бюджета от использования муниципального имущества и земельных участков при плане 674,7 млн. рублей составил 727,5 млн. рублей, что от общего объема собственных (налоговых и неналоговых доходов городского бюджета</w:t>
      </w:r>
      <w:r w:rsidR="00757742"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)</w:t>
      </w:r>
      <w:r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составило 13,</w:t>
      </w:r>
      <w:r w:rsidR="008C14A4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9</w:t>
      </w:r>
      <w:r w:rsidRPr="0092352A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%.</w:t>
      </w:r>
    </w:p>
    <w:p w:rsidR="00CC2691" w:rsidRDefault="00CC2691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31"/>
          <w:szCs w:val="31"/>
        </w:rPr>
      </w:pP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13 Дошкольное образование)</w:t>
      </w:r>
    </w:p>
    <w:p w:rsidR="005320B9" w:rsidRPr="0092352A" w:rsidRDefault="005320B9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31"/>
          <w:szCs w:val="31"/>
        </w:rPr>
      </w:pPr>
      <w:r w:rsidRPr="0092352A">
        <w:rPr>
          <w:rFonts w:ascii="Times New Roman" w:hAnsi="Times New Roman" w:cs="Times New Roman"/>
          <w:b/>
          <w:sz w:val="31"/>
          <w:szCs w:val="31"/>
        </w:rPr>
        <w:t>Уважаемые депутаты!</w:t>
      </w:r>
    </w:p>
    <w:p w:rsidR="00524941" w:rsidRPr="0092352A" w:rsidRDefault="00BA19A2" w:rsidP="00A47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В социальной сфере, как и в любой другой, есть свои приоритеты. </w:t>
      </w:r>
      <w:r w:rsidR="00524941"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Основное направление деятельности </w:t>
      </w:r>
      <w:r w:rsidR="00A459B3"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А</w:t>
      </w:r>
      <w:r w:rsidR="00524941"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дминистрации </w:t>
      </w:r>
      <w:r w:rsidR="00A459B3"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 xml:space="preserve">города Архангельска </w:t>
      </w:r>
      <w:r w:rsidR="00524941" w:rsidRPr="0092352A">
        <w:rPr>
          <w:rFonts w:ascii="Times New Roman" w:hAnsi="Times New Roman" w:cs="Times New Roman"/>
          <w:color w:val="000000" w:themeColor="text1"/>
          <w:sz w:val="31"/>
          <w:szCs w:val="31"/>
          <w:shd w:val="clear" w:color="auto" w:fill="FFFFFF"/>
        </w:rPr>
        <w:t>в сфере образования направлено на обеспечение условий доступности и повышения качества образования.</w:t>
      </w:r>
    </w:p>
    <w:p w:rsidR="00513032" w:rsidRDefault="00BE32C2" w:rsidP="00A470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В настоящее время в </w:t>
      </w:r>
      <w:r w:rsidR="00613B1A" w:rsidRPr="0092352A">
        <w:rPr>
          <w:rFonts w:ascii="Times New Roman" w:hAnsi="Times New Roman" w:cs="Times New Roman"/>
          <w:sz w:val="31"/>
          <w:szCs w:val="31"/>
        </w:rPr>
        <w:t xml:space="preserve">рамках </w:t>
      </w:r>
      <w:r w:rsidR="00613B1A" w:rsidRPr="0092352A">
        <w:rPr>
          <w:rFonts w:ascii="Times New Roman" w:eastAsia="Times New Roman" w:hAnsi="Times New Roman" w:cs="Times New Roman"/>
          <w:bCs/>
          <w:color w:val="000000"/>
          <w:sz w:val="31"/>
          <w:szCs w:val="31"/>
          <w:lang w:eastAsia="ru-RU"/>
        </w:rPr>
        <w:t>национальных проектов "Образование" и "Демография"</w:t>
      </w:r>
      <w:r w:rsidR="00613B1A" w:rsidRPr="009235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92352A">
        <w:rPr>
          <w:rFonts w:ascii="Times New Roman" w:hAnsi="Times New Roman" w:cs="Times New Roman"/>
          <w:sz w:val="31"/>
          <w:szCs w:val="31"/>
        </w:rPr>
        <w:t>значительной степени решены задачи доступности дошкольного образования в городе</w:t>
      </w:r>
      <w:r w:rsidR="00A478B7" w:rsidRPr="0092352A">
        <w:rPr>
          <w:rFonts w:ascii="Times New Roman" w:hAnsi="Times New Roman" w:cs="Times New Roman"/>
          <w:sz w:val="31"/>
          <w:szCs w:val="31"/>
        </w:rPr>
        <w:t xml:space="preserve">. </w:t>
      </w:r>
      <w:r w:rsidR="00393757" w:rsidRPr="0092352A">
        <w:rPr>
          <w:rFonts w:ascii="Times New Roman" w:hAnsi="Times New Roman" w:cs="Times New Roman"/>
          <w:sz w:val="31"/>
          <w:szCs w:val="31"/>
        </w:rPr>
        <w:t>Все дети,</w:t>
      </w:r>
      <w:r w:rsidR="00E3662D" w:rsidRPr="0092352A">
        <w:rPr>
          <w:rFonts w:ascii="Times New Roman" w:hAnsi="Times New Roman" w:cs="Times New Roman"/>
          <w:sz w:val="31"/>
          <w:szCs w:val="31"/>
        </w:rPr>
        <w:t xml:space="preserve"> с</w:t>
      </w:r>
      <w:r w:rsidR="00393757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613B1A" w:rsidRPr="0092352A">
        <w:rPr>
          <w:rFonts w:ascii="Times New Roman" w:hAnsi="Times New Roman" w:cs="Times New Roman"/>
          <w:sz w:val="31"/>
          <w:szCs w:val="31"/>
        </w:rPr>
        <w:br/>
      </w:r>
      <w:r w:rsidR="002A0BDA" w:rsidRPr="0092352A">
        <w:rPr>
          <w:rFonts w:ascii="Times New Roman" w:hAnsi="Times New Roman" w:cs="Times New Roman"/>
          <w:sz w:val="31"/>
          <w:szCs w:val="31"/>
        </w:rPr>
        <w:t>3-</w:t>
      </w:r>
      <w:r w:rsidR="00613B1A" w:rsidRPr="0092352A">
        <w:rPr>
          <w:rFonts w:ascii="Times New Roman" w:hAnsi="Times New Roman" w:cs="Times New Roman"/>
          <w:sz w:val="31"/>
          <w:szCs w:val="31"/>
        </w:rPr>
        <w:t>х</w:t>
      </w:r>
      <w:r w:rsidR="002A0BDA" w:rsidRPr="0092352A">
        <w:rPr>
          <w:rFonts w:ascii="Times New Roman" w:hAnsi="Times New Roman" w:cs="Times New Roman"/>
          <w:sz w:val="31"/>
          <w:szCs w:val="31"/>
        </w:rPr>
        <w:t xml:space="preserve"> лет</w:t>
      </w:r>
      <w:r w:rsidR="00393757" w:rsidRPr="0092352A">
        <w:rPr>
          <w:rFonts w:ascii="Times New Roman" w:hAnsi="Times New Roman" w:cs="Times New Roman"/>
          <w:sz w:val="31"/>
          <w:szCs w:val="31"/>
        </w:rPr>
        <w:t>,</w:t>
      </w:r>
      <w:r w:rsidR="002A0BDA" w:rsidRPr="0092352A">
        <w:rPr>
          <w:rFonts w:ascii="Times New Roman" w:hAnsi="Times New Roman" w:cs="Times New Roman"/>
          <w:sz w:val="31"/>
          <w:szCs w:val="31"/>
        </w:rPr>
        <w:t xml:space="preserve"> обеспечены местами в детских садах. </w:t>
      </w:r>
      <w:r w:rsidR="005251EC" w:rsidRPr="0092352A">
        <w:rPr>
          <w:rFonts w:ascii="Times New Roman" w:hAnsi="Times New Roman" w:cs="Times New Roman"/>
          <w:sz w:val="31"/>
          <w:szCs w:val="31"/>
        </w:rPr>
        <w:t>Однако</w:t>
      </w:r>
      <w:r w:rsidR="007A6105" w:rsidRPr="0092352A">
        <w:rPr>
          <w:rFonts w:ascii="Times New Roman" w:hAnsi="Times New Roman" w:cs="Times New Roman"/>
          <w:sz w:val="31"/>
          <w:szCs w:val="31"/>
        </w:rPr>
        <w:t xml:space="preserve"> остается нерешенной проблема устройства </w:t>
      </w:r>
      <w:r w:rsidR="00E3662D" w:rsidRPr="0092352A">
        <w:rPr>
          <w:rFonts w:ascii="Times New Roman" w:hAnsi="Times New Roman" w:cs="Times New Roman"/>
          <w:sz w:val="31"/>
          <w:szCs w:val="31"/>
        </w:rPr>
        <w:t xml:space="preserve">в сады </w:t>
      </w:r>
      <w:r w:rsidR="007A6105" w:rsidRPr="0092352A">
        <w:rPr>
          <w:rFonts w:ascii="Times New Roman" w:hAnsi="Times New Roman" w:cs="Times New Roman"/>
          <w:sz w:val="31"/>
          <w:szCs w:val="31"/>
        </w:rPr>
        <w:t>детей до трех лет</w:t>
      </w:r>
      <w:r w:rsidR="00CF1232" w:rsidRPr="0092352A">
        <w:rPr>
          <w:rFonts w:ascii="Times New Roman" w:hAnsi="Times New Roman" w:cs="Times New Roman"/>
          <w:sz w:val="31"/>
          <w:szCs w:val="31"/>
        </w:rPr>
        <w:t xml:space="preserve">. </w:t>
      </w:r>
    </w:p>
    <w:p w:rsidR="00581147" w:rsidRPr="0092352A" w:rsidRDefault="000A22F3" w:rsidP="00A47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В отчетном году в дошкольные учреждения города направлено </w:t>
      </w:r>
      <w:r w:rsidR="005F6607" w:rsidRPr="0092352A">
        <w:rPr>
          <w:rFonts w:ascii="Times New Roman" w:eastAsia="Calibri" w:hAnsi="Times New Roman" w:cs="Times New Roman"/>
          <w:sz w:val="31"/>
          <w:szCs w:val="31"/>
        </w:rPr>
        <w:t xml:space="preserve">5 278 </w:t>
      </w:r>
      <w:r w:rsidRPr="0092352A">
        <w:rPr>
          <w:rFonts w:ascii="Times New Roman" w:hAnsi="Times New Roman" w:cs="Times New Roman"/>
          <w:sz w:val="31"/>
          <w:szCs w:val="31"/>
        </w:rPr>
        <w:t>детей в возрасте от 1,5 до 7 лет</w:t>
      </w:r>
      <w:r w:rsidR="005F6607" w:rsidRPr="0092352A">
        <w:rPr>
          <w:rFonts w:ascii="Times New Roman" w:hAnsi="Times New Roman" w:cs="Times New Roman"/>
          <w:sz w:val="31"/>
          <w:szCs w:val="31"/>
        </w:rPr>
        <w:t xml:space="preserve">, по сравнению с 2016 годом </w:t>
      </w:r>
      <w:r w:rsidR="005B6580" w:rsidRPr="0092352A">
        <w:rPr>
          <w:rFonts w:ascii="Times New Roman" w:hAnsi="Times New Roman" w:cs="Times New Roman"/>
          <w:sz w:val="31"/>
          <w:szCs w:val="31"/>
        </w:rPr>
        <w:t>этот показатель вырос</w:t>
      </w:r>
      <w:r w:rsidR="005F6607" w:rsidRPr="0092352A">
        <w:rPr>
          <w:rFonts w:ascii="Times New Roman" w:hAnsi="Times New Roman" w:cs="Times New Roman"/>
          <w:sz w:val="31"/>
          <w:szCs w:val="31"/>
        </w:rPr>
        <w:t xml:space="preserve"> на 4%</w:t>
      </w:r>
      <w:r w:rsidR="00B92B6C" w:rsidRPr="0092352A">
        <w:rPr>
          <w:rFonts w:ascii="Times New Roman" w:hAnsi="Times New Roman" w:cs="Times New Roman"/>
          <w:sz w:val="31"/>
          <w:szCs w:val="31"/>
        </w:rPr>
        <w:t xml:space="preserve">. </w:t>
      </w:r>
      <w:r w:rsidR="00581147" w:rsidRPr="0092352A">
        <w:rPr>
          <w:rFonts w:ascii="Times New Roman" w:hAnsi="Times New Roman" w:cs="Times New Roman"/>
          <w:sz w:val="31"/>
          <w:szCs w:val="31"/>
        </w:rPr>
        <w:t>Е</w:t>
      </w:r>
      <w:r w:rsidR="00581147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жегодно увеличивается количество групп для детей раннего возраста. </w:t>
      </w:r>
    </w:p>
    <w:p w:rsidR="00D6603F" w:rsidRPr="0092352A" w:rsidRDefault="007C2736" w:rsidP="005B6580">
      <w:pPr>
        <w:widowControl w:val="0"/>
        <w:tabs>
          <w:tab w:val="left" w:pos="705"/>
          <w:tab w:val="left" w:pos="325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Бесспорно, потребность города в </w:t>
      </w:r>
      <w:r w:rsidR="00807B49" w:rsidRPr="0092352A">
        <w:rPr>
          <w:rFonts w:ascii="Times New Roman" w:hAnsi="Times New Roman" w:cs="Times New Roman"/>
          <w:sz w:val="31"/>
          <w:szCs w:val="31"/>
        </w:rPr>
        <w:t>детсадах</w:t>
      </w:r>
      <w:r w:rsidRPr="0092352A">
        <w:rPr>
          <w:rFonts w:ascii="Times New Roman" w:hAnsi="Times New Roman" w:cs="Times New Roman"/>
          <w:sz w:val="31"/>
          <w:szCs w:val="31"/>
        </w:rPr>
        <w:t xml:space="preserve"> велика. </w:t>
      </w:r>
      <w:r w:rsidR="00F867A4" w:rsidRPr="0092352A">
        <w:rPr>
          <w:rFonts w:ascii="Times New Roman" w:hAnsi="Times New Roman" w:cs="Times New Roman"/>
          <w:sz w:val="31"/>
          <w:szCs w:val="31"/>
        </w:rPr>
        <w:t xml:space="preserve">За четыре </w:t>
      </w:r>
      <w:r w:rsidR="00F867A4" w:rsidRPr="0092352A">
        <w:rPr>
          <w:rFonts w:ascii="Times New Roman" w:hAnsi="Times New Roman" w:cs="Times New Roman"/>
          <w:sz w:val="31"/>
          <w:szCs w:val="31"/>
        </w:rPr>
        <w:lastRenderedPageBreak/>
        <w:t xml:space="preserve">года Администрация города после проведения </w:t>
      </w:r>
      <w:r w:rsidR="007D5444" w:rsidRPr="0092352A">
        <w:rPr>
          <w:rFonts w:ascii="Times New Roman" w:hAnsi="Times New Roman" w:cs="Times New Roman"/>
          <w:sz w:val="31"/>
          <w:szCs w:val="31"/>
        </w:rPr>
        <w:t xml:space="preserve">капитального </w:t>
      </w:r>
      <w:r w:rsidR="00F867A4" w:rsidRPr="0092352A">
        <w:rPr>
          <w:rFonts w:ascii="Times New Roman" w:hAnsi="Times New Roman" w:cs="Times New Roman"/>
          <w:sz w:val="31"/>
          <w:szCs w:val="31"/>
        </w:rPr>
        <w:t>ремонта функционирующих детских садов дополнительно открыла 27 групп на 585 мест, в рамках "пилотного" проекта по использованию третьих этажей зданий открыто 6 дополнительных групп на 150 мест.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 xml:space="preserve"> По количеству мест это соразмерно трем большим детсадам.</w:t>
      </w:r>
      <w:r w:rsidR="005B6580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F867A4" w:rsidRPr="0092352A">
        <w:rPr>
          <w:rFonts w:ascii="Times New Roman" w:hAnsi="Times New Roman" w:cs="Times New Roman"/>
          <w:sz w:val="31"/>
          <w:szCs w:val="31"/>
        </w:rPr>
        <w:t>Кроме этого,</w:t>
      </w:r>
      <w:r w:rsidR="00D6603F" w:rsidRPr="0092352A">
        <w:rPr>
          <w:rFonts w:ascii="Times New Roman" w:hAnsi="Times New Roman" w:cs="Times New Roman"/>
          <w:sz w:val="31"/>
          <w:szCs w:val="31"/>
        </w:rPr>
        <w:t xml:space="preserve"> после комплексного капитального ремонта вновь распахнул свои двери для юных горожан </w:t>
      </w:r>
      <w:r w:rsidR="00E63107">
        <w:rPr>
          <w:rFonts w:ascii="Times New Roman" w:hAnsi="Times New Roman" w:cs="Times New Roman"/>
          <w:sz w:val="31"/>
          <w:szCs w:val="31"/>
        </w:rPr>
        <w:t>"</w:t>
      </w:r>
      <w:r w:rsidR="00D6603F" w:rsidRPr="0092352A">
        <w:rPr>
          <w:rFonts w:ascii="Times New Roman" w:hAnsi="Times New Roman" w:cs="Times New Roman"/>
          <w:sz w:val="31"/>
          <w:szCs w:val="31"/>
        </w:rPr>
        <w:t>Детский сад № 101</w:t>
      </w:r>
      <w:r w:rsidR="00E63107">
        <w:rPr>
          <w:rFonts w:ascii="Times New Roman" w:hAnsi="Times New Roman" w:cs="Times New Roman"/>
          <w:sz w:val="31"/>
          <w:szCs w:val="31"/>
        </w:rPr>
        <w:t>"</w:t>
      </w:r>
      <w:r w:rsidR="00D6603F" w:rsidRPr="0092352A">
        <w:rPr>
          <w:rFonts w:ascii="Times New Roman" w:hAnsi="Times New Roman" w:cs="Times New Roman"/>
          <w:sz w:val="31"/>
          <w:szCs w:val="31"/>
        </w:rPr>
        <w:t xml:space="preserve">, </w:t>
      </w:r>
      <w:r w:rsidR="00F867A4" w:rsidRPr="0092352A">
        <w:rPr>
          <w:rFonts w:ascii="Times New Roman" w:eastAsia="Calibri" w:hAnsi="Times New Roman" w:cs="Times New Roman"/>
          <w:sz w:val="31"/>
          <w:szCs w:val="31"/>
        </w:rPr>
        <w:t>детский сад в пос</w:t>
      </w:r>
      <w:r w:rsidR="00BD51A0" w:rsidRPr="0092352A">
        <w:rPr>
          <w:rFonts w:ascii="Times New Roman" w:eastAsia="Calibri" w:hAnsi="Times New Roman" w:cs="Times New Roman"/>
          <w:sz w:val="31"/>
          <w:szCs w:val="31"/>
        </w:rPr>
        <w:t>елке</w:t>
      </w:r>
      <w:r w:rsidR="00F867A4" w:rsidRPr="0092352A">
        <w:rPr>
          <w:rFonts w:ascii="Times New Roman" w:eastAsia="Calibri" w:hAnsi="Times New Roman" w:cs="Times New Roman"/>
          <w:sz w:val="31"/>
          <w:szCs w:val="31"/>
        </w:rPr>
        <w:t xml:space="preserve"> Турдеевск </w:t>
      </w:r>
      <w:r w:rsidR="00D6603F" w:rsidRPr="0092352A">
        <w:rPr>
          <w:rFonts w:ascii="Times New Roman" w:eastAsia="Calibri" w:hAnsi="Times New Roman" w:cs="Times New Roman"/>
          <w:sz w:val="31"/>
          <w:szCs w:val="31"/>
        </w:rPr>
        <w:t>принял 60 малышей</w:t>
      </w:r>
      <w:r w:rsidR="00F867A4" w:rsidRPr="0092352A">
        <w:rPr>
          <w:rFonts w:ascii="Times New Roman" w:eastAsia="Calibri" w:hAnsi="Times New Roman" w:cs="Times New Roman"/>
          <w:sz w:val="31"/>
          <w:szCs w:val="31"/>
        </w:rPr>
        <w:t>.</w:t>
      </w:r>
      <w:r w:rsidR="00D6603F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</w:p>
    <w:p w:rsidR="00606B85" w:rsidRPr="0092352A" w:rsidRDefault="00F376A6" w:rsidP="007D5444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</w:rPr>
        <w:t>Как вы уже знаете в</w:t>
      </w:r>
      <w:r w:rsidR="00BD51A0" w:rsidRPr="0092352A">
        <w:rPr>
          <w:rFonts w:ascii="Times New Roman" w:eastAsia="Calibri" w:hAnsi="Times New Roman" w:cs="Times New Roman"/>
          <w:sz w:val="31"/>
          <w:szCs w:val="31"/>
        </w:rPr>
        <w:t xml:space="preserve"> рамках </w:t>
      </w:r>
      <w:r w:rsidR="00D6603F" w:rsidRPr="0092352A">
        <w:rPr>
          <w:rFonts w:ascii="Times New Roman" w:eastAsia="Calibri" w:hAnsi="Times New Roman" w:cs="Times New Roman"/>
          <w:sz w:val="31"/>
          <w:szCs w:val="31"/>
        </w:rPr>
        <w:t>национального проекта "Демография" и федерального проекта "Жилье" национального проекта "Жилье и городская среда" в 2019 году завершено строительство двух детских садов</w:t>
      </w:r>
      <w:r w:rsidR="006477FA"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6477FA" w:rsidRPr="0092352A">
        <w:rPr>
          <w:rFonts w:ascii="Times New Roman" w:eastAsia="Calibri" w:hAnsi="Times New Roman" w:cs="Times New Roman"/>
          <w:i/>
          <w:sz w:val="31"/>
          <w:szCs w:val="31"/>
        </w:rPr>
        <w:t>(</w:t>
      </w:r>
      <w:r w:rsidR="006477FA" w:rsidRPr="0092352A">
        <w:rPr>
          <w:rFonts w:ascii="Times New Roman" w:eastAsia="Calibri" w:hAnsi="Times New Roman" w:cs="Times New Roman"/>
          <w:i/>
          <w:sz w:val="31"/>
          <w:szCs w:val="31"/>
          <w:lang w:eastAsia="ru-RU"/>
        </w:rPr>
        <w:t xml:space="preserve">детский сад на 125 мест в Соломбальском округе и детский сад на 280 мест в </w:t>
      </w:r>
      <w:r w:rsidR="007D5444" w:rsidRPr="0092352A">
        <w:rPr>
          <w:rFonts w:ascii="Times New Roman" w:eastAsia="Calibri" w:hAnsi="Times New Roman" w:cs="Times New Roman"/>
          <w:i/>
          <w:sz w:val="31"/>
          <w:szCs w:val="31"/>
          <w:lang w:eastAsia="ru-RU"/>
        </w:rPr>
        <w:t>7</w:t>
      </w:r>
      <w:r w:rsidR="006477FA" w:rsidRPr="0092352A">
        <w:rPr>
          <w:rFonts w:ascii="Times New Roman" w:eastAsia="Calibri" w:hAnsi="Times New Roman" w:cs="Times New Roman"/>
          <w:i/>
          <w:sz w:val="31"/>
          <w:szCs w:val="31"/>
          <w:lang w:eastAsia="ru-RU"/>
        </w:rPr>
        <w:t xml:space="preserve"> микрорайоне</w:t>
      </w:r>
      <w:r w:rsidR="004532EF" w:rsidRPr="0092352A">
        <w:rPr>
          <w:rFonts w:ascii="Times New Roman" w:eastAsia="Calibri" w:hAnsi="Times New Roman" w:cs="Times New Roman"/>
          <w:i/>
          <w:sz w:val="31"/>
          <w:szCs w:val="31"/>
          <w:lang w:eastAsia="ru-RU"/>
        </w:rPr>
        <w:t xml:space="preserve"> </w:t>
      </w:r>
      <w:r w:rsidR="006477FA" w:rsidRPr="0092352A">
        <w:rPr>
          <w:rFonts w:ascii="Times New Roman" w:eastAsia="Calibri" w:hAnsi="Times New Roman" w:cs="Times New Roman"/>
          <w:i/>
          <w:sz w:val="31"/>
          <w:szCs w:val="31"/>
          <w:lang w:eastAsia="ru-RU"/>
        </w:rPr>
        <w:t>округа Майская горка)</w:t>
      </w:r>
      <w:r w:rsidR="006477FA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,</w:t>
      </w:r>
      <w:r w:rsidR="00D6603F" w:rsidRPr="0092352A">
        <w:rPr>
          <w:rFonts w:ascii="Times New Roman" w:eastAsia="Calibri" w:hAnsi="Times New Roman" w:cs="Times New Roman"/>
          <w:sz w:val="31"/>
          <w:szCs w:val="31"/>
        </w:rPr>
        <w:t xml:space="preserve"> ведется строительство еще пяти</w:t>
      </w:r>
      <w:r w:rsidRPr="0092352A">
        <w:rPr>
          <w:rFonts w:ascii="Times New Roman" w:eastAsia="Calibri" w:hAnsi="Times New Roman" w:cs="Times New Roman"/>
          <w:sz w:val="31"/>
          <w:szCs w:val="31"/>
        </w:rPr>
        <w:t xml:space="preserve"> 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>(</w:t>
      </w:r>
      <w:r w:rsidR="007D5444" w:rsidRPr="0092352A">
        <w:rPr>
          <w:rFonts w:ascii="Times New Roman" w:eastAsia="Calibri" w:hAnsi="Times New Roman" w:cs="Times New Roman"/>
          <w:i/>
          <w:sz w:val="31"/>
          <w:szCs w:val="31"/>
        </w:rPr>
        <w:t>3 в округе Майская Горка и 2 в округе Варавино-Фактория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 xml:space="preserve">) </w:t>
      </w:r>
      <w:r w:rsidRPr="0092352A">
        <w:rPr>
          <w:rFonts w:ascii="Times New Roman" w:eastAsia="Calibri" w:hAnsi="Times New Roman" w:cs="Times New Roman"/>
          <w:sz w:val="31"/>
          <w:szCs w:val="31"/>
        </w:rPr>
        <w:t>о которых вы тоже все знаете.</w:t>
      </w:r>
      <w:r w:rsidR="0076108B" w:rsidRPr="0092352A">
        <w:rPr>
          <w:rFonts w:ascii="Times New Roman" w:eastAsia="Calibri" w:hAnsi="Times New Roman" w:cs="Times New Roman"/>
          <w:sz w:val="31"/>
          <w:szCs w:val="31"/>
        </w:rPr>
        <w:t xml:space="preserve"> За счет строительства данных садиков мы дополнительно создадим 1340 мест.</w:t>
      </w:r>
    </w:p>
    <w:p w:rsidR="007D5444" w:rsidRPr="0092352A" w:rsidRDefault="00716948" w:rsidP="007D5444">
      <w:pPr>
        <w:widowControl w:val="0"/>
        <w:tabs>
          <w:tab w:val="left" w:pos="705"/>
          <w:tab w:val="left" w:pos="325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Благодаря нашим действиям в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 xml:space="preserve"> 2019 году </w:t>
      </w:r>
      <w:r>
        <w:rPr>
          <w:rFonts w:ascii="Times New Roman" w:eastAsia="Calibri" w:hAnsi="Times New Roman" w:cs="Times New Roman"/>
          <w:sz w:val="31"/>
          <w:szCs w:val="31"/>
        </w:rPr>
        <w:t xml:space="preserve">очередь в садики </w:t>
      </w:r>
      <w:r w:rsidR="00B24CA4">
        <w:rPr>
          <w:rFonts w:ascii="Times New Roman" w:eastAsia="Calibri" w:hAnsi="Times New Roman" w:cs="Times New Roman"/>
          <w:sz w:val="31"/>
          <w:szCs w:val="31"/>
        </w:rPr>
        <w:t xml:space="preserve">уже 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>сократил</w:t>
      </w:r>
      <w:r>
        <w:rPr>
          <w:rFonts w:ascii="Times New Roman" w:eastAsia="Calibri" w:hAnsi="Times New Roman" w:cs="Times New Roman"/>
          <w:sz w:val="31"/>
          <w:szCs w:val="31"/>
        </w:rPr>
        <w:t>ась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 xml:space="preserve"> на </w:t>
      </w:r>
      <w:r w:rsidR="00B24CA4">
        <w:rPr>
          <w:rFonts w:ascii="Times New Roman" w:eastAsia="Calibri" w:hAnsi="Times New Roman" w:cs="Times New Roman"/>
          <w:sz w:val="31"/>
          <w:szCs w:val="31"/>
        </w:rPr>
        <w:t>9</w:t>
      </w:r>
      <w:r w:rsidR="007D5444" w:rsidRPr="0092352A">
        <w:rPr>
          <w:rFonts w:ascii="Times New Roman" w:eastAsia="Calibri" w:hAnsi="Times New Roman" w:cs="Times New Roman"/>
          <w:sz w:val="31"/>
          <w:szCs w:val="31"/>
        </w:rPr>
        <w:t xml:space="preserve">% по сравнению с 2016 годом. </w:t>
      </w:r>
    </w:p>
    <w:p w:rsidR="00716948" w:rsidRPr="0092352A" w:rsidRDefault="00716948" w:rsidP="007169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</w:p>
    <w:p w:rsidR="000F61D7" w:rsidRPr="000F61D7" w:rsidRDefault="000F61D7" w:rsidP="000F61D7">
      <w:pPr>
        <w:widowControl w:val="0"/>
        <w:tabs>
          <w:tab w:val="left" w:pos="705"/>
          <w:tab w:val="left" w:pos="3255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14 Общее образование)</w:t>
      </w:r>
    </w:p>
    <w:p w:rsidR="00FE656B" w:rsidRPr="0092352A" w:rsidRDefault="001075A7" w:rsidP="00846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Еще один немаловажный аспект. С каждым годом возрастает показатель качества знаний учащихся школ города, </w:t>
      </w:r>
      <w:r w:rsidR="00FE656B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повысился уровень подготовки к ЕГЭ, </w:t>
      </w:r>
      <w:r w:rsidR="00FE656B" w:rsidRPr="0092352A">
        <w:rPr>
          <w:rFonts w:ascii="Times New Roman" w:hAnsi="Times New Roman" w:cs="Times New Roman"/>
          <w:bCs/>
          <w:sz w:val="31"/>
          <w:szCs w:val="31"/>
        </w:rPr>
        <w:t>увеличилось количество выпускников, получивших 100 балов по результатам ЕГЭ, с 11</w:t>
      </w:r>
      <w:r w:rsidR="00BB7050" w:rsidRPr="0092352A">
        <w:rPr>
          <w:rFonts w:ascii="Times New Roman" w:hAnsi="Times New Roman" w:cs="Times New Roman"/>
          <w:bCs/>
          <w:sz w:val="31"/>
          <w:szCs w:val="31"/>
        </w:rPr>
        <w:t xml:space="preserve"> в 2016 году </w:t>
      </w:r>
      <w:r w:rsidR="00FE656B" w:rsidRPr="0092352A">
        <w:rPr>
          <w:rFonts w:ascii="Times New Roman" w:hAnsi="Times New Roman" w:cs="Times New Roman"/>
          <w:bCs/>
          <w:sz w:val="31"/>
          <w:szCs w:val="31"/>
        </w:rPr>
        <w:t>до 41</w:t>
      </w:r>
      <w:r w:rsidR="00BB7050" w:rsidRPr="0092352A">
        <w:rPr>
          <w:rFonts w:ascii="Times New Roman" w:hAnsi="Times New Roman" w:cs="Times New Roman"/>
          <w:bCs/>
          <w:sz w:val="31"/>
          <w:szCs w:val="31"/>
        </w:rPr>
        <w:t xml:space="preserve"> в 2019 году</w:t>
      </w:r>
      <w:r w:rsidR="00FE656B" w:rsidRPr="0092352A">
        <w:rPr>
          <w:rFonts w:ascii="Times New Roman" w:hAnsi="Times New Roman" w:cs="Times New Roman"/>
          <w:bCs/>
          <w:sz w:val="31"/>
          <w:szCs w:val="31"/>
        </w:rPr>
        <w:t xml:space="preserve">, </w:t>
      </w:r>
      <w:r w:rsidR="00FE656B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отмечено увеличение показателя качества знаний выпускников 9-х классов</w:t>
      </w:r>
      <w:r w:rsidR="00FA15EB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.</w:t>
      </w:r>
    </w:p>
    <w:p w:rsidR="00CB00F5" w:rsidRPr="0092352A" w:rsidRDefault="00266D58" w:rsidP="00266D5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Отмечается ежегодный рост среднемесячной начисленной заработной платы работников образовательных учреждений</w:t>
      </w:r>
      <w:r w:rsidR="00CB00F5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. </w:t>
      </w:r>
    </w:p>
    <w:p w:rsidR="00CB00F5" w:rsidRPr="0092352A" w:rsidRDefault="00CB00F5" w:rsidP="00CB0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Для повышения привлекательности педагогической профессии молодым работникам муниципальных школ, детских садов, учреждений дополнительного образования</w:t>
      </w:r>
      <w:r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в течение 3-х лет после устройства на работу Администрация города Архангельска производит единовременную выплату. В 2016 году такая выплата составила 13 800 рублей, </w:t>
      </w:r>
      <w:r w:rsidR="00B24CA4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с вашей поддержкой, уважаемые депутаты, </w:t>
      </w: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с 1 января 2020 года - 20 000 рублей.</w:t>
      </w:r>
    </w:p>
    <w:p w:rsidR="00443310" w:rsidRPr="0092352A" w:rsidRDefault="00443310" w:rsidP="0084659B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В </w:t>
      </w:r>
      <w:r w:rsidR="004F0F8C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текущем году</w:t>
      </w: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будет проведен капитальный ремонт МБОУ СШ № 77 по адресу: ул. Адмирала Макарова, д. 33, в 2020-2021 годах - капитальный ремонт МБОУ СШ № 9. </w:t>
      </w:r>
    </w:p>
    <w:p w:rsidR="005B6580" w:rsidRPr="0092352A" w:rsidRDefault="0003118F" w:rsidP="0084659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Calibri" w:hAnsi="Times New Roman" w:cs="Times New Roman"/>
          <w:sz w:val="31"/>
          <w:szCs w:val="31"/>
        </w:rPr>
        <w:t>Для решения проблемы «второй</w:t>
      </w:r>
      <w:r w:rsidR="004F5DAB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смены</w:t>
      </w:r>
      <w:r>
        <w:rPr>
          <w:rFonts w:ascii="Times New Roman" w:eastAsia="Calibri" w:hAnsi="Times New Roman" w:cs="Times New Roman"/>
          <w:sz w:val="31"/>
          <w:szCs w:val="31"/>
          <w:lang w:eastAsia="ru-RU"/>
        </w:rPr>
        <w:t>»</w:t>
      </w:r>
      <w:r w:rsidR="004F5DAB"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 xml:space="preserve"> нами в</w:t>
      </w:r>
      <w:r w:rsidR="004002AC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рамках </w:t>
      </w:r>
      <w:r w:rsidRPr="0092352A">
        <w:rPr>
          <w:rFonts w:ascii="Times New Roman" w:eastAsia="Calibri" w:hAnsi="Times New Roman" w:cs="Times New Roman"/>
          <w:sz w:val="31"/>
          <w:szCs w:val="31"/>
          <w:lang w:eastAsia="ru-RU"/>
        </w:rPr>
        <w:t>проекта "Архангельск – город возможностей для каждого"</w:t>
      </w:r>
      <w:r w:rsidR="004002AC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 условиях </w:t>
      </w:r>
      <w:r w:rsidR="004002AC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софинансирования  из федерального и областного бюджетов ведется строительство школы на 860 мест в территориальном округе Варавино-Фактория. На объекте уже забиты сваи, ведутся </w:t>
      </w:r>
      <w:r w:rsidR="005B6580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монтажные работы.</w:t>
      </w:r>
    </w:p>
    <w:p w:rsidR="004002AC" w:rsidRPr="0092352A" w:rsidRDefault="004002AC" w:rsidP="0084659B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Кроме школы на 860 мест на Варавино,</w:t>
      </w:r>
      <w:r w:rsidRPr="0092352A">
        <w:rPr>
          <w:rFonts w:ascii="Times New Roman" w:hAnsi="Times New Roman" w:cs="Times New Roman"/>
          <w:noProof/>
          <w:sz w:val="31"/>
          <w:szCs w:val="31"/>
          <w:lang w:eastAsia="ru-RU"/>
        </w:rPr>
        <w:t xml:space="preserve">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в этом году </w:t>
      </w:r>
      <w:r w:rsidR="00E843A0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за счет средств федерального и областного бюджетов</w:t>
      </w:r>
      <w:r w:rsidR="00E843A0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начинается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строит</w:t>
      </w:r>
      <w:r w:rsidR="00E843A0">
        <w:rPr>
          <w:rFonts w:ascii="Times New Roman" w:eastAsia="Times New Roman" w:hAnsi="Times New Roman" w:cs="Times New Roman"/>
          <w:sz w:val="31"/>
          <w:szCs w:val="31"/>
          <w:lang w:eastAsia="ru-RU"/>
        </w:rPr>
        <w:t>ельство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03118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уникальной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школ</w:t>
      </w:r>
      <w:r w:rsidR="00E843A0">
        <w:rPr>
          <w:rFonts w:ascii="Times New Roman" w:eastAsia="Times New Roman" w:hAnsi="Times New Roman" w:cs="Times New Roman"/>
          <w:sz w:val="31"/>
          <w:szCs w:val="31"/>
          <w:lang w:eastAsia="ru-RU"/>
        </w:rPr>
        <w:t>ы</w:t>
      </w:r>
      <w:r w:rsidR="0003118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на 1600 мест</w:t>
      </w:r>
      <w:r w:rsidR="00E843A0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 w:rsidR="0003118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в округе Майская Горка.</w:t>
      </w:r>
    </w:p>
    <w:p w:rsidR="00DA2882" w:rsidRDefault="00DA2882" w:rsidP="00DA28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С данной информацией вы можете более подробно ознакомиться</w:t>
      </w:r>
      <w:r w:rsidR="0003118F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в разделе "Образование" Отчета</w:t>
      </w:r>
      <w:r w:rsidR="000F61D7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</w:t>
      </w:r>
      <w:r w:rsidR="00CC2691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и инфографике.</w:t>
      </w:r>
    </w:p>
    <w:p w:rsidR="00CC2691" w:rsidRPr="0092352A" w:rsidRDefault="00CC2691" w:rsidP="00DA2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31"/>
          <w:szCs w:val="31"/>
        </w:rPr>
      </w:pP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15 Физкультура )</w:t>
      </w:r>
    </w:p>
    <w:p w:rsidR="00007DFB" w:rsidRDefault="00524941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31"/>
          <w:szCs w:val="31"/>
        </w:rPr>
      </w:pPr>
      <w:r w:rsidRPr="0092352A">
        <w:rPr>
          <w:rFonts w:ascii="Times New Roman" w:hAnsi="Times New Roman" w:cs="Times New Roman"/>
          <w:bCs/>
          <w:sz w:val="31"/>
          <w:szCs w:val="31"/>
        </w:rPr>
        <w:t xml:space="preserve">В сфере </w:t>
      </w:r>
      <w:r w:rsidR="0003118F">
        <w:rPr>
          <w:rFonts w:ascii="Times New Roman" w:hAnsi="Times New Roman" w:cs="Times New Roman"/>
          <w:bCs/>
          <w:sz w:val="31"/>
          <w:szCs w:val="31"/>
        </w:rPr>
        <w:t>физической культуры и спорта по-</w:t>
      </w:r>
      <w:r w:rsidRPr="0092352A">
        <w:rPr>
          <w:rFonts w:ascii="Times New Roman" w:hAnsi="Times New Roman" w:cs="Times New Roman"/>
          <w:bCs/>
          <w:sz w:val="31"/>
          <w:szCs w:val="31"/>
        </w:rPr>
        <w:t xml:space="preserve">прежнему основной задачей остается сохранение здоровья людей, воспитание здорового молодого поколения. </w:t>
      </w:r>
    </w:p>
    <w:p w:rsidR="00B8420C" w:rsidRPr="0092352A" w:rsidRDefault="00B8420C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За последние годы число </w:t>
      </w:r>
      <w:r w:rsidR="00E843A0">
        <w:rPr>
          <w:rFonts w:ascii="Times New Roman" w:hAnsi="Times New Roman" w:cs="Times New Roman"/>
          <w:sz w:val="31"/>
          <w:szCs w:val="31"/>
        </w:rPr>
        <w:t>горожан</w:t>
      </w:r>
      <w:r w:rsidRPr="0092352A">
        <w:rPr>
          <w:rFonts w:ascii="Times New Roman" w:hAnsi="Times New Roman" w:cs="Times New Roman"/>
          <w:sz w:val="31"/>
          <w:szCs w:val="31"/>
        </w:rPr>
        <w:t xml:space="preserve">, регулярно занимающихся физической культурой и спортом, </w:t>
      </w:r>
      <w:r w:rsidRPr="0092352A">
        <w:rPr>
          <w:rFonts w:ascii="Times New Roman" w:hAnsi="Times New Roman" w:cs="Times New Roman"/>
          <w:bCs/>
          <w:sz w:val="31"/>
          <w:szCs w:val="31"/>
        </w:rPr>
        <w:t xml:space="preserve">значительно возросло и составило более 120 тыс. человек, </w:t>
      </w:r>
      <w:r w:rsidRPr="0092352A">
        <w:rPr>
          <w:rFonts w:ascii="Times New Roman" w:hAnsi="Times New Roman" w:cs="Times New Roman"/>
          <w:sz w:val="31"/>
          <w:szCs w:val="31"/>
        </w:rPr>
        <w:t xml:space="preserve">удельный вес населения, систематически занимающегося физической культурой и спортом, по итогам 2019 года составил </w:t>
      </w:r>
      <w:r w:rsidRPr="0092352A">
        <w:rPr>
          <w:rFonts w:ascii="Times New Roman" w:eastAsia="Calibri" w:hAnsi="Times New Roman" w:cs="Times New Roman"/>
          <w:sz w:val="31"/>
          <w:szCs w:val="31"/>
        </w:rPr>
        <w:t>–</w:t>
      </w:r>
      <w:r w:rsidRPr="0092352A">
        <w:rPr>
          <w:rFonts w:ascii="Times New Roman" w:hAnsi="Times New Roman" w:cs="Times New Roman"/>
          <w:sz w:val="31"/>
          <w:szCs w:val="31"/>
        </w:rPr>
        <w:t xml:space="preserve"> 34,3</w:t>
      </w:r>
      <w:r w:rsidR="005A427F" w:rsidRPr="0092352A">
        <w:rPr>
          <w:rFonts w:ascii="Times New Roman" w:hAnsi="Times New Roman" w:cs="Times New Roman"/>
          <w:sz w:val="31"/>
          <w:szCs w:val="31"/>
        </w:rPr>
        <w:t>%</w:t>
      </w:r>
      <w:r w:rsidR="00E843A0">
        <w:rPr>
          <w:rFonts w:ascii="Times New Roman" w:hAnsi="Times New Roman" w:cs="Times New Roman"/>
          <w:sz w:val="31"/>
          <w:szCs w:val="31"/>
        </w:rPr>
        <w:t>.</w:t>
      </w:r>
    </w:p>
    <w:p w:rsidR="002127C9" w:rsidRPr="0092352A" w:rsidRDefault="002127C9" w:rsidP="00A470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В отчетном году </w:t>
      </w:r>
      <w:r w:rsidR="00B8420C" w:rsidRPr="0092352A">
        <w:rPr>
          <w:rFonts w:ascii="Times New Roman" w:hAnsi="Times New Roman" w:cs="Times New Roman"/>
          <w:sz w:val="31"/>
          <w:szCs w:val="31"/>
        </w:rPr>
        <w:t>4 630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человек приняли участие в выполнении нормативов комплекса ГТО</w:t>
      </w:r>
      <w:r w:rsidR="00B8420C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, что в 2,6 раза больше  уровня 2016 года</w:t>
      </w:r>
      <w:r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(</w:t>
      </w: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в 201</w:t>
      </w:r>
      <w:r w:rsidR="00B8420C"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6</w:t>
      </w: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году - 1</w:t>
      </w:r>
      <w:r w:rsidR="00B8420C"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 769 человек</w:t>
      </w: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).</w:t>
      </w:r>
    </w:p>
    <w:p w:rsidR="00B45985" w:rsidRPr="0092352A" w:rsidRDefault="00A119D3" w:rsidP="00F8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За прошедшие  4 года сделано немало. </w:t>
      </w:r>
      <w:r w:rsidR="00F803C9" w:rsidRPr="0092352A">
        <w:rPr>
          <w:rFonts w:ascii="Times New Roman" w:hAnsi="Times New Roman" w:cs="Times New Roman"/>
          <w:sz w:val="31"/>
          <w:szCs w:val="31"/>
        </w:rPr>
        <w:t xml:space="preserve">Так, </w:t>
      </w:r>
      <w:r w:rsidR="00B45985" w:rsidRPr="0092352A">
        <w:rPr>
          <w:rFonts w:ascii="Times New Roman" w:hAnsi="Times New Roman" w:cs="Times New Roman"/>
          <w:sz w:val="31"/>
          <w:szCs w:val="31"/>
        </w:rPr>
        <w:t>приобретен в муниципальную собственность, капитально отремонтирован и введен в эксплуатацию спортивный комплекс в поселке Цигломень</w:t>
      </w:r>
      <w:r w:rsidR="0003118F">
        <w:rPr>
          <w:rFonts w:ascii="Times New Roman" w:hAnsi="Times New Roman" w:cs="Times New Roman"/>
          <w:sz w:val="31"/>
          <w:szCs w:val="31"/>
        </w:rPr>
        <w:t xml:space="preserve">. </w:t>
      </w:r>
      <w:r w:rsidR="0003118F" w:rsidRPr="000B608B">
        <w:rPr>
          <w:rFonts w:ascii="Times New Roman" w:hAnsi="Times New Roman" w:cs="Times New Roman"/>
          <w:sz w:val="31"/>
          <w:szCs w:val="31"/>
        </w:rPr>
        <w:t xml:space="preserve">Кстати, в текущем году мы полностью обустроим </w:t>
      </w:r>
      <w:r w:rsidR="000B608B" w:rsidRPr="000B608B">
        <w:rPr>
          <w:rFonts w:ascii="Times New Roman" w:hAnsi="Times New Roman" w:cs="Times New Roman"/>
          <w:sz w:val="31"/>
          <w:szCs w:val="31"/>
        </w:rPr>
        <w:t xml:space="preserve">прилегающую к нему территорию по программе </w:t>
      </w:r>
      <w:r w:rsidR="004751CD">
        <w:rPr>
          <w:rFonts w:ascii="Times New Roman" w:hAnsi="Times New Roman" w:cs="Times New Roman"/>
          <w:sz w:val="31"/>
          <w:szCs w:val="31"/>
        </w:rPr>
        <w:t>"</w:t>
      </w:r>
      <w:r w:rsidR="000B608B" w:rsidRPr="000B608B">
        <w:rPr>
          <w:rFonts w:ascii="Times New Roman" w:hAnsi="Times New Roman" w:cs="Times New Roman"/>
          <w:sz w:val="31"/>
          <w:szCs w:val="31"/>
        </w:rPr>
        <w:t>Комфортная городская среда</w:t>
      </w:r>
      <w:r w:rsidR="004751CD">
        <w:rPr>
          <w:rFonts w:ascii="Times New Roman" w:hAnsi="Times New Roman" w:cs="Times New Roman"/>
          <w:sz w:val="31"/>
          <w:szCs w:val="31"/>
        </w:rPr>
        <w:t>"</w:t>
      </w:r>
      <w:r w:rsidR="00F803C9" w:rsidRPr="0092352A">
        <w:rPr>
          <w:rFonts w:ascii="Times New Roman" w:hAnsi="Times New Roman" w:cs="Times New Roman"/>
          <w:sz w:val="31"/>
          <w:szCs w:val="31"/>
        </w:rPr>
        <w:t>;</w:t>
      </w:r>
    </w:p>
    <w:p w:rsidR="00B45985" w:rsidRPr="0092352A" w:rsidRDefault="00B45985" w:rsidP="00F8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проведен капитальный ремонт бассейна и трибуны Физкультурно-спортивного комплекса имени А.Ф. Личутина;</w:t>
      </w:r>
    </w:p>
    <w:p w:rsidR="00B45985" w:rsidRPr="0092352A" w:rsidRDefault="00B45985" w:rsidP="00F8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открыта специализированная спортивная площадка для занятий воркаутом и параворкаутом на территории школы № 1;</w:t>
      </w:r>
    </w:p>
    <w:p w:rsidR="00B45985" w:rsidRPr="0092352A" w:rsidRDefault="00B45985" w:rsidP="00F8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созданы пять центров тестирования Всероссийского физкультурно-спортивного комплекса </w:t>
      </w:r>
      <w:r w:rsidR="003F0095">
        <w:rPr>
          <w:rFonts w:ascii="Times New Roman" w:hAnsi="Times New Roman" w:cs="Times New Roman"/>
          <w:sz w:val="31"/>
          <w:szCs w:val="31"/>
        </w:rPr>
        <w:t>"</w:t>
      </w:r>
      <w:r w:rsidRPr="0092352A">
        <w:rPr>
          <w:rFonts w:ascii="Times New Roman" w:hAnsi="Times New Roman" w:cs="Times New Roman"/>
          <w:sz w:val="31"/>
          <w:szCs w:val="31"/>
        </w:rPr>
        <w:t>Готов к труду и обороне</w:t>
      </w:r>
      <w:r w:rsidR="003F0095">
        <w:rPr>
          <w:rFonts w:ascii="Times New Roman" w:hAnsi="Times New Roman" w:cs="Times New Roman"/>
          <w:sz w:val="31"/>
          <w:szCs w:val="31"/>
        </w:rPr>
        <w:t>"</w:t>
      </w:r>
      <w:r w:rsidRPr="0092352A">
        <w:rPr>
          <w:rFonts w:ascii="Times New Roman" w:hAnsi="Times New Roman" w:cs="Times New Roman"/>
          <w:sz w:val="31"/>
          <w:szCs w:val="31"/>
        </w:rPr>
        <w:t>;</w:t>
      </w:r>
    </w:p>
    <w:p w:rsidR="00B45985" w:rsidRPr="0092352A" w:rsidRDefault="00B45985" w:rsidP="00F8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приобретена в муниципальную собственность, переоборудована, и введена в эксплуатацию лыжная база "Саломаты";</w:t>
      </w:r>
    </w:p>
    <w:p w:rsidR="00B45985" w:rsidRPr="0092352A" w:rsidRDefault="00B45985" w:rsidP="00F80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оборудованы и введены в строй стрелковый тир в Исакогорском детско-юношеском центре и полигон для стендовой стрельбы на базе Центра технического творчества, спорта и развития детей "Архангел" на о. Краснофлотский;</w:t>
      </w:r>
    </w:p>
    <w:p w:rsidR="00052AAC" w:rsidRPr="0092352A" w:rsidRDefault="001C6964" w:rsidP="008C0A7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lastRenderedPageBreak/>
        <w:t xml:space="preserve">В 2019 году </w:t>
      </w:r>
      <w:r w:rsidR="00F803C9" w:rsidRPr="0092352A">
        <w:rPr>
          <w:rFonts w:ascii="Times New Roman" w:hAnsi="Times New Roman" w:cs="Times New Roman"/>
          <w:sz w:val="31"/>
          <w:szCs w:val="31"/>
        </w:rPr>
        <w:t>начаты работы по строительству физкультурно-оздоровительного комплекса в территориальном округе Варавино-Фактория</w:t>
      </w:r>
      <w:r w:rsidRPr="0092352A">
        <w:rPr>
          <w:rFonts w:ascii="Times New Roman" w:hAnsi="Times New Roman" w:cs="Times New Roman"/>
          <w:sz w:val="31"/>
          <w:szCs w:val="31"/>
        </w:rPr>
        <w:t>. Как вы знаете</w:t>
      </w:r>
      <w:r w:rsidR="00052AAC" w:rsidRPr="0092352A">
        <w:rPr>
          <w:rFonts w:ascii="Times New Roman" w:hAnsi="Times New Roman" w:cs="Times New Roman"/>
          <w:sz w:val="31"/>
          <w:szCs w:val="31"/>
        </w:rPr>
        <w:t>,</w:t>
      </w:r>
      <w:r w:rsidRPr="0092352A">
        <w:rPr>
          <w:rFonts w:ascii="Times New Roman" w:hAnsi="Times New Roman" w:cs="Times New Roman"/>
          <w:sz w:val="31"/>
          <w:szCs w:val="31"/>
        </w:rPr>
        <w:t xml:space="preserve"> на данном объекте возникли проблемы</w:t>
      </w:r>
      <w:r w:rsidR="00052AAC" w:rsidRPr="0092352A">
        <w:rPr>
          <w:rFonts w:ascii="Times New Roman" w:hAnsi="Times New Roman" w:cs="Times New Roman"/>
          <w:sz w:val="31"/>
          <w:szCs w:val="31"/>
        </w:rPr>
        <w:t xml:space="preserve">, связанные с корректировкой проекта, а также </w:t>
      </w:r>
      <w:r w:rsidRPr="0092352A">
        <w:rPr>
          <w:rFonts w:ascii="Times New Roman" w:hAnsi="Times New Roman" w:cs="Times New Roman"/>
          <w:sz w:val="31"/>
          <w:szCs w:val="31"/>
        </w:rPr>
        <w:t>со слабой организацией работ подрядчиком</w:t>
      </w:r>
      <w:r w:rsidR="008C0A7C" w:rsidRPr="0092352A">
        <w:rPr>
          <w:rFonts w:ascii="Times New Roman" w:hAnsi="Times New Roman" w:cs="Times New Roman"/>
          <w:sz w:val="31"/>
          <w:szCs w:val="31"/>
        </w:rPr>
        <w:t xml:space="preserve">. Но мы </w:t>
      </w:r>
      <w:r w:rsidR="000B608B">
        <w:rPr>
          <w:rFonts w:ascii="Times New Roman" w:hAnsi="Times New Roman" w:cs="Times New Roman"/>
          <w:sz w:val="31"/>
          <w:szCs w:val="31"/>
        </w:rPr>
        <w:t>исправляем</w:t>
      </w:r>
      <w:r w:rsidR="008C0A7C" w:rsidRPr="0092352A">
        <w:rPr>
          <w:rFonts w:ascii="Times New Roman" w:hAnsi="Times New Roman" w:cs="Times New Roman"/>
          <w:sz w:val="31"/>
          <w:szCs w:val="31"/>
        </w:rPr>
        <w:t xml:space="preserve"> данную ситуацию. Ввести в эксплуатацию ФОК пла</w:t>
      </w:r>
      <w:r w:rsidR="00052AAC" w:rsidRPr="0092352A">
        <w:rPr>
          <w:rFonts w:ascii="Times New Roman" w:hAnsi="Times New Roman" w:cs="Times New Roman"/>
          <w:sz w:val="31"/>
          <w:szCs w:val="31"/>
        </w:rPr>
        <w:t xml:space="preserve">нируется в </w:t>
      </w:r>
      <w:r w:rsidR="00910D2A" w:rsidRPr="0092352A">
        <w:rPr>
          <w:rFonts w:ascii="Times New Roman" w:hAnsi="Times New Roman" w:cs="Times New Roman"/>
          <w:sz w:val="31"/>
          <w:szCs w:val="31"/>
        </w:rPr>
        <w:t>этом</w:t>
      </w:r>
      <w:r w:rsidR="00052AAC" w:rsidRPr="0092352A">
        <w:rPr>
          <w:rFonts w:ascii="Times New Roman" w:hAnsi="Times New Roman" w:cs="Times New Roman"/>
          <w:sz w:val="31"/>
          <w:szCs w:val="31"/>
        </w:rPr>
        <w:t xml:space="preserve"> году. </w:t>
      </w:r>
    </w:p>
    <w:p w:rsidR="00DA2882" w:rsidRDefault="00DA2882" w:rsidP="00DA28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С представленной информацией вы можете более подробно ознакомиться в разделе "Спорт и фи</w:t>
      </w:r>
      <w:r w:rsidR="000B608B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зическая культура" Отчета</w:t>
      </w:r>
      <w:r w:rsidR="002919FD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и инфографике.</w:t>
      </w:r>
    </w:p>
    <w:p w:rsidR="002919FD" w:rsidRPr="0092352A" w:rsidRDefault="002919FD" w:rsidP="00DA28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</w:p>
    <w:p w:rsidR="000F61D7" w:rsidRPr="000F61D7" w:rsidRDefault="000F61D7" w:rsidP="000F61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sz w:val="31"/>
          <w:szCs w:val="31"/>
        </w:rPr>
        <w:t>(Слайд 16 Соцполитика)</w:t>
      </w:r>
    </w:p>
    <w:p w:rsidR="00157A1C" w:rsidRPr="0092352A" w:rsidRDefault="0014328F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>Важным</w:t>
      </w:r>
      <w:r w:rsidR="00157A1C" w:rsidRPr="0092352A">
        <w:rPr>
          <w:rFonts w:ascii="Times New Roman" w:hAnsi="Times New Roman" w:cs="Times New Roman"/>
          <w:sz w:val="31"/>
          <w:szCs w:val="31"/>
        </w:rPr>
        <w:t xml:space="preserve"> направлени</w:t>
      </w:r>
      <w:r w:rsidRPr="0092352A">
        <w:rPr>
          <w:rFonts w:ascii="Times New Roman" w:hAnsi="Times New Roman" w:cs="Times New Roman"/>
          <w:sz w:val="31"/>
          <w:szCs w:val="31"/>
        </w:rPr>
        <w:t>ем</w:t>
      </w:r>
      <w:r w:rsidR="00157A1C"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B3206F">
        <w:rPr>
          <w:rFonts w:ascii="Times New Roman" w:hAnsi="Times New Roman" w:cs="Times New Roman"/>
          <w:sz w:val="31"/>
          <w:szCs w:val="31"/>
        </w:rPr>
        <w:t xml:space="preserve">нашей </w:t>
      </w:r>
      <w:r w:rsidR="00157A1C" w:rsidRPr="0092352A">
        <w:rPr>
          <w:rFonts w:ascii="Times New Roman" w:hAnsi="Times New Roman" w:cs="Times New Roman"/>
          <w:sz w:val="31"/>
          <w:szCs w:val="31"/>
        </w:rPr>
        <w:t xml:space="preserve">деятельности в области социальной политики является защита социально неблагополучных и уязвимых категорий населения. </w:t>
      </w:r>
    </w:p>
    <w:p w:rsidR="0060381C" w:rsidRPr="0092352A" w:rsidRDefault="00221387" w:rsidP="000D3EB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2352A">
        <w:rPr>
          <w:rFonts w:ascii="Times New Roman" w:hAnsi="Times New Roman"/>
          <w:sz w:val="31"/>
          <w:szCs w:val="31"/>
        </w:rPr>
        <w:t xml:space="preserve">В рамках реализации </w:t>
      </w:r>
      <w:r w:rsidR="00A76DA4" w:rsidRPr="0092352A">
        <w:rPr>
          <w:rFonts w:ascii="Times New Roman" w:hAnsi="Times New Roman"/>
          <w:sz w:val="31"/>
          <w:szCs w:val="31"/>
        </w:rPr>
        <w:t xml:space="preserve">мер социальной политики </w:t>
      </w:r>
      <w:r w:rsidR="00B37DBB" w:rsidRPr="0092352A">
        <w:rPr>
          <w:rFonts w:ascii="Times New Roman" w:hAnsi="Times New Roman"/>
          <w:sz w:val="31"/>
          <w:szCs w:val="31"/>
        </w:rPr>
        <w:t xml:space="preserve">нами за счет средств </w:t>
      </w:r>
      <w:r w:rsidR="00800DBE" w:rsidRPr="0092352A">
        <w:rPr>
          <w:rFonts w:ascii="Times New Roman" w:hAnsi="Times New Roman"/>
          <w:sz w:val="31"/>
          <w:szCs w:val="31"/>
        </w:rPr>
        <w:t xml:space="preserve">федерального и </w:t>
      </w:r>
      <w:r w:rsidR="00B37DBB" w:rsidRPr="0092352A">
        <w:rPr>
          <w:rFonts w:ascii="Times New Roman" w:hAnsi="Times New Roman"/>
          <w:sz w:val="31"/>
          <w:szCs w:val="31"/>
        </w:rPr>
        <w:t>областного бюджет</w:t>
      </w:r>
      <w:r w:rsidR="00800DBE" w:rsidRPr="0092352A">
        <w:rPr>
          <w:rFonts w:ascii="Times New Roman" w:hAnsi="Times New Roman"/>
          <w:sz w:val="31"/>
          <w:szCs w:val="31"/>
        </w:rPr>
        <w:t>ов</w:t>
      </w:r>
      <w:r w:rsidR="0060381C" w:rsidRPr="0092352A">
        <w:rPr>
          <w:rFonts w:ascii="Times New Roman" w:hAnsi="Times New Roman"/>
          <w:sz w:val="31"/>
          <w:szCs w:val="31"/>
        </w:rPr>
        <w:t xml:space="preserve"> за 2016-2019 годы </w:t>
      </w:r>
      <w:r w:rsidR="00B37DBB" w:rsidRPr="0092352A">
        <w:rPr>
          <w:rFonts w:ascii="Times New Roman" w:hAnsi="Times New Roman"/>
          <w:bCs/>
          <w:sz w:val="31"/>
          <w:szCs w:val="31"/>
        </w:rPr>
        <w:t>приобретен</w:t>
      </w:r>
      <w:r w:rsidR="00800DBE" w:rsidRPr="0092352A">
        <w:rPr>
          <w:rFonts w:ascii="Times New Roman" w:hAnsi="Times New Roman"/>
          <w:bCs/>
          <w:sz w:val="31"/>
          <w:szCs w:val="31"/>
        </w:rPr>
        <w:t xml:space="preserve">о </w:t>
      </w:r>
      <w:r w:rsidR="0060381C" w:rsidRPr="0092352A">
        <w:rPr>
          <w:rFonts w:ascii="Times New Roman" w:hAnsi="Times New Roman"/>
          <w:bCs/>
          <w:sz w:val="31"/>
          <w:szCs w:val="31"/>
        </w:rPr>
        <w:t>118</w:t>
      </w:r>
      <w:r w:rsidR="009D3A53" w:rsidRPr="0092352A">
        <w:rPr>
          <w:rFonts w:ascii="Times New Roman" w:hAnsi="Times New Roman"/>
          <w:bCs/>
          <w:sz w:val="31"/>
          <w:szCs w:val="31"/>
        </w:rPr>
        <w:t xml:space="preserve"> </w:t>
      </w:r>
      <w:r w:rsidR="00B37DBB" w:rsidRPr="0092352A">
        <w:rPr>
          <w:rFonts w:ascii="Times New Roman" w:hAnsi="Times New Roman"/>
          <w:bCs/>
          <w:sz w:val="31"/>
          <w:szCs w:val="31"/>
        </w:rPr>
        <w:t>жилых помещени</w:t>
      </w:r>
      <w:r w:rsidR="0060381C" w:rsidRPr="0092352A">
        <w:rPr>
          <w:rFonts w:ascii="Times New Roman" w:hAnsi="Times New Roman"/>
          <w:bCs/>
          <w:sz w:val="31"/>
          <w:szCs w:val="31"/>
        </w:rPr>
        <w:t>й</w:t>
      </w:r>
      <w:r w:rsidR="00F41235" w:rsidRPr="0092352A">
        <w:rPr>
          <w:rFonts w:ascii="Times New Roman" w:hAnsi="Times New Roman"/>
          <w:bCs/>
          <w:sz w:val="31"/>
          <w:szCs w:val="31"/>
        </w:rPr>
        <w:t xml:space="preserve"> для </w:t>
      </w:r>
      <w:r w:rsidR="0060381C" w:rsidRPr="0092352A">
        <w:rPr>
          <w:rFonts w:ascii="Times New Roman" w:hAnsi="Times New Roman"/>
          <w:bCs/>
          <w:sz w:val="31"/>
          <w:szCs w:val="31"/>
        </w:rPr>
        <w:t>детей-сирот, в том числе за отчетный год -</w:t>
      </w:r>
      <w:r w:rsidR="000D3EB9" w:rsidRPr="0092352A">
        <w:rPr>
          <w:rFonts w:ascii="Times New Roman" w:hAnsi="Times New Roman"/>
          <w:bCs/>
          <w:sz w:val="31"/>
          <w:szCs w:val="31"/>
        </w:rPr>
        <w:t xml:space="preserve"> </w:t>
      </w:r>
      <w:r w:rsidR="0060381C" w:rsidRPr="0092352A">
        <w:rPr>
          <w:rFonts w:ascii="Times New Roman" w:hAnsi="Times New Roman"/>
          <w:bCs/>
          <w:sz w:val="31"/>
          <w:szCs w:val="31"/>
        </w:rPr>
        <w:t xml:space="preserve">47 квартир, </w:t>
      </w:r>
      <w:r w:rsidR="0060381C" w:rsidRPr="0092352A">
        <w:rPr>
          <w:rFonts w:ascii="Times New Roman" w:hAnsi="Times New Roman"/>
          <w:bCs/>
          <w:sz w:val="32"/>
          <w:szCs w:val="32"/>
        </w:rPr>
        <w:t>а также за счет средств городского бюджета</w:t>
      </w:r>
      <w:r w:rsidR="0060381C" w:rsidRPr="0092352A">
        <w:rPr>
          <w:rFonts w:ascii="Times New Roman" w:hAnsi="Times New Roman"/>
          <w:sz w:val="32"/>
          <w:szCs w:val="32"/>
        </w:rPr>
        <w:t xml:space="preserve"> отремонтировано </w:t>
      </w:r>
      <w:r w:rsidR="000D3EB9" w:rsidRPr="0092352A">
        <w:rPr>
          <w:rFonts w:ascii="Times New Roman" w:hAnsi="Times New Roman"/>
          <w:sz w:val="32"/>
          <w:szCs w:val="32"/>
        </w:rPr>
        <w:t>13</w:t>
      </w:r>
      <w:r w:rsidR="0060381C" w:rsidRPr="0092352A">
        <w:rPr>
          <w:rFonts w:ascii="Times New Roman" w:hAnsi="Times New Roman"/>
          <w:sz w:val="32"/>
          <w:szCs w:val="32"/>
        </w:rPr>
        <w:t xml:space="preserve"> жилых помещений, закрепленных за детьми-сиротами.</w:t>
      </w:r>
    </w:p>
    <w:p w:rsidR="00A94562" w:rsidRPr="0092352A" w:rsidRDefault="00A94562" w:rsidP="00A470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1"/>
          <w:szCs w:val="31"/>
        </w:rPr>
      </w:pPr>
      <w:r w:rsidRPr="0092352A">
        <w:rPr>
          <w:rFonts w:ascii="Times New Roman" w:hAnsi="Times New Roman" w:cs="Times New Roman"/>
          <w:sz w:val="31"/>
          <w:szCs w:val="31"/>
        </w:rPr>
        <w:t xml:space="preserve">В то же время, на </w:t>
      </w:r>
      <w:r w:rsidR="00AF5EC8" w:rsidRPr="0092352A">
        <w:rPr>
          <w:rFonts w:ascii="Times New Roman" w:hAnsi="Times New Roman" w:cs="Times New Roman"/>
          <w:sz w:val="31"/>
          <w:szCs w:val="31"/>
        </w:rPr>
        <w:t xml:space="preserve">начало 2019 года </w:t>
      </w:r>
      <w:r w:rsidRPr="0092352A">
        <w:rPr>
          <w:rFonts w:ascii="Times New Roman" w:hAnsi="Times New Roman" w:cs="Times New Roman"/>
          <w:sz w:val="31"/>
          <w:szCs w:val="31"/>
        </w:rPr>
        <w:t>на исполнении в Администрации города находи</w:t>
      </w:r>
      <w:r w:rsidR="00800DBE" w:rsidRPr="0092352A">
        <w:rPr>
          <w:rFonts w:ascii="Times New Roman" w:hAnsi="Times New Roman" w:cs="Times New Roman"/>
          <w:sz w:val="31"/>
          <w:szCs w:val="31"/>
        </w:rPr>
        <w:t>лось</w:t>
      </w:r>
      <w:r w:rsidRPr="0092352A">
        <w:rPr>
          <w:rFonts w:ascii="Times New Roman" w:hAnsi="Times New Roman" w:cs="Times New Roman"/>
          <w:sz w:val="31"/>
          <w:szCs w:val="31"/>
        </w:rPr>
        <w:t xml:space="preserve"> </w:t>
      </w:r>
      <w:r w:rsidR="00AF5EC8" w:rsidRPr="0092352A">
        <w:rPr>
          <w:rFonts w:ascii="Times New Roman" w:hAnsi="Times New Roman" w:cs="Times New Roman"/>
          <w:sz w:val="31"/>
          <w:szCs w:val="31"/>
        </w:rPr>
        <w:t>268</w:t>
      </w:r>
      <w:r w:rsidRPr="0092352A">
        <w:rPr>
          <w:rFonts w:ascii="Times New Roman" w:hAnsi="Times New Roman" w:cs="Times New Roman"/>
          <w:sz w:val="31"/>
          <w:szCs w:val="31"/>
        </w:rPr>
        <w:t xml:space="preserve"> судебных решени</w:t>
      </w:r>
      <w:r w:rsidR="00AF5EC8" w:rsidRPr="0092352A">
        <w:rPr>
          <w:rFonts w:ascii="Times New Roman" w:hAnsi="Times New Roman" w:cs="Times New Roman"/>
          <w:sz w:val="31"/>
          <w:szCs w:val="31"/>
        </w:rPr>
        <w:t>й</w:t>
      </w:r>
      <w:r w:rsidRPr="0092352A">
        <w:rPr>
          <w:rFonts w:ascii="Times New Roman" w:hAnsi="Times New Roman" w:cs="Times New Roman"/>
          <w:sz w:val="31"/>
          <w:szCs w:val="31"/>
        </w:rPr>
        <w:t xml:space="preserve"> о предоставлении жилых помещений детям-сиротам и детям, оставшимся без попечения родителей</w:t>
      </w:r>
      <w:r w:rsidR="00800DBE" w:rsidRPr="0092352A">
        <w:rPr>
          <w:rFonts w:ascii="Times New Roman" w:hAnsi="Times New Roman" w:cs="Times New Roman"/>
          <w:sz w:val="31"/>
          <w:szCs w:val="31"/>
        </w:rPr>
        <w:t>, из которых в течение 201</w:t>
      </w:r>
      <w:r w:rsidR="00AF5EC8" w:rsidRPr="0092352A">
        <w:rPr>
          <w:rFonts w:ascii="Times New Roman" w:hAnsi="Times New Roman" w:cs="Times New Roman"/>
          <w:sz w:val="31"/>
          <w:szCs w:val="31"/>
        </w:rPr>
        <w:t>9</w:t>
      </w:r>
      <w:r w:rsidR="00800DBE" w:rsidRPr="0092352A">
        <w:rPr>
          <w:rFonts w:ascii="Times New Roman" w:hAnsi="Times New Roman" w:cs="Times New Roman"/>
          <w:sz w:val="31"/>
          <w:szCs w:val="31"/>
        </w:rPr>
        <w:t xml:space="preserve"> года исполнено </w:t>
      </w:r>
      <w:r w:rsidR="00AF5EC8" w:rsidRPr="0092352A">
        <w:rPr>
          <w:rFonts w:ascii="Times New Roman" w:hAnsi="Times New Roman" w:cs="Times New Roman"/>
          <w:sz w:val="31"/>
          <w:szCs w:val="31"/>
        </w:rPr>
        <w:t>49</w:t>
      </w:r>
      <w:r w:rsidRPr="0092352A">
        <w:rPr>
          <w:rFonts w:ascii="Times New Roman" w:hAnsi="Times New Roman" w:cs="Times New Roman"/>
          <w:sz w:val="31"/>
          <w:szCs w:val="31"/>
        </w:rPr>
        <w:t>.</w:t>
      </w:r>
      <w:r w:rsidR="00F30621" w:rsidRPr="0092352A">
        <w:rPr>
          <w:rFonts w:ascii="Times New Roman" w:hAnsi="Times New Roman"/>
          <w:bCs/>
          <w:sz w:val="31"/>
          <w:szCs w:val="31"/>
        </w:rPr>
        <w:t xml:space="preserve"> Однако, из-за вновь поданных исков, п</w:t>
      </w:r>
      <w:r w:rsidR="00F30621" w:rsidRPr="0092352A">
        <w:rPr>
          <w:rFonts w:ascii="Times New Roman" w:hAnsi="Times New Roman"/>
          <w:sz w:val="31"/>
          <w:szCs w:val="31"/>
        </w:rPr>
        <w:t>о состоянию на 01 января 20</w:t>
      </w:r>
      <w:r w:rsidR="00AF5EC8" w:rsidRPr="0092352A">
        <w:rPr>
          <w:rFonts w:ascii="Times New Roman" w:hAnsi="Times New Roman"/>
          <w:sz w:val="31"/>
          <w:szCs w:val="31"/>
        </w:rPr>
        <w:t>20</w:t>
      </w:r>
      <w:r w:rsidR="00F30621" w:rsidRPr="0092352A">
        <w:rPr>
          <w:rFonts w:ascii="Times New Roman" w:hAnsi="Times New Roman"/>
          <w:sz w:val="31"/>
          <w:szCs w:val="31"/>
        </w:rPr>
        <w:t xml:space="preserve"> года количество судебных решений </w:t>
      </w:r>
      <w:r w:rsidR="00AF5EC8" w:rsidRPr="0092352A">
        <w:rPr>
          <w:rFonts w:ascii="Times New Roman" w:hAnsi="Times New Roman"/>
          <w:sz w:val="31"/>
          <w:szCs w:val="31"/>
        </w:rPr>
        <w:t>составило 263</w:t>
      </w:r>
      <w:r w:rsidR="00F30621" w:rsidRPr="0092352A">
        <w:rPr>
          <w:rFonts w:ascii="Times New Roman" w:hAnsi="Times New Roman"/>
          <w:sz w:val="31"/>
          <w:szCs w:val="31"/>
        </w:rPr>
        <w:t xml:space="preserve">. </w:t>
      </w:r>
      <w:r w:rsidRPr="0092352A">
        <w:rPr>
          <w:rFonts w:ascii="Times New Roman" w:hAnsi="Times New Roman" w:cs="Times New Roman"/>
          <w:sz w:val="31"/>
          <w:szCs w:val="31"/>
        </w:rPr>
        <w:t xml:space="preserve">Всего нуждается в предоставлении жилья </w:t>
      </w:r>
      <w:r w:rsidR="0042187C" w:rsidRPr="0092352A">
        <w:rPr>
          <w:rFonts w:ascii="Times New Roman" w:hAnsi="Times New Roman" w:cs="Times New Roman"/>
          <w:sz w:val="31"/>
          <w:szCs w:val="31"/>
        </w:rPr>
        <w:t>973 ребенка</w:t>
      </w:r>
      <w:r w:rsidR="00800DBE" w:rsidRPr="0092352A">
        <w:rPr>
          <w:rFonts w:ascii="Times New Roman" w:hAnsi="Times New Roman" w:cs="Times New Roman"/>
          <w:sz w:val="31"/>
          <w:szCs w:val="31"/>
        </w:rPr>
        <w:t>.</w:t>
      </w:r>
      <w:r w:rsidRPr="0092352A">
        <w:rPr>
          <w:rFonts w:ascii="Times New Roman" w:hAnsi="Times New Roman" w:cs="Times New Roman"/>
          <w:sz w:val="31"/>
          <w:szCs w:val="31"/>
        </w:rPr>
        <w:t xml:space="preserve"> </w:t>
      </w:r>
    </w:p>
    <w:p w:rsidR="00DA2882" w:rsidRDefault="00DA2882" w:rsidP="00DA28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С представленной информацией вы можете более подробно ознакомиться в разде</w:t>
      </w:r>
      <w:r w:rsidR="000B608B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ле "Социальная политика" Отчета</w:t>
      </w:r>
      <w:r w:rsidR="002919FD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 xml:space="preserve"> и инфографике</w:t>
      </w:r>
      <w:r w:rsidR="000B608B">
        <w:rPr>
          <w:rFonts w:ascii="Times New Roman" w:eastAsia="Times New Roman" w:hAnsi="Times New Roman" w:cs="Times New Roman"/>
          <w:i/>
          <w:sz w:val="31"/>
          <w:szCs w:val="31"/>
          <w:lang w:eastAsia="ru-RU"/>
        </w:rPr>
        <w:t>.</w:t>
      </w:r>
    </w:p>
    <w:p w:rsidR="002919FD" w:rsidRDefault="002919FD" w:rsidP="00DA2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31"/>
          <w:szCs w:val="31"/>
        </w:rPr>
      </w:pPr>
    </w:p>
    <w:p w:rsidR="000F61D7" w:rsidRPr="000F61D7" w:rsidRDefault="000F61D7" w:rsidP="000F61D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color w:val="000000"/>
          <w:sz w:val="31"/>
          <w:szCs w:val="31"/>
        </w:rPr>
      </w:pPr>
      <w:r w:rsidRPr="000F61D7">
        <w:rPr>
          <w:rFonts w:ascii="Times New Roman" w:eastAsia="Calibri" w:hAnsi="Times New Roman" w:cs="Times New Roman"/>
          <w:i/>
          <w:color w:val="000000"/>
          <w:sz w:val="31"/>
          <w:szCs w:val="31"/>
        </w:rPr>
        <w:t>(Слайд 17 План коронавирус)</w:t>
      </w:r>
    </w:p>
    <w:p w:rsidR="00A0315C" w:rsidRPr="0092352A" w:rsidRDefault="00A0315C" w:rsidP="00A4707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31"/>
          <w:szCs w:val="31"/>
        </w:rPr>
      </w:pPr>
      <w:r w:rsidRPr="0092352A">
        <w:rPr>
          <w:rFonts w:ascii="Times New Roman" w:hAnsi="Times New Roman" w:cs="Times New Roman"/>
          <w:b/>
          <w:sz w:val="31"/>
          <w:szCs w:val="31"/>
        </w:rPr>
        <w:t>Уважаемые депутаты!</w:t>
      </w:r>
    </w:p>
    <w:p w:rsidR="00B46DDA" w:rsidRPr="00B46DDA" w:rsidRDefault="00B46DDA" w:rsidP="00B46D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Завершая свое выступление, не могу не обратить внимание на текущую обстановку. В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период сложной ситу</w:t>
      </w:r>
      <w:r w:rsidR="00BF01B9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ации из-за ограничительных мер</w:t>
      </w:r>
      <w:r w:rsidR="002124D2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по 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предотвращени</w:t>
      </w:r>
      <w:r w:rsidR="002124D2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ю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распространения COVID-19, Администрация Архангельска </w:t>
      </w:r>
      <w: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уже реализует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ы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поддержки экономики, установленны</w:t>
      </w:r>
      <w: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е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на федеральном и областном уровнях.</w:t>
      </w:r>
      <w: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Так, в Архангельской области утвержден перечень системообразующих предприятий, работа которых обеспечивает устойчивость функционирования экономики в условиях 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lastRenderedPageBreak/>
        <w:t>огранич</w:t>
      </w:r>
      <w: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ительных мер. Всего в перечне 81 предприятие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, из которых </w:t>
      </w:r>
      <w:r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40</w:t>
      </w: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работают в столице Поморья.</w:t>
      </w:r>
    </w:p>
    <w:p w:rsidR="00C850C6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92352A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Кроме того, мы дополнительно сформировали комплекс мер налоговой, имущественной и информационной поддержки организаций и предпринимателей Архангельска</w:t>
      </w:r>
      <w:r w:rsid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:</w:t>
      </w:r>
    </w:p>
    <w:p w:rsidR="00C850C6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предоставление отсрочек и рассрочек по арендным платежам за пользование муниципальным имуществом;</w:t>
      </w:r>
    </w:p>
    <w:p w:rsidR="00C850C6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снижение </w:t>
      </w:r>
      <w:r w:rsid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и</w:t>
      </w: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 отмена арендной платы за пользование муниципальным имуществом за нерабочие дни;</w:t>
      </w:r>
    </w:p>
    <w:p w:rsidR="00C850C6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предоставление отсрочки по платежам за выкуп муниципального недвижимого имущества в соответствии с 159-ФЗ;</w:t>
      </w:r>
    </w:p>
    <w:p w:rsidR="00C850C6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снижение единого налога на вменный доход;</w:t>
      </w:r>
    </w:p>
    <w:p w:rsidR="00C850C6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</w:pP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 xml:space="preserve">предоставление индивидуальным предпринимателям льготы по налогу на имущество; </w:t>
      </w:r>
    </w:p>
    <w:p w:rsidR="00B46DDA" w:rsidRPr="0092352A" w:rsidRDefault="00B46DDA" w:rsidP="00B46D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1"/>
          <w:szCs w:val="31"/>
          <w:shd w:val="clear" w:color="auto" w:fill="FFFFFF"/>
        </w:rPr>
      </w:pPr>
      <w:r w:rsidRPr="00C850C6">
        <w:rPr>
          <w:rFonts w:ascii="Times New Roman" w:hAnsi="Times New Roman" w:cs="Times New Roman"/>
          <w:color w:val="000000"/>
          <w:sz w:val="31"/>
          <w:szCs w:val="31"/>
          <w:shd w:val="clear" w:color="auto" w:fill="FFFFFF"/>
        </w:rPr>
        <w:t>приостановление муниципального контроля и плановых проверок в отношении субъектов предпринимательства).</w:t>
      </w:r>
    </w:p>
    <w:p w:rsidR="00B46DDA" w:rsidRPr="0092352A" w:rsidRDefault="00BF01B9" w:rsidP="00B46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Сегодня на сессии Вам предложено рассмотреть три меры поддержки бизнеса, о которых доложат мои коллеги</w:t>
      </w:r>
      <w:r w:rsidR="00B46DDA" w:rsidRPr="0092352A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Кроме этого</w:t>
      </w:r>
      <w:r w:rsidR="00E64358">
        <w:rPr>
          <w:rFonts w:ascii="Times New Roman" w:eastAsia="Times New Roman" w:hAnsi="Times New Roman" w:cs="Times New Roman"/>
          <w:sz w:val="31"/>
          <w:szCs w:val="31"/>
          <w:lang w:eastAsia="ru-RU"/>
        </w:rPr>
        <w:t>,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ряд мер будет утвержден постановлениями </w:t>
      </w:r>
      <w:r w:rsidR="00E64358">
        <w:rPr>
          <w:rFonts w:ascii="Times New Roman" w:eastAsia="Times New Roman" w:hAnsi="Times New Roman" w:cs="Times New Roman"/>
          <w:sz w:val="31"/>
          <w:szCs w:val="31"/>
          <w:lang w:eastAsia="ru-RU"/>
        </w:rPr>
        <w:t>А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дминистрации города в ближайшие дни.</w:t>
      </w:r>
    </w:p>
    <w:p w:rsidR="00423A8F" w:rsidRPr="0092352A" w:rsidRDefault="00524941" w:rsidP="00423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В заключение хочу сказать, </w:t>
      </w:r>
      <w:r w:rsidR="00A75BA3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>з</w:t>
      </w:r>
      <w:r w:rsidR="00A75BA3" w:rsidRPr="00D230E7">
        <w:rPr>
          <w:rFonts w:ascii="Times New Roman" w:hAnsi="Times New Roman"/>
          <w:sz w:val="32"/>
          <w:szCs w:val="32"/>
        </w:rPr>
        <w:t xml:space="preserve">а всеми цифрами и результатами стоит повседневный труд людей, работающих на благо нашего города. </w:t>
      </w:r>
      <w:r w:rsidR="00423A8F" w:rsidRPr="0092352A">
        <w:rPr>
          <w:rFonts w:ascii="Times New Roman" w:hAnsi="Times New Roman" w:cs="Times New Roman"/>
          <w:color w:val="000000" w:themeColor="text1"/>
          <w:sz w:val="31"/>
          <w:szCs w:val="31"/>
        </w:rPr>
        <w:t>М</w:t>
      </w:r>
      <w:r w:rsidR="00423A8F"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ы знаем, где надо проявить еще больше активности, упорства, где спросить с себя построже, на чем акцентировать усилия, чтобы жизнь населения города Архангельска в наступившем 2020 году и в последующие годы развивалась со знаком «плюс», чтобы уровень жизни населения постоянно возрастал. </w:t>
      </w:r>
    </w:p>
    <w:p w:rsidR="00423A8F" w:rsidRDefault="00423A8F" w:rsidP="00A75B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условиях текущий ситуации с распространением коронавирусной инфекции мы как никогда должны консолидировать наши усилия, максимально скоординировать  принимаемые нами управленческие решения с федеральными и региональными мерами поддержки и граждан и бизнеса. </w:t>
      </w:r>
    </w:p>
    <w:p w:rsidR="00A75BA3" w:rsidRPr="00D230E7" w:rsidRDefault="00C451BF" w:rsidP="00A75B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</w:t>
      </w:r>
      <w:r w:rsidR="00A75BA3" w:rsidRPr="00D230E7">
        <w:rPr>
          <w:rFonts w:ascii="Times New Roman" w:hAnsi="Times New Roman"/>
          <w:sz w:val="32"/>
          <w:szCs w:val="32"/>
        </w:rPr>
        <w:t xml:space="preserve"> хочу поблагодарить вас и всех жителей города за активную жизненную позицию, за сотрудничество, за поддержку наших планов и начинаний. </w:t>
      </w:r>
    </w:p>
    <w:p w:rsidR="00C451BF" w:rsidRDefault="00703084" w:rsidP="007030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</w:pPr>
      <w:r w:rsidRPr="0092352A">
        <w:rPr>
          <w:rFonts w:ascii="Times New Roman" w:eastAsia="Times New Roman" w:hAnsi="Times New Roman" w:cs="Times New Roman"/>
          <w:color w:val="000000" w:themeColor="text1"/>
          <w:sz w:val="31"/>
          <w:szCs w:val="31"/>
          <w:lang w:eastAsia="ru-RU"/>
        </w:rPr>
        <w:t xml:space="preserve">Мне хочется, чтобы все живущие здесь понимали, что все зависит только от нас самих. Пусть каждый сделает немного хорошего, внесет свой посильный вклад в развитие города и всем нам станет жить лучше и комфортнее. </w:t>
      </w:r>
    </w:p>
    <w:p w:rsidR="00EF0F1D" w:rsidRPr="0092352A" w:rsidRDefault="00BF01B9" w:rsidP="00BF01B9">
      <w:pPr>
        <w:pStyle w:val="ConsPlusNormal"/>
        <w:tabs>
          <w:tab w:val="left" w:pos="1498"/>
        </w:tabs>
        <w:ind w:firstLine="709"/>
        <w:contextualSpacing/>
        <w:jc w:val="both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Благодарю за внимание!</w:t>
      </w:r>
    </w:p>
    <w:sectPr w:rsidR="00EF0F1D" w:rsidRPr="0092352A" w:rsidSect="004F39CA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02" w:rsidRDefault="00D03902" w:rsidP="00BF48AC">
      <w:pPr>
        <w:spacing w:after="0" w:line="240" w:lineRule="auto"/>
      </w:pPr>
      <w:r>
        <w:separator/>
      </w:r>
    </w:p>
  </w:endnote>
  <w:endnote w:type="continuationSeparator" w:id="0">
    <w:p w:rsidR="00D03902" w:rsidRDefault="00D03902" w:rsidP="00BF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lea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02" w:rsidRDefault="00D03902" w:rsidP="00BF48AC">
      <w:pPr>
        <w:spacing w:after="0" w:line="240" w:lineRule="auto"/>
      </w:pPr>
      <w:r>
        <w:separator/>
      </w:r>
    </w:p>
  </w:footnote>
  <w:footnote w:type="continuationSeparator" w:id="0">
    <w:p w:rsidR="00D03902" w:rsidRDefault="00D03902" w:rsidP="00BF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1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43213" w:rsidRPr="00BF48AC" w:rsidRDefault="0094321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BF48AC">
          <w:rPr>
            <w:rFonts w:ascii="Times New Roman" w:hAnsi="Times New Roman" w:cs="Times New Roman"/>
            <w:sz w:val="24"/>
          </w:rPr>
          <w:fldChar w:fldCharType="begin"/>
        </w:r>
        <w:r w:rsidRPr="00BF48AC">
          <w:rPr>
            <w:rFonts w:ascii="Times New Roman" w:hAnsi="Times New Roman" w:cs="Times New Roman"/>
            <w:sz w:val="24"/>
          </w:rPr>
          <w:instrText>PAGE   \* MERGEFORMAT</w:instrText>
        </w:r>
        <w:r w:rsidRPr="00BF48AC">
          <w:rPr>
            <w:rFonts w:ascii="Times New Roman" w:hAnsi="Times New Roman" w:cs="Times New Roman"/>
            <w:sz w:val="24"/>
          </w:rPr>
          <w:fldChar w:fldCharType="separate"/>
        </w:r>
        <w:r w:rsidR="00AE7341">
          <w:rPr>
            <w:rFonts w:ascii="Times New Roman" w:hAnsi="Times New Roman" w:cs="Times New Roman"/>
            <w:noProof/>
            <w:sz w:val="24"/>
          </w:rPr>
          <w:t>6</w:t>
        </w:r>
        <w:r w:rsidRPr="00BF48A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AC2"/>
    <w:multiLevelType w:val="hybridMultilevel"/>
    <w:tmpl w:val="91CCA25A"/>
    <w:lvl w:ilvl="0" w:tplc="ECDA0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E29EA"/>
    <w:multiLevelType w:val="hybridMultilevel"/>
    <w:tmpl w:val="330E1CB0"/>
    <w:lvl w:ilvl="0" w:tplc="CCFED5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D155E"/>
    <w:multiLevelType w:val="hybridMultilevel"/>
    <w:tmpl w:val="F1D04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850A96"/>
    <w:multiLevelType w:val="hybridMultilevel"/>
    <w:tmpl w:val="E7DA2CC0"/>
    <w:lvl w:ilvl="0" w:tplc="2B34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F7DE9"/>
    <w:multiLevelType w:val="hybridMultilevel"/>
    <w:tmpl w:val="2370F044"/>
    <w:lvl w:ilvl="0" w:tplc="8138C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2615F"/>
    <w:multiLevelType w:val="hybridMultilevel"/>
    <w:tmpl w:val="FF8E96DE"/>
    <w:lvl w:ilvl="0" w:tplc="62B2B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42B76"/>
    <w:multiLevelType w:val="hybridMultilevel"/>
    <w:tmpl w:val="8FB48C62"/>
    <w:lvl w:ilvl="0" w:tplc="81B44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10BF3"/>
    <w:multiLevelType w:val="hybridMultilevel"/>
    <w:tmpl w:val="775EBE70"/>
    <w:lvl w:ilvl="0" w:tplc="0A9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65"/>
    <w:rsid w:val="000000BD"/>
    <w:rsid w:val="00000884"/>
    <w:rsid w:val="000015DA"/>
    <w:rsid w:val="00001847"/>
    <w:rsid w:val="00001C01"/>
    <w:rsid w:val="00001C22"/>
    <w:rsid w:val="00001F0B"/>
    <w:rsid w:val="00002502"/>
    <w:rsid w:val="000028D8"/>
    <w:rsid w:val="00002D12"/>
    <w:rsid w:val="00002D95"/>
    <w:rsid w:val="00003250"/>
    <w:rsid w:val="0000458A"/>
    <w:rsid w:val="00004D09"/>
    <w:rsid w:val="00006194"/>
    <w:rsid w:val="000072E4"/>
    <w:rsid w:val="000073E9"/>
    <w:rsid w:val="00007DFB"/>
    <w:rsid w:val="00010259"/>
    <w:rsid w:val="0001074F"/>
    <w:rsid w:val="000111FE"/>
    <w:rsid w:val="000112D5"/>
    <w:rsid w:val="00011653"/>
    <w:rsid w:val="00011D21"/>
    <w:rsid w:val="0001254E"/>
    <w:rsid w:val="00012F78"/>
    <w:rsid w:val="00013B5E"/>
    <w:rsid w:val="00013C28"/>
    <w:rsid w:val="00013D78"/>
    <w:rsid w:val="00014036"/>
    <w:rsid w:val="00014D82"/>
    <w:rsid w:val="000155B4"/>
    <w:rsid w:val="00015F34"/>
    <w:rsid w:val="0001614A"/>
    <w:rsid w:val="00016E9D"/>
    <w:rsid w:val="0001787E"/>
    <w:rsid w:val="0002006A"/>
    <w:rsid w:val="0002023F"/>
    <w:rsid w:val="00020646"/>
    <w:rsid w:val="00021079"/>
    <w:rsid w:val="000214D3"/>
    <w:rsid w:val="00021D97"/>
    <w:rsid w:val="00021FA3"/>
    <w:rsid w:val="00021FB9"/>
    <w:rsid w:val="0002217A"/>
    <w:rsid w:val="00022228"/>
    <w:rsid w:val="00022377"/>
    <w:rsid w:val="00022620"/>
    <w:rsid w:val="00022B7C"/>
    <w:rsid w:val="00023F28"/>
    <w:rsid w:val="00024DE8"/>
    <w:rsid w:val="0002617E"/>
    <w:rsid w:val="00026C1C"/>
    <w:rsid w:val="00027282"/>
    <w:rsid w:val="00030402"/>
    <w:rsid w:val="0003118F"/>
    <w:rsid w:val="00031865"/>
    <w:rsid w:val="00032C32"/>
    <w:rsid w:val="00034305"/>
    <w:rsid w:val="000349DD"/>
    <w:rsid w:val="00034AF0"/>
    <w:rsid w:val="00035097"/>
    <w:rsid w:val="00035CE6"/>
    <w:rsid w:val="00036988"/>
    <w:rsid w:val="00036D6C"/>
    <w:rsid w:val="000377C5"/>
    <w:rsid w:val="00037927"/>
    <w:rsid w:val="00037D0D"/>
    <w:rsid w:val="000405DA"/>
    <w:rsid w:val="000406B7"/>
    <w:rsid w:val="00040D7E"/>
    <w:rsid w:val="00041E68"/>
    <w:rsid w:val="000423D7"/>
    <w:rsid w:val="00043195"/>
    <w:rsid w:val="00043845"/>
    <w:rsid w:val="00043C63"/>
    <w:rsid w:val="00043F39"/>
    <w:rsid w:val="00044061"/>
    <w:rsid w:val="0004424C"/>
    <w:rsid w:val="00044434"/>
    <w:rsid w:val="000448FF"/>
    <w:rsid w:val="00045CB6"/>
    <w:rsid w:val="00045D39"/>
    <w:rsid w:val="0004607D"/>
    <w:rsid w:val="000463C5"/>
    <w:rsid w:val="000473F8"/>
    <w:rsid w:val="000500AE"/>
    <w:rsid w:val="0005084B"/>
    <w:rsid w:val="00050853"/>
    <w:rsid w:val="00051232"/>
    <w:rsid w:val="0005155E"/>
    <w:rsid w:val="000518AC"/>
    <w:rsid w:val="000524B9"/>
    <w:rsid w:val="00052A0E"/>
    <w:rsid w:val="00052AAC"/>
    <w:rsid w:val="000532EC"/>
    <w:rsid w:val="00053D22"/>
    <w:rsid w:val="000541E0"/>
    <w:rsid w:val="00054462"/>
    <w:rsid w:val="00054F45"/>
    <w:rsid w:val="000557B6"/>
    <w:rsid w:val="000558FE"/>
    <w:rsid w:val="00055E1C"/>
    <w:rsid w:val="00056FD5"/>
    <w:rsid w:val="00057985"/>
    <w:rsid w:val="00057D46"/>
    <w:rsid w:val="00061E8E"/>
    <w:rsid w:val="00063E46"/>
    <w:rsid w:val="00065581"/>
    <w:rsid w:val="00066A3C"/>
    <w:rsid w:val="00066A78"/>
    <w:rsid w:val="00066A9C"/>
    <w:rsid w:val="00066BF6"/>
    <w:rsid w:val="00066EFB"/>
    <w:rsid w:val="00070671"/>
    <w:rsid w:val="0007079A"/>
    <w:rsid w:val="00070B61"/>
    <w:rsid w:val="00071D4B"/>
    <w:rsid w:val="00071FF5"/>
    <w:rsid w:val="000728D6"/>
    <w:rsid w:val="000737BE"/>
    <w:rsid w:val="00073938"/>
    <w:rsid w:val="00073B58"/>
    <w:rsid w:val="00073B96"/>
    <w:rsid w:val="00073E99"/>
    <w:rsid w:val="00074ED5"/>
    <w:rsid w:val="0007574C"/>
    <w:rsid w:val="000758C1"/>
    <w:rsid w:val="000758EB"/>
    <w:rsid w:val="000759F9"/>
    <w:rsid w:val="0007605A"/>
    <w:rsid w:val="00076F19"/>
    <w:rsid w:val="000771F4"/>
    <w:rsid w:val="000773A2"/>
    <w:rsid w:val="0008084A"/>
    <w:rsid w:val="00080989"/>
    <w:rsid w:val="00080EF1"/>
    <w:rsid w:val="000817E3"/>
    <w:rsid w:val="00081CC0"/>
    <w:rsid w:val="0008214B"/>
    <w:rsid w:val="0008253E"/>
    <w:rsid w:val="00082FDF"/>
    <w:rsid w:val="0008315D"/>
    <w:rsid w:val="00083C1F"/>
    <w:rsid w:val="00083FE5"/>
    <w:rsid w:val="000845C8"/>
    <w:rsid w:val="000848B1"/>
    <w:rsid w:val="00085654"/>
    <w:rsid w:val="00085668"/>
    <w:rsid w:val="0008580B"/>
    <w:rsid w:val="00085F70"/>
    <w:rsid w:val="00086D66"/>
    <w:rsid w:val="0008723A"/>
    <w:rsid w:val="000876A2"/>
    <w:rsid w:val="000877A6"/>
    <w:rsid w:val="000878AA"/>
    <w:rsid w:val="000905F9"/>
    <w:rsid w:val="0009081A"/>
    <w:rsid w:val="000911D0"/>
    <w:rsid w:val="00091495"/>
    <w:rsid w:val="00091936"/>
    <w:rsid w:val="00091B68"/>
    <w:rsid w:val="00091C39"/>
    <w:rsid w:val="0009224B"/>
    <w:rsid w:val="000923D9"/>
    <w:rsid w:val="00092D38"/>
    <w:rsid w:val="000936E2"/>
    <w:rsid w:val="00093752"/>
    <w:rsid w:val="00093B6F"/>
    <w:rsid w:val="0009472C"/>
    <w:rsid w:val="00096DA4"/>
    <w:rsid w:val="00096F81"/>
    <w:rsid w:val="000972B2"/>
    <w:rsid w:val="000A1AE0"/>
    <w:rsid w:val="000A22F3"/>
    <w:rsid w:val="000A2A03"/>
    <w:rsid w:val="000A445C"/>
    <w:rsid w:val="000A5247"/>
    <w:rsid w:val="000A553D"/>
    <w:rsid w:val="000A6364"/>
    <w:rsid w:val="000A64A6"/>
    <w:rsid w:val="000A695D"/>
    <w:rsid w:val="000A6A0B"/>
    <w:rsid w:val="000A6E93"/>
    <w:rsid w:val="000A7376"/>
    <w:rsid w:val="000A764D"/>
    <w:rsid w:val="000A76EF"/>
    <w:rsid w:val="000A79C0"/>
    <w:rsid w:val="000A7A4A"/>
    <w:rsid w:val="000B0748"/>
    <w:rsid w:val="000B111F"/>
    <w:rsid w:val="000B1660"/>
    <w:rsid w:val="000B19F2"/>
    <w:rsid w:val="000B2575"/>
    <w:rsid w:val="000B26C4"/>
    <w:rsid w:val="000B2EED"/>
    <w:rsid w:val="000B3478"/>
    <w:rsid w:val="000B39B2"/>
    <w:rsid w:val="000B3BCE"/>
    <w:rsid w:val="000B403D"/>
    <w:rsid w:val="000B40F0"/>
    <w:rsid w:val="000B46A6"/>
    <w:rsid w:val="000B4EF5"/>
    <w:rsid w:val="000B608B"/>
    <w:rsid w:val="000B60F4"/>
    <w:rsid w:val="000B6BC2"/>
    <w:rsid w:val="000C058B"/>
    <w:rsid w:val="000C079F"/>
    <w:rsid w:val="000C0E4C"/>
    <w:rsid w:val="000C16E5"/>
    <w:rsid w:val="000C1A9A"/>
    <w:rsid w:val="000C2461"/>
    <w:rsid w:val="000C297D"/>
    <w:rsid w:val="000C3CE8"/>
    <w:rsid w:val="000C4B34"/>
    <w:rsid w:val="000C515B"/>
    <w:rsid w:val="000C7F28"/>
    <w:rsid w:val="000D03AB"/>
    <w:rsid w:val="000D0498"/>
    <w:rsid w:val="000D0837"/>
    <w:rsid w:val="000D0AAB"/>
    <w:rsid w:val="000D0C58"/>
    <w:rsid w:val="000D0DB4"/>
    <w:rsid w:val="000D0F17"/>
    <w:rsid w:val="000D10AC"/>
    <w:rsid w:val="000D1FE5"/>
    <w:rsid w:val="000D20A0"/>
    <w:rsid w:val="000D22E1"/>
    <w:rsid w:val="000D2889"/>
    <w:rsid w:val="000D2A85"/>
    <w:rsid w:val="000D3565"/>
    <w:rsid w:val="000D3EB9"/>
    <w:rsid w:val="000D46C1"/>
    <w:rsid w:val="000D4B52"/>
    <w:rsid w:val="000D5B73"/>
    <w:rsid w:val="000D643E"/>
    <w:rsid w:val="000D7DAF"/>
    <w:rsid w:val="000E0B85"/>
    <w:rsid w:val="000E304F"/>
    <w:rsid w:val="000E3D18"/>
    <w:rsid w:val="000E3D39"/>
    <w:rsid w:val="000E44F4"/>
    <w:rsid w:val="000E50AC"/>
    <w:rsid w:val="000E6330"/>
    <w:rsid w:val="000E70FC"/>
    <w:rsid w:val="000E7155"/>
    <w:rsid w:val="000E7B51"/>
    <w:rsid w:val="000E7C74"/>
    <w:rsid w:val="000F021B"/>
    <w:rsid w:val="000F0516"/>
    <w:rsid w:val="000F1262"/>
    <w:rsid w:val="000F24EC"/>
    <w:rsid w:val="000F2785"/>
    <w:rsid w:val="000F2CAC"/>
    <w:rsid w:val="000F2F86"/>
    <w:rsid w:val="000F330C"/>
    <w:rsid w:val="000F35F6"/>
    <w:rsid w:val="000F3902"/>
    <w:rsid w:val="000F3A7D"/>
    <w:rsid w:val="000F3CFD"/>
    <w:rsid w:val="000F5499"/>
    <w:rsid w:val="000F54B1"/>
    <w:rsid w:val="000F56EB"/>
    <w:rsid w:val="000F5956"/>
    <w:rsid w:val="000F5E6C"/>
    <w:rsid w:val="000F5F43"/>
    <w:rsid w:val="000F61D7"/>
    <w:rsid w:val="000F644A"/>
    <w:rsid w:val="000F65C5"/>
    <w:rsid w:val="000F6CAE"/>
    <w:rsid w:val="000F78AA"/>
    <w:rsid w:val="00100888"/>
    <w:rsid w:val="00100A62"/>
    <w:rsid w:val="0010115B"/>
    <w:rsid w:val="00102759"/>
    <w:rsid w:val="00103EAB"/>
    <w:rsid w:val="00104C51"/>
    <w:rsid w:val="00104D8D"/>
    <w:rsid w:val="00104EE2"/>
    <w:rsid w:val="00105006"/>
    <w:rsid w:val="001075A7"/>
    <w:rsid w:val="00107807"/>
    <w:rsid w:val="001079DF"/>
    <w:rsid w:val="00107BB2"/>
    <w:rsid w:val="00110A43"/>
    <w:rsid w:val="00111639"/>
    <w:rsid w:val="00111B4F"/>
    <w:rsid w:val="0011201B"/>
    <w:rsid w:val="001122AB"/>
    <w:rsid w:val="00112689"/>
    <w:rsid w:val="00112BDA"/>
    <w:rsid w:val="00113BA5"/>
    <w:rsid w:val="001169A8"/>
    <w:rsid w:val="00116C5F"/>
    <w:rsid w:val="0012095D"/>
    <w:rsid w:val="00120C6D"/>
    <w:rsid w:val="00120E98"/>
    <w:rsid w:val="0012136C"/>
    <w:rsid w:val="00121F78"/>
    <w:rsid w:val="001231AB"/>
    <w:rsid w:val="001235BD"/>
    <w:rsid w:val="00123C76"/>
    <w:rsid w:val="00123CB1"/>
    <w:rsid w:val="00123F0B"/>
    <w:rsid w:val="00124483"/>
    <w:rsid w:val="00124591"/>
    <w:rsid w:val="0012496C"/>
    <w:rsid w:val="0012540A"/>
    <w:rsid w:val="00125759"/>
    <w:rsid w:val="001259E4"/>
    <w:rsid w:val="00125D68"/>
    <w:rsid w:val="00126E1C"/>
    <w:rsid w:val="001276BC"/>
    <w:rsid w:val="001304E6"/>
    <w:rsid w:val="00131420"/>
    <w:rsid w:val="00131672"/>
    <w:rsid w:val="00131EEB"/>
    <w:rsid w:val="00132C73"/>
    <w:rsid w:val="001335E4"/>
    <w:rsid w:val="00133A4B"/>
    <w:rsid w:val="00133F66"/>
    <w:rsid w:val="001343DE"/>
    <w:rsid w:val="00134DA8"/>
    <w:rsid w:val="0013530E"/>
    <w:rsid w:val="001362C6"/>
    <w:rsid w:val="0013665B"/>
    <w:rsid w:val="001416A6"/>
    <w:rsid w:val="00141B5B"/>
    <w:rsid w:val="00141B8C"/>
    <w:rsid w:val="00141C91"/>
    <w:rsid w:val="00142973"/>
    <w:rsid w:val="00142986"/>
    <w:rsid w:val="00142B48"/>
    <w:rsid w:val="00143042"/>
    <w:rsid w:val="0014328F"/>
    <w:rsid w:val="00143324"/>
    <w:rsid w:val="00143A79"/>
    <w:rsid w:val="00143CA5"/>
    <w:rsid w:val="0014474B"/>
    <w:rsid w:val="001451FF"/>
    <w:rsid w:val="00145759"/>
    <w:rsid w:val="001457F7"/>
    <w:rsid w:val="00146473"/>
    <w:rsid w:val="00146A36"/>
    <w:rsid w:val="00147385"/>
    <w:rsid w:val="001477ED"/>
    <w:rsid w:val="00147CFF"/>
    <w:rsid w:val="0015143E"/>
    <w:rsid w:val="00151E04"/>
    <w:rsid w:val="00152366"/>
    <w:rsid w:val="001524AF"/>
    <w:rsid w:val="00153003"/>
    <w:rsid w:val="00153348"/>
    <w:rsid w:val="00153E21"/>
    <w:rsid w:val="0015438B"/>
    <w:rsid w:val="0015493A"/>
    <w:rsid w:val="00154E4A"/>
    <w:rsid w:val="00155810"/>
    <w:rsid w:val="001560DF"/>
    <w:rsid w:val="001561FD"/>
    <w:rsid w:val="001564FD"/>
    <w:rsid w:val="00156D6D"/>
    <w:rsid w:val="00156F30"/>
    <w:rsid w:val="00157574"/>
    <w:rsid w:val="00157A1C"/>
    <w:rsid w:val="0016013B"/>
    <w:rsid w:val="00160AED"/>
    <w:rsid w:val="00161194"/>
    <w:rsid w:val="001611CE"/>
    <w:rsid w:val="00162023"/>
    <w:rsid w:val="00162D3C"/>
    <w:rsid w:val="00163CBF"/>
    <w:rsid w:val="00164844"/>
    <w:rsid w:val="00164E4A"/>
    <w:rsid w:val="00164E8D"/>
    <w:rsid w:val="00165264"/>
    <w:rsid w:val="001671F2"/>
    <w:rsid w:val="00170751"/>
    <w:rsid w:val="001707E0"/>
    <w:rsid w:val="00171215"/>
    <w:rsid w:val="00171873"/>
    <w:rsid w:val="001720F3"/>
    <w:rsid w:val="0017259F"/>
    <w:rsid w:val="001736CC"/>
    <w:rsid w:val="00173748"/>
    <w:rsid w:val="00173FC9"/>
    <w:rsid w:val="00173FD5"/>
    <w:rsid w:val="001746B3"/>
    <w:rsid w:val="00174785"/>
    <w:rsid w:val="00174CA0"/>
    <w:rsid w:val="00174DB1"/>
    <w:rsid w:val="0017560D"/>
    <w:rsid w:val="001760BC"/>
    <w:rsid w:val="001766FE"/>
    <w:rsid w:val="00176AD7"/>
    <w:rsid w:val="0017719D"/>
    <w:rsid w:val="00177AD2"/>
    <w:rsid w:val="00177D5F"/>
    <w:rsid w:val="001804CE"/>
    <w:rsid w:val="00181674"/>
    <w:rsid w:val="001818F5"/>
    <w:rsid w:val="00181DFC"/>
    <w:rsid w:val="001825BB"/>
    <w:rsid w:val="001833F2"/>
    <w:rsid w:val="001836A2"/>
    <w:rsid w:val="00183E64"/>
    <w:rsid w:val="001845A9"/>
    <w:rsid w:val="00184614"/>
    <w:rsid w:val="00185B8F"/>
    <w:rsid w:val="00185C97"/>
    <w:rsid w:val="00185D26"/>
    <w:rsid w:val="001860A4"/>
    <w:rsid w:val="0018717C"/>
    <w:rsid w:val="001900FC"/>
    <w:rsid w:val="001908DD"/>
    <w:rsid w:val="001916B9"/>
    <w:rsid w:val="00191819"/>
    <w:rsid w:val="00191C06"/>
    <w:rsid w:val="00191E8B"/>
    <w:rsid w:val="00193066"/>
    <w:rsid w:val="001940E7"/>
    <w:rsid w:val="001940F7"/>
    <w:rsid w:val="00194DA2"/>
    <w:rsid w:val="001956E4"/>
    <w:rsid w:val="00195E70"/>
    <w:rsid w:val="00197CAD"/>
    <w:rsid w:val="00197F99"/>
    <w:rsid w:val="001A09B4"/>
    <w:rsid w:val="001A0B74"/>
    <w:rsid w:val="001A1A83"/>
    <w:rsid w:val="001A1C65"/>
    <w:rsid w:val="001A23CC"/>
    <w:rsid w:val="001A2A40"/>
    <w:rsid w:val="001A3C09"/>
    <w:rsid w:val="001A601A"/>
    <w:rsid w:val="001A603A"/>
    <w:rsid w:val="001A7511"/>
    <w:rsid w:val="001A7B82"/>
    <w:rsid w:val="001B01AC"/>
    <w:rsid w:val="001B10A4"/>
    <w:rsid w:val="001B1DF5"/>
    <w:rsid w:val="001B2090"/>
    <w:rsid w:val="001B3A42"/>
    <w:rsid w:val="001B4948"/>
    <w:rsid w:val="001B58AE"/>
    <w:rsid w:val="001B5C72"/>
    <w:rsid w:val="001B5CDD"/>
    <w:rsid w:val="001B5F69"/>
    <w:rsid w:val="001B604D"/>
    <w:rsid w:val="001B60A7"/>
    <w:rsid w:val="001B67F8"/>
    <w:rsid w:val="001B698C"/>
    <w:rsid w:val="001B72C8"/>
    <w:rsid w:val="001B77EA"/>
    <w:rsid w:val="001B78CC"/>
    <w:rsid w:val="001C0C2F"/>
    <w:rsid w:val="001C10CF"/>
    <w:rsid w:val="001C19E8"/>
    <w:rsid w:val="001C228D"/>
    <w:rsid w:val="001C2E16"/>
    <w:rsid w:val="001C355E"/>
    <w:rsid w:val="001C4C9E"/>
    <w:rsid w:val="001C542A"/>
    <w:rsid w:val="001C5E1F"/>
    <w:rsid w:val="001C65CC"/>
    <w:rsid w:val="001C6964"/>
    <w:rsid w:val="001C729D"/>
    <w:rsid w:val="001C7B8C"/>
    <w:rsid w:val="001C7F74"/>
    <w:rsid w:val="001D005F"/>
    <w:rsid w:val="001D043C"/>
    <w:rsid w:val="001D0D33"/>
    <w:rsid w:val="001D1591"/>
    <w:rsid w:val="001D1A38"/>
    <w:rsid w:val="001D2E35"/>
    <w:rsid w:val="001D35EA"/>
    <w:rsid w:val="001D540E"/>
    <w:rsid w:val="001D585D"/>
    <w:rsid w:val="001D5C12"/>
    <w:rsid w:val="001D5D48"/>
    <w:rsid w:val="001D73B5"/>
    <w:rsid w:val="001E0100"/>
    <w:rsid w:val="001E0194"/>
    <w:rsid w:val="001E0D05"/>
    <w:rsid w:val="001E0EBC"/>
    <w:rsid w:val="001E11BA"/>
    <w:rsid w:val="001E1DE8"/>
    <w:rsid w:val="001E201C"/>
    <w:rsid w:val="001E2081"/>
    <w:rsid w:val="001E23B1"/>
    <w:rsid w:val="001E3088"/>
    <w:rsid w:val="001E336B"/>
    <w:rsid w:val="001E4DE1"/>
    <w:rsid w:val="001E5E2C"/>
    <w:rsid w:val="001E66A9"/>
    <w:rsid w:val="001E774A"/>
    <w:rsid w:val="001F004A"/>
    <w:rsid w:val="001F021C"/>
    <w:rsid w:val="001F0B15"/>
    <w:rsid w:val="001F2200"/>
    <w:rsid w:val="001F2460"/>
    <w:rsid w:val="001F24B3"/>
    <w:rsid w:val="001F2CCA"/>
    <w:rsid w:val="001F2ED6"/>
    <w:rsid w:val="001F36EA"/>
    <w:rsid w:val="001F3E17"/>
    <w:rsid w:val="001F41DD"/>
    <w:rsid w:val="001F49E3"/>
    <w:rsid w:val="001F5687"/>
    <w:rsid w:val="001F6FDC"/>
    <w:rsid w:val="001F7B4E"/>
    <w:rsid w:val="00200375"/>
    <w:rsid w:val="00201B1F"/>
    <w:rsid w:val="0020243A"/>
    <w:rsid w:val="0020417A"/>
    <w:rsid w:val="00205D1F"/>
    <w:rsid w:val="00205E5E"/>
    <w:rsid w:val="0020692D"/>
    <w:rsid w:val="002071A4"/>
    <w:rsid w:val="00207981"/>
    <w:rsid w:val="00207BBB"/>
    <w:rsid w:val="00210DE4"/>
    <w:rsid w:val="00211D16"/>
    <w:rsid w:val="00211DC9"/>
    <w:rsid w:val="00211DDF"/>
    <w:rsid w:val="00211E5C"/>
    <w:rsid w:val="002124D2"/>
    <w:rsid w:val="002127C9"/>
    <w:rsid w:val="00212A66"/>
    <w:rsid w:val="00212DA7"/>
    <w:rsid w:val="00213502"/>
    <w:rsid w:val="002144F1"/>
    <w:rsid w:val="002145C8"/>
    <w:rsid w:val="002145D0"/>
    <w:rsid w:val="00214BE8"/>
    <w:rsid w:val="00214BED"/>
    <w:rsid w:val="0021556E"/>
    <w:rsid w:val="0021581C"/>
    <w:rsid w:val="0021599F"/>
    <w:rsid w:val="00216F18"/>
    <w:rsid w:val="002172AA"/>
    <w:rsid w:val="00217766"/>
    <w:rsid w:val="00217AAE"/>
    <w:rsid w:val="00220AFE"/>
    <w:rsid w:val="0022121F"/>
    <w:rsid w:val="00221387"/>
    <w:rsid w:val="002213E3"/>
    <w:rsid w:val="00221E7F"/>
    <w:rsid w:val="0022339E"/>
    <w:rsid w:val="002236F3"/>
    <w:rsid w:val="00223A4C"/>
    <w:rsid w:val="00223E83"/>
    <w:rsid w:val="00224656"/>
    <w:rsid w:val="00225153"/>
    <w:rsid w:val="00225E9B"/>
    <w:rsid w:val="002264DC"/>
    <w:rsid w:val="00226566"/>
    <w:rsid w:val="002269DE"/>
    <w:rsid w:val="00227153"/>
    <w:rsid w:val="00227DFE"/>
    <w:rsid w:val="002310A9"/>
    <w:rsid w:val="00231604"/>
    <w:rsid w:val="00231D16"/>
    <w:rsid w:val="00232CFC"/>
    <w:rsid w:val="002336A2"/>
    <w:rsid w:val="00234B70"/>
    <w:rsid w:val="00234C26"/>
    <w:rsid w:val="002371D1"/>
    <w:rsid w:val="00237736"/>
    <w:rsid w:val="00237A05"/>
    <w:rsid w:val="002409E3"/>
    <w:rsid w:val="00240FD9"/>
    <w:rsid w:val="00241335"/>
    <w:rsid w:val="00241845"/>
    <w:rsid w:val="0024204D"/>
    <w:rsid w:val="002425E0"/>
    <w:rsid w:val="00243233"/>
    <w:rsid w:val="002434DC"/>
    <w:rsid w:val="00243643"/>
    <w:rsid w:val="00243AF9"/>
    <w:rsid w:val="00244ED0"/>
    <w:rsid w:val="0024537C"/>
    <w:rsid w:val="00245974"/>
    <w:rsid w:val="00250635"/>
    <w:rsid w:val="00251DF4"/>
    <w:rsid w:val="002529B9"/>
    <w:rsid w:val="00253304"/>
    <w:rsid w:val="00253EEA"/>
    <w:rsid w:val="00254740"/>
    <w:rsid w:val="002547EF"/>
    <w:rsid w:val="002554C1"/>
    <w:rsid w:val="002554FF"/>
    <w:rsid w:val="00255849"/>
    <w:rsid w:val="002563E0"/>
    <w:rsid w:val="00256AB9"/>
    <w:rsid w:val="00256ACA"/>
    <w:rsid w:val="00256C4C"/>
    <w:rsid w:val="00256CB2"/>
    <w:rsid w:val="002574B0"/>
    <w:rsid w:val="00260FA6"/>
    <w:rsid w:val="0026234F"/>
    <w:rsid w:val="00262478"/>
    <w:rsid w:val="002625D1"/>
    <w:rsid w:val="00262645"/>
    <w:rsid w:val="00262F63"/>
    <w:rsid w:val="0026306E"/>
    <w:rsid w:val="002643EA"/>
    <w:rsid w:val="002644EC"/>
    <w:rsid w:val="00264C1B"/>
    <w:rsid w:val="00264E66"/>
    <w:rsid w:val="00265420"/>
    <w:rsid w:val="00265A83"/>
    <w:rsid w:val="00265D7C"/>
    <w:rsid w:val="00265FAF"/>
    <w:rsid w:val="00266D58"/>
    <w:rsid w:val="002676DB"/>
    <w:rsid w:val="00270735"/>
    <w:rsid w:val="00270805"/>
    <w:rsid w:val="00270C72"/>
    <w:rsid w:val="00271BBA"/>
    <w:rsid w:val="002723AE"/>
    <w:rsid w:val="00272562"/>
    <w:rsid w:val="00273487"/>
    <w:rsid w:val="0027370B"/>
    <w:rsid w:val="00273966"/>
    <w:rsid w:val="00273B0F"/>
    <w:rsid w:val="00274F42"/>
    <w:rsid w:val="00275B7C"/>
    <w:rsid w:val="00275F77"/>
    <w:rsid w:val="00276408"/>
    <w:rsid w:val="00276891"/>
    <w:rsid w:val="002769AE"/>
    <w:rsid w:val="002769EE"/>
    <w:rsid w:val="002777F5"/>
    <w:rsid w:val="00277C2A"/>
    <w:rsid w:val="002806D6"/>
    <w:rsid w:val="00280F9B"/>
    <w:rsid w:val="002818DD"/>
    <w:rsid w:val="00281FF6"/>
    <w:rsid w:val="00282098"/>
    <w:rsid w:val="002821CD"/>
    <w:rsid w:val="00283310"/>
    <w:rsid w:val="00284549"/>
    <w:rsid w:val="00284B43"/>
    <w:rsid w:val="00284B88"/>
    <w:rsid w:val="0028511B"/>
    <w:rsid w:val="00285353"/>
    <w:rsid w:val="0028578E"/>
    <w:rsid w:val="00285836"/>
    <w:rsid w:val="002858F3"/>
    <w:rsid w:val="002862ED"/>
    <w:rsid w:val="00286803"/>
    <w:rsid w:val="002872D0"/>
    <w:rsid w:val="00290893"/>
    <w:rsid w:val="00290E25"/>
    <w:rsid w:val="00291408"/>
    <w:rsid w:val="002919FD"/>
    <w:rsid w:val="002932DB"/>
    <w:rsid w:val="00293494"/>
    <w:rsid w:val="002962FC"/>
    <w:rsid w:val="00296768"/>
    <w:rsid w:val="0029678E"/>
    <w:rsid w:val="002967F0"/>
    <w:rsid w:val="00296814"/>
    <w:rsid w:val="00296DCB"/>
    <w:rsid w:val="002A0BDA"/>
    <w:rsid w:val="002A1E39"/>
    <w:rsid w:val="002A226C"/>
    <w:rsid w:val="002A29BE"/>
    <w:rsid w:val="002A329F"/>
    <w:rsid w:val="002A431D"/>
    <w:rsid w:val="002A45AE"/>
    <w:rsid w:val="002A492B"/>
    <w:rsid w:val="002A4DCF"/>
    <w:rsid w:val="002A4EE0"/>
    <w:rsid w:val="002A51AC"/>
    <w:rsid w:val="002A55A2"/>
    <w:rsid w:val="002A5839"/>
    <w:rsid w:val="002A5EF0"/>
    <w:rsid w:val="002A6143"/>
    <w:rsid w:val="002A6E01"/>
    <w:rsid w:val="002A75BA"/>
    <w:rsid w:val="002A7A71"/>
    <w:rsid w:val="002A7C51"/>
    <w:rsid w:val="002B05D0"/>
    <w:rsid w:val="002B0A52"/>
    <w:rsid w:val="002B0B98"/>
    <w:rsid w:val="002B2F74"/>
    <w:rsid w:val="002B3380"/>
    <w:rsid w:val="002B3C2F"/>
    <w:rsid w:val="002B4301"/>
    <w:rsid w:val="002B6C4D"/>
    <w:rsid w:val="002B6E4E"/>
    <w:rsid w:val="002B7C64"/>
    <w:rsid w:val="002C005A"/>
    <w:rsid w:val="002C094E"/>
    <w:rsid w:val="002C0F62"/>
    <w:rsid w:val="002C2F9F"/>
    <w:rsid w:val="002C4B33"/>
    <w:rsid w:val="002C4F93"/>
    <w:rsid w:val="002C5B34"/>
    <w:rsid w:val="002C6C0E"/>
    <w:rsid w:val="002C6C20"/>
    <w:rsid w:val="002C74B6"/>
    <w:rsid w:val="002C769F"/>
    <w:rsid w:val="002C76C3"/>
    <w:rsid w:val="002D029B"/>
    <w:rsid w:val="002D044B"/>
    <w:rsid w:val="002D047B"/>
    <w:rsid w:val="002D0703"/>
    <w:rsid w:val="002D0ACD"/>
    <w:rsid w:val="002D0C5C"/>
    <w:rsid w:val="002D3768"/>
    <w:rsid w:val="002D3A6B"/>
    <w:rsid w:val="002D3A8E"/>
    <w:rsid w:val="002D3B69"/>
    <w:rsid w:val="002D408E"/>
    <w:rsid w:val="002D428A"/>
    <w:rsid w:val="002D58E9"/>
    <w:rsid w:val="002D5A9C"/>
    <w:rsid w:val="002D5CD3"/>
    <w:rsid w:val="002D6D64"/>
    <w:rsid w:val="002D6F97"/>
    <w:rsid w:val="002D70AF"/>
    <w:rsid w:val="002D7102"/>
    <w:rsid w:val="002D715E"/>
    <w:rsid w:val="002E0716"/>
    <w:rsid w:val="002E099F"/>
    <w:rsid w:val="002E0EFA"/>
    <w:rsid w:val="002E1070"/>
    <w:rsid w:val="002E1304"/>
    <w:rsid w:val="002E308D"/>
    <w:rsid w:val="002E356F"/>
    <w:rsid w:val="002E3F98"/>
    <w:rsid w:val="002E443D"/>
    <w:rsid w:val="002E5285"/>
    <w:rsid w:val="002E6682"/>
    <w:rsid w:val="002E6937"/>
    <w:rsid w:val="002E6BBD"/>
    <w:rsid w:val="002E73E1"/>
    <w:rsid w:val="002E7425"/>
    <w:rsid w:val="002F02D0"/>
    <w:rsid w:val="002F0DA2"/>
    <w:rsid w:val="002F15E2"/>
    <w:rsid w:val="002F18C1"/>
    <w:rsid w:val="002F1C03"/>
    <w:rsid w:val="002F1EF4"/>
    <w:rsid w:val="002F22A7"/>
    <w:rsid w:val="002F30DE"/>
    <w:rsid w:val="002F351D"/>
    <w:rsid w:val="002F368A"/>
    <w:rsid w:val="002F371A"/>
    <w:rsid w:val="002F4070"/>
    <w:rsid w:val="002F4887"/>
    <w:rsid w:val="002F5244"/>
    <w:rsid w:val="002F587F"/>
    <w:rsid w:val="002F59ED"/>
    <w:rsid w:val="002F5BD1"/>
    <w:rsid w:val="002F7DEC"/>
    <w:rsid w:val="003003CE"/>
    <w:rsid w:val="00300680"/>
    <w:rsid w:val="00300909"/>
    <w:rsid w:val="00300F63"/>
    <w:rsid w:val="00301900"/>
    <w:rsid w:val="003024A1"/>
    <w:rsid w:val="003035A9"/>
    <w:rsid w:val="00304C03"/>
    <w:rsid w:val="00305D48"/>
    <w:rsid w:val="00306387"/>
    <w:rsid w:val="00306668"/>
    <w:rsid w:val="00306692"/>
    <w:rsid w:val="00306C82"/>
    <w:rsid w:val="0030754B"/>
    <w:rsid w:val="00307B70"/>
    <w:rsid w:val="00307BBA"/>
    <w:rsid w:val="0031086F"/>
    <w:rsid w:val="00310A9D"/>
    <w:rsid w:val="00310EAF"/>
    <w:rsid w:val="003117AF"/>
    <w:rsid w:val="003118C1"/>
    <w:rsid w:val="00311F84"/>
    <w:rsid w:val="0031238E"/>
    <w:rsid w:val="00312653"/>
    <w:rsid w:val="00312B51"/>
    <w:rsid w:val="00312EFE"/>
    <w:rsid w:val="003140D8"/>
    <w:rsid w:val="00314AE3"/>
    <w:rsid w:val="003159C3"/>
    <w:rsid w:val="0031613A"/>
    <w:rsid w:val="00316764"/>
    <w:rsid w:val="00316B0B"/>
    <w:rsid w:val="0031767E"/>
    <w:rsid w:val="00317FA3"/>
    <w:rsid w:val="0032064A"/>
    <w:rsid w:val="003213CC"/>
    <w:rsid w:val="00321463"/>
    <w:rsid w:val="00321713"/>
    <w:rsid w:val="003219AC"/>
    <w:rsid w:val="00322118"/>
    <w:rsid w:val="003222B8"/>
    <w:rsid w:val="003228AA"/>
    <w:rsid w:val="00322A7F"/>
    <w:rsid w:val="00322DE6"/>
    <w:rsid w:val="00322DFC"/>
    <w:rsid w:val="003244C6"/>
    <w:rsid w:val="00324FF5"/>
    <w:rsid w:val="00325A0A"/>
    <w:rsid w:val="003262A5"/>
    <w:rsid w:val="00326ECB"/>
    <w:rsid w:val="00326F48"/>
    <w:rsid w:val="0032750D"/>
    <w:rsid w:val="00327580"/>
    <w:rsid w:val="00330201"/>
    <w:rsid w:val="00330633"/>
    <w:rsid w:val="00330972"/>
    <w:rsid w:val="00331436"/>
    <w:rsid w:val="00331740"/>
    <w:rsid w:val="00331B84"/>
    <w:rsid w:val="0033202E"/>
    <w:rsid w:val="00332869"/>
    <w:rsid w:val="00333172"/>
    <w:rsid w:val="00333465"/>
    <w:rsid w:val="00333D3B"/>
    <w:rsid w:val="00333FB1"/>
    <w:rsid w:val="00334166"/>
    <w:rsid w:val="00334346"/>
    <w:rsid w:val="00334850"/>
    <w:rsid w:val="00334883"/>
    <w:rsid w:val="00335B88"/>
    <w:rsid w:val="00335D4E"/>
    <w:rsid w:val="00335F8C"/>
    <w:rsid w:val="003372D8"/>
    <w:rsid w:val="003405F9"/>
    <w:rsid w:val="00340B01"/>
    <w:rsid w:val="00341004"/>
    <w:rsid w:val="00341232"/>
    <w:rsid w:val="00341389"/>
    <w:rsid w:val="003415EA"/>
    <w:rsid w:val="003419D4"/>
    <w:rsid w:val="00341E0B"/>
    <w:rsid w:val="003420C3"/>
    <w:rsid w:val="00342C83"/>
    <w:rsid w:val="00343472"/>
    <w:rsid w:val="00343AF4"/>
    <w:rsid w:val="00344CAF"/>
    <w:rsid w:val="0034646C"/>
    <w:rsid w:val="003465B7"/>
    <w:rsid w:val="00346665"/>
    <w:rsid w:val="0034683C"/>
    <w:rsid w:val="003469B9"/>
    <w:rsid w:val="00346A87"/>
    <w:rsid w:val="00346D81"/>
    <w:rsid w:val="00346EA7"/>
    <w:rsid w:val="00346EBA"/>
    <w:rsid w:val="003475D7"/>
    <w:rsid w:val="00347AC4"/>
    <w:rsid w:val="003500DE"/>
    <w:rsid w:val="0035083E"/>
    <w:rsid w:val="00350D81"/>
    <w:rsid w:val="00351199"/>
    <w:rsid w:val="003515AD"/>
    <w:rsid w:val="003520E2"/>
    <w:rsid w:val="00352363"/>
    <w:rsid w:val="00352515"/>
    <w:rsid w:val="00352570"/>
    <w:rsid w:val="00352910"/>
    <w:rsid w:val="003536FC"/>
    <w:rsid w:val="00354704"/>
    <w:rsid w:val="003549E9"/>
    <w:rsid w:val="00354DFB"/>
    <w:rsid w:val="00354FBA"/>
    <w:rsid w:val="003551F4"/>
    <w:rsid w:val="00355B31"/>
    <w:rsid w:val="00356DEB"/>
    <w:rsid w:val="003602B5"/>
    <w:rsid w:val="00360CD5"/>
    <w:rsid w:val="00360EFD"/>
    <w:rsid w:val="003622B1"/>
    <w:rsid w:val="00362326"/>
    <w:rsid w:val="00363E04"/>
    <w:rsid w:val="00363F32"/>
    <w:rsid w:val="0036417F"/>
    <w:rsid w:val="00364E56"/>
    <w:rsid w:val="00365501"/>
    <w:rsid w:val="00366118"/>
    <w:rsid w:val="00366BA8"/>
    <w:rsid w:val="00367186"/>
    <w:rsid w:val="00367ABD"/>
    <w:rsid w:val="00367BE7"/>
    <w:rsid w:val="0037181A"/>
    <w:rsid w:val="00372476"/>
    <w:rsid w:val="003732F2"/>
    <w:rsid w:val="00373315"/>
    <w:rsid w:val="003738B8"/>
    <w:rsid w:val="0037443F"/>
    <w:rsid w:val="003745CA"/>
    <w:rsid w:val="00374CC4"/>
    <w:rsid w:val="00375B43"/>
    <w:rsid w:val="0037768A"/>
    <w:rsid w:val="003776BE"/>
    <w:rsid w:val="00381600"/>
    <w:rsid w:val="003819C0"/>
    <w:rsid w:val="0038246B"/>
    <w:rsid w:val="00383056"/>
    <w:rsid w:val="003837EF"/>
    <w:rsid w:val="00383B7F"/>
    <w:rsid w:val="0038406B"/>
    <w:rsid w:val="003841FB"/>
    <w:rsid w:val="003842BF"/>
    <w:rsid w:val="00384F8F"/>
    <w:rsid w:val="00385094"/>
    <w:rsid w:val="003861AF"/>
    <w:rsid w:val="003872AD"/>
    <w:rsid w:val="00387471"/>
    <w:rsid w:val="00387525"/>
    <w:rsid w:val="003877BD"/>
    <w:rsid w:val="00387A0D"/>
    <w:rsid w:val="00387DE1"/>
    <w:rsid w:val="00390755"/>
    <w:rsid w:val="00390837"/>
    <w:rsid w:val="00390D34"/>
    <w:rsid w:val="003930AE"/>
    <w:rsid w:val="00393757"/>
    <w:rsid w:val="0039376A"/>
    <w:rsid w:val="00394925"/>
    <w:rsid w:val="00394C70"/>
    <w:rsid w:val="00394DBC"/>
    <w:rsid w:val="00394E9B"/>
    <w:rsid w:val="00394F30"/>
    <w:rsid w:val="0039518E"/>
    <w:rsid w:val="00395AB2"/>
    <w:rsid w:val="00395D08"/>
    <w:rsid w:val="00396D98"/>
    <w:rsid w:val="00397218"/>
    <w:rsid w:val="00397889"/>
    <w:rsid w:val="00397917"/>
    <w:rsid w:val="003A0909"/>
    <w:rsid w:val="003A2760"/>
    <w:rsid w:val="003A2C7B"/>
    <w:rsid w:val="003A3471"/>
    <w:rsid w:val="003A395C"/>
    <w:rsid w:val="003A3E8B"/>
    <w:rsid w:val="003A445F"/>
    <w:rsid w:val="003A5412"/>
    <w:rsid w:val="003A57EB"/>
    <w:rsid w:val="003A689F"/>
    <w:rsid w:val="003B001A"/>
    <w:rsid w:val="003B0697"/>
    <w:rsid w:val="003B0815"/>
    <w:rsid w:val="003B098F"/>
    <w:rsid w:val="003B0A4F"/>
    <w:rsid w:val="003B0E6B"/>
    <w:rsid w:val="003B11F2"/>
    <w:rsid w:val="003B31C9"/>
    <w:rsid w:val="003B49D7"/>
    <w:rsid w:val="003B4C0A"/>
    <w:rsid w:val="003B4EB0"/>
    <w:rsid w:val="003B595A"/>
    <w:rsid w:val="003B6340"/>
    <w:rsid w:val="003B6A97"/>
    <w:rsid w:val="003B6BDC"/>
    <w:rsid w:val="003B6CA7"/>
    <w:rsid w:val="003B7073"/>
    <w:rsid w:val="003B76BA"/>
    <w:rsid w:val="003B7C2C"/>
    <w:rsid w:val="003C1641"/>
    <w:rsid w:val="003C1924"/>
    <w:rsid w:val="003C1EA2"/>
    <w:rsid w:val="003C2A66"/>
    <w:rsid w:val="003C37F4"/>
    <w:rsid w:val="003C3D03"/>
    <w:rsid w:val="003C67A9"/>
    <w:rsid w:val="003C7666"/>
    <w:rsid w:val="003C7D1B"/>
    <w:rsid w:val="003D0271"/>
    <w:rsid w:val="003D1ACB"/>
    <w:rsid w:val="003D1CBF"/>
    <w:rsid w:val="003D2C4E"/>
    <w:rsid w:val="003D2D43"/>
    <w:rsid w:val="003D35C3"/>
    <w:rsid w:val="003D4335"/>
    <w:rsid w:val="003D484B"/>
    <w:rsid w:val="003D4C1A"/>
    <w:rsid w:val="003D4DB2"/>
    <w:rsid w:val="003D4DF4"/>
    <w:rsid w:val="003D62C3"/>
    <w:rsid w:val="003D645F"/>
    <w:rsid w:val="003D697D"/>
    <w:rsid w:val="003D727A"/>
    <w:rsid w:val="003D7D57"/>
    <w:rsid w:val="003D7DC1"/>
    <w:rsid w:val="003E07F7"/>
    <w:rsid w:val="003E08B8"/>
    <w:rsid w:val="003E11E6"/>
    <w:rsid w:val="003E2110"/>
    <w:rsid w:val="003E24FA"/>
    <w:rsid w:val="003E2709"/>
    <w:rsid w:val="003E3174"/>
    <w:rsid w:val="003E4163"/>
    <w:rsid w:val="003E504F"/>
    <w:rsid w:val="003E5160"/>
    <w:rsid w:val="003E5A8A"/>
    <w:rsid w:val="003E5D64"/>
    <w:rsid w:val="003E606F"/>
    <w:rsid w:val="003E6504"/>
    <w:rsid w:val="003E6769"/>
    <w:rsid w:val="003E6CA4"/>
    <w:rsid w:val="003E6D99"/>
    <w:rsid w:val="003E796F"/>
    <w:rsid w:val="003E7BBA"/>
    <w:rsid w:val="003F0095"/>
    <w:rsid w:val="003F039C"/>
    <w:rsid w:val="003F0761"/>
    <w:rsid w:val="003F07A9"/>
    <w:rsid w:val="003F0BA6"/>
    <w:rsid w:val="003F17BC"/>
    <w:rsid w:val="003F252A"/>
    <w:rsid w:val="003F2B4E"/>
    <w:rsid w:val="003F2F3C"/>
    <w:rsid w:val="003F3324"/>
    <w:rsid w:val="003F3C56"/>
    <w:rsid w:val="003F4048"/>
    <w:rsid w:val="003F4EB3"/>
    <w:rsid w:val="003F5CD2"/>
    <w:rsid w:val="003F5E30"/>
    <w:rsid w:val="003F5F55"/>
    <w:rsid w:val="004002AC"/>
    <w:rsid w:val="00400AF0"/>
    <w:rsid w:val="00401371"/>
    <w:rsid w:val="00402542"/>
    <w:rsid w:val="00402912"/>
    <w:rsid w:val="00403484"/>
    <w:rsid w:val="00404091"/>
    <w:rsid w:val="00405095"/>
    <w:rsid w:val="00405AAB"/>
    <w:rsid w:val="00405F19"/>
    <w:rsid w:val="004062EA"/>
    <w:rsid w:val="0040670E"/>
    <w:rsid w:val="00407064"/>
    <w:rsid w:val="0040714E"/>
    <w:rsid w:val="00407A4C"/>
    <w:rsid w:val="00407EB5"/>
    <w:rsid w:val="00407FCF"/>
    <w:rsid w:val="00410292"/>
    <w:rsid w:val="00410720"/>
    <w:rsid w:val="00410DF6"/>
    <w:rsid w:val="004110D3"/>
    <w:rsid w:val="00411D6E"/>
    <w:rsid w:val="00411E9D"/>
    <w:rsid w:val="00412A5A"/>
    <w:rsid w:val="00412BA3"/>
    <w:rsid w:val="00412BD9"/>
    <w:rsid w:val="00413F80"/>
    <w:rsid w:val="004143DB"/>
    <w:rsid w:val="00414626"/>
    <w:rsid w:val="00414775"/>
    <w:rsid w:val="00414C4B"/>
    <w:rsid w:val="00414FF5"/>
    <w:rsid w:val="00415871"/>
    <w:rsid w:val="0041599C"/>
    <w:rsid w:val="00415C7F"/>
    <w:rsid w:val="00416243"/>
    <w:rsid w:val="00417B23"/>
    <w:rsid w:val="00420579"/>
    <w:rsid w:val="00421879"/>
    <w:rsid w:val="0042187C"/>
    <w:rsid w:val="00421A6C"/>
    <w:rsid w:val="00421EF5"/>
    <w:rsid w:val="00422025"/>
    <w:rsid w:val="0042386F"/>
    <w:rsid w:val="00423A8F"/>
    <w:rsid w:val="004246EF"/>
    <w:rsid w:val="0042471A"/>
    <w:rsid w:val="004249BD"/>
    <w:rsid w:val="00425047"/>
    <w:rsid w:val="00425201"/>
    <w:rsid w:val="00425632"/>
    <w:rsid w:val="00425C1D"/>
    <w:rsid w:val="00425CD1"/>
    <w:rsid w:val="004263BD"/>
    <w:rsid w:val="00426B61"/>
    <w:rsid w:val="004270DF"/>
    <w:rsid w:val="00427A11"/>
    <w:rsid w:val="00427A3B"/>
    <w:rsid w:val="00427FBF"/>
    <w:rsid w:val="00430847"/>
    <w:rsid w:val="00430A52"/>
    <w:rsid w:val="0043108C"/>
    <w:rsid w:val="00431C4F"/>
    <w:rsid w:val="00431E71"/>
    <w:rsid w:val="0043260F"/>
    <w:rsid w:val="004328BC"/>
    <w:rsid w:val="00432A89"/>
    <w:rsid w:val="00432D0B"/>
    <w:rsid w:val="004349BD"/>
    <w:rsid w:val="00434A90"/>
    <w:rsid w:val="00434EC1"/>
    <w:rsid w:val="004356A9"/>
    <w:rsid w:val="00436613"/>
    <w:rsid w:val="0043707B"/>
    <w:rsid w:val="004371A5"/>
    <w:rsid w:val="00437A86"/>
    <w:rsid w:val="00441355"/>
    <w:rsid w:val="0044160D"/>
    <w:rsid w:val="0044212C"/>
    <w:rsid w:val="004421AF"/>
    <w:rsid w:val="00442909"/>
    <w:rsid w:val="00443310"/>
    <w:rsid w:val="00444923"/>
    <w:rsid w:val="00444AA8"/>
    <w:rsid w:val="00445C8C"/>
    <w:rsid w:val="00445DC0"/>
    <w:rsid w:val="00446ABB"/>
    <w:rsid w:val="0044711D"/>
    <w:rsid w:val="00447FFD"/>
    <w:rsid w:val="0045209A"/>
    <w:rsid w:val="00452C22"/>
    <w:rsid w:val="00453134"/>
    <w:rsid w:val="004532EF"/>
    <w:rsid w:val="00454290"/>
    <w:rsid w:val="004554D5"/>
    <w:rsid w:val="004562CA"/>
    <w:rsid w:val="0045729B"/>
    <w:rsid w:val="004577A8"/>
    <w:rsid w:val="004578E1"/>
    <w:rsid w:val="0046058A"/>
    <w:rsid w:val="00460631"/>
    <w:rsid w:val="00461345"/>
    <w:rsid w:val="00461536"/>
    <w:rsid w:val="00461D0D"/>
    <w:rsid w:val="00462C9E"/>
    <w:rsid w:val="0046377B"/>
    <w:rsid w:val="00464736"/>
    <w:rsid w:val="00464924"/>
    <w:rsid w:val="00464C39"/>
    <w:rsid w:val="004666AB"/>
    <w:rsid w:val="00466F22"/>
    <w:rsid w:val="00467086"/>
    <w:rsid w:val="0046717A"/>
    <w:rsid w:val="004674A5"/>
    <w:rsid w:val="004705B9"/>
    <w:rsid w:val="00470E78"/>
    <w:rsid w:val="00470FB0"/>
    <w:rsid w:val="0047226E"/>
    <w:rsid w:val="0047227E"/>
    <w:rsid w:val="00472738"/>
    <w:rsid w:val="00474D40"/>
    <w:rsid w:val="004751CD"/>
    <w:rsid w:val="00475AC4"/>
    <w:rsid w:val="00476932"/>
    <w:rsid w:val="00476D22"/>
    <w:rsid w:val="00476FC0"/>
    <w:rsid w:val="0047781C"/>
    <w:rsid w:val="0048051D"/>
    <w:rsid w:val="00480CFA"/>
    <w:rsid w:val="00481AC4"/>
    <w:rsid w:val="0048261A"/>
    <w:rsid w:val="004827E5"/>
    <w:rsid w:val="004828BB"/>
    <w:rsid w:val="00482F8D"/>
    <w:rsid w:val="00483391"/>
    <w:rsid w:val="00483978"/>
    <w:rsid w:val="00483EB8"/>
    <w:rsid w:val="00484043"/>
    <w:rsid w:val="0048458D"/>
    <w:rsid w:val="00484700"/>
    <w:rsid w:val="004847C1"/>
    <w:rsid w:val="00485AE2"/>
    <w:rsid w:val="004861D8"/>
    <w:rsid w:val="00486FE6"/>
    <w:rsid w:val="00487407"/>
    <w:rsid w:val="00487F4A"/>
    <w:rsid w:val="00490720"/>
    <w:rsid w:val="00491282"/>
    <w:rsid w:val="0049166B"/>
    <w:rsid w:val="00492252"/>
    <w:rsid w:val="004924B3"/>
    <w:rsid w:val="00492AB6"/>
    <w:rsid w:val="00492FCF"/>
    <w:rsid w:val="00493403"/>
    <w:rsid w:val="00493484"/>
    <w:rsid w:val="0049371A"/>
    <w:rsid w:val="00493974"/>
    <w:rsid w:val="00493A38"/>
    <w:rsid w:val="00493F4A"/>
    <w:rsid w:val="00495BFE"/>
    <w:rsid w:val="004962BD"/>
    <w:rsid w:val="00496FB8"/>
    <w:rsid w:val="00497289"/>
    <w:rsid w:val="00497B46"/>
    <w:rsid w:val="00497FE8"/>
    <w:rsid w:val="004A0579"/>
    <w:rsid w:val="004A0AFD"/>
    <w:rsid w:val="004A26A8"/>
    <w:rsid w:val="004A28C6"/>
    <w:rsid w:val="004A36F4"/>
    <w:rsid w:val="004A3B64"/>
    <w:rsid w:val="004A3BE5"/>
    <w:rsid w:val="004A4111"/>
    <w:rsid w:val="004A4318"/>
    <w:rsid w:val="004A666A"/>
    <w:rsid w:val="004A6B35"/>
    <w:rsid w:val="004B0241"/>
    <w:rsid w:val="004B0485"/>
    <w:rsid w:val="004B0DC7"/>
    <w:rsid w:val="004B336E"/>
    <w:rsid w:val="004B34B3"/>
    <w:rsid w:val="004B388F"/>
    <w:rsid w:val="004B4B19"/>
    <w:rsid w:val="004B5806"/>
    <w:rsid w:val="004B5BEF"/>
    <w:rsid w:val="004B5FF8"/>
    <w:rsid w:val="004B60FC"/>
    <w:rsid w:val="004B68BF"/>
    <w:rsid w:val="004B7336"/>
    <w:rsid w:val="004B76A0"/>
    <w:rsid w:val="004B785D"/>
    <w:rsid w:val="004C06BB"/>
    <w:rsid w:val="004C18C9"/>
    <w:rsid w:val="004C1E7D"/>
    <w:rsid w:val="004C2827"/>
    <w:rsid w:val="004C2A98"/>
    <w:rsid w:val="004C3240"/>
    <w:rsid w:val="004C347E"/>
    <w:rsid w:val="004C37C8"/>
    <w:rsid w:val="004C395B"/>
    <w:rsid w:val="004C3BC2"/>
    <w:rsid w:val="004C45E9"/>
    <w:rsid w:val="004C4E7D"/>
    <w:rsid w:val="004C5BAA"/>
    <w:rsid w:val="004C5D74"/>
    <w:rsid w:val="004C5E78"/>
    <w:rsid w:val="004C60C6"/>
    <w:rsid w:val="004C6456"/>
    <w:rsid w:val="004C65F9"/>
    <w:rsid w:val="004C73F7"/>
    <w:rsid w:val="004C7EF2"/>
    <w:rsid w:val="004D0714"/>
    <w:rsid w:val="004D0A15"/>
    <w:rsid w:val="004D1222"/>
    <w:rsid w:val="004D18D5"/>
    <w:rsid w:val="004D2474"/>
    <w:rsid w:val="004D2718"/>
    <w:rsid w:val="004D34C7"/>
    <w:rsid w:val="004D388D"/>
    <w:rsid w:val="004D3F93"/>
    <w:rsid w:val="004D40F3"/>
    <w:rsid w:val="004D49A4"/>
    <w:rsid w:val="004D4F05"/>
    <w:rsid w:val="004D567E"/>
    <w:rsid w:val="004D5921"/>
    <w:rsid w:val="004D5EE8"/>
    <w:rsid w:val="004D64C2"/>
    <w:rsid w:val="004D654B"/>
    <w:rsid w:val="004D6B5B"/>
    <w:rsid w:val="004D6C9A"/>
    <w:rsid w:val="004D6FBD"/>
    <w:rsid w:val="004D72BB"/>
    <w:rsid w:val="004D73A5"/>
    <w:rsid w:val="004D75BB"/>
    <w:rsid w:val="004D7F14"/>
    <w:rsid w:val="004E04D8"/>
    <w:rsid w:val="004E0816"/>
    <w:rsid w:val="004E137D"/>
    <w:rsid w:val="004E298F"/>
    <w:rsid w:val="004E3AD9"/>
    <w:rsid w:val="004E4945"/>
    <w:rsid w:val="004E4B6D"/>
    <w:rsid w:val="004E4B89"/>
    <w:rsid w:val="004E4CD8"/>
    <w:rsid w:val="004E4CEE"/>
    <w:rsid w:val="004E5860"/>
    <w:rsid w:val="004E597E"/>
    <w:rsid w:val="004E638B"/>
    <w:rsid w:val="004E65FF"/>
    <w:rsid w:val="004E6CB3"/>
    <w:rsid w:val="004E77DC"/>
    <w:rsid w:val="004F0F8C"/>
    <w:rsid w:val="004F1462"/>
    <w:rsid w:val="004F277C"/>
    <w:rsid w:val="004F3562"/>
    <w:rsid w:val="004F3895"/>
    <w:rsid w:val="004F39CA"/>
    <w:rsid w:val="004F41FB"/>
    <w:rsid w:val="004F5362"/>
    <w:rsid w:val="004F5B34"/>
    <w:rsid w:val="004F5BFE"/>
    <w:rsid w:val="004F5DAB"/>
    <w:rsid w:val="004F5F1A"/>
    <w:rsid w:val="004F6E9D"/>
    <w:rsid w:val="004F7E62"/>
    <w:rsid w:val="00500105"/>
    <w:rsid w:val="00500DBC"/>
    <w:rsid w:val="005016A3"/>
    <w:rsid w:val="0050227C"/>
    <w:rsid w:val="0050326E"/>
    <w:rsid w:val="0050380F"/>
    <w:rsid w:val="005040BF"/>
    <w:rsid w:val="0050413E"/>
    <w:rsid w:val="00505F0C"/>
    <w:rsid w:val="00506EFC"/>
    <w:rsid w:val="00507548"/>
    <w:rsid w:val="00507635"/>
    <w:rsid w:val="00510A0C"/>
    <w:rsid w:val="00510C4E"/>
    <w:rsid w:val="00510D33"/>
    <w:rsid w:val="00511504"/>
    <w:rsid w:val="00511AA3"/>
    <w:rsid w:val="005120C6"/>
    <w:rsid w:val="00513032"/>
    <w:rsid w:val="0051397D"/>
    <w:rsid w:val="0051415F"/>
    <w:rsid w:val="005142A2"/>
    <w:rsid w:val="00514559"/>
    <w:rsid w:val="00515271"/>
    <w:rsid w:val="0051576E"/>
    <w:rsid w:val="00515CA4"/>
    <w:rsid w:val="00515E6B"/>
    <w:rsid w:val="00516018"/>
    <w:rsid w:val="0051679D"/>
    <w:rsid w:val="00516AA9"/>
    <w:rsid w:val="00516C6A"/>
    <w:rsid w:val="005170F1"/>
    <w:rsid w:val="0051784A"/>
    <w:rsid w:val="0052064B"/>
    <w:rsid w:val="005209DA"/>
    <w:rsid w:val="00520BD3"/>
    <w:rsid w:val="00522520"/>
    <w:rsid w:val="00522CAD"/>
    <w:rsid w:val="00522DD5"/>
    <w:rsid w:val="00523C03"/>
    <w:rsid w:val="00523CB4"/>
    <w:rsid w:val="00524941"/>
    <w:rsid w:val="005251EC"/>
    <w:rsid w:val="00525C4A"/>
    <w:rsid w:val="005260B4"/>
    <w:rsid w:val="005269F5"/>
    <w:rsid w:val="0052718E"/>
    <w:rsid w:val="00530042"/>
    <w:rsid w:val="0053115E"/>
    <w:rsid w:val="00531C1A"/>
    <w:rsid w:val="00531DE1"/>
    <w:rsid w:val="005320B9"/>
    <w:rsid w:val="00533353"/>
    <w:rsid w:val="00533CF5"/>
    <w:rsid w:val="0053467C"/>
    <w:rsid w:val="00534AA9"/>
    <w:rsid w:val="005358F9"/>
    <w:rsid w:val="00536429"/>
    <w:rsid w:val="0053748D"/>
    <w:rsid w:val="0053757D"/>
    <w:rsid w:val="005376CA"/>
    <w:rsid w:val="00540475"/>
    <w:rsid w:val="00540980"/>
    <w:rsid w:val="0054140F"/>
    <w:rsid w:val="00541711"/>
    <w:rsid w:val="00541FA4"/>
    <w:rsid w:val="005458BE"/>
    <w:rsid w:val="00545E08"/>
    <w:rsid w:val="005461F3"/>
    <w:rsid w:val="005462D8"/>
    <w:rsid w:val="0054687A"/>
    <w:rsid w:val="00546C15"/>
    <w:rsid w:val="00547382"/>
    <w:rsid w:val="005479E8"/>
    <w:rsid w:val="00547ECD"/>
    <w:rsid w:val="005500E5"/>
    <w:rsid w:val="0055036D"/>
    <w:rsid w:val="0055040B"/>
    <w:rsid w:val="005515C5"/>
    <w:rsid w:val="005525C5"/>
    <w:rsid w:val="00552DC9"/>
    <w:rsid w:val="0055301D"/>
    <w:rsid w:val="0055490F"/>
    <w:rsid w:val="00554A6E"/>
    <w:rsid w:val="0055575F"/>
    <w:rsid w:val="00556A9E"/>
    <w:rsid w:val="005604D1"/>
    <w:rsid w:val="00563BDA"/>
    <w:rsid w:val="00563EDF"/>
    <w:rsid w:val="005649BA"/>
    <w:rsid w:val="00565A3D"/>
    <w:rsid w:val="00566BB2"/>
    <w:rsid w:val="0056730F"/>
    <w:rsid w:val="005674D6"/>
    <w:rsid w:val="00567D27"/>
    <w:rsid w:val="00567D76"/>
    <w:rsid w:val="00570476"/>
    <w:rsid w:val="0057130C"/>
    <w:rsid w:val="00571518"/>
    <w:rsid w:val="005715F0"/>
    <w:rsid w:val="00571BF7"/>
    <w:rsid w:val="00572B0C"/>
    <w:rsid w:val="00573295"/>
    <w:rsid w:val="00573456"/>
    <w:rsid w:val="00574A85"/>
    <w:rsid w:val="00575983"/>
    <w:rsid w:val="00575DA5"/>
    <w:rsid w:val="00576E17"/>
    <w:rsid w:val="00577511"/>
    <w:rsid w:val="00577999"/>
    <w:rsid w:val="005779B6"/>
    <w:rsid w:val="00577F07"/>
    <w:rsid w:val="00580F0D"/>
    <w:rsid w:val="00580F75"/>
    <w:rsid w:val="00581147"/>
    <w:rsid w:val="0058162C"/>
    <w:rsid w:val="005819F1"/>
    <w:rsid w:val="00581A1D"/>
    <w:rsid w:val="00581B83"/>
    <w:rsid w:val="0058271C"/>
    <w:rsid w:val="00582AB3"/>
    <w:rsid w:val="00583E5B"/>
    <w:rsid w:val="005846DF"/>
    <w:rsid w:val="00584F2A"/>
    <w:rsid w:val="00585029"/>
    <w:rsid w:val="00586B77"/>
    <w:rsid w:val="00586F38"/>
    <w:rsid w:val="00587503"/>
    <w:rsid w:val="00587783"/>
    <w:rsid w:val="00587C23"/>
    <w:rsid w:val="00587E0E"/>
    <w:rsid w:val="00587F70"/>
    <w:rsid w:val="00590227"/>
    <w:rsid w:val="005907E8"/>
    <w:rsid w:val="0059111E"/>
    <w:rsid w:val="005913FE"/>
    <w:rsid w:val="0059148A"/>
    <w:rsid w:val="00591F69"/>
    <w:rsid w:val="0059206F"/>
    <w:rsid w:val="005924EB"/>
    <w:rsid w:val="005941FA"/>
    <w:rsid w:val="00594A7E"/>
    <w:rsid w:val="00594C68"/>
    <w:rsid w:val="00594F13"/>
    <w:rsid w:val="0059575A"/>
    <w:rsid w:val="00595827"/>
    <w:rsid w:val="00596645"/>
    <w:rsid w:val="00596D23"/>
    <w:rsid w:val="00597C0B"/>
    <w:rsid w:val="005A0461"/>
    <w:rsid w:val="005A04AD"/>
    <w:rsid w:val="005A0532"/>
    <w:rsid w:val="005A1093"/>
    <w:rsid w:val="005A1466"/>
    <w:rsid w:val="005A1708"/>
    <w:rsid w:val="005A1DDA"/>
    <w:rsid w:val="005A28B6"/>
    <w:rsid w:val="005A29D0"/>
    <w:rsid w:val="005A2C36"/>
    <w:rsid w:val="005A322B"/>
    <w:rsid w:val="005A330A"/>
    <w:rsid w:val="005A341F"/>
    <w:rsid w:val="005A3C4A"/>
    <w:rsid w:val="005A3CE1"/>
    <w:rsid w:val="005A3DC7"/>
    <w:rsid w:val="005A427F"/>
    <w:rsid w:val="005A4E00"/>
    <w:rsid w:val="005A4F78"/>
    <w:rsid w:val="005A55BB"/>
    <w:rsid w:val="005A5652"/>
    <w:rsid w:val="005A584A"/>
    <w:rsid w:val="005A5B5A"/>
    <w:rsid w:val="005A6110"/>
    <w:rsid w:val="005A7293"/>
    <w:rsid w:val="005A76A0"/>
    <w:rsid w:val="005A7DA2"/>
    <w:rsid w:val="005B01DF"/>
    <w:rsid w:val="005B12A9"/>
    <w:rsid w:val="005B1736"/>
    <w:rsid w:val="005B1F35"/>
    <w:rsid w:val="005B228E"/>
    <w:rsid w:val="005B24DA"/>
    <w:rsid w:val="005B257B"/>
    <w:rsid w:val="005B317E"/>
    <w:rsid w:val="005B3506"/>
    <w:rsid w:val="005B3CC5"/>
    <w:rsid w:val="005B4F5D"/>
    <w:rsid w:val="005B6580"/>
    <w:rsid w:val="005B67E9"/>
    <w:rsid w:val="005B6B21"/>
    <w:rsid w:val="005B6F7B"/>
    <w:rsid w:val="005B7338"/>
    <w:rsid w:val="005C036A"/>
    <w:rsid w:val="005C10AD"/>
    <w:rsid w:val="005C19EF"/>
    <w:rsid w:val="005C31C0"/>
    <w:rsid w:val="005C4579"/>
    <w:rsid w:val="005C4938"/>
    <w:rsid w:val="005C607A"/>
    <w:rsid w:val="005C6729"/>
    <w:rsid w:val="005C6A23"/>
    <w:rsid w:val="005C6C6F"/>
    <w:rsid w:val="005C71EE"/>
    <w:rsid w:val="005C7949"/>
    <w:rsid w:val="005C7EA8"/>
    <w:rsid w:val="005D0AED"/>
    <w:rsid w:val="005D0C6D"/>
    <w:rsid w:val="005D20FF"/>
    <w:rsid w:val="005D2383"/>
    <w:rsid w:val="005D2D9A"/>
    <w:rsid w:val="005D3A33"/>
    <w:rsid w:val="005D3A46"/>
    <w:rsid w:val="005D3C81"/>
    <w:rsid w:val="005D45B0"/>
    <w:rsid w:val="005D4E6D"/>
    <w:rsid w:val="005D4F86"/>
    <w:rsid w:val="005D5E99"/>
    <w:rsid w:val="005D7091"/>
    <w:rsid w:val="005D74C9"/>
    <w:rsid w:val="005D79D1"/>
    <w:rsid w:val="005D7AE3"/>
    <w:rsid w:val="005E05DE"/>
    <w:rsid w:val="005E06D4"/>
    <w:rsid w:val="005E073D"/>
    <w:rsid w:val="005E1E96"/>
    <w:rsid w:val="005E2844"/>
    <w:rsid w:val="005E2A3B"/>
    <w:rsid w:val="005E2F12"/>
    <w:rsid w:val="005E2FC3"/>
    <w:rsid w:val="005E3603"/>
    <w:rsid w:val="005E3E4B"/>
    <w:rsid w:val="005E45A3"/>
    <w:rsid w:val="005E47B5"/>
    <w:rsid w:val="005E53A8"/>
    <w:rsid w:val="005E56D2"/>
    <w:rsid w:val="005E58C7"/>
    <w:rsid w:val="005E5EB5"/>
    <w:rsid w:val="005E606D"/>
    <w:rsid w:val="005E6121"/>
    <w:rsid w:val="005E61E5"/>
    <w:rsid w:val="005E6495"/>
    <w:rsid w:val="005E68B9"/>
    <w:rsid w:val="005E69FD"/>
    <w:rsid w:val="005E7F06"/>
    <w:rsid w:val="005F0222"/>
    <w:rsid w:val="005F03D7"/>
    <w:rsid w:val="005F0BEA"/>
    <w:rsid w:val="005F0E39"/>
    <w:rsid w:val="005F16F7"/>
    <w:rsid w:val="005F1A67"/>
    <w:rsid w:val="005F25D3"/>
    <w:rsid w:val="005F27F0"/>
    <w:rsid w:val="005F2940"/>
    <w:rsid w:val="005F2CD4"/>
    <w:rsid w:val="005F2D30"/>
    <w:rsid w:val="005F4A76"/>
    <w:rsid w:val="005F4ED8"/>
    <w:rsid w:val="005F5AC6"/>
    <w:rsid w:val="005F5B7C"/>
    <w:rsid w:val="005F6085"/>
    <w:rsid w:val="005F6131"/>
    <w:rsid w:val="005F616C"/>
    <w:rsid w:val="005F61FB"/>
    <w:rsid w:val="005F6428"/>
    <w:rsid w:val="005F6456"/>
    <w:rsid w:val="005F6607"/>
    <w:rsid w:val="005F7679"/>
    <w:rsid w:val="005F774D"/>
    <w:rsid w:val="005F7A14"/>
    <w:rsid w:val="006002B8"/>
    <w:rsid w:val="00600896"/>
    <w:rsid w:val="006012AA"/>
    <w:rsid w:val="00601A9A"/>
    <w:rsid w:val="00601DB1"/>
    <w:rsid w:val="00602084"/>
    <w:rsid w:val="00602153"/>
    <w:rsid w:val="0060238A"/>
    <w:rsid w:val="00602730"/>
    <w:rsid w:val="00602F49"/>
    <w:rsid w:val="0060381C"/>
    <w:rsid w:val="0060389F"/>
    <w:rsid w:val="00603E88"/>
    <w:rsid w:val="00603EA6"/>
    <w:rsid w:val="00605027"/>
    <w:rsid w:val="00605C3E"/>
    <w:rsid w:val="00605CD9"/>
    <w:rsid w:val="00605E60"/>
    <w:rsid w:val="00605F40"/>
    <w:rsid w:val="00606B85"/>
    <w:rsid w:val="00606D28"/>
    <w:rsid w:val="00607211"/>
    <w:rsid w:val="00607295"/>
    <w:rsid w:val="0060748E"/>
    <w:rsid w:val="00607E3B"/>
    <w:rsid w:val="0061004F"/>
    <w:rsid w:val="006107DF"/>
    <w:rsid w:val="006108C4"/>
    <w:rsid w:val="00610CD9"/>
    <w:rsid w:val="0061120C"/>
    <w:rsid w:val="00611861"/>
    <w:rsid w:val="00613086"/>
    <w:rsid w:val="0061317F"/>
    <w:rsid w:val="006139B3"/>
    <w:rsid w:val="00613B1A"/>
    <w:rsid w:val="00614572"/>
    <w:rsid w:val="00614B34"/>
    <w:rsid w:val="0061595B"/>
    <w:rsid w:val="00617D50"/>
    <w:rsid w:val="00617F36"/>
    <w:rsid w:val="0062034D"/>
    <w:rsid w:val="00620C7C"/>
    <w:rsid w:val="00621F5E"/>
    <w:rsid w:val="006237F4"/>
    <w:rsid w:val="00623C0D"/>
    <w:rsid w:val="00623DEA"/>
    <w:rsid w:val="0062402C"/>
    <w:rsid w:val="0062438C"/>
    <w:rsid w:val="0062441B"/>
    <w:rsid w:val="006249F3"/>
    <w:rsid w:val="00625257"/>
    <w:rsid w:val="006262D9"/>
    <w:rsid w:val="00626554"/>
    <w:rsid w:val="00626893"/>
    <w:rsid w:val="006269C9"/>
    <w:rsid w:val="0062704F"/>
    <w:rsid w:val="006275D8"/>
    <w:rsid w:val="006276BB"/>
    <w:rsid w:val="0063002C"/>
    <w:rsid w:val="00630080"/>
    <w:rsid w:val="006300A2"/>
    <w:rsid w:val="0063010A"/>
    <w:rsid w:val="00630E2D"/>
    <w:rsid w:val="00631E34"/>
    <w:rsid w:val="00632DDC"/>
    <w:rsid w:val="00632EEA"/>
    <w:rsid w:val="00633AD7"/>
    <w:rsid w:val="00633B04"/>
    <w:rsid w:val="00633CE3"/>
    <w:rsid w:val="00634256"/>
    <w:rsid w:val="00634E66"/>
    <w:rsid w:val="0063524E"/>
    <w:rsid w:val="0063531B"/>
    <w:rsid w:val="00635984"/>
    <w:rsid w:val="006362B5"/>
    <w:rsid w:val="006366EC"/>
    <w:rsid w:val="006368B5"/>
    <w:rsid w:val="00636C23"/>
    <w:rsid w:val="00637788"/>
    <w:rsid w:val="00637B27"/>
    <w:rsid w:val="006408A8"/>
    <w:rsid w:val="00640E84"/>
    <w:rsid w:val="00641C80"/>
    <w:rsid w:val="0064230C"/>
    <w:rsid w:val="006429EC"/>
    <w:rsid w:val="006436BC"/>
    <w:rsid w:val="00645402"/>
    <w:rsid w:val="00645529"/>
    <w:rsid w:val="00645D24"/>
    <w:rsid w:val="00646585"/>
    <w:rsid w:val="0064709C"/>
    <w:rsid w:val="006474A5"/>
    <w:rsid w:val="006477FA"/>
    <w:rsid w:val="0065124C"/>
    <w:rsid w:val="006528B1"/>
    <w:rsid w:val="00652E82"/>
    <w:rsid w:val="00652EDC"/>
    <w:rsid w:val="0065340F"/>
    <w:rsid w:val="006545EF"/>
    <w:rsid w:val="006550AF"/>
    <w:rsid w:val="00655CE3"/>
    <w:rsid w:val="00656DDA"/>
    <w:rsid w:val="00657692"/>
    <w:rsid w:val="00660442"/>
    <w:rsid w:val="0066089B"/>
    <w:rsid w:val="00661CBE"/>
    <w:rsid w:val="006620C4"/>
    <w:rsid w:val="00662742"/>
    <w:rsid w:val="0066328A"/>
    <w:rsid w:val="0066340C"/>
    <w:rsid w:val="00663776"/>
    <w:rsid w:val="006638DB"/>
    <w:rsid w:val="00663ADE"/>
    <w:rsid w:val="006649A8"/>
    <w:rsid w:val="00665854"/>
    <w:rsid w:val="006658A6"/>
    <w:rsid w:val="00665D70"/>
    <w:rsid w:val="00665E93"/>
    <w:rsid w:val="006663CB"/>
    <w:rsid w:val="00667817"/>
    <w:rsid w:val="00667B4C"/>
    <w:rsid w:val="00670AD4"/>
    <w:rsid w:val="006724B9"/>
    <w:rsid w:val="00672B79"/>
    <w:rsid w:val="00672C2C"/>
    <w:rsid w:val="00673569"/>
    <w:rsid w:val="00673C7D"/>
    <w:rsid w:val="00674F4E"/>
    <w:rsid w:val="00675208"/>
    <w:rsid w:val="0067660E"/>
    <w:rsid w:val="00676CBA"/>
    <w:rsid w:val="00677014"/>
    <w:rsid w:val="00681143"/>
    <w:rsid w:val="006815F3"/>
    <w:rsid w:val="006818EC"/>
    <w:rsid w:val="006822DE"/>
    <w:rsid w:val="0068387B"/>
    <w:rsid w:val="006839D2"/>
    <w:rsid w:val="006840C5"/>
    <w:rsid w:val="006843C0"/>
    <w:rsid w:val="006849C2"/>
    <w:rsid w:val="006850B3"/>
    <w:rsid w:val="00685754"/>
    <w:rsid w:val="006859C0"/>
    <w:rsid w:val="00685B4E"/>
    <w:rsid w:val="00687AFD"/>
    <w:rsid w:val="00691203"/>
    <w:rsid w:val="00691E5D"/>
    <w:rsid w:val="006920AC"/>
    <w:rsid w:val="00692D91"/>
    <w:rsid w:val="00693208"/>
    <w:rsid w:val="006932D1"/>
    <w:rsid w:val="00693406"/>
    <w:rsid w:val="00693B04"/>
    <w:rsid w:val="00694988"/>
    <w:rsid w:val="006968C6"/>
    <w:rsid w:val="00696B81"/>
    <w:rsid w:val="00696EC3"/>
    <w:rsid w:val="0069729F"/>
    <w:rsid w:val="00697733"/>
    <w:rsid w:val="00697D33"/>
    <w:rsid w:val="006A0167"/>
    <w:rsid w:val="006A0E86"/>
    <w:rsid w:val="006A18BF"/>
    <w:rsid w:val="006A1933"/>
    <w:rsid w:val="006A1AC8"/>
    <w:rsid w:val="006A2324"/>
    <w:rsid w:val="006A24E9"/>
    <w:rsid w:val="006A2A79"/>
    <w:rsid w:val="006A2AA1"/>
    <w:rsid w:val="006A4247"/>
    <w:rsid w:val="006A5F6D"/>
    <w:rsid w:val="006A5F7F"/>
    <w:rsid w:val="006A7260"/>
    <w:rsid w:val="006A78F7"/>
    <w:rsid w:val="006B0464"/>
    <w:rsid w:val="006B06FC"/>
    <w:rsid w:val="006B0EBC"/>
    <w:rsid w:val="006B164E"/>
    <w:rsid w:val="006B1AF8"/>
    <w:rsid w:val="006B3196"/>
    <w:rsid w:val="006B319C"/>
    <w:rsid w:val="006B34B7"/>
    <w:rsid w:val="006B3833"/>
    <w:rsid w:val="006B3E4E"/>
    <w:rsid w:val="006B4036"/>
    <w:rsid w:val="006B41D8"/>
    <w:rsid w:val="006B443E"/>
    <w:rsid w:val="006B47D8"/>
    <w:rsid w:val="006B4EBA"/>
    <w:rsid w:val="006B578B"/>
    <w:rsid w:val="006B6015"/>
    <w:rsid w:val="006B733E"/>
    <w:rsid w:val="006B7409"/>
    <w:rsid w:val="006C0AAC"/>
    <w:rsid w:val="006C0B36"/>
    <w:rsid w:val="006C19D8"/>
    <w:rsid w:val="006C1D1C"/>
    <w:rsid w:val="006C35A1"/>
    <w:rsid w:val="006C3C4D"/>
    <w:rsid w:val="006C3CD4"/>
    <w:rsid w:val="006C4659"/>
    <w:rsid w:val="006C5019"/>
    <w:rsid w:val="006C5C4F"/>
    <w:rsid w:val="006D0665"/>
    <w:rsid w:val="006D1094"/>
    <w:rsid w:val="006D109D"/>
    <w:rsid w:val="006D14F6"/>
    <w:rsid w:val="006D28CF"/>
    <w:rsid w:val="006D417D"/>
    <w:rsid w:val="006D44FF"/>
    <w:rsid w:val="006D5A32"/>
    <w:rsid w:val="006D6BA3"/>
    <w:rsid w:val="006D7649"/>
    <w:rsid w:val="006D7E37"/>
    <w:rsid w:val="006E05C5"/>
    <w:rsid w:val="006E06F3"/>
    <w:rsid w:val="006E186E"/>
    <w:rsid w:val="006E21B4"/>
    <w:rsid w:val="006E250F"/>
    <w:rsid w:val="006E2BBA"/>
    <w:rsid w:val="006E2F3A"/>
    <w:rsid w:val="006E3114"/>
    <w:rsid w:val="006E33ED"/>
    <w:rsid w:val="006E357A"/>
    <w:rsid w:val="006E3AFF"/>
    <w:rsid w:val="006E407D"/>
    <w:rsid w:val="006E531C"/>
    <w:rsid w:val="006E5610"/>
    <w:rsid w:val="006E6646"/>
    <w:rsid w:val="006E7207"/>
    <w:rsid w:val="006E722E"/>
    <w:rsid w:val="006F0471"/>
    <w:rsid w:val="006F04C2"/>
    <w:rsid w:val="006F0E95"/>
    <w:rsid w:val="006F1358"/>
    <w:rsid w:val="006F1B2B"/>
    <w:rsid w:val="006F28A5"/>
    <w:rsid w:val="006F31F2"/>
    <w:rsid w:val="006F3864"/>
    <w:rsid w:val="006F3995"/>
    <w:rsid w:val="006F4700"/>
    <w:rsid w:val="006F4BCD"/>
    <w:rsid w:val="006F5282"/>
    <w:rsid w:val="006F592C"/>
    <w:rsid w:val="006F703F"/>
    <w:rsid w:val="006F7249"/>
    <w:rsid w:val="00700121"/>
    <w:rsid w:val="00700626"/>
    <w:rsid w:val="00700998"/>
    <w:rsid w:val="00700A29"/>
    <w:rsid w:val="00700C64"/>
    <w:rsid w:val="00700F27"/>
    <w:rsid w:val="007018AD"/>
    <w:rsid w:val="00702748"/>
    <w:rsid w:val="00702980"/>
    <w:rsid w:val="00702DD6"/>
    <w:rsid w:val="00702EAB"/>
    <w:rsid w:val="00703084"/>
    <w:rsid w:val="00703AC4"/>
    <w:rsid w:val="007041C7"/>
    <w:rsid w:val="007049D2"/>
    <w:rsid w:val="007049E7"/>
    <w:rsid w:val="00705218"/>
    <w:rsid w:val="007063D2"/>
    <w:rsid w:val="00706476"/>
    <w:rsid w:val="007067F1"/>
    <w:rsid w:val="00706BB6"/>
    <w:rsid w:val="007073FA"/>
    <w:rsid w:val="00707636"/>
    <w:rsid w:val="00707E52"/>
    <w:rsid w:val="0071001D"/>
    <w:rsid w:val="00711EED"/>
    <w:rsid w:val="00712005"/>
    <w:rsid w:val="007121A0"/>
    <w:rsid w:val="00712C52"/>
    <w:rsid w:val="0071341C"/>
    <w:rsid w:val="0071352F"/>
    <w:rsid w:val="00713CBA"/>
    <w:rsid w:val="00713EDB"/>
    <w:rsid w:val="007147F3"/>
    <w:rsid w:val="0071490E"/>
    <w:rsid w:val="00715C4B"/>
    <w:rsid w:val="00716948"/>
    <w:rsid w:val="00716AF6"/>
    <w:rsid w:val="00717233"/>
    <w:rsid w:val="007172DC"/>
    <w:rsid w:val="007177AC"/>
    <w:rsid w:val="00720074"/>
    <w:rsid w:val="00720FB9"/>
    <w:rsid w:val="00723904"/>
    <w:rsid w:val="00724008"/>
    <w:rsid w:val="0072432D"/>
    <w:rsid w:val="007252B8"/>
    <w:rsid w:val="00725E98"/>
    <w:rsid w:val="00726033"/>
    <w:rsid w:val="007261C8"/>
    <w:rsid w:val="00726575"/>
    <w:rsid w:val="0072711B"/>
    <w:rsid w:val="00727C91"/>
    <w:rsid w:val="00727D0D"/>
    <w:rsid w:val="00730A3D"/>
    <w:rsid w:val="00730BA4"/>
    <w:rsid w:val="00730D95"/>
    <w:rsid w:val="007326F5"/>
    <w:rsid w:val="007343BC"/>
    <w:rsid w:val="00734E6C"/>
    <w:rsid w:val="00734F15"/>
    <w:rsid w:val="00734FC9"/>
    <w:rsid w:val="00734FDE"/>
    <w:rsid w:val="0073504F"/>
    <w:rsid w:val="00735150"/>
    <w:rsid w:val="0073598E"/>
    <w:rsid w:val="00735EA8"/>
    <w:rsid w:val="00736106"/>
    <w:rsid w:val="007361F6"/>
    <w:rsid w:val="0073622E"/>
    <w:rsid w:val="007367A5"/>
    <w:rsid w:val="00736BEA"/>
    <w:rsid w:val="00736EEB"/>
    <w:rsid w:val="00737214"/>
    <w:rsid w:val="007372BE"/>
    <w:rsid w:val="00737759"/>
    <w:rsid w:val="0074028C"/>
    <w:rsid w:val="0074035A"/>
    <w:rsid w:val="00740467"/>
    <w:rsid w:val="00740B92"/>
    <w:rsid w:val="00740EE5"/>
    <w:rsid w:val="0074182E"/>
    <w:rsid w:val="00741FF9"/>
    <w:rsid w:val="00742124"/>
    <w:rsid w:val="00742143"/>
    <w:rsid w:val="0074225C"/>
    <w:rsid w:val="00742DEB"/>
    <w:rsid w:val="00743C3D"/>
    <w:rsid w:val="007444C3"/>
    <w:rsid w:val="00745BFA"/>
    <w:rsid w:val="00745CDA"/>
    <w:rsid w:val="0074681F"/>
    <w:rsid w:val="00747135"/>
    <w:rsid w:val="00747F0F"/>
    <w:rsid w:val="007502E6"/>
    <w:rsid w:val="00750B88"/>
    <w:rsid w:val="00750CC8"/>
    <w:rsid w:val="00751942"/>
    <w:rsid w:val="00751DEF"/>
    <w:rsid w:val="00752118"/>
    <w:rsid w:val="00753473"/>
    <w:rsid w:val="00753E14"/>
    <w:rsid w:val="00754A74"/>
    <w:rsid w:val="00754F2C"/>
    <w:rsid w:val="00756BE4"/>
    <w:rsid w:val="007571EF"/>
    <w:rsid w:val="00757742"/>
    <w:rsid w:val="00757C1E"/>
    <w:rsid w:val="00760403"/>
    <w:rsid w:val="00760C4D"/>
    <w:rsid w:val="0076108B"/>
    <w:rsid w:val="00761882"/>
    <w:rsid w:val="00762D37"/>
    <w:rsid w:val="00764AE2"/>
    <w:rsid w:val="00764C56"/>
    <w:rsid w:val="00765170"/>
    <w:rsid w:val="0076582A"/>
    <w:rsid w:val="0077049B"/>
    <w:rsid w:val="007704EF"/>
    <w:rsid w:val="007706AB"/>
    <w:rsid w:val="00771DA7"/>
    <w:rsid w:val="0077259A"/>
    <w:rsid w:val="0077279C"/>
    <w:rsid w:val="00772B1A"/>
    <w:rsid w:val="00773305"/>
    <w:rsid w:val="00773AA8"/>
    <w:rsid w:val="007751E9"/>
    <w:rsid w:val="00775411"/>
    <w:rsid w:val="00775C5D"/>
    <w:rsid w:val="00776244"/>
    <w:rsid w:val="00776D38"/>
    <w:rsid w:val="00776F33"/>
    <w:rsid w:val="007774E2"/>
    <w:rsid w:val="0077758E"/>
    <w:rsid w:val="00777B5E"/>
    <w:rsid w:val="007805FC"/>
    <w:rsid w:val="00781068"/>
    <w:rsid w:val="007814A5"/>
    <w:rsid w:val="00781581"/>
    <w:rsid w:val="0078238A"/>
    <w:rsid w:val="00782719"/>
    <w:rsid w:val="007828FA"/>
    <w:rsid w:val="00782AFB"/>
    <w:rsid w:val="0078349A"/>
    <w:rsid w:val="00783E88"/>
    <w:rsid w:val="00784654"/>
    <w:rsid w:val="00784B37"/>
    <w:rsid w:val="00785470"/>
    <w:rsid w:val="00785E03"/>
    <w:rsid w:val="007865A4"/>
    <w:rsid w:val="00787356"/>
    <w:rsid w:val="00787E54"/>
    <w:rsid w:val="00791214"/>
    <w:rsid w:val="00791DAD"/>
    <w:rsid w:val="00792293"/>
    <w:rsid w:val="0079276F"/>
    <w:rsid w:val="00792D4F"/>
    <w:rsid w:val="00792D5A"/>
    <w:rsid w:val="00793A0D"/>
    <w:rsid w:val="0079410B"/>
    <w:rsid w:val="0079434B"/>
    <w:rsid w:val="00794553"/>
    <w:rsid w:val="00795033"/>
    <w:rsid w:val="0079523F"/>
    <w:rsid w:val="0079539D"/>
    <w:rsid w:val="0079684A"/>
    <w:rsid w:val="00796E6E"/>
    <w:rsid w:val="007A08D1"/>
    <w:rsid w:val="007A0C0F"/>
    <w:rsid w:val="007A0E91"/>
    <w:rsid w:val="007A1339"/>
    <w:rsid w:val="007A1363"/>
    <w:rsid w:val="007A1381"/>
    <w:rsid w:val="007A25BA"/>
    <w:rsid w:val="007A27C0"/>
    <w:rsid w:val="007A3443"/>
    <w:rsid w:val="007A368B"/>
    <w:rsid w:val="007A369A"/>
    <w:rsid w:val="007A36D0"/>
    <w:rsid w:val="007A3F7B"/>
    <w:rsid w:val="007A447A"/>
    <w:rsid w:val="007A52F8"/>
    <w:rsid w:val="007A598B"/>
    <w:rsid w:val="007A6105"/>
    <w:rsid w:val="007A618B"/>
    <w:rsid w:val="007A6628"/>
    <w:rsid w:val="007A694D"/>
    <w:rsid w:val="007A6B8C"/>
    <w:rsid w:val="007A766E"/>
    <w:rsid w:val="007A7777"/>
    <w:rsid w:val="007A7805"/>
    <w:rsid w:val="007A7D03"/>
    <w:rsid w:val="007B00A5"/>
    <w:rsid w:val="007B00DC"/>
    <w:rsid w:val="007B01C0"/>
    <w:rsid w:val="007B1363"/>
    <w:rsid w:val="007B2988"/>
    <w:rsid w:val="007B30F6"/>
    <w:rsid w:val="007B38F6"/>
    <w:rsid w:val="007B417C"/>
    <w:rsid w:val="007B4AC1"/>
    <w:rsid w:val="007B4DC0"/>
    <w:rsid w:val="007B6041"/>
    <w:rsid w:val="007B657B"/>
    <w:rsid w:val="007B7A58"/>
    <w:rsid w:val="007C06B1"/>
    <w:rsid w:val="007C0917"/>
    <w:rsid w:val="007C09FB"/>
    <w:rsid w:val="007C0A8B"/>
    <w:rsid w:val="007C1198"/>
    <w:rsid w:val="007C1BB4"/>
    <w:rsid w:val="007C2736"/>
    <w:rsid w:val="007C2B0C"/>
    <w:rsid w:val="007C4990"/>
    <w:rsid w:val="007C5C10"/>
    <w:rsid w:val="007C6BAC"/>
    <w:rsid w:val="007D03B2"/>
    <w:rsid w:val="007D1DCD"/>
    <w:rsid w:val="007D1DF0"/>
    <w:rsid w:val="007D1F97"/>
    <w:rsid w:val="007D2BBA"/>
    <w:rsid w:val="007D3276"/>
    <w:rsid w:val="007D36B8"/>
    <w:rsid w:val="007D39C9"/>
    <w:rsid w:val="007D480D"/>
    <w:rsid w:val="007D4A1B"/>
    <w:rsid w:val="007D5444"/>
    <w:rsid w:val="007D5F07"/>
    <w:rsid w:val="007D7502"/>
    <w:rsid w:val="007D75B1"/>
    <w:rsid w:val="007D77AA"/>
    <w:rsid w:val="007D7DED"/>
    <w:rsid w:val="007E00FC"/>
    <w:rsid w:val="007E024F"/>
    <w:rsid w:val="007E0AC7"/>
    <w:rsid w:val="007E10DF"/>
    <w:rsid w:val="007E173F"/>
    <w:rsid w:val="007E1B10"/>
    <w:rsid w:val="007E1BD3"/>
    <w:rsid w:val="007E33EB"/>
    <w:rsid w:val="007E3560"/>
    <w:rsid w:val="007E49CD"/>
    <w:rsid w:val="007E607B"/>
    <w:rsid w:val="007E6D05"/>
    <w:rsid w:val="007E7648"/>
    <w:rsid w:val="007E7C5E"/>
    <w:rsid w:val="007E7DF4"/>
    <w:rsid w:val="007F04EB"/>
    <w:rsid w:val="007F0B8A"/>
    <w:rsid w:val="007F0C4E"/>
    <w:rsid w:val="007F1917"/>
    <w:rsid w:val="007F198A"/>
    <w:rsid w:val="007F1B48"/>
    <w:rsid w:val="007F2445"/>
    <w:rsid w:val="007F2A10"/>
    <w:rsid w:val="007F30CE"/>
    <w:rsid w:val="007F476F"/>
    <w:rsid w:val="007F605D"/>
    <w:rsid w:val="00800DBE"/>
    <w:rsid w:val="00800E47"/>
    <w:rsid w:val="00801217"/>
    <w:rsid w:val="00801218"/>
    <w:rsid w:val="00801295"/>
    <w:rsid w:val="0080174A"/>
    <w:rsid w:val="0080229F"/>
    <w:rsid w:val="008035FF"/>
    <w:rsid w:val="00804010"/>
    <w:rsid w:val="00804C75"/>
    <w:rsid w:val="00804D74"/>
    <w:rsid w:val="00804ED2"/>
    <w:rsid w:val="0080527E"/>
    <w:rsid w:val="008079CF"/>
    <w:rsid w:val="00807B49"/>
    <w:rsid w:val="00807EFF"/>
    <w:rsid w:val="00810106"/>
    <w:rsid w:val="0081102F"/>
    <w:rsid w:val="00811232"/>
    <w:rsid w:val="008118E4"/>
    <w:rsid w:val="00811A2E"/>
    <w:rsid w:val="00811E59"/>
    <w:rsid w:val="00812371"/>
    <w:rsid w:val="008123EA"/>
    <w:rsid w:val="00812B15"/>
    <w:rsid w:val="0081302F"/>
    <w:rsid w:val="00813345"/>
    <w:rsid w:val="0081361E"/>
    <w:rsid w:val="00813CFF"/>
    <w:rsid w:val="00814EAB"/>
    <w:rsid w:val="00815110"/>
    <w:rsid w:val="0081698A"/>
    <w:rsid w:val="0081705D"/>
    <w:rsid w:val="008176E9"/>
    <w:rsid w:val="008200D1"/>
    <w:rsid w:val="00820243"/>
    <w:rsid w:val="00820763"/>
    <w:rsid w:val="00820B21"/>
    <w:rsid w:val="0082101B"/>
    <w:rsid w:val="0082151A"/>
    <w:rsid w:val="008221CD"/>
    <w:rsid w:val="00822364"/>
    <w:rsid w:val="0082271B"/>
    <w:rsid w:val="008227D4"/>
    <w:rsid w:val="00822C5C"/>
    <w:rsid w:val="0082371C"/>
    <w:rsid w:val="00824E4D"/>
    <w:rsid w:val="00825187"/>
    <w:rsid w:val="0082522B"/>
    <w:rsid w:val="00825A66"/>
    <w:rsid w:val="00826246"/>
    <w:rsid w:val="00826C14"/>
    <w:rsid w:val="00827331"/>
    <w:rsid w:val="008279F6"/>
    <w:rsid w:val="00827DEC"/>
    <w:rsid w:val="00827F5D"/>
    <w:rsid w:val="00830156"/>
    <w:rsid w:val="00831069"/>
    <w:rsid w:val="00831253"/>
    <w:rsid w:val="00831460"/>
    <w:rsid w:val="00831D67"/>
    <w:rsid w:val="00831E78"/>
    <w:rsid w:val="008330A9"/>
    <w:rsid w:val="00833174"/>
    <w:rsid w:val="008334C3"/>
    <w:rsid w:val="00833787"/>
    <w:rsid w:val="0083457D"/>
    <w:rsid w:val="00835026"/>
    <w:rsid w:val="0083575C"/>
    <w:rsid w:val="00835EC3"/>
    <w:rsid w:val="00837218"/>
    <w:rsid w:val="008373C0"/>
    <w:rsid w:val="00837EC0"/>
    <w:rsid w:val="00841319"/>
    <w:rsid w:val="00841396"/>
    <w:rsid w:val="008415AF"/>
    <w:rsid w:val="00841AF4"/>
    <w:rsid w:val="008422C6"/>
    <w:rsid w:val="008422D8"/>
    <w:rsid w:val="00843588"/>
    <w:rsid w:val="00844068"/>
    <w:rsid w:val="00844DFD"/>
    <w:rsid w:val="00845264"/>
    <w:rsid w:val="00846476"/>
    <w:rsid w:val="0084659B"/>
    <w:rsid w:val="00846FDB"/>
    <w:rsid w:val="00847B2E"/>
    <w:rsid w:val="008509A4"/>
    <w:rsid w:val="00850A06"/>
    <w:rsid w:val="00850D04"/>
    <w:rsid w:val="00850D6B"/>
    <w:rsid w:val="0085138C"/>
    <w:rsid w:val="00851461"/>
    <w:rsid w:val="0085211E"/>
    <w:rsid w:val="00852318"/>
    <w:rsid w:val="00852E8F"/>
    <w:rsid w:val="0085306D"/>
    <w:rsid w:val="00854008"/>
    <w:rsid w:val="008545A0"/>
    <w:rsid w:val="008546C9"/>
    <w:rsid w:val="008548D7"/>
    <w:rsid w:val="00854BA2"/>
    <w:rsid w:val="00854F36"/>
    <w:rsid w:val="008554A0"/>
    <w:rsid w:val="00855C4C"/>
    <w:rsid w:val="00855CE2"/>
    <w:rsid w:val="008568BC"/>
    <w:rsid w:val="0085739A"/>
    <w:rsid w:val="0086129D"/>
    <w:rsid w:val="008612A7"/>
    <w:rsid w:val="0086218F"/>
    <w:rsid w:val="00862882"/>
    <w:rsid w:val="00862ACA"/>
    <w:rsid w:val="00862BC7"/>
    <w:rsid w:val="00863430"/>
    <w:rsid w:val="00863DAE"/>
    <w:rsid w:val="00863FEF"/>
    <w:rsid w:val="00864455"/>
    <w:rsid w:val="00864FAE"/>
    <w:rsid w:val="00865B01"/>
    <w:rsid w:val="00865D89"/>
    <w:rsid w:val="0086685C"/>
    <w:rsid w:val="00866968"/>
    <w:rsid w:val="008671ED"/>
    <w:rsid w:val="00867825"/>
    <w:rsid w:val="00867A89"/>
    <w:rsid w:val="00867AB9"/>
    <w:rsid w:val="00867D2A"/>
    <w:rsid w:val="008706BA"/>
    <w:rsid w:val="0087077B"/>
    <w:rsid w:val="00870C3D"/>
    <w:rsid w:val="008713E5"/>
    <w:rsid w:val="00871FAC"/>
    <w:rsid w:val="008720F1"/>
    <w:rsid w:val="00872540"/>
    <w:rsid w:val="00872CAC"/>
    <w:rsid w:val="008736C0"/>
    <w:rsid w:val="008743B4"/>
    <w:rsid w:val="00874811"/>
    <w:rsid w:val="00874863"/>
    <w:rsid w:val="00874E6D"/>
    <w:rsid w:val="008752E3"/>
    <w:rsid w:val="0087539E"/>
    <w:rsid w:val="008753EE"/>
    <w:rsid w:val="00875882"/>
    <w:rsid w:val="00876D5F"/>
    <w:rsid w:val="0087760F"/>
    <w:rsid w:val="00877B07"/>
    <w:rsid w:val="008800BA"/>
    <w:rsid w:val="008805A2"/>
    <w:rsid w:val="00881232"/>
    <w:rsid w:val="008825C5"/>
    <w:rsid w:val="00882838"/>
    <w:rsid w:val="008832EA"/>
    <w:rsid w:val="0088466C"/>
    <w:rsid w:val="00886C5E"/>
    <w:rsid w:val="0088748D"/>
    <w:rsid w:val="00890279"/>
    <w:rsid w:val="008908F9"/>
    <w:rsid w:val="0089129E"/>
    <w:rsid w:val="00891372"/>
    <w:rsid w:val="008913BD"/>
    <w:rsid w:val="008916CA"/>
    <w:rsid w:val="00892042"/>
    <w:rsid w:val="008925D2"/>
    <w:rsid w:val="008932C4"/>
    <w:rsid w:val="00893F3E"/>
    <w:rsid w:val="00893F7B"/>
    <w:rsid w:val="00895750"/>
    <w:rsid w:val="00895E38"/>
    <w:rsid w:val="00896074"/>
    <w:rsid w:val="00896F02"/>
    <w:rsid w:val="008A140C"/>
    <w:rsid w:val="008A1DA2"/>
    <w:rsid w:val="008A2481"/>
    <w:rsid w:val="008A2C7A"/>
    <w:rsid w:val="008A30AE"/>
    <w:rsid w:val="008A314C"/>
    <w:rsid w:val="008A44D8"/>
    <w:rsid w:val="008A496F"/>
    <w:rsid w:val="008A74BE"/>
    <w:rsid w:val="008A7FB1"/>
    <w:rsid w:val="008B0116"/>
    <w:rsid w:val="008B068A"/>
    <w:rsid w:val="008B2279"/>
    <w:rsid w:val="008B23F1"/>
    <w:rsid w:val="008B25BF"/>
    <w:rsid w:val="008B2A90"/>
    <w:rsid w:val="008B2CDB"/>
    <w:rsid w:val="008B4DD0"/>
    <w:rsid w:val="008B4E82"/>
    <w:rsid w:val="008B610E"/>
    <w:rsid w:val="008B64BA"/>
    <w:rsid w:val="008B7A30"/>
    <w:rsid w:val="008B7A8F"/>
    <w:rsid w:val="008B7E74"/>
    <w:rsid w:val="008C09E0"/>
    <w:rsid w:val="008C0A7C"/>
    <w:rsid w:val="008C14A4"/>
    <w:rsid w:val="008C1A1C"/>
    <w:rsid w:val="008C21FE"/>
    <w:rsid w:val="008C2ED1"/>
    <w:rsid w:val="008C3280"/>
    <w:rsid w:val="008C36D7"/>
    <w:rsid w:val="008C6343"/>
    <w:rsid w:val="008D0231"/>
    <w:rsid w:val="008D046D"/>
    <w:rsid w:val="008D047A"/>
    <w:rsid w:val="008D0C60"/>
    <w:rsid w:val="008D191C"/>
    <w:rsid w:val="008D3631"/>
    <w:rsid w:val="008D57C7"/>
    <w:rsid w:val="008D5F9F"/>
    <w:rsid w:val="008D658B"/>
    <w:rsid w:val="008D6790"/>
    <w:rsid w:val="008E1EC1"/>
    <w:rsid w:val="008E245F"/>
    <w:rsid w:val="008E25CB"/>
    <w:rsid w:val="008E26B5"/>
    <w:rsid w:val="008E2BE6"/>
    <w:rsid w:val="008E3447"/>
    <w:rsid w:val="008E34D3"/>
    <w:rsid w:val="008E4290"/>
    <w:rsid w:val="008E48AE"/>
    <w:rsid w:val="008E4E8C"/>
    <w:rsid w:val="008E5666"/>
    <w:rsid w:val="008E5745"/>
    <w:rsid w:val="008E5CA8"/>
    <w:rsid w:val="008E5DC3"/>
    <w:rsid w:val="008E6148"/>
    <w:rsid w:val="008E6E59"/>
    <w:rsid w:val="008F043F"/>
    <w:rsid w:val="008F11F5"/>
    <w:rsid w:val="008F12D5"/>
    <w:rsid w:val="008F179C"/>
    <w:rsid w:val="008F1F3C"/>
    <w:rsid w:val="008F2123"/>
    <w:rsid w:val="008F21FF"/>
    <w:rsid w:val="008F233A"/>
    <w:rsid w:val="008F3562"/>
    <w:rsid w:val="008F48F4"/>
    <w:rsid w:val="008F4F5E"/>
    <w:rsid w:val="008F50C1"/>
    <w:rsid w:val="008F50E4"/>
    <w:rsid w:val="008F5268"/>
    <w:rsid w:val="008F59C2"/>
    <w:rsid w:val="008F5D55"/>
    <w:rsid w:val="008F65AC"/>
    <w:rsid w:val="008F705B"/>
    <w:rsid w:val="008F77A5"/>
    <w:rsid w:val="008F78F6"/>
    <w:rsid w:val="008F7962"/>
    <w:rsid w:val="0090101C"/>
    <w:rsid w:val="009017FA"/>
    <w:rsid w:val="009022C4"/>
    <w:rsid w:val="00902A58"/>
    <w:rsid w:val="0090309E"/>
    <w:rsid w:val="009032E2"/>
    <w:rsid w:val="00903423"/>
    <w:rsid w:val="0090361B"/>
    <w:rsid w:val="009038C3"/>
    <w:rsid w:val="00903C58"/>
    <w:rsid w:val="00904ABD"/>
    <w:rsid w:val="00905B55"/>
    <w:rsid w:val="00905C13"/>
    <w:rsid w:val="00905E97"/>
    <w:rsid w:val="00905F52"/>
    <w:rsid w:val="00905F9B"/>
    <w:rsid w:val="00905FB2"/>
    <w:rsid w:val="00906D65"/>
    <w:rsid w:val="00910C69"/>
    <w:rsid w:val="00910CEC"/>
    <w:rsid w:val="00910D2A"/>
    <w:rsid w:val="00910EF4"/>
    <w:rsid w:val="00911A50"/>
    <w:rsid w:val="00911C2B"/>
    <w:rsid w:val="0091212C"/>
    <w:rsid w:val="00912664"/>
    <w:rsid w:val="009127DA"/>
    <w:rsid w:val="0091281F"/>
    <w:rsid w:val="009129B2"/>
    <w:rsid w:val="009136DF"/>
    <w:rsid w:val="00913DAD"/>
    <w:rsid w:val="00913EFC"/>
    <w:rsid w:val="009148E7"/>
    <w:rsid w:val="00915137"/>
    <w:rsid w:val="00915249"/>
    <w:rsid w:val="00915654"/>
    <w:rsid w:val="0091638E"/>
    <w:rsid w:val="009173AA"/>
    <w:rsid w:val="0091763E"/>
    <w:rsid w:val="009204A0"/>
    <w:rsid w:val="009207B5"/>
    <w:rsid w:val="009209C3"/>
    <w:rsid w:val="00920BC2"/>
    <w:rsid w:val="0092162B"/>
    <w:rsid w:val="009226C4"/>
    <w:rsid w:val="0092322B"/>
    <w:rsid w:val="0092350E"/>
    <w:rsid w:val="0092352A"/>
    <w:rsid w:val="00923A2F"/>
    <w:rsid w:val="00924123"/>
    <w:rsid w:val="0092472D"/>
    <w:rsid w:val="0092664B"/>
    <w:rsid w:val="0092743C"/>
    <w:rsid w:val="009278CC"/>
    <w:rsid w:val="00927E85"/>
    <w:rsid w:val="00927EAB"/>
    <w:rsid w:val="00932DF3"/>
    <w:rsid w:val="009333BD"/>
    <w:rsid w:val="00934571"/>
    <w:rsid w:val="00935458"/>
    <w:rsid w:val="00935B2A"/>
    <w:rsid w:val="00936007"/>
    <w:rsid w:val="00936B97"/>
    <w:rsid w:val="009372B6"/>
    <w:rsid w:val="00937795"/>
    <w:rsid w:val="00937840"/>
    <w:rsid w:val="00937A05"/>
    <w:rsid w:val="00940E8A"/>
    <w:rsid w:val="00940FCA"/>
    <w:rsid w:val="00941F43"/>
    <w:rsid w:val="009425C9"/>
    <w:rsid w:val="009428C2"/>
    <w:rsid w:val="00943213"/>
    <w:rsid w:val="009439E1"/>
    <w:rsid w:val="00944632"/>
    <w:rsid w:val="00944A00"/>
    <w:rsid w:val="00945FB0"/>
    <w:rsid w:val="00947DAF"/>
    <w:rsid w:val="00950257"/>
    <w:rsid w:val="00950673"/>
    <w:rsid w:val="0095249D"/>
    <w:rsid w:val="009536E1"/>
    <w:rsid w:val="00955070"/>
    <w:rsid w:val="00955171"/>
    <w:rsid w:val="00955A3B"/>
    <w:rsid w:val="00955CE3"/>
    <w:rsid w:val="00955E36"/>
    <w:rsid w:val="00956143"/>
    <w:rsid w:val="009562E7"/>
    <w:rsid w:val="00956477"/>
    <w:rsid w:val="00956CDE"/>
    <w:rsid w:val="00956D0C"/>
    <w:rsid w:val="00956D80"/>
    <w:rsid w:val="0095725D"/>
    <w:rsid w:val="00957F51"/>
    <w:rsid w:val="009600E2"/>
    <w:rsid w:val="0096071F"/>
    <w:rsid w:val="00960759"/>
    <w:rsid w:val="009609B6"/>
    <w:rsid w:val="00961490"/>
    <w:rsid w:val="0096169B"/>
    <w:rsid w:val="00961BE0"/>
    <w:rsid w:val="00965054"/>
    <w:rsid w:val="009652DE"/>
    <w:rsid w:val="0096550F"/>
    <w:rsid w:val="00965664"/>
    <w:rsid w:val="0096590D"/>
    <w:rsid w:val="00965E9B"/>
    <w:rsid w:val="00966425"/>
    <w:rsid w:val="00966597"/>
    <w:rsid w:val="009666BF"/>
    <w:rsid w:val="00967813"/>
    <w:rsid w:val="00967F26"/>
    <w:rsid w:val="00970B5E"/>
    <w:rsid w:val="00970C4D"/>
    <w:rsid w:val="00970DD9"/>
    <w:rsid w:val="00970E20"/>
    <w:rsid w:val="00970E37"/>
    <w:rsid w:val="00970F9B"/>
    <w:rsid w:val="009716FF"/>
    <w:rsid w:val="009720FE"/>
    <w:rsid w:val="00972165"/>
    <w:rsid w:val="0097290D"/>
    <w:rsid w:val="00973E7E"/>
    <w:rsid w:val="009743E5"/>
    <w:rsid w:val="0097591A"/>
    <w:rsid w:val="00975C65"/>
    <w:rsid w:val="00976EC9"/>
    <w:rsid w:val="0097701E"/>
    <w:rsid w:val="00977930"/>
    <w:rsid w:val="009811A2"/>
    <w:rsid w:val="009817BA"/>
    <w:rsid w:val="00983225"/>
    <w:rsid w:val="00983297"/>
    <w:rsid w:val="009837A9"/>
    <w:rsid w:val="00983E19"/>
    <w:rsid w:val="0098410C"/>
    <w:rsid w:val="00984A48"/>
    <w:rsid w:val="009855C0"/>
    <w:rsid w:val="00986251"/>
    <w:rsid w:val="00986598"/>
    <w:rsid w:val="00987034"/>
    <w:rsid w:val="009878F8"/>
    <w:rsid w:val="00987C41"/>
    <w:rsid w:val="0099079B"/>
    <w:rsid w:val="00991E35"/>
    <w:rsid w:val="00992294"/>
    <w:rsid w:val="00992A06"/>
    <w:rsid w:val="00993EF8"/>
    <w:rsid w:val="00995292"/>
    <w:rsid w:val="009956B8"/>
    <w:rsid w:val="00995BE3"/>
    <w:rsid w:val="00995C87"/>
    <w:rsid w:val="00995CA5"/>
    <w:rsid w:val="00995DEB"/>
    <w:rsid w:val="00996298"/>
    <w:rsid w:val="0099695F"/>
    <w:rsid w:val="00996A9D"/>
    <w:rsid w:val="00996B0A"/>
    <w:rsid w:val="00997368"/>
    <w:rsid w:val="009A012F"/>
    <w:rsid w:val="009A0E56"/>
    <w:rsid w:val="009A11A8"/>
    <w:rsid w:val="009A11C6"/>
    <w:rsid w:val="009A1BDE"/>
    <w:rsid w:val="009A1C39"/>
    <w:rsid w:val="009A3CD5"/>
    <w:rsid w:val="009A4271"/>
    <w:rsid w:val="009A53ED"/>
    <w:rsid w:val="009A66F7"/>
    <w:rsid w:val="009A7177"/>
    <w:rsid w:val="009A7234"/>
    <w:rsid w:val="009A7D30"/>
    <w:rsid w:val="009B00F7"/>
    <w:rsid w:val="009B0AC3"/>
    <w:rsid w:val="009B1A28"/>
    <w:rsid w:val="009B29CA"/>
    <w:rsid w:val="009B2B6A"/>
    <w:rsid w:val="009B3229"/>
    <w:rsid w:val="009B36FE"/>
    <w:rsid w:val="009B4BB9"/>
    <w:rsid w:val="009B4ED5"/>
    <w:rsid w:val="009B57CD"/>
    <w:rsid w:val="009B5BE9"/>
    <w:rsid w:val="009B63CB"/>
    <w:rsid w:val="009C0336"/>
    <w:rsid w:val="009C0DFB"/>
    <w:rsid w:val="009C2610"/>
    <w:rsid w:val="009C3488"/>
    <w:rsid w:val="009C3801"/>
    <w:rsid w:val="009C4221"/>
    <w:rsid w:val="009C46BB"/>
    <w:rsid w:val="009C4730"/>
    <w:rsid w:val="009C474E"/>
    <w:rsid w:val="009C4A37"/>
    <w:rsid w:val="009C4AAA"/>
    <w:rsid w:val="009C4E11"/>
    <w:rsid w:val="009C51D8"/>
    <w:rsid w:val="009C5837"/>
    <w:rsid w:val="009C5D53"/>
    <w:rsid w:val="009C5DF1"/>
    <w:rsid w:val="009C6175"/>
    <w:rsid w:val="009C6EEB"/>
    <w:rsid w:val="009D04FE"/>
    <w:rsid w:val="009D0B99"/>
    <w:rsid w:val="009D1C79"/>
    <w:rsid w:val="009D21FF"/>
    <w:rsid w:val="009D3636"/>
    <w:rsid w:val="009D367C"/>
    <w:rsid w:val="009D3919"/>
    <w:rsid w:val="009D3A53"/>
    <w:rsid w:val="009D3D79"/>
    <w:rsid w:val="009D42DD"/>
    <w:rsid w:val="009D4F8B"/>
    <w:rsid w:val="009D52E9"/>
    <w:rsid w:val="009D62B0"/>
    <w:rsid w:val="009D640F"/>
    <w:rsid w:val="009D6BBE"/>
    <w:rsid w:val="009D7457"/>
    <w:rsid w:val="009D7CF0"/>
    <w:rsid w:val="009E0097"/>
    <w:rsid w:val="009E090A"/>
    <w:rsid w:val="009E1251"/>
    <w:rsid w:val="009E1329"/>
    <w:rsid w:val="009E1CBB"/>
    <w:rsid w:val="009E1E61"/>
    <w:rsid w:val="009E32DE"/>
    <w:rsid w:val="009E3676"/>
    <w:rsid w:val="009E398C"/>
    <w:rsid w:val="009E3BDA"/>
    <w:rsid w:val="009E3E6B"/>
    <w:rsid w:val="009E4705"/>
    <w:rsid w:val="009E4E03"/>
    <w:rsid w:val="009E5837"/>
    <w:rsid w:val="009E5ACB"/>
    <w:rsid w:val="009E635B"/>
    <w:rsid w:val="009E789D"/>
    <w:rsid w:val="009E7C89"/>
    <w:rsid w:val="009F103D"/>
    <w:rsid w:val="009F1838"/>
    <w:rsid w:val="009F1D85"/>
    <w:rsid w:val="009F3600"/>
    <w:rsid w:val="009F36D5"/>
    <w:rsid w:val="009F3A0A"/>
    <w:rsid w:val="009F4D52"/>
    <w:rsid w:val="009F4EBC"/>
    <w:rsid w:val="009F5D0C"/>
    <w:rsid w:val="009F7A11"/>
    <w:rsid w:val="009F7ECB"/>
    <w:rsid w:val="00A01F3B"/>
    <w:rsid w:val="00A0222E"/>
    <w:rsid w:val="00A0315C"/>
    <w:rsid w:val="00A03174"/>
    <w:rsid w:val="00A039F9"/>
    <w:rsid w:val="00A03B7C"/>
    <w:rsid w:val="00A048A6"/>
    <w:rsid w:val="00A04CCC"/>
    <w:rsid w:val="00A05AA2"/>
    <w:rsid w:val="00A05FCF"/>
    <w:rsid w:val="00A064B8"/>
    <w:rsid w:val="00A06714"/>
    <w:rsid w:val="00A068D1"/>
    <w:rsid w:val="00A07C09"/>
    <w:rsid w:val="00A1073A"/>
    <w:rsid w:val="00A10744"/>
    <w:rsid w:val="00A11766"/>
    <w:rsid w:val="00A119D3"/>
    <w:rsid w:val="00A12CC0"/>
    <w:rsid w:val="00A1303F"/>
    <w:rsid w:val="00A133E6"/>
    <w:rsid w:val="00A1359C"/>
    <w:rsid w:val="00A13E7F"/>
    <w:rsid w:val="00A14704"/>
    <w:rsid w:val="00A15424"/>
    <w:rsid w:val="00A15B99"/>
    <w:rsid w:val="00A15BCC"/>
    <w:rsid w:val="00A177C2"/>
    <w:rsid w:val="00A17A8E"/>
    <w:rsid w:val="00A201D0"/>
    <w:rsid w:val="00A2066A"/>
    <w:rsid w:val="00A20A36"/>
    <w:rsid w:val="00A20B12"/>
    <w:rsid w:val="00A20D79"/>
    <w:rsid w:val="00A20FCE"/>
    <w:rsid w:val="00A2122B"/>
    <w:rsid w:val="00A2142A"/>
    <w:rsid w:val="00A21B6F"/>
    <w:rsid w:val="00A21E4B"/>
    <w:rsid w:val="00A21F99"/>
    <w:rsid w:val="00A2207E"/>
    <w:rsid w:val="00A22BA1"/>
    <w:rsid w:val="00A2306A"/>
    <w:rsid w:val="00A232AD"/>
    <w:rsid w:val="00A23578"/>
    <w:rsid w:val="00A23A64"/>
    <w:rsid w:val="00A245C6"/>
    <w:rsid w:val="00A24F63"/>
    <w:rsid w:val="00A251C6"/>
    <w:rsid w:val="00A25A40"/>
    <w:rsid w:val="00A25D81"/>
    <w:rsid w:val="00A2664C"/>
    <w:rsid w:val="00A267A7"/>
    <w:rsid w:val="00A26D37"/>
    <w:rsid w:val="00A27CC3"/>
    <w:rsid w:val="00A309F0"/>
    <w:rsid w:val="00A30BAB"/>
    <w:rsid w:val="00A31136"/>
    <w:rsid w:val="00A31799"/>
    <w:rsid w:val="00A318A2"/>
    <w:rsid w:val="00A32CE2"/>
    <w:rsid w:val="00A33AE5"/>
    <w:rsid w:val="00A33D1F"/>
    <w:rsid w:val="00A341CD"/>
    <w:rsid w:val="00A3440A"/>
    <w:rsid w:val="00A34680"/>
    <w:rsid w:val="00A347AB"/>
    <w:rsid w:val="00A34DF2"/>
    <w:rsid w:val="00A34E37"/>
    <w:rsid w:val="00A35D14"/>
    <w:rsid w:val="00A36645"/>
    <w:rsid w:val="00A36A5B"/>
    <w:rsid w:val="00A372D7"/>
    <w:rsid w:val="00A37D36"/>
    <w:rsid w:val="00A41241"/>
    <w:rsid w:val="00A415AA"/>
    <w:rsid w:val="00A41B18"/>
    <w:rsid w:val="00A425E2"/>
    <w:rsid w:val="00A42B70"/>
    <w:rsid w:val="00A43027"/>
    <w:rsid w:val="00A43253"/>
    <w:rsid w:val="00A436EF"/>
    <w:rsid w:val="00A437AE"/>
    <w:rsid w:val="00A43C61"/>
    <w:rsid w:val="00A442B1"/>
    <w:rsid w:val="00A44C4C"/>
    <w:rsid w:val="00A4541B"/>
    <w:rsid w:val="00A459B3"/>
    <w:rsid w:val="00A45E19"/>
    <w:rsid w:val="00A46FEF"/>
    <w:rsid w:val="00A4707F"/>
    <w:rsid w:val="00A47184"/>
    <w:rsid w:val="00A47482"/>
    <w:rsid w:val="00A478B7"/>
    <w:rsid w:val="00A47A14"/>
    <w:rsid w:val="00A5004C"/>
    <w:rsid w:val="00A507EF"/>
    <w:rsid w:val="00A5093E"/>
    <w:rsid w:val="00A50B9F"/>
    <w:rsid w:val="00A50D64"/>
    <w:rsid w:val="00A514D6"/>
    <w:rsid w:val="00A51AA1"/>
    <w:rsid w:val="00A51C38"/>
    <w:rsid w:val="00A521DC"/>
    <w:rsid w:val="00A52520"/>
    <w:rsid w:val="00A53563"/>
    <w:rsid w:val="00A53C85"/>
    <w:rsid w:val="00A54816"/>
    <w:rsid w:val="00A5675D"/>
    <w:rsid w:val="00A57C53"/>
    <w:rsid w:val="00A60169"/>
    <w:rsid w:val="00A60584"/>
    <w:rsid w:val="00A61563"/>
    <w:rsid w:val="00A616CB"/>
    <w:rsid w:val="00A62090"/>
    <w:rsid w:val="00A63031"/>
    <w:rsid w:val="00A63507"/>
    <w:rsid w:val="00A63CFF"/>
    <w:rsid w:val="00A64560"/>
    <w:rsid w:val="00A64FC6"/>
    <w:rsid w:val="00A66466"/>
    <w:rsid w:val="00A67244"/>
    <w:rsid w:val="00A67389"/>
    <w:rsid w:val="00A676EA"/>
    <w:rsid w:val="00A67C5A"/>
    <w:rsid w:val="00A70BBA"/>
    <w:rsid w:val="00A70C24"/>
    <w:rsid w:val="00A70D9C"/>
    <w:rsid w:val="00A71E9F"/>
    <w:rsid w:val="00A71F63"/>
    <w:rsid w:val="00A72A94"/>
    <w:rsid w:val="00A72C07"/>
    <w:rsid w:val="00A72D75"/>
    <w:rsid w:val="00A73F94"/>
    <w:rsid w:val="00A74053"/>
    <w:rsid w:val="00A74737"/>
    <w:rsid w:val="00A7493E"/>
    <w:rsid w:val="00A74989"/>
    <w:rsid w:val="00A7528B"/>
    <w:rsid w:val="00A75BA3"/>
    <w:rsid w:val="00A75E06"/>
    <w:rsid w:val="00A76DA4"/>
    <w:rsid w:val="00A77290"/>
    <w:rsid w:val="00A801A3"/>
    <w:rsid w:val="00A80351"/>
    <w:rsid w:val="00A81D78"/>
    <w:rsid w:val="00A81DAC"/>
    <w:rsid w:val="00A82631"/>
    <w:rsid w:val="00A83429"/>
    <w:rsid w:val="00A837B3"/>
    <w:rsid w:val="00A84436"/>
    <w:rsid w:val="00A84A20"/>
    <w:rsid w:val="00A84EF7"/>
    <w:rsid w:val="00A85DC8"/>
    <w:rsid w:val="00A85E48"/>
    <w:rsid w:val="00A862B2"/>
    <w:rsid w:val="00A86EBE"/>
    <w:rsid w:val="00A87446"/>
    <w:rsid w:val="00A87F6D"/>
    <w:rsid w:val="00A9032D"/>
    <w:rsid w:val="00A909F5"/>
    <w:rsid w:val="00A90E18"/>
    <w:rsid w:val="00A90FB4"/>
    <w:rsid w:val="00A9106C"/>
    <w:rsid w:val="00A9210C"/>
    <w:rsid w:val="00A92192"/>
    <w:rsid w:val="00A9279D"/>
    <w:rsid w:val="00A92B2C"/>
    <w:rsid w:val="00A93D55"/>
    <w:rsid w:val="00A94562"/>
    <w:rsid w:val="00A94753"/>
    <w:rsid w:val="00A948C1"/>
    <w:rsid w:val="00A94C3B"/>
    <w:rsid w:val="00A969A2"/>
    <w:rsid w:val="00A96AD8"/>
    <w:rsid w:val="00AA096E"/>
    <w:rsid w:val="00AA0A71"/>
    <w:rsid w:val="00AA0F24"/>
    <w:rsid w:val="00AA12A2"/>
    <w:rsid w:val="00AA13AF"/>
    <w:rsid w:val="00AA1A5F"/>
    <w:rsid w:val="00AA1D27"/>
    <w:rsid w:val="00AA258C"/>
    <w:rsid w:val="00AA2593"/>
    <w:rsid w:val="00AA2898"/>
    <w:rsid w:val="00AA2BC3"/>
    <w:rsid w:val="00AA302C"/>
    <w:rsid w:val="00AA30DF"/>
    <w:rsid w:val="00AA4B89"/>
    <w:rsid w:val="00AA5102"/>
    <w:rsid w:val="00AA53E8"/>
    <w:rsid w:val="00AA586E"/>
    <w:rsid w:val="00AA5AA3"/>
    <w:rsid w:val="00AA6B3D"/>
    <w:rsid w:val="00AA7AC5"/>
    <w:rsid w:val="00AB0452"/>
    <w:rsid w:val="00AB0504"/>
    <w:rsid w:val="00AB072C"/>
    <w:rsid w:val="00AB09F1"/>
    <w:rsid w:val="00AB1E4D"/>
    <w:rsid w:val="00AB26E1"/>
    <w:rsid w:val="00AB26E3"/>
    <w:rsid w:val="00AB2EF5"/>
    <w:rsid w:val="00AB386B"/>
    <w:rsid w:val="00AB4277"/>
    <w:rsid w:val="00AB502C"/>
    <w:rsid w:val="00AB5788"/>
    <w:rsid w:val="00AB5A50"/>
    <w:rsid w:val="00AB6132"/>
    <w:rsid w:val="00AB6430"/>
    <w:rsid w:val="00AB64C5"/>
    <w:rsid w:val="00AB6655"/>
    <w:rsid w:val="00AB6829"/>
    <w:rsid w:val="00AB7060"/>
    <w:rsid w:val="00AB7259"/>
    <w:rsid w:val="00AC03A4"/>
    <w:rsid w:val="00AC1449"/>
    <w:rsid w:val="00AC192D"/>
    <w:rsid w:val="00AC2489"/>
    <w:rsid w:val="00AC2622"/>
    <w:rsid w:val="00AC2894"/>
    <w:rsid w:val="00AC2B25"/>
    <w:rsid w:val="00AC2B2A"/>
    <w:rsid w:val="00AC34F0"/>
    <w:rsid w:val="00AC3DA4"/>
    <w:rsid w:val="00AC427E"/>
    <w:rsid w:val="00AC46C9"/>
    <w:rsid w:val="00AC55FD"/>
    <w:rsid w:val="00AC567F"/>
    <w:rsid w:val="00AC59E4"/>
    <w:rsid w:val="00AC5A00"/>
    <w:rsid w:val="00AC70B3"/>
    <w:rsid w:val="00AC7A07"/>
    <w:rsid w:val="00AC7A65"/>
    <w:rsid w:val="00AC7C00"/>
    <w:rsid w:val="00AD01D2"/>
    <w:rsid w:val="00AD0692"/>
    <w:rsid w:val="00AD0E0B"/>
    <w:rsid w:val="00AD116D"/>
    <w:rsid w:val="00AD1DB6"/>
    <w:rsid w:val="00AD1FCE"/>
    <w:rsid w:val="00AD2088"/>
    <w:rsid w:val="00AD24AB"/>
    <w:rsid w:val="00AD26ED"/>
    <w:rsid w:val="00AD36D9"/>
    <w:rsid w:val="00AD44BD"/>
    <w:rsid w:val="00AD5706"/>
    <w:rsid w:val="00AD612D"/>
    <w:rsid w:val="00AD76EB"/>
    <w:rsid w:val="00AD7719"/>
    <w:rsid w:val="00AD7987"/>
    <w:rsid w:val="00AE00E0"/>
    <w:rsid w:val="00AE2409"/>
    <w:rsid w:val="00AE2967"/>
    <w:rsid w:val="00AE41CE"/>
    <w:rsid w:val="00AE70AA"/>
    <w:rsid w:val="00AE7341"/>
    <w:rsid w:val="00AE7417"/>
    <w:rsid w:val="00AE7D12"/>
    <w:rsid w:val="00AF00CD"/>
    <w:rsid w:val="00AF01EC"/>
    <w:rsid w:val="00AF17B3"/>
    <w:rsid w:val="00AF190E"/>
    <w:rsid w:val="00AF1A9C"/>
    <w:rsid w:val="00AF26A4"/>
    <w:rsid w:val="00AF3CDA"/>
    <w:rsid w:val="00AF3EC2"/>
    <w:rsid w:val="00AF42CC"/>
    <w:rsid w:val="00AF5EC8"/>
    <w:rsid w:val="00AF656C"/>
    <w:rsid w:val="00AF6E1D"/>
    <w:rsid w:val="00AF6F80"/>
    <w:rsid w:val="00AF73B2"/>
    <w:rsid w:val="00AF785B"/>
    <w:rsid w:val="00B00CB1"/>
    <w:rsid w:val="00B012B6"/>
    <w:rsid w:val="00B01F8D"/>
    <w:rsid w:val="00B0272A"/>
    <w:rsid w:val="00B0286A"/>
    <w:rsid w:val="00B03514"/>
    <w:rsid w:val="00B0465A"/>
    <w:rsid w:val="00B05583"/>
    <w:rsid w:val="00B05DB2"/>
    <w:rsid w:val="00B05E43"/>
    <w:rsid w:val="00B060B0"/>
    <w:rsid w:val="00B0610C"/>
    <w:rsid w:val="00B0710D"/>
    <w:rsid w:val="00B07467"/>
    <w:rsid w:val="00B10262"/>
    <w:rsid w:val="00B10F2B"/>
    <w:rsid w:val="00B119BC"/>
    <w:rsid w:val="00B12092"/>
    <w:rsid w:val="00B1368A"/>
    <w:rsid w:val="00B13988"/>
    <w:rsid w:val="00B13AE5"/>
    <w:rsid w:val="00B14FBE"/>
    <w:rsid w:val="00B15345"/>
    <w:rsid w:val="00B166CD"/>
    <w:rsid w:val="00B16E02"/>
    <w:rsid w:val="00B17017"/>
    <w:rsid w:val="00B17C60"/>
    <w:rsid w:val="00B20056"/>
    <w:rsid w:val="00B20BAC"/>
    <w:rsid w:val="00B21F38"/>
    <w:rsid w:val="00B22191"/>
    <w:rsid w:val="00B2269B"/>
    <w:rsid w:val="00B22F7C"/>
    <w:rsid w:val="00B230B9"/>
    <w:rsid w:val="00B248E1"/>
    <w:rsid w:val="00B24CA4"/>
    <w:rsid w:val="00B24FB7"/>
    <w:rsid w:val="00B25803"/>
    <w:rsid w:val="00B25AEE"/>
    <w:rsid w:val="00B25CE1"/>
    <w:rsid w:val="00B2619D"/>
    <w:rsid w:val="00B26780"/>
    <w:rsid w:val="00B27370"/>
    <w:rsid w:val="00B27450"/>
    <w:rsid w:val="00B27C6B"/>
    <w:rsid w:val="00B30054"/>
    <w:rsid w:val="00B303A0"/>
    <w:rsid w:val="00B303EA"/>
    <w:rsid w:val="00B304FC"/>
    <w:rsid w:val="00B30E46"/>
    <w:rsid w:val="00B311F1"/>
    <w:rsid w:val="00B3206F"/>
    <w:rsid w:val="00B322A4"/>
    <w:rsid w:val="00B32994"/>
    <w:rsid w:val="00B33BF7"/>
    <w:rsid w:val="00B33E8F"/>
    <w:rsid w:val="00B342E7"/>
    <w:rsid w:val="00B35A5B"/>
    <w:rsid w:val="00B35AA9"/>
    <w:rsid w:val="00B35B63"/>
    <w:rsid w:val="00B36D8A"/>
    <w:rsid w:val="00B373C1"/>
    <w:rsid w:val="00B378F3"/>
    <w:rsid w:val="00B37AAA"/>
    <w:rsid w:val="00B37DBB"/>
    <w:rsid w:val="00B40042"/>
    <w:rsid w:val="00B405B2"/>
    <w:rsid w:val="00B40D6D"/>
    <w:rsid w:val="00B417BD"/>
    <w:rsid w:val="00B43C48"/>
    <w:rsid w:val="00B43F02"/>
    <w:rsid w:val="00B44DA2"/>
    <w:rsid w:val="00B45927"/>
    <w:rsid w:val="00B45985"/>
    <w:rsid w:val="00B45F4D"/>
    <w:rsid w:val="00B46DDA"/>
    <w:rsid w:val="00B46F14"/>
    <w:rsid w:val="00B47549"/>
    <w:rsid w:val="00B50917"/>
    <w:rsid w:val="00B516B9"/>
    <w:rsid w:val="00B524BB"/>
    <w:rsid w:val="00B52901"/>
    <w:rsid w:val="00B52941"/>
    <w:rsid w:val="00B53FDC"/>
    <w:rsid w:val="00B54E30"/>
    <w:rsid w:val="00B55260"/>
    <w:rsid w:val="00B56478"/>
    <w:rsid w:val="00B5768F"/>
    <w:rsid w:val="00B57AC6"/>
    <w:rsid w:val="00B60CB0"/>
    <w:rsid w:val="00B60CE8"/>
    <w:rsid w:val="00B60E22"/>
    <w:rsid w:val="00B610D2"/>
    <w:rsid w:val="00B6128E"/>
    <w:rsid w:val="00B619A3"/>
    <w:rsid w:val="00B624CE"/>
    <w:rsid w:val="00B63009"/>
    <w:rsid w:val="00B63A47"/>
    <w:rsid w:val="00B63C97"/>
    <w:rsid w:val="00B64346"/>
    <w:rsid w:val="00B6561C"/>
    <w:rsid w:val="00B66D5F"/>
    <w:rsid w:val="00B6758B"/>
    <w:rsid w:val="00B67E63"/>
    <w:rsid w:val="00B70A87"/>
    <w:rsid w:val="00B70B21"/>
    <w:rsid w:val="00B70C9A"/>
    <w:rsid w:val="00B71183"/>
    <w:rsid w:val="00B712DA"/>
    <w:rsid w:val="00B71506"/>
    <w:rsid w:val="00B71871"/>
    <w:rsid w:val="00B7188E"/>
    <w:rsid w:val="00B720D0"/>
    <w:rsid w:val="00B72472"/>
    <w:rsid w:val="00B72FEF"/>
    <w:rsid w:val="00B74671"/>
    <w:rsid w:val="00B7643C"/>
    <w:rsid w:val="00B7661A"/>
    <w:rsid w:val="00B779E1"/>
    <w:rsid w:val="00B77B44"/>
    <w:rsid w:val="00B80ED7"/>
    <w:rsid w:val="00B81879"/>
    <w:rsid w:val="00B81D66"/>
    <w:rsid w:val="00B82A6A"/>
    <w:rsid w:val="00B836C6"/>
    <w:rsid w:val="00B83940"/>
    <w:rsid w:val="00B83C55"/>
    <w:rsid w:val="00B8408E"/>
    <w:rsid w:val="00B8420C"/>
    <w:rsid w:val="00B84CF2"/>
    <w:rsid w:val="00B86572"/>
    <w:rsid w:val="00B86A0C"/>
    <w:rsid w:val="00B87060"/>
    <w:rsid w:val="00B8751B"/>
    <w:rsid w:val="00B87B25"/>
    <w:rsid w:val="00B87B80"/>
    <w:rsid w:val="00B87EFE"/>
    <w:rsid w:val="00B901DB"/>
    <w:rsid w:val="00B90B20"/>
    <w:rsid w:val="00B91101"/>
    <w:rsid w:val="00B918F5"/>
    <w:rsid w:val="00B927E2"/>
    <w:rsid w:val="00B929BA"/>
    <w:rsid w:val="00B92AD7"/>
    <w:rsid w:val="00B92B62"/>
    <w:rsid w:val="00B92B6C"/>
    <w:rsid w:val="00B93E31"/>
    <w:rsid w:val="00B93F9B"/>
    <w:rsid w:val="00B940D5"/>
    <w:rsid w:val="00B9427C"/>
    <w:rsid w:val="00B94748"/>
    <w:rsid w:val="00B94A03"/>
    <w:rsid w:val="00B95780"/>
    <w:rsid w:val="00B95D89"/>
    <w:rsid w:val="00B961B0"/>
    <w:rsid w:val="00B97174"/>
    <w:rsid w:val="00BA00BE"/>
    <w:rsid w:val="00BA0304"/>
    <w:rsid w:val="00BA0BF1"/>
    <w:rsid w:val="00BA1556"/>
    <w:rsid w:val="00BA166F"/>
    <w:rsid w:val="00BA1830"/>
    <w:rsid w:val="00BA19A2"/>
    <w:rsid w:val="00BA21A1"/>
    <w:rsid w:val="00BA26A1"/>
    <w:rsid w:val="00BA27E5"/>
    <w:rsid w:val="00BA2CEF"/>
    <w:rsid w:val="00BA40E2"/>
    <w:rsid w:val="00BA450B"/>
    <w:rsid w:val="00BA46EF"/>
    <w:rsid w:val="00BA5A10"/>
    <w:rsid w:val="00BA6D65"/>
    <w:rsid w:val="00BA72CA"/>
    <w:rsid w:val="00BA73C8"/>
    <w:rsid w:val="00BA79DC"/>
    <w:rsid w:val="00BA7F5B"/>
    <w:rsid w:val="00BB089F"/>
    <w:rsid w:val="00BB0AC7"/>
    <w:rsid w:val="00BB1067"/>
    <w:rsid w:val="00BB1563"/>
    <w:rsid w:val="00BB15BB"/>
    <w:rsid w:val="00BB1858"/>
    <w:rsid w:val="00BB1AE7"/>
    <w:rsid w:val="00BB1BDA"/>
    <w:rsid w:val="00BB2777"/>
    <w:rsid w:val="00BB43AC"/>
    <w:rsid w:val="00BB4D9F"/>
    <w:rsid w:val="00BB526B"/>
    <w:rsid w:val="00BB54B6"/>
    <w:rsid w:val="00BB595D"/>
    <w:rsid w:val="00BB5CE4"/>
    <w:rsid w:val="00BB7050"/>
    <w:rsid w:val="00BB751E"/>
    <w:rsid w:val="00BB7588"/>
    <w:rsid w:val="00BB7633"/>
    <w:rsid w:val="00BC073C"/>
    <w:rsid w:val="00BC0ACE"/>
    <w:rsid w:val="00BC1293"/>
    <w:rsid w:val="00BC1326"/>
    <w:rsid w:val="00BC1D75"/>
    <w:rsid w:val="00BC2022"/>
    <w:rsid w:val="00BC257B"/>
    <w:rsid w:val="00BC344C"/>
    <w:rsid w:val="00BC377C"/>
    <w:rsid w:val="00BC45EA"/>
    <w:rsid w:val="00BC4741"/>
    <w:rsid w:val="00BC61B1"/>
    <w:rsid w:val="00BC684D"/>
    <w:rsid w:val="00BC7911"/>
    <w:rsid w:val="00BC7DFF"/>
    <w:rsid w:val="00BC7FDD"/>
    <w:rsid w:val="00BD13AA"/>
    <w:rsid w:val="00BD1F42"/>
    <w:rsid w:val="00BD4163"/>
    <w:rsid w:val="00BD48FD"/>
    <w:rsid w:val="00BD4CF6"/>
    <w:rsid w:val="00BD4EA2"/>
    <w:rsid w:val="00BD51A0"/>
    <w:rsid w:val="00BD5C7F"/>
    <w:rsid w:val="00BD653F"/>
    <w:rsid w:val="00BD6570"/>
    <w:rsid w:val="00BD66C4"/>
    <w:rsid w:val="00BD770E"/>
    <w:rsid w:val="00BD7A07"/>
    <w:rsid w:val="00BE000E"/>
    <w:rsid w:val="00BE01C7"/>
    <w:rsid w:val="00BE0349"/>
    <w:rsid w:val="00BE08DD"/>
    <w:rsid w:val="00BE0B96"/>
    <w:rsid w:val="00BE141F"/>
    <w:rsid w:val="00BE159D"/>
    <w:rsid w:val="00BE32C2"/>
    <w:rsid w:val="00BE333B"/>
    <w:rsid w:val="00BE39CA"/>
    <w:rsid w:val="00BE3E31"/>
    <w:rsid w:val="00BE4143"/>
    <w:rsid w:val="00BE4A64"/>
    <w:rsid w:val="00BE4DAD"/>
    <w:rsid w:val="00BE4FEC"/>
    <w:rsid w:val="00BE52E9"/>
    <w:rsid w:val="00BE5BC8"/>
    <w:rsid w:val="00BE723F"/>
    <w:rsid w:val="00BE7445"/>
    <w:rsid w:val="00BE756A"/>
    <w:rsid w:val="00BF01B9"/>
    <w:rsid w:val="00BF035F"/>
    <w:rsid w:val="00BF1D0D"/>
    <w:rsid w:val="00BF1F21"/>
    <w:rsid w:val="00BF2F11"/>
    <w:rsid w:val="00BF3628"/>
    <w:rsid w:val="00BF4825"/>
    <w:rsid w:val="00BF48AC"/>
    <w:rsid w:val="00BF5827"/>
    <w:rsid w:val="00BF5F88"/>
    <w:rsid w:val="00BF637C"/>
    <w:rsid w:val="00C00054"/>
    <w:rsid w:val="00C002C1"/>
    <w:rsid w:val="00C0084E"/>
    <w:rsid w:val="00C01220"/>
    <w:rsid w:val="00C01BCE"/>
    <w:rsid w:val="00C026DE"/>
    <w:rsid w:val="00C02AD5"/>
    <w:rsid w:val="00C0355D"/>
    <w:rsid w:val="00C03F20"/>
    <w:rsid w:val="00C04252"/>
    <w:rsid w:val="00C04342"/>
    <w:rsid w:val="00C044C3"/>
    <w:rsid w:val="00C04E98"/>
    <w:rsid w:val="00C0518E"/>
    <w:rsid w:val="00C054F9"/>
    <w:rsid w:val="00C0559F"/>
    <w:rsid w:val="00C055FC"/>
    <w:rsid w:val="00C060F4"/>
    <w:rsid w:val="00C06EF7"/>
    <w:rsid w:val="00C07069"/>
    <w:rsid w:val="00C0785D"/>
    <w:rsid w:val="00C07FE7"/>
    <w:rsid w:val="00C106BC"/>
    <w:rsid w:val="00C10738"/>
    <w:rsid w:val="00C10AC2"/>
    <w:rsid w:val="00C113B5"/>
    <w:rsid w:val="00C1371C"/>
    <w:rsid w:val="00C158B0"/>
    <w:rsid w:val="00C15C5F"/>
    <w:rsid w:val="00C16A19"/>
    <w:rsid w:val="00C17ABB"/>
    <w:rsid w:val="00C17C6E"/>
    <w:rsid w:val="00C200FF"/>
    <w:rsid w:val="00C21402"/>
    <w:rsid w:val="00C219D6"/>
    <w:rsid w:val="00C21AFC"/>
    <w:rsid w:val="00C222E8"/>
    <w:rsid w:val="00C2230E"/>
    <w:rsid w:val="00C22571"/>
    <w:rsid w:val="00C2283B"/>
    <w:rsid w:val="00C229A7"/>
    <w:rsid w:val="00C22F4A"/>
    <w:rsid w:val="00C230C5"/>
    <w:rsid w:val="00C23493"/>
    <w:rsid w:val="00C2486D"/>
    <w:rsid w:val="00C25C73"/>
    <w:rsid w:val="00C2630A"/>
    <w:rsid w:val="00C26E33"/>
    <w:rsid w:val="00C30702"/>
    <w:rsid w:val="00C30783"/>
    <w:rsid w:val="00C31020"/>
    <w:rsid w:val="00C31D99"/>
    <w:rsid w:val="00C322FB"/>
    <w:rsid w:val="00C3295D"/>
    <w:rsid w:val="00C32A13"/>
    <w:rsid w:val="00C32CF4"/>
    <w:rsid w:val="00C33B35"/>
    <w:rsid w:val="00C33BE2"/>
    <w:rsid w:val="00C34E1B"/>
    <w:rsid w:val="00C35410"/>
    <w:rsid w:val="00C355CF"/>
    <w:rsid w:val="00C35A1D"/>
    <w:rsid w:val="00C35B47"/>
    <w:rsid w:val="00C35D4C"/>
    <w:rsid w:val="00C35E94"/>
    <w:rsid w:val="00C36103"/>
    <w:rsid w:val="00C36C1D"/>
    <w:rsid w:val="00C36CE0"/>
    <w:rsid w:val="00C40BA0"/>
    <w:rsid w:val="00C41A44"/>
    <w:rsid w:val="00C41C4C"/>
    <w:rsid w:val="00C4250C"/>
    <w:rsid w:val="00C42EB9"/>
    <w:rsid w:val="00C44419"/>
    <w:rsid w:val="00C44546"/>
    <w:rsid w:val="00C44614"/>
    <w:rsid w:val="00C4510A"/>
    <w:rsid w:val="00C451BF"/>
    <w:rsid w:val="00C454A5"/>
    <w:rsid w:val="00C45DBF"/>
    <w:rsid w:val="00C466EC"/>
    <w:rsid w:val="00C471E1"/>
    <w:rsid w:val="00C4726F"/>
    <w:rsid w:val="00C50405"/>
    <w:rsid w:val="00C5173D"/>
    <w:rsid w:val="00C518B9"/>
    <w:rsid w:val="00C53731"/>
    <w:rsid w:val="00C539EA"/>
    <w:rsid w:val="00C53E6C"/>
    <w:rsid w:val="00C552EF"/>
    <w:rsid w:val="00C555B7"/>
    <w:rsid w:val="00C5646F"/>
    <w:rsid w:val="00C56990"/>
    <w:rsid w:val="00C56B2D"/>
    <w:rsid w:val="00C57956"/>
    <w:rsid w:val="00C626D4"/>
    <w:rsid w:val="00C62A20"/>
    <w:rsid w:val="00C62B0F"/>
    <w:rsid w:val="00C63EBF"/>
    <w:rsid w:val="00C6431D"/>
    <w:rsid w:val="00C65940"/>
    <w:rsid w:val="00C66416"/>
    <w:rsid w:val="00C66C16"/>
    <w:rsid w:val="00C67BAC"/>
    <w:rsid w:val="00C67FAE"/>
    <w:rsid w:val="00C70587"/>
    <w:rsid w:val="00C70869"/>
    <w:rsid w:val="00C70C10"/>
    <w:rsid w:val="00C70DF5"/>
    <w:rsid w:val="00C7155A"/>
    <w:rsid w:val="00C71CD0"/>
    <w:rsid w:val="00C7278C"/>
    <w:rsid w:val="00C73237"/>
    <w:rsid w:val="00C7383E"/>
    <w:rsid w:val="00C73A3E"/>
    <w:rsid w:val="00C744CD"/>
    <w:rsid w:val="00C74815"/>
    <w:rsid w:val="00C7494E"/>
    <w:rsid w:val="00C753E5"/>
    <w:rsid w:val="00C758AD"/>
    <w:rsid w:val="00C75B4F"/>
    <w:rsid w:val="00C7625B"/>
    <w:rsid w:val="00C76805"/>
    <w:rsid w:val="00C7749A"/>
    <w:rsid w:val="00C801C4"/>
    <w:rsid w:val="00C80C56"/>
    <w:rsid w:val="00C80C88"/>
    <w:rsid w:val="00C80F4E"/>
    <w:rsid w:val="00C81568"/>
    <w:rsid w:val="00C81A2E"/>
    <w:rsid w:val="00C81C48"/>
    <w:rsid w:val="00C820D3"/>
    <w:rsid w:val="00C82356"/>
    <w:rsid w:val="00C82892"/>
    <w:rsid w:val="00C82FFB"/>
    <w:rsid w:val="00C8368D"/>
    <w:rsid w:val="00C841AD"/>
    <w:rsid w:val="00C841B1"/>
    <w:rsid w:val="00C8485E"/>
    <w:rsid w:val="00C8496C"/>
    <w:rsid w:val="00C850C6"/>
    <w:rsid w:val="00C852BA"/>
    <w:rsid w:val="00C8588C"/>
    <w:rsid w:val="00C86C25"/>
    <w:rsid w:val="00C86E7A"/>
    <w:rsid w:val="00C87799"/>
    <w:rsid w:val="00C90046"/>
    <w:rsid w:val="00C90267"/>
    <w:rsid w:val="00C908E5"/>
    <w:rsid w:val="00C90BE3"/>
    <w:rsid w:val="00C91631"/>
    <w:rsid w:val="00C91D1E"/>
    <w:rsid w:val="00C91FDB"/>
    <w:rsid w:val="00C93A1D"/>
    <w:rsid w:val="00C9411E"/>
    <w:rsid w:val="00C943CB"/>
    <w:rsid w:val="00C946C3"/>
    <w:rsid w:val="00C952CD"/>
    <w:rsid w:val="00C96E31"/>
    <w:rsid w:val="00C9755F"/>
    <w:rsid w:val="00C977E0"/>
    <w:rsid w:val="00CA0265"/>
    <w:rsid w:val="00CA0757"/>
    <w:rsid w:val="00CA092B"/>
    <w:rsid w:val="00CA0979"/>
    <w:rsid w:val="00CA2597"/>
    <w:rsid w:val="00CA26B9"/>
    <w:rsid w:val="00CA28A7"/>
    <w:rsid w:val="00CA2B29"/>
    <w:rsid w:val="00CA67B6"/>
    <w:rsid w:val="00CA6A21"/>
    <w:rsid w:val="00CA7147"/>
    <w:rsid w:val="00CA7EBC"/>
    <w:rsid w:val="00CB00F5"/>
    <w:rsid w:val="00CB04A2"/>
    <w:rsid w:val="00CB08A9"/>
    <w:rsid w:val="00CB0AF1"/>
    <w:rsid w:val="00CB0CCA"/>
    <w:rsid w:val="00CB0E94"/>
    <w:rsid w:val="00CB1A6C"/>
    <w:rsid w:val="00CB1B29"/>
    <w:rsid w:val="00CB1E26"/>
    <w:rsid w:val="00CB209C"/>
    <w:rsid w:val="00CB23E4"/>
    <w:rsid w:val="00CB2BC1"/>
    <w:rsid w:val="00CB31BA"/>
    <w:rsid w:val="00CB38C8"/>
    <w:rsid w:val="00CB47B5"/>
    <w:rsid w:val="00CB4E3F"/>
    <w:rsid w:val="00CB5D07"/>
    <w:rsid w:val="00CB60C5"/>
    <w:rsid w:val="00CB669B"/>
    <w:rsid w:val="00CB72B3"/>
    <w:rsid w:val="00CB7B3C"/>
    <w:rsid w:val="00CC064A"/>
    <w:rsid w:val="00CC2691"/>
    <w:rsid w:val="00CC2ECE"/>
    <w:rsid w:val="00CC36A0"/>
    <w:rsid w:val="00CC470C"/>
    <w:rsid w:val="00CC5753"/>
    <w:rsid w:val="00CC6D7A"/>
    <w:rsid w:val="00CC6DEE"/>
    <w:rsid w:val="00CC7A29"/>
    <w:rsid w:val="00CC7A91"/>
    <w:rsid w:val="00CC7EBA"/>
    <w:rsid w:val="00CD27F9"/>
    <w:rsid w:val="00CD2E17"/>
    <w:rsid w:val="00CD427E"/>
    <w:rsid w:val="00CD4422"/>
    <w:rsid w:val="00CD493D"/>
    <w:rsid w:val="00CD5BC2"/>
    <w:rsid w:val="00CD6265"/>
    <w:rsid w:val="00CD6436"/>
    <w:rsid w:val="00CD650D"/>
    <w:rsid w:val="00CD6C30"/>
    <w:rsid w:val="00CD71CE"/>
    <w:rsid w:val="00CD71ED"/>
    <w:rsid w:val="00CD7ABD"/>
    <w:rsid w:val="00CE0668"/>
    <w:rsid w:val="00CE096F"/>
    <w:rsid w:val="00CE1BDF"/>
    <w:rsid w:val="00CE2399"/>
    <w:rsid w:val="00CE2B31"/>
    <w:rsid w:val="00CE2B72"/>
    <w:rsid w:val="00CE3171"/>
    <w:rsid w:val="00CE3683"/>
    <w:rsid w:val="00CE36C7"/>
    <w:rsid w:val="00CE3BD9"/>
    <w:rsid w:val="00CE4409"/>
    <w:rsid w:val="00CE5056"/>
    <w:rsid w:val="00CE598E"/>
    <w:rsid w:val="00CE5B14"/>
    <w:rsid w:val="00CE6F31"/>
    <w:rsid w:val="00CE7692"/>
    <w:rsid w:val="00CF0A5E"/>
    <w:rsid w:val="00CF1232"/>
    <w:rsid w:val="00CF1531"/>
    <w:rsid w:val="00CF1F21"/>
    <w:rsid w:val="00CF259B"/>
    <w:rsid w:val="00CF2AFC"/>
    <w:rsid w:val="00CF3145"/>
    <w:rsid w:val="00CF330F"/>
    <w:rsid w:val="00CF3B75"/>
    <w:rsid w:val="00CF3F02"/>
    <w:rsid w:val="00CF52B5"/>
    <w:rsid w:val="00CF54A0"/>
    <w:rsid w:val="00CF5602"/>
    <w:rsid w:val="00CF7CB4"/>
    <w:rsid w:val="00D002FC"/>
    <w:rsid w:val="00D01D15"/>
    <w:rsid w:val="00D01DB2"/>
    <w:rsid w:val="00D01F93"/>
    <w:rsid w:val="00D02913"/>
    <w:rsid w:val="00D02C65"/>
    <w:rsid w:val="00D0314D"/>
    <w:rsid w:val="00D03603"/>
    <w:rsid w:val="00D03902"/>
    <w:rsid w:val="00D0411C"/>
    <w:rsid w:val="00D041A5"/>
    <w:rsid w:val="00D05360"/>
    <w:rsid w:val="00D061C5"/>
    <w:rsid w:val="00D06B87"/>
    <w:rsid w:val="00D06C6C"/>
    <w:rsid w:val="00D06D15"/>
    <w:rsid w:val="00D07A71"/>
    <w:rsid w:val="00D07B8A"/>
    <w:rsid w:val="00D10874"/>
    <w:rsid w:val="00D112D3"/>
    <w:rsid w:val="00D113DB"/>
    <w:rsid w:val="00D1176F"/>
    <w:rsid w:val="00D118A1"/>
    <w:rsid w:val="00D118A6"/>
    <w:rsid w:val="00D1197E"/>
    <w:rsid w:val="00D12201"/>
    <w:rsid w:val="00D126E4"/>
    <w:rsid w:val="00D1373F"/>
    <w:rsid w:val="00D13862"/>
    <w:rsid w:val="00D13C92"/>
    <w:rsid w:val="00D14BE5"/>
    <w:rsid w:val="00D151FA"/>
    <w:rsid w:val="00D153B2"/>
    <w:rsid w:val="00D176C4"/>
    <w:rsid w:val="00D2237E"/>
    <w:rsid w:val="00D22530"/>
    <w:rsid w:val="00D22D2E"/>
    <w:rsid w:val="00D230E7"/>
    <w:rsid w:val="00D231A6"/>
    <w:rsid w:val="00D2382E"/>
    <w:rsid w:val="00D23D06"/>
    <w:rsid w:val="00D24243"/>
    <w:rsid w:val="00D24A33"/>
    <w:rsid w:val="00D24CA0"/>
    <w:rsid w:val="00D25EB8"/>
    <w:rsid w:val="00D278DC"/>
    <w:rsid w:val="00D27FDE"/>
    <w:rsid w:val="00D306E8"/>
    <w:rsid w:val="00D30A6E"/>
    <w:rsid w:val="00D310C5"/>
    <w:rsid w:val="00D312EE"/>
    <w:rsid w:val="00D31E3D"/>
    <w:rsid w:val="00D32031"/>
    <w:rsid w:val="00D33031"/>
    <w:rsid w:val="00D33512"/>
    <w:rsid w:val="00D34064"/>
    <w:rsid w:val="00D3488D"/>
    <w:rsid w:val="00D34A23"/>
    <w:rsid w:val="00D35F98"/>
    <w:rsid w:val="00D36704"/>
    <w:rsid w:val="00D3675A"/>
    <w:rsid w:val="00D369DB"/>
    <w:rsid w:val="00D36B95"/>
    <w:rsid w:val="00D371D2"/>
    <w:rsid w:val="00D373C1"/>
    <w:rsid w:val="00D37458"/>
    <w:rsid w:val="00D4151F"/>
    <w:rsid w:val="00D419E5"/>
    <w:rsid w:val="00D41DED"/>
    <w:rsid w:val="00D424E4"/>
    <w:rsid w:val="00D42DE6"/>
    <w:rsid w:val="00D43F9C"/>
    <w:rsid w:val="00D4447F"/>
    <w:rsid w:val="00D445AB"/>
    <w:rsid w:val="00D44695"/>
    <w:rsid w:val="00D44933"/>
    <w:rsid w:val="00D45DAD"/>
    <w:rsid w:val="00D46D5E"/>
    <w:rsid w:val="00D47252"/>
    <w:rsid w:val="00D4755E"/>
    <w:rsid w:val="00D47FE6"/>
    <w:rsid w:val="00D500E4"/>
    <w:rsid w:val="00D506DD"/>
    <w:rsid w:val="00D514C0"/>
    <w:rsid w:val="00D522A5"/>
    <w:rsid w:val="00D527BF"/>
    <w:rsid w:val="00D53125"/>
    <w:rsid w:val="00D5364A"/>
    <w:rsid w:val="00D53DDC"/>
    <w:rsid w:val="00D53E47"/>
    <w:rsid w:val="00D5446B"/>
    <w:rsid w:val="00D5484D"/>
    <w:rsid w:val="00D54ED2"/>
    <w:rsid w:val="00D550F1"/>
    <w:rsid w:val="00D55564"/>
    <w:rsid w:val="00D55712"/>
    <w:rsid w:val="00D56043"/>
    <w:rsid w:val="00D569F4"/>
    <w:rsid w:val="00D57D93"/>
    <w:rsid w:val="00D60C78"/>
    <w:rsid w:val="00D6379B"/>
    <w:rsid w:val="00D63BEC"/>
    <w:rsid w:val="00D640D2"/>
    <w:rsid w:val="00D64908"/>
    <w:rsid w:val="00D652CD"/>
    <w:rsid w:val="00D657BF"/>
    <w:rsid w:val="00D6581C"/>
    <w:rsid w:val="00D65A89"/>
    <w:rsid w:val="00D65B51"/>
    <w:rsid w:val="00D6603F"/>
    <w:rsid w:val="00D66360"/>
    <w:rsid w:val="00D668F8"/>
    <w:rsid w:val="00D66F36"/>
    <w:rsid w:val="00D67F28"/>
    <w:rsid w:val="00D70412"/>
    <w:rsid w:val="00D70D9C"/>
    <w:rsid w:val="00D70F9B"/>
    <w:rsid w:val="00D71056"/>
    <w:rsid w:val="00D7121A"/>
    <w:rsid w:val="00D713FD"/>
    <w:rsid w:val="00D717D0"/>
    <w:rsid w:val="00D71D37"/>
    <w:rsid w:val="00D71F42"/>
    <w:rsid w:val="00D73185"/>
    <w:rsid w:val="00D73EB7"/>
    <w:rsid w:val="00D750F1"/>
    <w:rsid w:val="00D756A6"/>
    <w:rsid w:val="00D75A66"/>
    <w:rsid w:val="00D76E7D"/>
    <w:rsid w:val="00D7793E"/>
    <w:rsid w:val="00D800B1"/>
    <w:rsid w:val="00D80499"/>
    <w:rsid w:val="00D83B99"/>
    <w:rsid w:val="00D846E2"/>
    <w:rsid w:val="00D848E8"/>
    <w:rsid w:val="00D84BB8"/>
    <w:rsid w:val="00D84C69"/>
    <w:rsid w:val="00D84E9F"/>
    <w:rsid w:val="00D854A6"/>
    <w:rsid w:val="00D8691F"/>
    <w:rsid w:val="00D876B2"/>
    <w:rsid w:val="00D87930"/>
    <w:rsid w:val="00D87A58"/>
    <w:rsid w:val="00D87E62"/>
    <w:rsid w:val="00D87F6C"/>
    <w:rsid w:val="00D90046"/>
    <w:rsid w:val="00D906C1"/>
    <w:rsid w:val="00D90D96"/>
    <w:rsid w:val="00D9105E"/>
    <w:rsid w:val="00D91417"/>
    <w:rsid w:val="00D91693"/>
    <w:rsid w:val="00D91A28"/>
    <w:rsid w:val="00D9231D"/>
    <w:rsid w:val="00D93045"/>
    <w:rsid w:val="00D93F55"/>
    <w:rsid w:val="00D950B1"/>
    <w:rsid w:val="00D95120"/>
    <w:rsid w:val="00D954FA"/>
    <w:rsid w:val="00D9575E"/>
    <w:rsid w:val="00D95FB7"/>
    <w:rsid w:val="00D97516"/>
    <w:rsid w:val="00DA04E8"/>
    <w:rsid w:val="00DA04FF"/>
    <w:rsid w:val="00DA0D6B"/>
    <w:rsid w:val="00DA0EF5"/>
    <w:rsid w:val="00DA19C0"/>
    <w:rsid w:val="00DA2882"/>
    <w:rsid w:val="00DA2C85"/>
    <w:rsid w:val="00DA3234"/>
    <w:rsid w:val="00DA34CA"/>
    <w:rsid w:val="00DA4188"/>
    <w:rsid w:val="00DA509E"/>
    <w:rsid w:val="00DA5205"/>
    <w:rsid w:val="00DA5880"/>
    <w:rsid w:val="00DA69C1"/>
    <w:rsid w:val="00DA7900"/>
    <w:rsid w:val="00DB0470"/>
    <w:rsid w:val="00DB097D"/>
    <w:rsid w:val="00DB0D57"/>
    <w:rsid w:val="00DB0F59"/>
    <w:rsid w:val="00DB2F32"/>
    <w:rsid w:val="00DB322A"/>
    <w:rsid w:val="00DB3414"/>
    <w:rsid w:val="00DB42EB"/>
    <w:rsid w:val="00DB530A"/>
    <w:rsid w:val="00DB6913"/>
    <w:rsid w:val="00DC075F"/>
    <w:rsid w:val="00DC1690"/>
    <w:rsid w:val="00DC18E2"/>
    <w:rsid w:val="00DC2504"/>
    <w:rsid w:val="00DC2B7A"/>
    <w:rsid w:val="00DC2F4F"/>
    <w:rsid w:val="00DC30A1"/>
    <w:rsid w:val="00DC339D"/>
    <w:rsid w:val="00DC3586"/>
    <w:rsid w:val="00DC371A"/>
    <w:rsid w:val="00DC4BFE"/>
    <w:rsid w:val="00DC5BD3"/>
    <w:rsid w:val="00DC61E0"/>
    <w:rsid w:val="00DC6514"/>
    <w:rsid w:val="00DC696D"/>
    <w:rsid w:val="00DC7970"/>
    <w:rsid w:val="00DC7EEB"/>
    <w:rsid w:val="00DD0104"/>
    <w:rsid w:val="00DD0C15"/>
    <w:rsid w:val="00DD118E"/>
    <w:rsid w:val="00DD1F9D"/>
    <w:rsid w:val="00DD2CD4"/>
    <w:rsid w:val="00DD329D"/>
    <w:rsid w:val="00DD3398"/>
    <w:rsid w:val="00DD3479"/>
    <w:rsid w:val="00DD48C8"/>
    <w:rsid w:val="00DD4F80"/>
    <w:rsid w:val="00DD6DC0"/>
    <w:rsid w:val="00DD72AB"/>
    <w:rsid w:val="00DD7728"/>
    <w:rsid w:val="00DD7E68"/>
    <w:rsid w:val="00DD7FF5"/>
    <w:rsid w:val="00DE15FF"/>
    <w:rsid w:val="00DE1E0F"/>
    <w:rsid w:val="00DE2635"/>
    <w:rsid w:val="00DE26E9"/>
    <w:rsid w:val="00DE2703"/>
    <w:rsid w:val="00DE29CB"/>
    <w:rsid w:val="00DE2B03"/>
    <w:rsid w:val="00DE2CB0"/>
    <w:rsid w:val="00DE2DF4"/>
    <w:rsid w:val="00DE2F7D"/>
    <w:rsid w:val="00DE3B0D"/>
    <w:rsid w:val="00DE3BDD"/>
    <w:rsid w:val="00DE3F1F"/>
    <w:rsid w:val="00DE412F"/>
    <w:rsid w:val="00DE4A4F"/>
    <w:rsid w:val="00DE4C65"/>
    <w:rsid w:val="00DE5222"/>
    <w:rsid w:val="00DE54AD"/>
    <w:rsid w:val="00DE5890"/>
    <w:rsid w:val="00DE5BFC"/>
    <w:rsid w:val="00DE660B"/>
    <w:rsid w:val="00DF17BC"/>
    <w:rsid w:val="00DF2076"/>
    <w:rsid w:val="00DF2F68"/>
    <w:rsid w:val="00DF313A"/>
    <w:rsid w:val="00DF335A"/>
    <w:rsid w:val="00DF3A8B"/>
    <w:rsid w:val="00DF5234"/>
    <w:rsid w:val="00DF5952"/>
    <w:rsid w:val="00DF5B47"/>
    <w:rsid w:val="00DF6856"/>
    <w:rsid w:val="00DF6A0E"/>
    <w:rsid w:val="00DF6DBD"/>
    <w:rsid w:val="00DF7B4A"/>
    <w:rsid w:val="00E002BB"/>
    <w:rsid w:val="00E00FCE"/>
    <w:rsid w:val="00E0121A"/>
    <w:rsid w:val="00E01B4B"/>
    <w:rsid w:val="00E01BA6"/>
    <w:rsid w:val="00E023CA"/>
    <w:rsid w:val="00E027F6"/>
    <w:rsid w:val="00E02827"/>
    <w:rsid w:val="00E03A4F"/>
    <w:rsid w:val="00E03A73"/>
    <w:rsid w:val="00E0409C"/>
    <w:rsid w:val="00E04130"/>
    <w:rsid w:val="00E043DF"/>
    <w:rsid w:val="00E04BDD"/>
    <w:rsid w:val="00E05660"/>
    <w:rsid w:val="00E05688"/>
    <w:rsid w:val="00E05944"/>
    <w:rsid w:val="00E05CE4"/>
    <w:rsid w:val="00E05DE3"/>
    <w:rsid w:val="00E06105"/>
    <w:rsid w:val="00E062A1"/>
    <w:rsid w:val="00E07015"/>
    <w:rsid w:val="00E07161"/>
    <w:rsid w:val="00E101BF"/>
    <w:rsid w:val="00E115BD"/>
    <w:rsid w:val="00E11D26"/>
    <w:rsid w:val="00E12283"/>
    <w:rsid w:val="00E12939"/>
    <w:rsid w:val="00E12F94"/>
    <w:rsid w:val="00E130B7"/>
    <w:rsid w:val="00E145E1"/>
    <w:rsid w:val="00E14723"/>
    <w:rsid w:val="00E14E99"/>
    <w:rsid w:val="00E1524A"/>
    <w:rsid w:val="00E15871"/>
    <w:rsid w:val="00E15A84"/>
    <w:rsid w:val="00E15DCB"/>
    <w:rsid w:val="00E1638F"/>
    <w:rsid w:val="00E16559"/>
    <w:rsid w:val="00E17688"/>
    <w:rsid w:val="00E17B68"/>
    <w:rsid w:val="00E2019C"/>
    <w:rsid w:val="00E202D3"/>
    <w:rsid w:val="00E2096B"/>
    <w:rsid w:val="00E20A6A"/>
    <w:rsid w:val="00E20B23"/>
    <w:rsid w:val="00E211F2"/>
    <w:rsid w:val="00E230A0"/>
    <w:rsid w:val="00E24813"/>
    <w:rsid w:val="00E24B0E"/>
    <w:rsid w:val="00E24F39"/>
    <w:rsid w:val="00E2543D"/>
    <w:rsid w:val="00E25497"/>
    <w:rsid w:val="00E254F1"/>
    <w:rsid w:val="00E255A9"/>
    <w:rsid w:val="00E27D8D"/>
    <w:rsid w:val="00E3069F"/>
    <w:rsid w:val="00E306A9"/>
    <w:rsid w:val="00E32AF7"/>
    <w:rsid w:val="00E333DE"/>
    <w:rsid w:val="00E3379A"/>
    <w:rsid w:val="00E339BF"/>
    <w:rsid w:val="00E34D9C"/>
    <w:rsid w:val="00E356AC"/>
    <w:rsid w:val="00E359A3"/>
    <w:rsid w:val="00E35D31"/>
    <w:rsid w:val="00E363FF"/>
    <w:rsid w:val="00E3662D"/>
    <w:rsid w:val="00E366E1"/>
    <w:rsid w:val="00E3685B"/>
    <w:rsid w:val="00E36BEC"/>
    <w:rsid w:val="00E37257"/>
    <w:rsid w:val="00E37922"/>
    <w:rsid w:val="00E37D55"/>
    <w:rsid w:val="00E40333"/>
    <w:rsid w:val="00E4057B"/>
    <w:rsid w:val="00E406A2"/>
    <w:rsid w:val="00E409CD"/>
    <w:rsid w:val="00E412ED"/>
    <w:rsid w:val="00E41E6F"/>
    <w:rsid w:val="00E424AD"/>
    <w:rsid w:val="00E42EC5"/>
    <w:rsid w:val="00E440B7"/>
    <w:rsid w:val="00E4450A"/>
    <w:rsid w:val="00E4499E"/>
    <w:rsid w:val="00E44CDB"/>
    <w:rsid w:val="00E466BF"/>
    <w:rsid w:val="00E47536"/>
    <w:rsid w:val="00E47E93"/>
    <w:rsid w:val="00E516CB"/>
    <w:rsid w:val="00E51E90"/>
    <w:rsid w:val="00E520C0"/>
    <w:rsid w:val="00E526E9"/>
    <w:rsid w:val="00E52A71"/>
    <w:rsid w:val="00E52EE3"/>
    <w:rsid w:val="00E535AD"/>
    <w:rsid w:val="00E53721"/>
    <w:rsid w:val="00E53888"/>
    <w:rsid w:val="00E53DF1"/>
    <w:rsid w:val="00E53E08"/>
    <w:rsid w:val="00E54B1D"/>
    <w:rsid w:val="00E54C04"/>
    <w:rsid w:val="00E5583B"/>
    <w:rsid w:val="00E55950"/>
    <w:rsid w:val="00E56C9D"/>
    <w:rsid w:val="00E56DDF"/>
    <w:rsid w:val="00E570E8"/>
    <w:rsid w:val="00E57BBB"/>
    <w:rsid w:val="00E6096A"/>
    <w:rsid w:val="00E6116D"/>
    <w:rsid w:val="00E6236A"/>
    <w:rsid w:val="00E62D67"/>
    <w:rsid w:val="00E63107"/>
    <w:rsid w:val="00E6379F"/>
    <w:rsid w:val="00E64220"/>
    <w:rsid w:val="00E64226"/>
    <w:rsid w:val="00E64358"/>
    <w:rsid w:val="00E64B7A"/>
    <w:rsid w:val="00E654FB"/>
    <w:rsid w:val="00E6582A"/>
    <w:rsid w:val="00E65DF3"/>
    <w:rsid w:val="00E669EA"/>
    <w:rsid w:val="00E66B54"/>
    <w:rsid w:val="00E672DB"/>
    <w:rsid w:val="00E6753C"/>
    <w:rsid w:val="00E67A94"/>
    <w:rsid w:val="00E70259"/>
    <w:rsid w:val="00E708EE"/>
    <w:rsid w:val="00E725A4"/>
    <w:rsid w:val="00E7282B"/>
    <w:rsid w:val="00E72A95"/>
    <w:rsid w:val="00E72F39"/>
    <w:rsid w:val="00E72F52"/>
    <w:rsid w:val="00E73233"/>
    <w:rsid w:val="00E73303"/>
    <w:rsid w:val="00E73C64"/>
    <w:rsid w:val="00E73F1C"/>
    <w:rsid w:val="00E73FC3"/>
    <w:rsid w:val="00E745ED"/>
    <w:rsid w:val="00E74ADD"/>
    <w:rsid w:val="00E75C16"/>
    <w:rsid w:val="00E761A1"/>
    <w:rsid w:val="00E76646"/>
    <w:rsid w:val="00E7669C"/>
    <w:rsid w:val="00E768E2"/>
    <w:rsid w:val="00E76FE8"/>
    <w:rsid w:val="00E77078"/>
    <w:rsid w:val="00E77939"/>
    <w:rsid w:val="00E77A92"/>
    <w:rsid w:val="00E802A2"/>
    <w:rsid w:val="00E803A5"/>
    <w:rsid w:val="00E8223F"/>
    <w:rsid w:val="00E825BA"/>
    <w:rsid w:val="00E829EF"/>
    <w:rsid w:val="00E82F24"/>
    <w:rsid w:val="00E82F70"/>
    <w:rsid w:val="00E8319A"/>
    <w:rsid w:val="00E83285"/>
    <w:rsid w:val="00E83920"/>
    <w:rsid w:val="00E83C7C"/>
    <w:rsid w:val="00E83E7C"/>
    <w:rsid w:val="00E843A0"/>
    <w:rsid w:val="00E84A3E"/>
    <w:rsid w:val="00E84F9A"/>
    <w:rsid w:val="00E858DD"/>
    <w:rsid w:val="00E85A2D"/>
    <w:rsid w:val="00E86DEC"/>
    <w:rsid w:val="00E872E6"/>
    <w:rsid w:val="00E90525"/>
    <w:rsid w:val="00E9063C"/>
    <w:rsid w:val="00E90F8B"/>
    <w:rsid w:val="00E9120B"/>
    <w:rsid w:val="00E920CA"/>
    <w:rsid w:val="00E92D22"/>
    <w:rsid w:val="00E940E7"/>
    <w:rsid w:val="00E941B5"/>
    <w:rsid w:val="00E94219"/>
    <w:rsid w:val="00E95066"/>
    <w:rsid w:val="00E95257"/>
    <w:rsid w:val="00E95986"/>
    <w:rsid w:val="00E96403"/>
    <w:rsid w:val="00E9655F"/>
    <w:rsid w:val="00E96C26"/>
    <w:rsid w:val="00E96C87"/>
    <w:rsid w:val="00E96D88"/>
    <w:rsid w:val="00E96DA4"/>
    <w:rsid w:val="00E971E5"/>
    <w:rsid w:val="00E979C0"/>
    <w:rsid w:val="00EA0140"/>
    <w:rsid w:val="00EA017C"/>
    <w:rsid w:val="00EA078F"/>
    <w:rsid w:val="00EA14D9"/>
    <w:rsid w:val="00EA1A06"/>
    <w:rsid w:val="00EA2CC8"/>
    <w:rsid w:val="00EA2E44"/>
    <w:rsid w:val="00EA3400"/>
    <w:rsid w:val="00EA349C"/>
    <w:rsid w:val="00EA3990"/>
    <w:rsid w:val="00EA39A5"/>
    <w:rsid w:val="00EA482D"/>
    <w:rsid w:val="00EA5BB1"/>
    <w:rsid w:val="00EA6055"/>
    <w:rsid w:val="00EA6782"/>
    <w:rsid w:val="00EA6B3B"/>
    <w:rsid w:val="00EA6BB6"/>
    <w:rsid w:val="00EA744C"/>
    <w:rsid w:val="00EA763F"/>
    <w:rsid w:val="00EA7919"/>
    <w:rsid w:val="00EA7AC3"/>
    <w:rsid w:val="00EB1536"/>
    <w:rsid w:val="00EB18EC"/>
    <w:rsid w:val="00EB28B1"/>
    <w:rsid w:val="00EB29B4"/>
    <w:rsid w:val="00EB2A02"/>
    <w:rsid w:val="00EB2D87"/>
    <w:rsid w:val="00EB3A0D"/>
    <w:rsid w:val="00EB428B"/>
    <w:rsid w:val="00EB4CF3"/>
    <w:rsid w:val="00EB51EA"/>
    <w:rsid w:val="00EB539D"/>
    <w:rsid w:val="00EB5537"/>
    <w:rsid w:val="00EB5C0B"/>
    <w:rsid w:val="00EB5D2B"/>
    <w:rsid w:val="00EB611A"/>
    <w:rsid w:val="00EB62F8"/>
    <w:rsid w:val="00EB6AB9"/>
    <w:rsid w:val="00EB6C1E"/>
    <w:rsid w:val="00EB74E6"/>
    <w:rsid w:val="00EB7B18"/>
    <w:rsid w:val="00EB7C52"/>
    <w:rsid w:val="00EC0082"/>
    <w:rsid w:val="00EC0D12"/>
    <w:rsid w:val="00EC1012"/>
    <w:rsid w:val="00EC10B1"/>
    <w:rsid w:val="00EC1798"/>
    <w:rsid w:val="00EC17EC"/>
    <w:rsid w:val="00EC1B27"/>
    <w:rsid w:val="00EC1EDE"/>
    <w:rsid w:val="00EC22D0"/>
    <w:rsid w:val="00EC2365"/>
    <w:rsid w:val="00EC2436"/>
    <w:rsid w:val="00EC2D0D"/>
    <w:rsid w:val="00EC2EAC"/>
    <w:rsid w:val="00EC3461"/>
    <w:rsid w:val="00EC34A9"/>
    <w:rsid w:val="00EC357A"/>
    <w:rsid w:val="00EC3816"/>
    <w:rsid w:val="00EC395F"/>
    <w:rsid w:val="00EC3A7B"/>
    <w:rsid w:val="00EC3E68"/>
    <w:rsid w:val="00EC5B25"/>
    <w:rsid w:val="00EC617E"/>
    <w:rsid w:val="00EC63C7"/>
    <w:rsid w:val="00EC6E61"/>
    <w:rsid w:val="00EC7573"/>
    <w:rsid w:val="00ED033C"/>
    <w:rsid w:val="00ED0528"/>
    <w:rsid w:val="00ED1E79"/>
    <w:rsid w:val="00ED317E"/>
    <w:rsid w:val="00ED3CD5"/>
    <w:rsid w:val="00ED45B3"/>
    <w:rsid w:val="00ED4AEB"/>
    <w:rsid w:val="00ED4B59"/>
    <w:rsid w:val="00ED4F01"/>
    <w:rsid w:val="00ED5094"/>
    <w:rsid w:val="00ED5550"/>
    <w:rsid w:val="00ED5EF1"/>
    <w:rsid w:val="00ED7377"/>
    <w:rsid w:val="00ED79F3"/>
    <w:rsid w:val="00ED7BB0"/>
    <w:rsid w:val="00ED7C70"/>
    <w:rsid w:val="00EE0551"/>
    <w:rsid w:val="00EE0823"/>
    <w:rsid w:val="00EE2A32"/>
    <w:rsid w:val="00EE4484"/>
    <w:rsid w:val="00EE44DF"/>
    <w:rsid w:val="00EE4F29"/>
    <w:rsid w:val="00EE52AB"/>
    <w:rsid w:val="00EE5B3D"/>
    <w:rsid w:val="00EE68AA"/>
    <w:rsid w:val="00EE7425"/>
    <w:rsid w:val="00EF063D"/>
    <w:rsid w:val="00EF0E1E"/>
    <w:rsid w:val="00EF0F1D"/>
    <w:rsid w:val="00EF0FCE"/>
    <w:rsid w:val="00EF1C84"/>
    <w:rsid w:val="00EF221B"/>
    <w:rsid w:val="00EF24E7"/>
    <w:rsid w:val="00EF2517"/>
    <w:rsid w:val="00EF27F6"/>
    <w:rsid w:val="00EF2852"/>
    <w:rsid w:val="00EF2F1F"/>
    <w:rsid w:val="00EF3B0F"/>
    <w:rsid w:val="00EF41CC"/>
    <w:rsid w:val="00EF4C44"/>
    <w:rsid w:val="00EF4EE5"/>
    <w:rsid w:val="00EF5544"/>
    <w:rsid w:val="00EF5819"/>
    <w:rsid w:val="00EF5A56"/>
    <w:rsid w:val="00EF5EC3"/>
    <w:rsid w:val="00EF6496"/>
    <w:rsid w:val="00EF6E90"/>
    <w:rsid w:val="00EF74D0"/>
    <w:rsid w:val="00EF7CC2"/>
    <w:rsid w:val="00F001B1"/>
    <w:rsid w:val="00F00431"/>
    <w:rsid w:val="00F017FE"/>
    <w:rsid w:val="00F019B8"/>
    <w:rsid w:val="00F01AAB"/>
    <w:rsid w:val="00F01F76"/>
    <w:rsid w:val="00F02599"/>
    <w:rsid w:val="00F0279D"/>
    <w:rsid w:val="00F03228"/>
    <w:rsid w:val="00F03839"/>
    <w:rsid w:val="00F03B7A"/>
    <w:rsid w:val="00F042AD"/>
    <w:rsid w:val="00F044BD"/>
    <w:rsid w:val="00F04ACF"/>
    <w:rsid w:val="00F05ACA"/>
    <w:rsid w:val="00F0684A"/>
    <w:rsid w:val="00F06A87"/>
    <w:rsid w:val="00F078D2"/>
    <w:rsid w:val="00F07C8B"/>
    <w:rsid w:val="00F11130"/>
    <w:rsid w:val="00F11165"/>
    <w:rsid w:val="00F113D2"/>
    <w:rsid w:val="00F11DA5"/>
    <w:rsid w:val="00F11DBC"/>
    <w:rsid w:val="00F12226"/>
    <w:rsid w:val="00F12955"/>
    <w:rsid w:val="00F12CAA"/>
    <w:rsid w:val="00F14B0E"/>
    <w:rsid w:val="00F153AF"/>
    <w:rsid w:val="00F16145"/>
    <w:rsid w:val="00F16AA9"/>
    <w:rsid w:val="00F16E88"/>
    <w:rsid w:val="00F17553"/>
    <w:rsid w:val="00F1762C"/>
    <w:rsid w:val="00F20019"/>
    <w:rsid w:val="00F20C16"/>
    <w:rsid w:val="00F230BB"/>
    <w:rsid w:val="00F240E2"/>
    <w:rsid w:val="00F24DDC"/>
    <w:rsid w:val="00F25741"/>
    <w:rsid w:val="00F26C26"/>
    <w:rsid w:val="00F2705A"/>
    <w:rsid w:val="00F27180"/>
    <w:rsid w:val="00F27778"/>
    <w:rsid w:val="00F27E0F"/>
    <w:rsid w:val="00F30621"/>
    <w:rsid w:val="00F314F2"/>
    <w:rsid w:val="00F32E58"/>
    <w:rsid w:val="00F32EE0"/>
    <w:rsid w:val="00F33344"/>
    <w:rsid w:val="00F3337D"/>
    <w:rsid w:val="00F33AED"/>
    <w:rsid w:val="00F33BFE"/>
    <w:rsid w:val="00F34ACC"/>
    <w:rsid w:val="00F34BF5"/>
    <w:rsid w:val="00F35040"/>
    <w:rsid w:val="00F3549A"/>
    <w:rsid w:val="00F36DAE"/>
    <w:rsid w:val="00F376A6"/>
    <w:rsid w:val="00F377F0"/>
    <w:rsid w:val="00F407E1"/>
    <w:rsid w:val="00F41235"/>
    <w:rsid w:val="00F415BA"/>
    <w:rsid w:val="00F41F99"/>
    <w:rsid w:val="00F4225D"/>
    <w:rsid w:val="00F42E3E"/>
    <w:rsid w:val="00F44C5C"/>
    <w:rsid w:val="00F45CDE"/>
    <w:rsid w:val="00F466B3"/>
    <w:rsid w:val="00F46BEE"/>
    <w:rsid w:val="00F4791A"/>
    <w:rsid w:val="00F47F55"/>
    <w:rsid w:val="00F50920"/>
    <w:rsid w:val="00F51037"/>
    <w:rsid w:val="00F51C2C"/>
    <w:rsid w:val="00F51C7D"/>
    <w:rsid w:val="00F52045"/>
    <w:rsid w:val="00F54122"/>
    <w:rsid w:val="00F54A21"/>
    <w:rsid w:val="00F54CCE"/>
    <w:rsid w:val="00F56A6C"/>
    <w:rsid w:val="00F57994"/>
    <w:rsid w:val="00F60292"/>
    <w:rsid w:val="00F60586"/>
    <w:rsid w:val="00F60CB9"/>
    <w:rsid w:val="00F613D0"/>
    <w:rsid w:val="00F61699"/>
    <w:rsid w:val="00F6170B"/>
    <w:rsid w:val="00F61C80"/>
    <w:rsid w:val="00F61FE2"/>
    <w:rsid w:val="00F62B45"/>
    <w:rsid w:val="00F6319D"/>
    <w:rsid w:val="00F6347A"/>
    <w:rsid w:val="00F63FE5"/>
    <w:rsid w:val="00F64050"/>
    <w:rsid w:val="00F641ED"/>
    <w:rsid w:val="00F64804"/>
    <w:rsid w:val="00F64C1D"/>
    <w:rsid w:val="00F64EAB"/>
    <w:rsid w:val="00F65504"/>
    <w:rsid w:val="00F66145"/>
    <w:rsid w:val="00F669D7"/>
    <w:rsid w:val="00F66C5B"/>
    <w:rsid w:val="00F66CB3"/>
    <w:rsid w:val="00F66E53"/>
    <w:rsid w:val="00F66F09"/>
    <w:rsid w:val="00F67044"/>
    <w:rsid w:val="00F67090"/>
    <w:rsid w:val="00F7041D"/>
    <w:rsid w:val="00F70C27"/>
    <w:rsid w:val="00F714AC"/>
    <w:rsid w:val="00F71A5D"/>
    <w:rsid w:val="00F72181"/>
    <w:rsid w:val="00F72220"/>
    <w:rsid w:val="00F7292C"/>
    <w:rsid w:val="00F73FEC"/>
    <w:rsid w:val="00F744FF"/>
    <w:rsid w:val="00F7486B"/>
    <w:rsid w:val="00F758E4"/>
    <w:rsid w:val="00F770DE"/>
    <w:rsid w:val="00F77614"/>
    <w:rsid w:val="00F803C9"/>
    <w:rsid w:val="00F81A5E"/>
    <w:rsid w:val="00F821D9"/>
    <w:rsid w:val="00F82328"/>
    <w:rsid w:val="00F82406"/>
    <w:rsid w:val="00F828EF"/>
    <w:rsid w:val="00F82DE3"/>
    <w:rsid w:val="00F83545"/>
    <w:rsid w:val="00F840FC"/>
    <w:rsid w:val="00F84341"/>
    <w:rsid w:val="00F84507"/>
    <w:rsid w:val="00F846D1"/>
    <w:rsid w:val="00F84827"/>
    <w:rsid w:val="00F84B82"/>
    <w:rsid w:val="00F85652"/>
    <w:rsid w:val="00F867A4"/>
    <w:rsid w:val="00F872AA"/>
    <w:rsid w:val="00F87C52"/>
    <w:rsid w:val="00F87DA3"/>
    <w:rsid w:val="00F9096D"/>
    <w:rsid w:val="00F90C76"/>
    <w:rsid w:val="00F91B36"/>
    <w:rsid w:val="00F929E8"/>
    <w:rsid w:val="00F92AEA"/>
    <w:rsid w:val="00F9354E"/>
    <w:rsid w:val="00F93692"/>
    <w:rsid w:val="00F9398C"/>
    <w:rsid w:val="00F93C9A"/>
    <w:rsid w:val="00F943BB"/>
    <w:rsid w:val="00F943D6"/>
    <w:rsid w:val="00F94D72"/>
    <w:rsid w:val="00F954A6"/>
    <w:rsid w:val="00F95836"/>
    <w:rsid w:val="00F959BB"/>
    <w:rsid w:val="00F95CC2"/>
    <w:rsid w:val="00F95D41"/>
    <w:rsid w:val="00F96518"/>
    <w:rsid w:val="00F9664F"/>
    <w:rsid w:val="00F97BCA"/>
    <w:rsid w:val="00F97C83"/>
    <w:rsid w:val="00FA1381"/>
    <w:rsid w:val="00FA15EB"/>
    <w:rsid w:val="00FA23D3"/>
    <w:rsid w:val="00FA2D44"/>
    <w:rsid w:val="00FA2FAB"/>
    <w:rsid w:val="00FA401B"/>
    <w:rsid w:val="00FA467C"/>
    <w:rsid w:val="00FA49D7"/>
    <w:rsid w:val="00FA5F37"/>
    <w:rsid w:val="00FA6497"/>
    <w:rsid w:val="00FA724C"/>
    <w:rsid w:val="00FA74BD"/>
    <w:rsid w:val="00FA7842"/>
    <w:rsid w:val="00FA7971"/>
    <w:rsid w:val="00FA7CF6"/>
    <w:rsid w:val="00FB0487"/>
    <w:rsid w:val="00FB0E0C"/>
    <w:rsid w:val="00FB0FB8"/>
    <w:rsid w:val="00FB2185"/>
    <w:rsid w:val="00FB2C49"/>
    <w:rsid w:val="00FB3348"/>
    <w:rsid w:val="00FB400D"/>
    <w:rsid w:val="00FB79CF"/>
    <w:rsid w:val="00FC14DE"/>
    <w:rsid w:val="00FC2599"/>
    <w:rsid w:val="00FC261B"/>
    <w:rsid w:val="00FC281F"/>
    <w:rsid w:val="00FC2D76"/>
    <w:rsid w:val="00FC3158"/>
    <w:rsid w:val="00FC3437"/>
    <w:rsid w:val="00FC39EC"/>
    <w:rsid w:val="00FC3D59"/>
    <w:rsid w:val="00FC53FC"/>
    <w:rsid w:val="00FC5671"/>
    <w:rsid w:val="00FC575D"/>
    <w:rsid w:val="00FC5EA7"/>
    <w:rsid w:val="00FC65C9"/>
    <w:rsid w:val="00FC68E0"/>
    <w:rsid w:val="00FC6D72"/>
    <w:rsid w:val="00FC7287"/>
    <w:rsid w:val="00FC7969"/>
    <w:rsid w:val="00FC7A05"/>
    <w:rsid w:val="00FD0803"/>
    <w:rsid w:val="00FD0EFB"/>
    <w:rsid w:val="00FD1BE6"/>
    <w:rsid w:val="00FD1DF0"/>
    <w:rsid w:val="00FD2B1B"/>
    <w:rsid w:val="00FD2DE5"/>
    <w:rsid w:val="00FD3B64"/>
    <w:rsid w:val="00FD533B"/>
    <w:rsid w:val="00FD59A5"/>
    <w:rsid w:val="00FD5D5A"/>
    <w:rsid w:val="00FD6413"/>
    <w:rsid w:val="00FD6A2D"/>
    <w:rsid w:val="00FD6C2A"/>
    <w:rsid w:val="00FD70BD"/>
    <w:rsid w:val="00FD7C66"/>
    <w:rsid w:val="00FE051E"/>
    <w:rsid w:val="00FE15E3"/>
    <w:rsid w:val="00FE17CD"/>
    <w:rsid w:val="00FE2980"/>
    <w:rsid w:val="00FE3354"/>
    <w:rsid w:val="00FE3447"/>
    <w:rsid w:val="00FE3CF5"/>
    <w:rsid w:val="00FE3D66"/>
    <w:rsid w:val="00FE4385"/>
    <w:rsid w:val="00FE4AB0"/>
    <w:rsid w:val="00FE5836"/>
    <w:rsid w:val="00FE634D"/>
    <w:rsid w:val="00FE656B"/>
    <w:rsid w:val="00FE6683"/>
    <w:rsid w:val="00FE681F"/>
    <w:rsid w:val="00FE6D2E"/>
    <w:rsid w:val="00FE7A20"/>
    <w:rsid w:val="00FE7F44"/>
    <w:rsid w:val="00FF17D4"/>
    <w:rsid w:val="00FF1C8D"/>
    <w:rsid w:val="00FF282C"/>
    <w:rsid w:val="00FF2CEC"/>
    <w:rsid w:val="00FF442D"/>
    <w:rsid w:val="00FF4BA7"/>
    <w:rsid w:val="00FF55C3"/>
    <w:rsid w:val="00FF57F7"/>
    <w:rsid w:val="00FF5B76"/>
    <w:rsid w:val="00FF625B"/>
    <w:rsid w:val="00FF6CAA"/>
    <w:rsid w:val="00FF6F95"/>
    <w:rsid w:val="00FF7032"/>
    <w:rsid w:val="00FF72E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E"/>
  </w:style>
  <w:style w:type="paragraph" w:styleId="2">
    <w:name w:val="heading 2"/>
    <w:basedOn w:val="a"/>
    <w:next w:val="a"/>
    <w:link w:val="20"/>
    <w:qFormat/>
    <w:rsid w:val="002A0B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F48AC"/>
  </w:style>
  <w:style w:type="paragraph" w:styleId="a5">
    <w:name w:val="footer"/>
    <w:basedOn w:val="a"/>
    <w:link w:val="a6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8AC"/>
  </w:style>
  <w:style w:type="paragraph" w:styleId="a7">
    <w:name w:val="Balloon Text"/>
    <w:basedOn w:val="a"/>
    <w:link w:val="a8"/>
    <w:uiPriority w:val="99"/>
    <w:semiHidden/>
    <w:unhideWhenUsed/>
    <w:rsid w:val="00D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4E4B6D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4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E356AC"/>
  </w:style>
  <w:style w:type="paragraph" w:styleId="a9">
    <w:name w:val="List Paragraph"/>
    <w:basedOn w:val="a"/>
    <w:link w:val="aa"/>
    <w:uiPriority w:val="34"/>
    <w:qFormat/>
    <w:rsid w:val="000D4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qFormat/>
    <w:rsid w:val="00331436"/>
    <w:rPr>
      <w:b/>
      <w:bCs/>
    </w:rPr>
  </w:style>
  <w:style w:type="character" w:customStyle="1" w:styleId="20">
    <w:name w:val="Заголовок 2 Знак"/>
    <w:basedOn w:val="a0"/>
    <w:link w:val="2"/>
    <w:rsid w:val="002A0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43233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F48F4"/>
    <w:pPr>
      <w:spacing w:after="120"/>
    </w:pPr>
  </w:style>
  <w:style w:type="character" w:customStyle="1" w:styleId="ae">
    <w:name w:val="Основной текст Знак"/>
    <w:basedOn w:val="a0"/>
    <w:link w:val="ad"/>
    <w:rsid w:val="008F48F4"/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qFormat/>
    <w:rsid w:val="00B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A2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652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uiPriority w:val="99"/>
    <w:qFormat/>
    <w:rsid w:val="00165264"/>
    <w:pPr>
      <w:spacing w:after="0" w:line="240" w:lineRule="auto"/>
    </w:pPr>
  </w:style>
  <w:style w:type="character" w:customStyle="1" w:styleId="textmar">
    <w:name w:val="textmar"/>
    <w:rsid w:val="0020243A"/>
  </w:style>
  <w:style w:type="paragraph" w:customStyle="1" w:styleId="23">
    <w:name w:val="Стиль2"/>
    <w:basedOn w:val="a"/>
    <w:link w:val="24"/>
    <w:rsid w:val="0028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4">
    <w:name w:val="Стиль2 Знак"/>
    <w:link w:val="23"/>
    <w:locked/>
    <w:rsid w:val="002872D0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Абзац списка Знак"/>
    <w:link w:val="a9"/>
    <w:uiPriority w:val="34"/>
    <w:rsid w:val="00BC0AC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0817E3"/>
  </w:style>
  <w:style w:type="character" w:customStyle="1" w:styleId="eop">
    <w:name w:val="eop"/>
    <w:basedOn w:val="a0"/>
    <w:rsid w:val="00341232"/>
  </w:style>
  <w:style w:type="character" w:customStyle="1" w:styleId="extended-textfull">
    <w:name w:val="extended-text__full"/>
    <w:basedOn w:val="a0"/>
    <w:rsid w:val="00AD612D"/>
  </w:style>
  <w:style w:type="character" w:customStyle="1" w:styleId="extended-textshort">
    <w:name w:val="extended-text__short"/>
    <w:basedOn w:val="a0"/>
    <w:rsid w:val="008D0C60"/>
  </w:style>
  <w:style w:type="paragraph" w:customStyle="1" w:styleId="Standard">
    <w:name w:val="Standard"/>
    <w:rsid w:val="00CB5D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25">
    <w:name w:val="Основной текст (2)_"/>
    <w:link w:val="26"/>
    <w:uiPriority w:val="99"/>
    <w:locked/>
    <w:rsid w:val="001F021C"/>
    <w:rPr>
      <w:rFonts w:ascii="Times New Roman" w:hAnsi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F021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Bodytext">
    <w:name w:val="Body text_"/>
    <w:basedOn w:val="a0"/>
    <w:link w:val="10"/>
    <w:rsid w:val="00C10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C10AC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1">
    <w:name w:val="Subtle Emphasis"/>
    <w:basedOn w:val="a0"/>
    <w:uiPriority w:val="19"/>
    <w:qFormat/>
    <w:rsid w:val="00497B4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E"/>
  </w:style>
  <w:style w:type="paragraph" w:styleId="2">
    <w:name w:val="heading 2"/>
    <w:basedOn w:val="a"/>
    <w:next w:val="a"/>
    <w:link w:val="20"/>
    <w:qFormat/>
    <w:rsid w:val="002A0B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F48AC"/>
  </w:style>
  <w:style w:type="paragraph" w:styleId="a5">
    <w:name w:val="footer"/>
    <w:basedOn w:val="a"/>
    <w:link w:val="a6"/>
    <w:uiPriority w:val="99"/>
    <w:unhideWhenUsed/>
    <w:rsid w:val="00BF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8AC"/>
  </w:style>
  <w:style w:type="paragraph" w:styleId="a7">
    <w:name w:val="Balloon Text"/>
    <w:basedOn w:val="a"/>
    <w:link w:val="a8"/>
    <w:uiPriority w:val="99"/>
    <w:semiHidden/>
    <w:unhideWhenUsed/>
    <w:rsid w:val="00DF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DB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4E4B6D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E4B6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pple-converted-space">
    <w:name w:val="apple-converted-space"/>
    <w:basedOn w:val="a0"/>
    <w:rsid w:val="00E356AC"/>
  </w:style>
  <w:style w:type="paragraph" w:styleId="a9">
    <w:name w:val="List Paragraph"/>
    <w:basedOn w:val="a"/>
    <w:link w:val="aa"/>
    <w:uiPriority w:val="34"/>
    <w:qFormat/>
    <w:rsid w:val="000D4B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4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qFormat/>
    <w:rsid w:val="00331436"/>
    <w:rPr>
      <w:b/>
      <w:bCs/>
    </w:rPr>
  </w:style>
  <w:style w:type="character" w:customStyle="1" w:styleId="20">
    <w:name w:val="Заголовок 2 Знак"/>
    <w:basedOn w:val="a0"/>
    <w:link w:val="2"/>
    <w:rsid w:val="002A0B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43233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8F48F4"/>
    <w:pPr>
      <w:spacing w:after="120"/>
    </w:pPr>
  </w:style>
  <w:style w:type="character" w:customStyle="1" w:styleId="ae">
    <w:name w:val="Основной текст Знак"/>
    <w:basedOn w:val="a0"/>
    <w:link w:val="ad"/>
    <w:rsid w:val="008F48F4"/>
  </w:style>
  <w:style w:type="paragraph" w:styleId="af">
    <w:name w:val="Normal (Web)"/>
    <w:aliases w:val="Обычный (Web),Обычный (веб)1,Обычный (веб) Знак,Обычный (веб) Знак1,Обычный (веб) Знак Знак"/>
    <w:basedOn w:val="a"/>
    <w:uiPriority w:val="99"/>
    <w:qFormat/>
    <w:rsid w:val="00B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A2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6526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uiPriority w:val="99"/>
    <w:qFormat/>
    <w:rsid w:val="00165264"/>
    <w:pPr>
      <w:spacing w:after="0" w:line="240" w:lineRule="auto"/>
    </w:pPr>
  </w:style>
  <w:style w:type="character" w:customStyle="1" w:styleId="textmar">
    <w:name w:val="textmar"/>
    <w:rsid w:val="0020243A"/>
  </w:style>
  <w:style w:type="paragraph" w:customStyle="1" w:styleId="23">
    <w:name w:val="Стиль2"/>
    <w:basedOn w:val="a"/>
    <w:link w:val="24"/>
    <w:rsid w:val="002872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24">
    <w:name w:val="Стиль2 Знак"/>
    <w:link w:val="23"/>
    <w:locked/>
    <w:rsid w:val="002872D0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a">
    <w:name w:val="Абзац списка Знак"/>
    <w:link w:val="a9"/>
    <w:uiPriority w:val="34"/>
    <w:rsid w:val="00BC0ACE"/>
    <w:rPr>
      <w:rFonts w:ascii="Calibri" w:eastAsia="Calibri" w:hAnsi="Calibri" w:cs="Times New Roman"/>
    </w:rPr>
  </w:style>
  <w:style w:type="character" w:customStyle="1" w:styleId="normaltextrun">
    <w:name w:val="normaltextrun"/>
    <w:basedOn w:val="a0"/>
    <w:rsid w:val="000817E3"/>
  </w:style>
  <w:style w:type="character" w:customStyle="1" w:styleId="eop">
    <w:name w:val="eop"/>
    <w:basedOn w:val="a0"/>
    <w:rsid w:val="00341232"/>
  </w:style>
  <w:style w:type="character" w:customStyle="1" w:styleId="extended-textfull">
    <w:name w:val="extended-text__full"/>
    <w:basedOn w:val="a0"/>
    <w:rsid w:val="00AD612D"/>
  </w:style>
  <w:style w:type="character" w:customStyle="1" w:styleId="extended-textshort">
    <w:name w:val="extended-text__short"/>
    <w:basedOn w:val="a0"/>
    <w:rsid w:val="008D0C60"/>
  </w:style>
  <w:style w:type="paragraph" w:customStyle="1" w:styleId="Standard">
    <w:name w:val="Standard"/>
    <w:rsid w:val="00CB5D07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25">
    <w:name w:val="Основной текст (2)_"/>
    <w:link w:val="26"/>
    <w:uiPriority w:val="99"/>
    <w:locked/>
    <w:rsid w:val="001F021C"/>
    <w:rPr>
      <w:rFonts w:ascii="Times New Roman" w:hAnsi="Times New Roman"/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F021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Bodytext">
    <w:name w:val="Body text_"/>
    <w:basedOn w:val="a0"/>
    <w:link w:val="10"/>
    <w:rsid w:val="00C10A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C10AC2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1">
    <w:name w:val="Subtle Emphasis"/>
    <w:basedOn w:val="a0"/>
    <w:uiPriority w:val="19"/>
    <w:qFormat/>
    <w:rsid w:val="00497B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9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2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4108-F63D-4FBC-B8AA-6B1DA18C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Зайцев</dc:creator>
  <cp:lastModifiedBy>Симиндей</cp:lastModifiedBy>
  <cp:revision>2</cp:revision>
  <cp:lastPrinted>2020-04-17T13:13:00Z</cp:lastPrinted>
  <dcterms:created xsi:type="dcterms:W3CDTF">2024-06-04T13:37:00Z</dcterms:created>
  <dcterms:modified xsi:type="dcterms:W3CDTF">2024-06-04T13:37:00Z</dcterms:modified>
</cp:coreProperties>
</file>