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34" w:type="dxa"/>
        <w:jc w:val="right"/>
        <w:tblInd w:w="5813" w:type="dxa"/>
        <w:tblLayout w:type="fixed"/>
        <w:tblLook w:val="04A0" w:firstRow="1" w:lastRow="0" w:firstColumn="1" w:lastColumn="0" w:noHBand="0" w:noVBand="1"/>
      </w:tblPr>
      <w:tblGrid>
        <w:gridCol w:w="3934"/>
      </w:tblGrid>
      <w:tr w:rsidR="007C4065" w:rsidTr="006C1845">
        <w:trPr>
          <w:trHeight w:val="1833"/>
          <w:jc w:val="right"/>
        </w:trPr>
        <w:tc>
          <w:tcPr>
            <w:tcW w:w="3934" w:type="dxa"/>
          </w:tcPr>
          <w:p w:rsidR="007C4065" w:rsidRPr="006C1845" w:rsidRDefault="007C4065" w:rsidP="00547248">
            <w:pPr>
              <w:pStyle w:val="15"/>
              <w:rPr>
                <w:b w:val="0"/>
                <w:color w:val="000000"/>
                <w:sz w:val="28"/>
                <w:szCs w:val="28"/>
                <w:lang w:val="ru-RU"/>
              </w:rPr>
            </w:pPr>
            <w:r w:rsidRPr="004D6393">
              <w:rPr>
                <w:sz w:val="28"/>
                <w:lang w:val="ru-RU"/>
              </w:rPr>
              <w:br w:type="page"/>
            </w:r>
            <w:r w:rsidRPr="006C1845">
              <w:rPr>
                <w:b w:val="0"/>
                <w:color w:val="000000"/>
                <w:sz w:val="28"/>
                <w:szCs w:val="28"/>
                <w:lang w:val="ru-RU"/>
              </w:rPr>
              <w:t>Приложение</w:t>
            </w:r>
          </w:p>
          <w:p w:rsidR="007C4065" w:rsidRPr="006C1845" w:rsidRDefault="007C4065" w:rsidP="00547248">
            <w:pPr>
              <w:pStyle w:val="15"/>
              <w:rPr>
                <w:b w:val="0"/>
                <w:color w:val="000000"/>
                <w:sz w:val="28"/>
                <w:szCs w:val="28"/>
                <w:lang w:val="ru-RU"/>
              </w:rPr>
            </w:pPr>
            <w:r w:rsidRPr="006C1845">
              <w:rPr>
                <w:b w:val="0"/>
                <w:color w:val="000000"/>
                <w:sz w:val="28"/>
                <w:szCs w:val="28"/>
                <w:lang w:val="ru-RU"/>
              </w:rPr>
              <w:t>УТВЕРЖДЕНО</w:t>
            </w:r>
          </w:p>
          <w:p w:rsidR="007C4065" w:rsidRPr="006C1845" w:rsidRDefault="007C4065" w:rsidP="00032462">
            <w:pPr>
              <w:jc w:val="center"/>
              <w:rPr>
                <w:color w:val="000000"/>
                <w:sz w:val="28"/>
                <w:szCs w:val="28"/>
              </w:rPr>
            </w:pPr>
            <w:r w:rsidRPr="006C1845">
              <w:rPr>
                <w:color w:val="000000"/>
                <w:sz w:val="28"/>
                <w:szCs w:val="28"/>
              </w:rPr>
              <w:t>распоряжением Главы</w:t>
            </w:r>
          </w:p>
          <w:p w:rsidR="007C4065" w:rsidRPr="006C1845" w:rsidRDefault="007C4065" w:rsidP="00032462">
            <w:pPr>
              <w:jc w:val="center"/>
              <w:rPr>
                <w:color w:val="000000"/>
                <w:sz w:val="28"/>
                <w:szCs w:val="28"/>
              </w:rPr>
            </w:pPr>
            <w:r w:rsidRPr="006C1845">
              <w:rPr>
                <w:color w:val="000000"/>
                <w:sz w:val="28"/>
                <w:szCs w:val="28"/>
              </w:rPr>
              <w:t>муниципального образования</w:t>
            </w:r>
          </w:p>
          <w:p w:rsidR="007C4065" w:rsidRPr="006C1845" w:rsidRDefault="006C1845" w:rsidP="00032462">
            <w:pPr>
              <w:jc w:val="center"/>
              <w:rPr>
                <w:color w:val="000000"/>
                <w:sz w:val="28"/>
                <w:szCs w:val="28"/>
              </w:rPr>
            </w:pPr>
            <w:r>
              <w:rPr>
                <w:color w:val="000000"/>
                <w:sz w:val="28"/>
                <w:szCs w:val="28"/>
              </w:rPr>
              <w:t>"</w:t>
            </w:r>
            <w:r w:rsidR="007C4065" w:rsidRPr="006C1845">
              <w:rPr>
                <w:color w:val="000000"/>
                <w:sz w:val="28"/>
                <w:szCs w:val="28"/>
              </w:rPr>
              <w:t>Город Архангельск</w:t>
            </w:r>
            <w:r>
              <w:rPr>
                <w:color w:val="000000"/>
                <w:sz w:val="28"/>
                <w:szCs w:val="28"/>
              </w:rPr>
              <w:t>"</w:t>
            </w:r>
          </w:p>
          <w:p w:rsidR="007C4065" w:rsidRPr="00032462" w:rsidRDefault="00B12817" w:rsidP="007C4065">
            <w:pPr>
              <w:jc w:val="center"/>
              <w:rPr>
                <w:b/>
                <w:color w:val="000000"/>
                <w:sz w:val="28"/>
              </w:rPr>
            </w:pPr>
            <w:bookmarkStart w:id="0" w:name="_GoBack"/>
            <w:r w:rsidRPr="00B12817">
              <w:rPr>
                <w:color w:val="000000" w:themeColor="text1"/>
                <w:sz w:val="28"/>
                <w:szCs w:val="28"/>
              </w:rPr>
              <w:t>от 11 января 2021 г. № 1р</w:t>
            </w:r>
            <w:bookmarkEnd w:id="0"/>
          </w:p>
        </w:tc>
      </w:tr>
    </w:tbl>
    <w:p w:rsidR="00547248" w:rsidRDefault="00547248" w:rsidP="006574CA">
      <w:pPr>
        <w:pStyle w:val="24"/>
        <w:ind w:firstLine="0"/>
        <w:jc w:val="center"/>
        <w:rPr>
          <w:rFonts w:eastAsia="Calibri"/>
          <w:b/>
          <w:color w:val="auto"/>
          <w:lang w:eastAsia="en-US"/>
        </w:rPr>
      </w:pPr>
    </w:p>
    <w:p w:rsidR="00436E26" w:rsidRPr="00220B37" w:rsidRDefault="00483D17" w:rsidP="006C1845">
      <w:pPr>
        <w:jc w:val="center"/>
        <w:rPr>
          <w:b/>
          <w:sz w:val="28"/>
          <w:szCs w:val="28"/>
        </w:rPr>
      </w:pPr>
      <w:r w:rsidRPr="00220B37">
        <w:rPr>
          <w:b/>
          <w:sz w:val="28"/>
          <w:szCs w:val="28"/>
        </w:rPr>
        <w:t>П</w:t>
      </w:r>
      <w:r w:rsidR="00436E26" w:rsidRPr="00220B37">
        <w:rPr>
          <w:b/>
          <w:sz w:val="28"/>
          <w:szCs w:val="28"/>
        </w:rPr>
        <w:t>РОЕКТ</w:t>
      </w:r>
    </w:p>
    <w:p w:rsidR="00483D17" w:rsidRPr="007454CF" w:rsidRDefault="00F4269C" w:rsidP="006C1845">
      <w:pPr>
        <w:jc w:val="center"/>
        <w:rPr>
          <w:b/>
          <w:sz w:val="28"/>
          <w:szCs w:val="28"/>
        </w:rPr>
      </w:pPr>
      <w:r w:rsidRPr="007454CF">
        <w:rPr>
          <w:b/>
          <w:sz w:val="28"/>
          <w:szCs w:val="28"/>
        </w:rPr>
        <w:t xml:space="preserve">планировки </w:t>
      </w:r>
      <w:r w:rsidR="007454CF" w:rsidRPr="007454CF">
        <w:rPr>
          <w:b/>
          <w:sz w:val="28"/>
          <w:szCs w:val="28"/>
        </w:rPr>
        <w:t xml:space="preserve">территории муниципального образования </w:t>
      </w:r>
      <w:r w:rsidR="006C1845">
        <w:rPr>
          <w:b/>
          <w:sz w:val="28"/>
          <w:szCs w:val="28"/>
        </w:rPr>
        <w:t>"</w:t>
      </w:r>
      <w:r w:rsidR="007454CF" w:rsidRPr="007454CF">
        <w:rPr>
          <w:b/>
          <w:sz w:val="28"/>
          <w:szCs w:val="28"/>
        </w:rPr>
        <w:t>Город Архангельск</w:t>
      </w:r>
      <w:r w:rsidR="006C1845">
        <w:rPr>
          <w:b/>
          <w:sz w:val="28"/>
          <w:szCs w:val="28"/>
        </w:rPr>
        <w:t>"</w:t>
      </w:r>
      <w:r w:rsidR="007454CF" w:rsidRPr="007454CF">
        <w:rPr>
          <w:b/>
          <w:sz w:val="28"/>
          <w:szCs w:val="28"/>
        </w:rPr>
        <w:t xml:space="preserve"> в границах наб. Северной Двины, ул. Федота Шубина, просп. Троицкого и ул. Вологодской площадью 4,5454 га</w:t>
      </w:r>
    </w:p>
    <w:p w:rsidR="00483D17" w:rsidRPr="006567EE" w:rsidRDefault="00483D17" w:rsidP="006C1845">
      <w:pPr>
        <w:ind w:firstLine="709"/>
        <w:jc w:val="both"/>
        <w:rPr>
          <w:sz w:val="28"/>
          <w:szCs w:val="28"/>
        </w:rPr>
      </w:pPr>
    </w:p>
    <w:p w:rsidR="007454CF" w:rsidRPr="006C1845" w:rsidRDefault="007454CF" w:rsidP="006C1845">
      <w:pPr>
        <w:ind w:firstLine="284"/>
        <w:jc w:val="center"/>
        <w:rPr>
          <w:spacing w:val="-4"/>
          <w:sz w:val="28"/>
          <w:szCs w:val="28"/>
        </w:rPr>
      </w:pPr>
      <w:r w:rsidRPr="006C1845">
        <w:rPr>
          <w:spacing w:val="-4"/>
          <w:sz w:val="28"/>
          <w:szCs w:val="28"/>
        </w:rPr>
        <w:t>Климатические данные района строительства</w:t>
      </w:r>
    </w:p>
    <w:p w:rsidR="007454CF" w:rsidRPr="006C1845" w:rsidRDefault="007454CF" w:rsidP="006C1845">
      <w:pPr>
        <w:ind w:firstLine="284"/>
        <w:jc w:val="both"/>
        <w:rPr>
          <w:b/>
          <w:spacing w:val="-4"/>
          <w:sz w:val="28"/>
          <w:szCs w:val="28"/>
        </w:rPr>
      </w:pPr>
    </w:p>
    <w:p w:rsidR="007454CF" w:rsidRPr="006C1845" w:rsidRDefault="007454CF" w:rsidP="006C1845">
      <w:pPr>
        <w:ind w:firstLine="709"/>
        <w:jc w:val="both"/>
        <w:rPr>
          <w:spacing w:val="-4"/>
          <w:sz w:val="28"/>
          <w:szCs w:val="28"/>
        </w:rPr>
      </w:pPr>
      <w:r w:rsidRPr="006C1845">
        <w:rPr>
          <w:spacing w:val="-4"/>
          <w:sz w:val="28"/>
          <w:szCs w:val="28"/>
        </w:rPr>
        <w:t xml:space="preserve">Район строительства </w:t>
      </w:r>
      <w:r w:rsidR="006C1845">
        <w:rPr>
          <w:spacing w:val="-4"/>
          <w:sz w:val="28"/>
          <w:szCs w:val="28"/>
        </w:rPr>
        <w:t>–</w:t>
      </w:r>
      <w:r w:rsidRPr="006C1845">
        <w:rPr>
          <w:spacing w:val="-4"/>
          <w:sz w:val="28"/>
          <w:szCs w:val="28"/>
        </w:rPr>
        <w:t xml:space="preserve"> г. Архангельск</w:t>
      </w:r>
    </w:p>
    <w:p w:rsidR="007454CF" w:rsidRPr="006C1845" w:rsidRDefault="007454CF" w:rsidP="006C1845">
      <w:pPr>
        <w:ind w:firstLine="709"/>
        <w:jc w:val="both"/>
        <w:rPr>
          <w:spacing w:val="-4"/>
          <w:sz w:val="28"/>
          <w:szCs w:val="28"/>
        </w:rPr>
      </w:pPr>
      <w:r w:rsidRPr="006C1845">
        <w:rPr>
          <w:spacing w:val="-4"/>
          <w:sz w:val="28"/>
          <w:szCs w:val="28"/>
        </w:rPr>
        <w:t xml:space="preserve">Климатические условия </w:t>
      </w:r>
      <w:r w:rsidR="006C1845">
        <w:rPr>
          <w:spacing w:val="-4"/>
          <w:sz w:val="28"/>
          <w:szCs w:val="28"/>
        </w:rPr>
        <w:t>–</w:t>
      </w:r>
      <w:r w:rsidRPr="006C1845">
        <w:rPr>
          <w:spacing w:val="-4"/>
          <w:sz w:val="28"/>
          <w:szCs w:val="28"/>
        </w:rPr>
        <w:t xml:space="preserve"> район IIA</w:t>
      </w:r>
    </w:p>
    <w:p w:rsidR="007454CF" w:rsidRPr="006C1845" w:rsidRDefault="007454CF" w:rsidP="006C1845">
      <w:pPr>
        <w:ind w:firstLine="709"/>
        <w:jc w:val="both"/>
        <w:rPr>
          <w:spacing w:val="-4"/>
          <w:sz w:val="28"/>
          <w:szCs w:val="28"/>
        </w:rPr>
      </w:pPr>
      <w:r w:rsidRPr="006C1845">
        <w:rPr>
          <w:spacing w:val="-4"/>
          <w:sz w:val="28"/>
          <w:szCs w:val="28"/>
        </w:rPr>
        <w:t xml:space="preserve">Расчетная зимняя температура наружного воздуха </w:t>
      </w:r>
      <w:r w:rsidR="006C1845">
        <w:rPr>
          <w:spacing w:val="-4"/>
          <w:sz w:val="28"/>
          <w:szCs w:val="28"/>
        </w:rPr>
        <w:t xml:space="preserve">−  </w:t>
      </w:r>
      <w:r w:rsidRPr="006C1845">
        <w:rPr>
          <w:spacing w:val="-4"/>
          <w:sz w:val="28"/>
          <w:szCs w:val="28"/>
        </w:rPr>
        <w:t xml:space="preserve">-33 </w:t>
      </w:r>
      <w:r w:rsidRPr="006C1845">
        <w:rPr>
          <w:spacing w:val="-4"/>
          <w:sz w:val="28"/>
          <w:szCs w:val="28"/>
          <w:vertAlign w:val="superscript"/>
        </w:rPr>
        <w:t>0</w:t>
      </w:r>
      <w:r w:rsidRPr="006C1845">
        <w:rPr>
          <w:spacing w:val="-4"/>
          <w:sz w:val="28"/>
          <w:szCs w:val="28"/>
        </w:rPr>
        <w:t>С</w:t>
      </w:r>
    </w:p>
    <w:p w:rsidR="007454CF" w:rsidRPr="006C1845" w:rsidRDefault="007454CF" w:rsidP="006C1845">
      <w:pPr>
        <w:ind w:firstLine="709"/>
        <w:jc w:val="both"/>
        <w:rPr>
          <w:spacing w:val="-4"/>
          <w:sz w:val="28"/>
          <w:szCs w:val="28"/>
        </w:rPr>
      </w:pPr>
      <w:r w:rsidRPr="006C1845">
        <w:rPr>
          <w:spacing w:val="-4"/>
          <w:sz w:val="28"/>
          <w:szCs w:val="28"/>
        </w:rPr>
        <w:t xml:space="preserve">Снеговой район </w:t>
      </w:r>
      <w:r w:rsidR="006C1845">
        <w:rPr>
          <w:spacing w:val="-4"/>
          <w:sz w:val="28"/>
          <w:szCs w:val="28"/>
        </w:rPr>
        <w:t>–</w:t>
      </w:r>
      <w:r w:rsidRPr="006C1845">
        <w:rPr>
          <w:spacing w:val="-4"/>
          <w:sz w:val="28"/>
          <w:szCs w:val="28"/>
        </w:rPr>
        <w:t xml:space="preserve"> IV</w:t>
      </w:r>
    </w:p>
    <w:p w:rsidR="007454CF" w:rsidRPr="006C1845" w:rsidRDefault="007454CF" w:rsidP="006C1845">
      <w:pPr>
        <w:ind w:firstLine="709"/>
        <w:jc w:val="both"/>
        <w:rPr>
          <w:spacing w:val="-4"/>
          <w:sz w:val="28"/>
          <w:szCs w:val="28"/>
        </w:rPr>
      </w:pPr>
      <w:r w:rsidRPr="006C1845">
        <w:rPr>
          <w:spacing w:val="-4"/>
          <w:sz w:val="28"/>
          <w:szCs w:val="28"/>
        </w:rPr>
        <w:t xml:space="preserve">Расчетное значение веса снегового покрова </w:t>
      </w:r>
      <w:r w:rsidR="006C1845">
        <w:rPr>
          <w:spacing w:val="-4"/>
          <w:sz w:val="28"/>
          <w:szCs w:val="28"/>
        </w:rPr>
        <w:t>–</w:t>
      </w:r>
      <w:r w:rsidRPr="006C1845">
        <w:rPr>
          <w:spacing w:val="-4"/>
          <w:sz w:val="28"/>
          <w:szCs w:val="28"/>
        </w:rPr>
        <w:t xml:space="preserve"> 2,4 кПа (240кг/</w:t>
      </w:r>
      <w:r w:rsidR="000A2EB5" w:rsidRPr="006C1845">
        <w:rPr>
          <w:spacing w:val="-4"/>
          <w:sz w:val="28"/>
          <w:szCs w:val="28"/>
        </w:rPr>
        <w:t>кв.</w:t>
      </w:r>
      <w:r w:rsidR="006C1845">
        <w:rPr>
          <w:spacing w:val="-4"/>
          <w:sz w:val="28"/>
          <w:szCs w:val="28"/>
        </w:rPr>
        <w:t xml:space="preserve"> </w:t>
      </w:r>
      <w:r w:rsidRPr="006C1845">
        <w:rPr>
          <w:spacing w:val="-4"/>
          <w:sz w:val="28"/>
          <w:szCs w:val="28"/>
        </w:rPr>
        <w:t>м)</w:t>
      </w:r>
    </w:p>
    <w:p w:rsidR="007454CF" w:rsidRPr="006C1845" w:rsidRDefault="007454CF" w:rsidP="006C1845">
      <w:pPr>
        <w:ind w:firstLine="709"/>
        <w:jc w:val="both"/>
        <w:rPr>
          <w:spacing w:val="-4"/>
          <w:sz w:val="28"/>
          <w:szCs w:val="28"/>
        </w:rPr>
      </w:pPr>
      <w:r w:rsidRPr="006C1845">
        <w:rPr>
          <w:spacing w:val="-4"/>
          <w:sz w:val="28"/>
          <w:szCs w:val="28"/>
        </w:rPr>
        <w:t xml:space="preserve">Ветровой район </w:t>
      </w:r>
      <w:r w:rsidR="006C1845">
        <w:rPr>
          <w:spacing w:val="-4"/>
          <w:sz w:val="28"/>
          <w:szCs w:val="28"/>
        </w:rPr>
        <w:t>–</w:t>
      </w:r>
      <w:r w:rsidRPr="006C1845">
        <w:rPr>
          <w:spacing w:val="-4"/>
          <w:sz w:val="28"/>
          <w:szCs w:val="28"/>
        </w:rPr>
        <w:t xml:space="preserve"> </w:t>
      </w:r>
      <w:r w:rsidRPr="006C1845">
        <w:rPr>
          <w:spacing w:val="-4"/>
          <w:sz w:val="28"/>
          <w:szCs w:val="28"/>
          <w:lang w:val="en-US"/>
        </w:rPr>
        <w:t>II</w:t>
      </w:r>
    </w:p>
    <w:p w:rsidR="007454CF" w:rsidRPr="006C1845" w:rsidRDefault="007454CF" w:rsidP="006C1845">
      <w:pPr>
        <w:ind w:firstLine="709"/>
        <w:jc w:val="both"/>
        <w:rPr>
          <w:spacing w:val="-4"/>
          <w:sz w:val="28"/>
          <w:szCs w:val="28"/>
        </w:rPr>
      </w:pPr>
      <w:r w:rsidRPr="006C1845">
        <w:rPr>
          <w:spacing w:val="-4"/>
          <w:sz w:val="28"/>
          <w:szCs w:val="28"/>
        </w:rPr>
        <w:t xml:space="preserve">Нормативное значение ветрового давления </w:t>
      </w:r>
      <w:r w:rsidR="006C1845">
        <w:rPr>
          <w:spacing w:val="-4"/>
          <w:sz w:val="28"/>
          <w:szCs w:val="28"/>
        </w:rPr>
        <w:t>–</w:t>
      </w:r>
      <w:r w:rsidRPr="006C1845">
        <w:rPr>
          <w:spacing w:val="-4"/>
          <w:sz w:val="28"/>
          <w:szCs w:val="28"/>
        </w:rPr>
        <w:t xml:space="preserve"> 0,30 кПа (30 кг/</w:t>
      </w:r>
      <w:r w:rsidR="000A2EB5" w:rsidRPr="006C1845">
        <w:rPr>
          <w:spacing w:val="-4"/>
          <w:sz w:val="28"/>
          <w:szCs w:val="28"/>
        </w:rPr>
        <w:t>кв.</w:t>
      </w:r>
      <w:r w:rsidR="006C1845">
        <w:rPr>
          <w:spacing w:val="-4"/>
          <w:sz w:val="28"/>
          <w:szCs w:val="28"/>
        </w:rPr>
        <w:t xml:space="preserve"> </w:t>
      </w:r>
      <w:r w:rsidRPr="006C1845">
        <w:rPr>
          <w:spacing w:val="-4"/>
          <w:sz w:val="28"/>
          <w:szCs w:val="28"/>
        </w:rPr>
        <w:t>м)</w:t>
      </w:r>
    </w:p>
    <w:p w:rsidR="007454CF" w:rsidRPr="006C1845" w:rsidRDefault="007454CF" w:rsidP="006C1845">
      <w:pPr>
        <w:ind w:firstLine="709"/>
        <w:jc w:val="both"/>
        <w:rPr>
          <w:spacing w:val="-4"/>
          <w:sz w:val="28"/>
          <w:szCs w:val="28"/>
        </w:rPr>
      </w:pPr>
      <w:r w:rsidRPr="006C1845">
        <w:rPr>
          <w:spacing w:val="-4"/>
          <w:sz w:val="28"/>
          <w:szCs w:val="28"/>
        </w:rPr>
        <w:t xml:space="preserve">Зона влажности </w:t>
      </w:r>
      <w:r w:rsidR="006C1845">
        <w:rPr>
          <w:spacing w:val="-4"/>
          <w:sz w:val="28"/>
          <w:szCs w:val="28"/>
        </w:rPr>
        <w:t>–</w:t>
      </w:r>
      <w:r w:rsidRPr="006C1845">
        <w:rPr>
          <w:spacing w:val="-4"/>
          <w:sz w:val="28"/>
          <w:szCs w:val="28"/>
        </w:rPr>
        <w:t xml:space="preserve"> влажная</w:t>
      </w:r>
    </w:p>
    <w:p w:rsidR="007454CF" w:rsidRPr="006C1845" w:rsidRDefault="007454CF" w:rsidP="006C1845">
      <w:pPr>
        <w:ind w:firstLine="284"/>
        <w:jc w:val="both"/>
        <w:rPr>
          <w:spacing w:val="-4"/>
          <w:sz w:val="20"/>
          <w:szCs w:val="26"/>
        </w:rPr>
      </w:pPr>
    </w:p>
    <w:p w:rsidR="007454CF" w:rsidRPr="006C1845" w:rsidRDefault="007454CF" w:rsidP="006C1845">
      <w:pPr>
        <w:ind w:firstLine="284"/>
        <w:jc w:val="center"/>
        <w:rPr>
          <w:spacing w:val="-4"/>
          <w:sz w:val="28"/>
        </w:rPr>
      </w:pPr>
      <w:r w:rsidRPr="006C1845">
        <w:rPr>
          <w:spacing w:val="-4"/>
          <w:sz w:val="28"/>
        </w:rPr>
        <w:t>Местоположение</w:t>
      </w:r>
    </w:p>
    <w:p w:rsidR="007454CF" w:rsidRPr="006C1845" w:rsidRDefault="007454CF" w:rsidP="006C1845">
      <w:pPr>
        <w:ind w:firstLine="284"/>
        <w:jc w:val="center"/>
        <w:rPr>
          <w:b/>
          <w:spacing w:val="-4"/>
          <w:sz w:val="20"/>
          <w:szCs w:val="26"/>
        </w:rPr>
      </w:pP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Отведенная территория, площадью 4,5454 га, определена для разработки проекта планировки застроенной территории, расположена в Октябрьском территориальном округе города Архангельска.</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Территория с кадастровым номером 29:22:040723 расположена в границах просп. Троицкий, ул. Шубина, наб. Северной Двины</w:t>
      </w:r>
      <w:r w:rsidR="006C1845">
        <w:rPr>
          <w:spacing w:val="-4"/>
          <w:sz w:val="28"/>
          <w:szCs w:val="28"/>
        </w:rPr>
        <w:t xml:space="preserve"> </w:t>
      </w:r>
      <w:r w:rsidRPr="006C1845">
        <w:rPr>
          <w:spacing w:val="-4"/>
          <w:sz w:val="28"/>
          <w:szCs w:val="28"/>
        </w:rPr>
        <w:t>и ул. Вологодская.</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Зона градостроительного зонирования </w:t>
      </w:r>
      <w:r w:rsidR="00625B14" w:rsidRPr="006C1845">
        <w:rPr>
          <w:spacing w:val="-4"/>
          <w:sz w:val="28"/>
          <w:szCs w:val="28"/>
        </w:rPr>
        <w:t xml:space="preserve">О1-1 </w:t>
      </w:r>
      <w:r w:rsidR="006C1845">
        <w:rPr>
          <w:spacing w:val="-4"/>
          <w:sz w:val="28"/>
          <w:szCs w:val="28"/>
        </w:rPr>
        <w:t>–</w:t>
      </w:r>
      <w:r w:rsidRPr="006C1845">
        <w:rPr>
          <w:spacing w:val="-4"/>
          <w:sz w:val="28"/>
          <w:szCs w:val="28"/>
        </w:rPr>
        <w:t xml:space="preserve"> </w:t>
      </w:r>
      <w:r w:rsidR="00625B14" w:rsidRPr="006C1845">
        <w:rPr>
          <w:spacing w:val="-4"/>
          <w:sz w:val="28"/>
          <w:szCs w:val="28"/>
        </w:rPr>
        <w:t>зона смешанной и общественно-деловой застройки</w:t>
      </w:r>
      <w:r w:rsidRPr="006C1845">
        <w:rPr>
          <w:spacing w:val="-4"/>
          <w:sz w:val="28"/>
          <w:szCs w:val="28"/>
        </w:rPr>
        <w:t>.</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Зона регулирования застройки и хозяйственной деятельности 1 типа </w:t>
      </w:r>
      <w:r w:rsidR="006C1845">
        <w:rPr>
          <w:spacing w:val="-4"/>
          <w:sz w:val="28"/>
          <w:szCs w:val="28"/>
        </w:rPr>
        <w:br/>
      </w:r>
      <w:r w:rsidRPr="006C1845">
        <w:rPr>
          <w:spacing w:val="-4"/>
          <w:sz w:val="28"/>
          <w:szCs w:val="28"/>
        </w:rPr>
        <w:t>(ЗРЗ-1)</w:t>
      </w:r>
      <w:r w:rsidR="000A2EB5" w:rsidRPr="006C1845">
        <w:rPr>
          <w:spacing w:val="-4"/>
          <w:sz w:val="28"/>
          <w:szCs w:val="28"/>
        </w:rPr>
        <w:t>.</w:t>
      </w:r>
      <w:r w:rsidR="006C1845">
        <w:rPr>
          <w:spacing w:val="-4"/>
          <w:sz w:val="28"/>
          <w:szCs w:val="28"/>
        </w:rPr>
        <w:t xml:space="preserve"> </w:t>
      </w:r>
      <w:r w:rsidRPr="006C1845">
        <w:rPr>
          <w:spacing w:val="-4"/>
          <w:sz w:val="28"/>
          <w:szCs w:val="28"/>
        </w:rPr>
        <w:t>Предельная высота зданий 12</w:t>
      </w:r>
      <w:r w:rsidR="00BC2D28">
        <w:rPr>
          <w:spacing w:val="-4"/>
          <w:sz w:val="28"/>
          <w:szCs w:val="28"/>
        </w:rPr>
        <w:t xml:space="preserve"> – </w:t>
      </w:r>
      <w:r w:rsidRPr="006C1845">
        <w:rPr>
          <w:spacing w:val="-4"/>
          <w:sz w:val="28"/>
          <w:szCs w:val="28"/>
        </w:rPr>
        <w:t xml:space="preserve">15 м от основной отметки земли </w:t>
      </w:r>
      <w:r w:rsidR="00160640">
        <w:rPr>
          <w:spacing w:val="-4"/>
          <w:sz w:val="28"/>
          <w:szCs w:val="28"/>
        </w:rPr>
        <w:br/>
      </w:r>
      <w:r w:rsidRPr="006C1845">
        <w:rPr>
          <w:spacing w:val="-4"/>
          <w:sz w:val="28"/>
          <w:szCs w:val="28"/>
        </w:rPr>
        <w:t>до венчающего карниза на участках, являющимися смежными с охранной зоной. Разрывы от зданий и сооружений до близлежащих жилых домов и объектов благоустройства не превышают допустимых в соответствии с действующими нормативными документами.</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Благоустройство дворовой территории размещается на уровне отметок городских улиц и окружающей территории.</w:t>
      </w:r>
    </w:p>
    <w:p w:rsidR="007454CF" w:rsidRPr="006C1845" w:rsidRDefault="007454CF" w:rsidP="006C1845">
      <w:pPr>
        <w:ind w:firstLine="284"/>
        <w:jc w:val="both"/>
        <w:rPr>
          <w:spacing w:val="-4"/>
          <w:sz w:val="20"/>
          <w:szCs w:val="26"/>
        </w:rPr>
      </w:pPr>
    </w:p>
    <w:p w:rsidR="007454CF" w:rsidRPr="006C1845" w:rsidRDefault="007454CF" w:rsidP="006C1845">
      <w:pPr>
        <w:ind w:firstLine="284"/>
        <w:jc w:val="center"/>
        <w:rPr>
          <w:spacing w:val="-4"/>
          <w:sz w:val="28"/>
          <w:szCs w:val="26"/>
        </w:rPr>
      </w:pPr>
      <w:r w:rsidRPr="006C1845">
        <w:rPr>
          <w:spacing w:val="-4"/>
          <w:sz w:val="28"/>
          <w:szCs w:val="26"/>
        </w:rPr>
        <w:t>Основания разработки проекта</w:t>
      </w:r>
    </w:p>
    <w:p w:rsidR="007454CF" w:rsidRPr="006C1845" w:rsidRDefault="007454CF" w:rsidP="006C1845">
      <w:pPr>
        <w:ind w:firstLine="284"/>
        <w:jc w:val="center"/>
        <w:rPr>
          <w:b/>
          <w:spacing w:val="-4"/>
          <w:sz w:val="22"/>
          <w:szCs w:val="28"/>
        </w:rPr>
      </w:pPr>
    </w:p>
    <w:p w:rsidR="007454CF" w:rsidRPr="006C1845" w:rsidRDefault="007454CF" w:rsidP="006C1845">
      <w:pPr>
        <w:ind w:firstLine="709"/>
        <w:jc w:val="both"/>
        <w:rPr>
          <w:spacing w:val="-4"/>
          <w:sz w:val="28"/>
          <w:szCs w:val="28"/>
        </w:rPr>
      </w:pPr>
      <w:r w:rsidRPr="006C1845">
        <w:rPr>
          <w:spacing w:val="-4"/>
          <w:sz w:val="28"/>
          <w:szCs w:val="28"/>
        </w:rPr>
        <w:t>Проект разработан на основании:</w:t>
      </w:r>
    </w:p>
    <w:p w:rsidR="006C1845" w:rsidRDefault="007454CF" w:rsidP="006C1845">
      <w:pPr>
        <w:ind w:firstLine="709"/>
        <w:jc w:val="both"/>
        <w:rPr>
          <w:spacing w:val="-4"/>
          <w:sz w:val="28"/>
          <w:szCs w:val="28"/>
        </w:rPr>
        <w:sectPr w:rsidR="006C1845" w:rsidSect="006C1845">
          <w:headerReference w:type="default" r:id="rId9"/>
          <w:pgSz w:w="11906" w:h="16838"/>
          <w:pgMar w:top="1134" w:right="567" w:bottom="851" w:left="1701" w:header="510" w:footer="510" w:gutter="0"/>
          <w:cols w:space="708"/>
          <w:docGrid w:linePitch="360"/>
        </w:sectPr>
      </w:pPr>
      <w:r w:rsidRPr="006C1845">
        <w:rPr>
          <w:spacing w:val="-4"/>
          <w:sz w:val="28"/>
          <w:szCs w:val="28"/>
        </w:rPr>
        <w:t>Распоряжения мэра г. Архангельска от 17.07.2020 №</w:t>
      </w:r>
      <w:r w:rsidR="00057C80" w:rsidRPr="006C1845">
        <w:rPr>
          <w:spacing w:val="-4"/>
          <w:sz w:val="28"/>
          <w:szCs w:val="28"/>
        </w:rPr>
        <w:t xml:space="preserve"> </w:t>
      </w:r>
      <w:r w:rsidRPr="006C1845">
        <w:rPr>
          <w:spacing w:val="-4"/>
          <w:sz w:val="28"/>
          <w:szCs w:val="28"/>
        </w:rPr>
        <w:t>2360р</w:t>
      </w:r>
      <w:r w:rsidR="006C1845">
        <w:rPr>
          <w:spacing w:val="-4"/>
          <w:sz w:val="28"/>
          <w:szCs w:val="28"/>
        </w:rPr>
        <w:t xml:space="preserve"> "</w:t>
      </w:r>
      <w:r w:rsidRPr="006C1845">
        <w:rPr>
          <w:spacing w:val="-4"/>
          <w:sz w:val="28"/>
          <w:szCs w:val="28"/>
        </w:rPr>
        <w:t xml:space="preserve">О подготовке документации по планировке территории </w:t>
      </w:r>
      <w:r w:rsidR="000A2EB5" w:rsidRPr="006C1845">
        <w:rPr>
          <w:spacing w:val="-4"/>
          <w:sz w:val="28"/>
          <w:szCs w:val="28"/>
        </w:rPr>
        <w:t xml:space="preserve">МО </w:t>
      </w:r>
      <w:r w:rsidR="006C1845">
        <w:rPr>
          <w:spacing w:val="-4"/>
          <w:sz w:val="28"/>
          <w:szCs w:val="28"/>
        </w:rPr>
        <w:t>"</w:t>
      </w:r>
      <w:r w:rsidR="000A2EB5" w:rsidRPr="006C1845">
        <w:rPr>
          <w:spacing w:val="-4"/>
          <w:sz w:val="28"/>
          <w:szCs w:val="28"/>
        </w:rPr>
        <w:t>Город Архангельск</w:t>
      </w:r>
      <w:r w:rsidR="006C1845">
        <w:rPr>
          <w:spacing w:val="-4"/>
          <w:sz w:val="28"/>
          <w:szCs w:val="28"/>
        </w:rPr>
        <w:t>"</w:t>
      </w:r>
      <w:r w:rsidRPr="006C1845">
        <w:rPr>
          <w:spacing w:val="-4"/>
          <w:sz w:val="28"/>
          <w:szCs w:val="28"/>
        </w:rPr>
        <w:t xml:space="preserve"> в границах</w:t>
      </w:r>
    </w:p>
    <w:p w:rsidR="006C1845" w:rsidRDefault="006C1845" w:rsidP="006C1845">
      <w:pPr>
        <w:ind w:firstLine="709"/>
        <w:jc w:val="center"/>
        <w:rPr>
          <w:spacing w:val="-4"/>
          <w:sz w:val="28"/>
          <w:szCs w:val="28"/>
        </w:rPr>
      </w:pPr>
      <w:r>
        <w:rPr>
          <w:spacing w:val="-4"/>
          <w:sz w:val="28"/>
          <w:szCs w:val="28"/>
        </w:rPr>
        <w:lastRenderedPageBreak/>
        <w:t>2</w:t>
      </w:r>
    </w:p>
    <w:p w:rsidR="006C1845" w:rsidRDefault="006C1845" w:rsidP="006C1845">
      <w:pPr>
        <w:ind w:firstLine="709"/>
        <w:jc w:val="both"/>
        <w:rPr>
          <w:spacing w:val="-4"/>
          <w:sz w:val="28"/>
          <w:szCs w:val="28"/>
        </w:rPr>
      </w:pPr>
    </w:p>
    <w:p w:rsidR="007454CF" w:rsidRPr="006C1845" w:rsidRDefault="007454CF" w:rsidP="006C1845">
      <w:pPr>
        <w:jc w:val="both"/>
        <w:rPr>
          <w:spacing w:val="-4"/>
          <w:sz w:val="28"/>
          <w:szCs w:val="28"/>
        </w:rPr>
      </w:pPr>
      <w:r w:rsidRPr="006C1845">
        <w:rPr>
          <w:spacing w:val="-4"/>
          <w:sz w:val="28"/>
          <w:szCs w:val="28"/>
        </w:rPr>
        <w:t xml:space="preserve">наб. Северной Двины, ул. Федота Шубина, </w:t>
      </w:r>
      <w:r w:rsidR="006C1845">
        <w:rPr>
          <w:spacing w:val="-4"/>
          <w:sz w:val="28"/>
          <w:szCs w:val="28"/>
        </w:rPr>
        <w:t xml:space="preserve"> </w:t>
      </w:r>
      <w:r w:rsidRPr="006C1845">
        <w:rPr>
          <w:spacing w:val="-4"/>
          <w:sz w:val="28"/>
          <w:szCs w:val="28"/>
        </w:rPr>
        <w:t>пр</w:t>
      </w:r>
      <w:r w:rsidR="000A2EB5" w:rsidRPr="006C1845">
        <w:rPr>
          <w:spacing w:val="-4"/>
          <w:sz w:val="28"/>
          <w:szCs w:val="28"/>
        </w:rPr>
        <w:t>осп</w:t>
      </w:r>
      <w:r w:rsidRPr="006C1845">
        <w:rPr>
          <w:spacing w:val="-4"/>
          <w:sz w:val="28"/>
          <w:szCs w:val="28"/>
        </w:rPr>
        <w:t>. Троицкого и ул. Вологодской площадью 4,5454 га (земельный участок 29:22:040723).</w:t>
      </w:r>
    </w:p>
    <w:p w:rsidR="007454CF" w:rsidRPr="006C1845" w:rsidRDefault="007454CF" w:rsidP="006C1845">
      <w:pPr>
        <w:ind w:firstLine="709"/>
        <w:jc w:val="both"/>
        <w:rPr>
          <w:spacing w:val="-4"/>
          <w:sz w:val="28"/>
          <w:szCs w:val="28"/>
        </w:rPr>
      </w:pPr>
      <w:r w:rsidRPr="006C1845">
        <w:rPr>
          <w:spacing w:val="-4"/>
          <w:sz w:val="28"/>
          <w:szCs w:val="28"/>
        </w:rPr>
        <w:t>В соответствии:</w:t>
      </w:r>
    </w:p>
    <w:p w:rsidR="007454CF" w:rsidRPr="006C1845" w:rsidRDefault="007454CF" w:rsidP="006C1845">
      <w:pPr>
        <w:ind w:firstLine="709"/>
        <w:jc w:val="both"/>
        <w:rPr>
          <w:spacing w:val="-4"/>
          <w:sz w:val="28"/>
          <w:szCs w:val="28"/>
        </w:rPr>
      </w:pPr>
      <w:r w:rsidRPr="006C1845">
        <w:rPr>
          <w:spacing w:val="-4"/>
          <w:sz w:val="28"/>
          <w:szCs w:val="28"/>
        </w:rPr>
        <w:t>с техническим заданием;</w:t>
      </w:r>
    </w:p>
    <w:p w:rsidR="007454CF" w:rsidRPr="006C1845" w:rsidRDefault="007454CF" w:rsidP="006C1845">
      <w:pPr>
        <w:ind w:firstLine="709"/>
        <w:jc w:val="both"/>
        <w:rPr>
          <w:spacing w:val="-4"/>
          <w:sz w:val="28"/>
          <w:szCs w:val="28"/>
        </w:rPr>
      </w:pPr>
      <w:r w:rsidRPr="006C1845">
        <w:rPr>
          <w:spacing w:val="-4"/>
          <w:sz w:val="28"/>
          <w:szCs w:val="28"/>
        </w:rPr>
        <w:t>с градостроительным регламентом;</w:t>
      </w:r>
    </w:p>
    <w:p w:rsidR="007454CF" w:rsidRPr="006C1845" w:rsidRDefault="007454CF" w:rsidP="006C1845">
      <w:pPr>
        <w:ind w:firstLine="709"/>
        <w:jc w:val="both"/>
        <w:rPr>
          <w:spacing w:val="-4"/>
          <w:sz w:val="28"/>
          <w:szCs w:val="28"/>
        </w:rPr>
      </w:pPr>
      <w:r w:rsidRPr="006C1845">
        <w:rPr>
          <w:spacing w:val="-4"/>
          <w:sz w:val="28"/>
          <w:szCs w:val="28"/>
        </w:rPr>
        <w:t xml:space="preserve">с техническими регламентами, в том числе устанавливающими требования по обеспечению безопасной эксплуатации зданий, строений, сооружений </w:t>
      </w:r>
      <w:r w:rsidR="00BC2D28">
        <w:rPr>
          <w:spacing w:val="-4"/>
          <w:sz w:val="28"/>
          <w:szCs w:val="28"/>
        </w:rPr>
        <w:br/>
      </w:r>
      <w:r w:rsidRPr="006C1845">
        <w:rPr>
          <w:spacing w:val="-4"/>
          <w:sz w:val="28"/>
          <w:szCs w:val="28"/>
        </w:rPr>
        <w:t>и безопасного использования прилегающих к ним территорий</w:t>
      </w:r>
      <w:r w:rsidR="00BC2D28">
        <w:rPr>
          <w:spacing w:val="-4"/>
          <w:sz w:val="28"/>
          <w:szCs w:val="28"/>
        </w:rPr>
        <w:t xml:space="preserve"> </w:t>
      </w:r>
      <w:r w:rsidRPr="006C1845">
        <w:rPr>
          <w:spacing w:val="-4"/>
          <w:sz w:val="28"/>
          <w:szCs w:val="28"/>
        </w:rPr>
        <w:t xml:space="preserve">и в соответствии </w:t>
      </w:r>
      <w:r w:rsidR="00BC2D28">
        <w:rPr>
          <w:spacing w:val="-4"/>
          <w:sz w:val="28"/>
          <w:szCs w:val="28"/>
        </w:rPr>
        <w:br/>
      </w:r>
      <w:r w:rsidRPr="006C1845">
        <w:rPr>
          <w:spacing w:val="-4"/>
          <w:sz w:val="28"/>
          <w:szCs w:val="28"/>
        </w:rPr>
        <w:t>с действующими нормативными документами.</w:t>
      </w:r>
    </w:p>
    <w:p w:rsidR="007454CF" w:rsidRPr="006C1845" w:rsidRDefault="007454CF" w:rsidP="006C1845">
      <w:pPr>
        <w:ind w:firstLine="709"/>
        <w:jc w:val="both"/>
        <w:rPr>
          <w:spacing w:val="-4"/>
          <w:sz w:val="22"/>
          <w:szCs w:val="26"/>
        </w:rPr>
      </w:pPr>
    </w:p>
    <w:p w:rsidR="007454CF" w:rsidRPr="006C1845" w:rsidRDefault="007454CF" w:rsidP="006C1845">
      <w:pPr>
        <w:ind w:firstLine="284"/>
        <w:jc w:val="center"/>
        <w:rPr>
          <w:spacing w:val="-4"/>
          <w:sz w:val="28"/>
          <w:szCs w:val="26"/>
        </w:rPr>
      </w:pPr>
      <w:r w:rsidRPr="006C1845">
        <w:rPr>
          <w:spacing w:val="-4"/>
          <w:sz w:val="28"/>
          <w:szCs w:val="26"/>
        </w:rPr>
        <w:t>Площадь территории проектирования</w:t>
      </w:r>
    </w:p>
    <w:p w:rsidR="007454CF" w:rsidRPr="006C1845" w:rsidRDefault="007454CF" w:rsidP="006C1845">
      <w:pPr>
        <w:ind w:firstLine="284"/>
        <w:jc w:val="center"/>
        <w:rPr>
          <w:b/>
          <w:spacing w:val="-4"/>
          <w:sz w:val="20"/>
          <w:szCs w:val="26"/>
        </w:rPr>
      </w:pPr>
    </w:p>
    <w:p w:rsidR="007454CF" w:rsidRPr="006C1845" w:rsidRDefault="007454CF" w:rsidP="006C1845">
      <w:pPr>
        <w:ind w:firstLine="709"/>
        <w:jc w:val="both"/>
        <w:rPr>
          <w:spacing w:val="-4"/>
          <w:sz w:val="28"/>
          <w:szCs w:val="28"/>
        </w:rPr>
      </w:pPr>
      <w:r w:rsidRPr="006C1845">
        <w:rPr>
          <w:spacing w:val="-4"/>
          <w:sz w:val="28"/>
          <w:szCs w:val="28"/>
        </w:rPr>
        <w:t>Площадь отведенной территории составляет 4,5454 га.</w:t>
      </w:r>
    </w:p>
    <w:p w:rsidR="007454CF" w:rsidRPr="006C1845" w:rsidRDefault="007454CF" w:rsidP="006C1845">
      <w:pPr>
        <w:ind w:firstLine="284"/>
        <w:jc w:val="both"/>
        <w:rPr>
          <w:spacing w:val="-4"/>
          <w:sz w:val="26"/>
          <w:szCs w:val="26"/>
        </w:rPr>
      </w:pPr>
    </w:p>
    <w:p w:rsidR="007454CF" w:rsidRPr="006C1845" w:rsidRDefault="007454CF" w:rsidP="006C1845">
      <w:pPr>
        <w:ind w:firstLine="284"/>
        <w:jc w:val="center"/>
        <w:rPr>
          <w:spacing w:val="-4"/>
          <w:sz w:val="28"/>
          <w:szCs w:val="26"/>
        </w:rPr>
      </w:pPr>
      <w:r w:rsidRPr="006C1845">
        <w:rPr>
          <w:spacing w:val="-4"/>
          <w:sz w:val="28"/>
          <w:szCs w:val="26"/>
        </w:rPr>
        <w:t>Современное состояние и использование участка</w:t>
      </w:r>
    </w:p>
    <w:p w:rsidR="007454CF" w:rsidRPr="006C1845" w:rsidRDefault="007454CF" w:rsidP="006C1845">
      <w:pPr>
        <w:ind w:firstLine="284"/>
        <w:jc w:val="center"/>
        <w:rPr>
          <w:b/>
          <w:spacing w:val="-4"/>
        </w:rPr>
      </w:pPr>
    </w:p>
    <w:p w:rsidR="007454CF" w:rsidRPr="006C1845" w:rsidRDefault="007454CF" w:rsidP="006C1845">
      <w:pPr>
        <w:ind w:firstLine="709"/>
        <w:jc w:val="both"/>
        <w:rPr>
          <w:spacing w:val="-4"/>
          <w:sz w:val="28"/>
          <w:szCs w:val="28"/>
        </w:rPr>
      </w:pPr>
      <w:r w:rsidRPr="006C1845">
        <w:rPr>
          <w:spacing w:val="-4"/>
          <w:sz w:val="28"/>
          <w:szCs w:val="28"/>
        </w:rPr>
        <w:t xml:space="preserve">Граница отведенной территории примыкает к улице Шубина. </w:t>
      </w:r>
      <w:r w:rsidR="000A2EB5" w:rsidRPr="006C1845">
        <w:rPr>
          <w:spacing w:val="-4"/>
          <w:sz w:val="28"/>
          <w:szCs w:val="28"/>
        </w:rPr>
        <w:br/>
      </w:r>
      <w:r w:rsidRPr="006C1845">
        <w:rPr>
          <w:spacing w:val="-4"/>
          <w:sz w:val="28"/>
          <w:szCs w:val="28"/>
        </w:rPr>
        <w:t xml:space="preserve">В границах отведенной территории </w:t>
      </w:r>
      <w:r w:rsidRPr="006C1845">
        <w:rPr>
          <w:spacing w:val="-4"/>
          <w:sz w:val="28"/>
          <w:szCs w:val="28"/>
        </w:rPr>
        <w:tab/>
        <w:t xml:space="preserve">расположены три участка с кадастровыми номерами 29:22:040723:991, 29:22:040723:17 и 29:22:040723:18. Площади этих участков составляют соответственно 2643 </w:t>
      </w:r>
      <w:r w:rsidR="000A2EB5" w:rsidRPr="006C1845">
        <w:rPr>
          <w:spacing w:val="-4"/>
          <w:sz w:val="28"/>
          <w:szCs w:val="28"/>
        </w:rPr>
        <w:t>кв.</w:t>
      </w:r>
      <w:r w:rsidR="006C1845">
        <w:rPr>
          <w:spacing w:val="-4"/>
          <w:sz w:val="28"/>
          <w:szCs w:val="28"/>
        </w:rPr>
        <w:t xml:space="preserve"> </w:t>
      </w:r>
      <w:r w:rsidRPr="006C1845">
        <w:rPr>
          <w:spacing w:val="-4"/>
          <w:sz w:val="28"/>
          <w:szCs w:val="28"/>
        </w:rPr>
        <w:t xml:space="preserve">м, 411 </w:t>
      </w:r>
      <w:r w:rsidR="000A2EB5" w:rsidRPr="006C1845">
        <w:rPr>
          <w:spacing w:val="-4"/>
          <w:sz w:val="28"/>
          <w:szCs w:val="28"/>
        </w:rPr>
        <w:t>кв.</w:t>
      </w:r>
      <w:r w:rsidR="006C1845">
        <w:rPr>
          <w:spacing w:val="-4"/>
          <w:sz w:val="28"/>
          <w:szCs w:val="28"/>
        </w:rPr>
        <w:t xml:space="preserve"> </w:t>
      </w:r>
      <w:r w:rsidRPr="006C1845">
        <w:rPr>
          <w:spacing w:val="-4"/>
          <w:sz w:val="28"/>
          <w:szCs w:val="28"/>
        </w:rPr>
        <w:t xml:space="preserve">м и 436 </w:t>
      </w:r>
      <w:r w:rsidR="000A2EB5" w:rsidRPr="006C1845">
        <w:rPr>
          <w:spacing w:val="-4"/>
          <w:sz w:val="28"/>
          <w:szCs w:val="28"/>
        </w:rPr>
        <w:t>кв.</w:t>
      </w:r>
      <w:r w:rsidR="006C1845">
        <w:rPr>
          <w:spacing w:val="-4"/>
          <w:sz w:val="28"/>
          <w:szCs w:val="28"/>
        </w:rPr>
        <w:t xml:space="preserve"> </w:t>
      </w:r>
      <w:r w:rsidRPr="006C1845">
        <w:rPr>
          <w:spacing w:val="-4"/>
          <w:sz w:val="28"/>
          <w:szCs w:val="28"/>
        </w:rPr>
        <w:t>м.</w:t>
      </w:r>
    </w:p>
    <w:p w:rsidR="007454CF" w:rsidRPr="006C1845" w:rsidRDefault="007454CF" w:rsidP="006C1845">
      <w:pPr>
        <w:ind w:firstLine="709"/>
        <w:jc w:val="both"/>
        <w:rPr>
          <w:spacing w:val="-4"/>
          <w:sz w:val="28"/>
          <w:szCs w:val="28"/>
        </w:rPr>
      </w:pPr>
      <w:r w:rsidRPr="006C1845">
        <w:rPr>
          <w:spacing w:val="-4"/>
          <w:sz w:val="28"/>
          <w:szCs w:val="28"/>
        </w:rPr>
        <w:t xml:space="preserve">В границах отведенной территории есть здания, подлежащих расселению </w:t>
      </w:r>
      <w:r w:rsidR="00BC2D28">
        <w:rPr>
          <w:spacing w:val="-4"/>
          <w:sz w:val="28"/>
          <w:szCs w:val="28"/>
        </w:rPr>
        <w:br/>
      </w:r>
      <w:r w:rsidRPr="006C1845">
        <w:rPr>
          <w:spacing w:val="-4"/>
          <w:sz w:val="28"/>
          <w:szCs w:val="28"/>
        </w:rPr>
        <w:t>и сносу:</w:t>
      </w:r>
    </w:p>
    <w:p w:rsidR="007454CF" w:rsidRPr="006C1845" w:rsidRDefault="007454CF" w:rsidP="006C1845">
      <w:pPr>
        <w:ind w:firstLine="709"/>
        <w:jc w:val="both"/>
        <w:rPr>
          <w:spacing w:val="-4"/>
          <w:sz w:val="28"/>
          <w:szCs w:val="28"/>
        </w:rPr>
      </w:pPr>
      <w:r w:rsidRPr="006C1845">
        <w:rPr>
          <w:spacing w:val="-4"/>
          <w:sz w:val="28"/>
          <w:szCs w:val="28"/>
        </w:rPr>
        <w:t>ул.</w:t>
      </w:r>
      <w:r w:rsidR="000A2EB5" w:rsidRPr="006C1845">
        <w:rPr>
          <w:spacing w:val="-4"/>
          <w:sz w:val="28"/>
          <w:szCs w:val="28"/>
        </w:rPr>
        <w:t xml:space="preserve"> </w:t>
      </w:r>
      <w:r w:rsidRPr="006C1845">
        <w:rPr>
          <w:spacing w:val="-4"/>
          <w:sz w:val="28"/>
          <w:szCs w:val="28"/>
        </w:rPr>
        <w:t>Вологодская, д.1</w:t>
      </w:r>
      <w:r w:rsidR="00BC2D28">
        <w:rPr>
          <w:spacing w:val="-4"/>
          <w:sz w:val="28"/>
          <w:szCs w:val="28"/>
        </w:rPr>
        <w:t xml:space="preserve">, </w:t>
      </w:r>
      <w:r w:rsidRPr="006C1845">
        <w:rPr>
          <w:spacing w:val="-4"/>
          <w:sz w:val="28"/>
          <w:szCs w:val="28"/>
        </w:rPr>
        <w:t>корп.</w:t>
      </w:r>
      <w:r w:rsidR="00BC2D28">
        <w:rPr>
          <w:spacing w:val="-4"/>
          <w:sz w:val="28"/>
          <w:szCs w:val="28"/>
        </w:rPr>
        <w:t xml:space="preserve"> </w:t>
      </w:r>
      <w:r w:rsidRPr="006C1845">
        <w:rPr>
          <w:spacing w:val="-4"/>
          <w:sz w:val="28"/>
          <w:szCs w:val="28"/>
        </w:rPr>
        <w:t>1;</w:t>
      </w:r>
    </w:p>
    <w:p w:rsidR="007454CF" w:rsidRPr="006C1845" w:rsidRDefault="007454CF" w:rsidP="006C1845">
      <w:pPr>
        <w:ind w:firstLine="709"/>
        <w:jc w:val="both"/>
        <w:rPr>
          <w:spacing w:val="-4"/>
          <w:sz w:val="28"/>
          <w:szCs w:val="28"/>
        </w:rPr>
      </w:pPr>
      <w:r w:rsidRPr="006C1845">
        <w:rPr>
          <w:spacing w:val="-4"/>
          <w:sz w:val="28"/>
          <w:szCs w:val="28"/>
        </w:rPr>
        <w:t>ул.</w:t>
      </w:r>
      <w:r w:rsidR="000A2EB5" w:rsidRPr="006C1845">
        <w:rPr>
          <w:spacing w:val="-4"/>
          <w:sz w:val="28"/>
          <w:szCs w:val="28"/>
        </w:rPr>
        <w:t xml:space="preserve"> </w:t>
      </w:r>
      <w:r w:rsidRPr="006C1845">
        <w:rPr>
          <w:spacing w:val="-4"/>
          <w:sz w:val="28"/>
          <w:szCs w:val="28"/>
        </w:rPr>
        <w:t>Вологодская, д.1</w:t>
      </w:r>
      <w:r w:rsidR="00BC2D28">
        <w:rPr>
          <w:spacing w:val="-4"/>
          <w:sz w:val="28"/>
          <w:szCs w:val="28"/>
        </w:rPr>
        <w:t xml:space="preserve">, </w:t>
      </w:r>
      <w:r w:rsidRPr="006C1845">
        <w:rPr>
          <w:spacing w:val="-4"/>
          <w:sz w:val="28"/>
          <w:szCs w:val="28"/>
        </w:rPr>
        <w:t>корп.</w:t>
      </w:r>
      <w:r w:rsidR="00BC2D28">
        <w:rPr>
          <w:spacing w:val="-4"/>
          <w:sz w:val="28"/>
          <w:szCs w:val="28"/>
        </w:rPr>
        <w:t xml:space="preserve"> </w:t>
      </w:r>
      <w:r w:rsidRPr="006C1845">
        <w:rPr>
          <w:spacing w:val="-4"/>
          <w:sz w:val="28"/>
          <w:szCs w:val="28"/>
        </w:rPr>
        <w:t>2;</w:t>
      </w:r>
    </w:p>
    <w:p w:rsidR="007454CF" w:rsidRPr="006C1845" w:rsidRDefault="007454CF" w:rsidP="006C1845">
      <w:pPr>
        <w:ind w:firstLine="709"/>
        <w:jc w:val="both"/>
        <w:rPr>
          <w:spacing w:val="-4"/>
          <w:sz w:val="28"/>
          <w:szCs w:val="28"/>
        </w:rPr>
      </w:pPr>
      <w:r w:rsidRPr="006C1845">
        <w:rPr>
          <w:spacing w:val="-4"/>
          <w:sz w:val="28"/>
          <w:szCs w:val="28"/>
        </w:rPr>
        <w:t>ул.</w:t>
      </w:r>
      <w:r w:rsidR="000A2EB5" w:rsidRPr="006C1845">
        <w:rPr>
          <w:spacing w:val="-4"/>
          <w:sz w:val="28"/>
          <w:szCs w:val="28"/>
        </w:rPr>
        <w:t xml:space="preserve"> </w:t>
      </w:r>
      <w:r w:rsidRPr="006C1845">
        <w:rPr>
          <w:spacing w:val="-4"/>
          <w:sz w:val="28"/>
          <w:szCs w:val="28"/>
        </w:rPr>
        <w:t>Вологодская, д.</w:t>
      </w:r>
      <w:r w:rsidR="00BC2D28">
        <w:rPr>
          <w:spacing w:val="-4"/>
          <w:sz w:val="28"/>
          <w:szCs w:val="28"/>
        </w:rPr>
        <w:t xml:space="preserve"> </w:t>
      </w:r>
      <w:r w:rsidRPr="006C1845">
        <w:rPr>
          <w:spacing w:val="-4"/>
          <w:sz w:val="28"/>
          <w:szCs w:val="28"/>
        </w:rPr>
        <w:t>5;</w:t>
      </w:r>
    </w:p>
    <w:p w:rsidR="007454CF" w:rsidRPr="006C1845" w:rsidRDefault="007454CF" w:rsidP="006C1845">
      <w:pPr>
        <w:ind w:firstLine="709"/>
        <w:jc w:val="both"/>
        <w:rPr>
          <w:spacing w:val="-4"/>
          <w:sz w:val="28"/>
          <w:szCs w:val="28"/>
        </w:rPr>
      </w:pPr>
      <w:r w:rsidRPr="006C1845">
        <w:rPr>
          <w:spacing w:val="-4"/>
          <w:sz w:val="28"/>
          <w:szCs w:val="28"/>
        </w:rPr>
        <w:t>пр</w:t>
      </w:r>
      <w:r w:rsidR="000A2EB5" w:rsidRPr="006C1845">
        <w:rPr>
          <w:spacing w:val="-4"/>
          <w:sz w:val="28"/>
          <w:szCs w:val="28"/>
        </w:rPr>
        <w:t>осп</w:t>
      </w:r>
      <w:r w:rsidRPr="006C1845">
        <w:rPr>
          <w:spacing w:val="-4"/>
          <w:sz w:val="28"/>
          <w:szCs w:val="28"/>
        </w:rPr>
        <w:t>.</w:t>
      </w:r>
      <w:r w:rsidR="000A2EB5" w:rsidRPr="006C1845">
        <w:rPr>
          <w:spacing w:val="-4"/>
          <w:sz w:val="28"/>
          <w:szCs w:val="28"/>
        </w:rPr>
        <w:t xml:space="preserve"> </w:t>
      </w:r>
      <w:r w:rsidRPr="006C1845">
        <w:rPr>
          <w:spacing w:val="-4"/>
          <w:sz w:val="28"/>
          <w:szCs w:val="28"/>
        </w:rPr>
        <w:t>Троицкий, д.125</w:t>
      </w:r>
      <w:r w:rsidR="00BC2D28">
        <w:rPr>
          <w:spacing w:val="-4"/>
          <w:sz w:val="28"/>
          <w:szCs w:val="28"/>
        </w:rPr>
        <w:t>,</w:t>
      </w:r>
      <w:r w:rsidRPr="006C1845">
        <w:rPr>
          <w:spacing w:val="-4"/>
          <w:sz w:val="28"/>
          <w:szCs w:val="28"/>
        </w:rPr>
        <w:t xml:space="preserve"> корп.</w:t>
      </w:r>
      <w:r w:rsidR="00BC2D28">
        <w:rPr>
          <w:spacing w:val="-4"/>
          <w:sz w:val="28"/>
          <w:szCs w:val="28"/>
        </w:rPr>
        <w:t xml:space="preserve"> </w:t>
      </w:r>
      <w:r w:rsidRPr="006C1845">
        <w:rPr>
          <w:spacing w:val="-4"/>
          <w:sz w:val="28"/>
          <w:szCs w:val="28"/>
        </w:rPr>
        <w:t>1;</w:t>
      </w:r>
    </w:p>
    <w:p w:rsidR="007454CF" w:rsidRPr="006C1845" w:rsidRDefault="000A2EB5" w:rsidP="006C1845">
      <w:pPr>
        <w:ind w:firstLine="709"/>
        <w:jc w:val="both"/>
        <w:rPr>
          <w:spacing w:val="-4"/>
          <w:sz w:val="28"/>
          <w:szCs w:val="28"/>
        </w:rPr>
      </w:pPr>
      <w:r w:rsidRPr="006C1845">
        <w:rPr>
          <w:spacing w:val="-4"/>
          <w:sz w:val="28"/>
          <w:szCs w:val="28"/>
        </w:rPr>
        <w:t>просп</w:t>
      </w:r>
      <w:r w:rsidR="007454CF" w:rsidRPr="006C1845">
        <w:rPr>
          <w:spacing w:val="-4"/>
          <w:sz w:val="28"/>
          <w:szCs w:val="28"/>
        </w:rPr>
        <w:t>.</w:t>
      </w:r>
      <w:r w:rsidRPr="006C1845">
        <w:rPr>
          <w:spacing w:val="-4"/>
          <w:sz w:val="28"/>
          <w:szCs w:val="28"/>
        </w:rPr>
        <w:t xml:space="preserve"> </w:t>
      </w:r>
      <w:r w:rsidR="007454CF" w:rsidRPr="006C1845">
        <w:rPr>
          <w:spacing w:val="-4"/>
          <w:sz w:val="28"/>
          <w:szCs w:val="28"/>
        </w:rPr>
        <w:t>Троицкий, д.118</w:t>
      </w:r>
      <w:r w:rsidR="00BC2D28">
        <w:rPr>
          <w:spacing w:val="-4"/>
          <w:sz w:val="28"/>
          <w:szCs w:val="28"/>
        </w:rPr>
        <w:t>,</w:t>
      </w:r>
      <w:r w:rsidR="007454CF" w:rsidRPr="006C1845">
        <w:rPr>
          <w:spacing w:val="-4"/>
          <w:sz w:val="28"/>
          <w:szCs w:val="28"/>
        </w:rPr>
        <w:t xml:space="preserve"> корп.</w:t>
      </w:r>
      <w:r w:rsidR="00BC2D28">
        <w:rPr>
          <w:spacing w:val="-4"/>
          <w:sz w:val="28"/>
          <w:szCs w:val="28"/>
        </w:rPr>
        <w:t xml:space="preserve"> </w:t>
      </w:r>
      <w:r w:rsidR="007454CF" w:rsidRPr="006C1845">
        <w:rPr>
          <w:spacing w:val="-4"/>
          <w:sz w:val="28"/>
          <w:szCs w:val="28"/>
        </w:rPr>
        <w:t>2;</w:t>
      </w:r>
    </w:p>
    <w:p w:rsidR="007454CF" w:rsidRPr="006C1845" w:rsidRDefault="000A2EB5" w:rsidP="006C1845">
      <w:pPr>
        <w:ind w:firstLine="709"/>
        <w:jc w:val="both"/>
        <w:rPr>
          <w:spacing w:val="-4"/>
          <w:sz w:val="28"/>
          <w:szCs w:val="28"/>
        </w:rPr>
      </w:pPr>
      <w:r w:rsidRPr="006C1845">
        <w:rPr>
          <w:spacing w:val="-4"/>
          <w:sz w:val="28"/>
          <w:szCs w:val="28"/>
        </w:rPr>
        <w:t>просп</w:t>
      </w:r>
      <w:r w:rsidR="007454CF" w:rsidRPr="006C1845">
        <w:rPr>
          <w:spacing w:val="-4"/>
          <w:sz w:val="28"/>
          <w:szCs w:val="28"/>
        </w:rPr>
        <w:t>.</w:t>
      </w:r>
      <w:r w:rsidRPr="006C1845">
        <w:rPr>
          <w:spacing w:val="-4"/>
          <w:sz w:val="28"/>
          <w:szCs w:val="28"/>
        </w:rPr>
        <w:t xml:space="preserve"> </w:t>
      </w:r>
      <w:r w:rsidR="007454CF" w:rsidRPr="006C1845">
        <w:rPr>
          <w:spacing w:val="-4"/>
          <w:sz w:val="28"/>
          <w:szCs w:val="28"/>
        </w:rPr>
        <w:t>Троицкий, д.118</w:t>
      </w:r>
      <w:r w:rsidR="00BC2D28">
        <w:rPr>
          <w:spacing w:val="-4"/>
          <w:sz w:val="28"/>
          <w:szCs w:val="28"/>
        </w:rPr>
        <w:t>,</w:t>
      </w:r>
      <w:r w:rsidR="007454CF" w:rsidRPr="006C1845">
        <w:rPr>
          <w:spacing w:val="-4"/>
          <w:sz w:val="28"/>
          <w:szCs w:val="28"/>
        </w:rPr>
        <w:t xml:space="preserve"> корп.</w:t>
      </w:r>
      <w:r w:rsidR="00BC2D28">
        <w:rPr>
          <w:spacing w:val="-4"/>
          <w:sz w:val="28"/>
          <w:szCs w:val="28"/>
        </w:rPr>
        <w:t xml:space="preserve"> </w:t>
      </w:r>
      <w:r w:rsidR="007454CF" w:rsidRPr="006C1845">
        <w:rPr>
          <w:spacing w:val="-4"/>
          <w:sz w:val="28"/>
          <w:szCs w:val="28"/>
        </w:rPr>
        <w:t>3.</w:t>
      </w:r>
    </w:p>
    <w:p w:rsidR="007454CF" w:rsidRPr="006C1845" w:rsidRDefault="007454CF" w:rsidP="006C1845">
      <w:pPr>
        <w:ind w:firstLine="709"/>
        <w:jc w:val="both"/>
        <w:rPr>
          <w:spacing w:val="-4"/>
          <w:sz w:val="28"/>
          <w:szCs w:val="28"/>
        </w:rPr>
      </w:pPr>
      <w:r w:rsidRPr="006C1845">
        <w:rPr>
          <w:spacing w:val="-4"/>
          <w:sz w:val="28"/>
          <w:szCs w:val="28"/>
        </w:rPr>
        <w:t>Есть ряд металлических гаражей, которые подлежат демонтажу или переносу на другое место. Также демонтажа требуют оставшиеся от прежних двух домов подземные инженерные сети.</w:t>
      </w:r>
    </w:p>
    <w:p w:rsidR="007454CF" w:rsidRPr="006C1845" w:rsidRDefault="007454CF" w:rsidP="006C1845">
      <w:pPr>
        <w:ind w:firstLine="284"/>
        <w:jc w:val="both"/>
        <w:rPr>
          <w:spacing w:val="-4"/>
          <w:sz w:val="18"/>
          <w:szCs w:val="26"/>
        </w:rPr>
      </w:pPr>
    </w:p>
    <w:p w:rsidR="007454CF" w:rsidRPr="006C1845" w:rsidRDefault="007454CF" w:rsidP="006C1845">
      <w:pPr>
        <w:keepNext/>
        <w:keepLines/>
        <w:ind w:firstLine="284"/>
        <w:jc w:val="center"/>
        <w:rPr>
          <w:spacing w:val="-4"/>
          <w:sz w:val="28"/>
          <w:szCs w:val="26"/>
        </w:rPr>
      </w:pPr>
      <w:r w:rsidRPr="006C1845">
        <w:rPr>
          <w:spacing w:val="-4"/>
          <w:sz w:val="28"/>
          <w:szCs w:val="26"/>
        </w:rPr>
        <w:t>Транспортные условия</w:t>
      </w:r>
    </w:p>
    <w:p w:rsidR="007454CF" w:rsidRPr="006C1845" w:rsidRDefault="007454CF" w:rsidP="006C1845">
      <w:pPr>
        <w:ind w:firstLine="284"/>
        <w:jc w:val="center"/>
        <w:rPr>
          <w:b/>
          <w:spacing w:val="-4"/>
          <w:sz w:val="20"/>
          <w:szCs w:val="26"/>
        </w:rPr>
      </w:pPr>
    </w:p>
    <w:p w:rsidR="007454CF" w:rsidRPr="006C1845" w:rsidRDefault="007454CF" w:rsidP="006C1845">
      <w:pPr>
        <w:ind w:firstLine="709"/>
        <w:jc w:val="both"/>
        <w:rPr>
          <w:spacing w:val="-4"/>
          <w:sz w:val="28"/>
          <w:szCs w:val="28"/>
        </w:rPr>
      </w:pPr>
      <w:r w:rsidRPr="006C1845">
        <w:rPr>
          <w:spacing w:val="-4"/>
          <w:sz w:val="28"/>
          <w:szCs w:val="28"/>
        </w:rPr>
        <w:t xml:space="preserve">Транспортная доступность к отведенной территории осуществляется </w:t>
      </w:r>
      <w:r w:rsidRPr="006C1845">
        <w:rPr>
          <w:spacing w:val="-4"/>
          <w:sz w:val="28"/>
          <w:szCs w:val="28"/>
        </w:rPr>
        <w:br/>
        <w:t>с магистрали районного значения – пр</w:t>
      </w:r>
      <w:r w:rsidR="00625B14" w:rsidRPr="006C1845">
        <w:rPr>
          <w:spacing w:val="-4"/>
          <w:sz w:val="28"/>
          <w:szCs w:val="28"/>
        </w:rPr>
        <w:t>осп</w:t>
      </w:r>
      <w:r w:rsidRPr="006C1845">
        <w:rPr>
          <w:spacing w:val="-4"/>
          <w:sz w:val="28"/>
          <w:szCs w:val="28"/>
        </w:rPr>
        <w:t>. Троицкий</w:t>
      </w:r>
      <w:r w:rsidR="00BC2D28">
        <w:rPr>
          <w:spacing w:val="-4"/>
          <w:sz w:val="28"/>
          <w:szCs w:val="28"/>
        </w:rPr>
        <w:t>,</w:t>
      </w:r>
      <w:r w:rsidRPr="006C1845">
        <w:rPr>
          <w:spacing w:val="-4"/>
          <w:sz w:val="28"/>
          <w:szCs w:val="28"/>
        </w:rPr>
        <w:t xml:space="preserve"> по ул. Шубина </w:t>
      </w:r>
      <w:r w:rsidR="000A2EB5" w:rsidRPr="006C1845">
        <w:rPr>
          <w:spacing w:val="-4"/>
          <w:sz w:val="28"/>
          <w:szCs w:val="28"/>
        </w:rPr>
        <w:br/>
      </w:r>
      <w:r w:rsidRPr="006C1845">
        <w:rPr>
          <w:spacing w:val="-4"/>
          <w:sz w:val="28"/>
          <w:szCs w:val="28"/>
        </w:rPr>
        <w:t>и ул. Вологодской.</w:t>
      </w:r>
    </w:p>
    <w:p w:rsidR="007454CF" w:rsidRPr="006C1845" w:rsidRDefault="007454CF" w:rsidP="006C1845">
      <w:pPr>
        <w:ind w:firstLine="709"/>
        <w:jc w:val="both"/>
        <w:rPr>
          <w:spacing w:val="-4"/>
          <w:sz w:val="28"/>
          <w:szCs w:val="28"/>
        </w:rPr>
      </w:pPr>
      <w:r w:rsidRPr="006C1845">
        <w:rPr>
          <w:spacing w:val="-4"/>
          <w:sz w:val="28"/>
          <w:szCs w:val="28"/>
        </w:rPr>
        <w:t>Обслуживание пассажирского потока на данной территории города осуществляется несколькими автобусными маршрутами по пр</w:t>
      </w:r>
      <w:r w:rsidR="00625B14" w:rsidRPr="006C1845">
        <w:rPr>
          <w:spacing w:val="-4"/>
          <w:sz w:val="28"/>
          <w:szCs w:val="28"/>
        </w:rPr>
        <w:t>осп</w:t>
      </w:r>
      <w:r w:rsidRPr="006C1845">
        <w:rPr>
          <w:spacing w:val="-4"/>
          <w:sz w:val="28"/>
          <w:szCs w:val="28"/>
        </w:rPr>
        <w:t>. Троицк</w:t>
      </w:r>
      <w:r w:rsidR="00BC2D28">
        <w:rPr>
          <w:spacing w:val="-4"/>
          <w:sz w:val="28"/>
          <w:szCs w:val="28"/>
        </w:rPr>
        <w:t>ому</w:t>
      </w:r>
      <w:r w:rsidRPr="006C1845">
        <w:rPr>
          <w:spacing w:val="-4"/>
          <w:sz w:val="28"/>
          <w:szCs w:val="28"/>
        </w:rPr>
        <w:t xml:space="preserve"> </w:t>
      </w:r>
      <w:r w:rsidR="000A2EB5" w:rsidRPr="006C1845">
        <w:rPr>
          <w:spacing w:val="-4"/>
          <w:sz w:val="28"/>
          <w:szCs w:val="28"/>
        </w:rPr>
        <w:br/>
      </w:r>
      <w:r w:rsidRPr="006C1845">
        <w:rPr>
          <w:spacing w:val="-4"/>
          <w:sz w:val="28"/>
          <w:szCs w:val="28"/>
        </w:rPr>
        <w:t>и такси.</w:t>
      </w:r>
    </w:p>
    <w:p w:rsidR="007454CF" w:rsidRPr="006C1845" w:rsidRDefault="007454CF" w:rsidP="006C1845">
      <w:pPr>
        <w:ind w:firstLine="709"/>
        <w:jc w:val="both"/>
        <w:rPr>
          <w:spacing w:val="-4"/>
          <w:sz w:val="28"/>
          <w:szCs w:val="28"/>
        </w:rPr>
      </w:pPr>
      <w:r w:rsidRPr="006C1845">
        <w:rPr>
          <w:spacing w:val="-4"/>
          <w:sz w:val="28"/>
          <w:szCs w:val="28"/>
        </w:rPr>
        <w:t>Необходимости осуществления дополнительных мер</w:t>
      </w:r>
      <w:r w:rsidR="000A2EB5" w:rsidRPr="006C1845">
        <w:rPr>
          <w:spacing w:val="-4"/>
          <w:sz w:val="28"/>
          <w:szCs w:val="28"/>
        </w:rPr>
        <w:t xml:space="preserve">оприятий </w:t>
      </w:r>
      <w:r w:rsidR="000A2EB5" w:rsidRPr="006C1845">
        <w:rPr>
          <w:spacing w:val="-4"/>
          <w:sz w:val="28"/>
          <w:szCs w:val="28"/>
        </w:rPr>
        <w:br/>
        <w:t xml:space="preserve">по </w:t>
      </w:r>
      <w:r w:rsidRPr="006C1845">
        <w:rPr>
          <w:spacing w:val="-4"/>
          <w:sz w:val="28"/>
          <w:szCs w:val="28"/>
        </w:rPr>
        <w:t>развитию системы транспортного обслуживания на данный момент нет.</w:t>
      </w:r>
    </w:p>
    <w:p w:rsidR="006C1845" w:rsidRDefault="006C1845">
      <w:pPr>
        <w:rPr>
          <w:spacing w:val="-4"/>
          <w:sz w:val="22"/>
          <w:szCs w:val="26"/>
        </w:rPr>
      </w:pPr>
      <w:r>
        <w:rPr>
          <w:spacing w:val="-4"/>
          <w:sz w:val="22"/>
          <w:szCs w:val="26"/>
        </w:rPr>
        <w:br w:type="page"/>
      </w:r>
    </w:p>
    <w:p w:rsidR="007454CF" w:rsidRPr="006C1845" w:rsidRDefault="006C1845" w:rsidP="006C1845">
      <w:pPr>
        <w:ind w:firstLine="284"/>
        <w:jc w:val="center"/>
        <w:rPr>
          <w:spacing w:val="-4"/>
          <w:sz w:val="28"/>
          <w:szCs w:val="26"/>
        </w:rPr>
      </w:pPr>
      <w:r w:rsidRPr="006C1845">
        <w:rPr>
          <w:spacing w:val="-4"/>
          <w:sz w:val="28"/>
          <w:szCs w:val="26"/>
        </w:rPr>
        <w:lastRenderedPageBreak/>
        <w:t>3</w:t>
      </w:r>
    </w:p>
    <w:p w:rsidR="006C1845" w:rsidRPr="006C1845" w:rsidRDefault="006C1845" w:rsidP="006C1845">
      <w:pPr>
        <w:ind w:firstLine="284"/>
        <w:jc w:val="center"/>
        <w:rPr>
          <w:spacing w:val="-4"/>
          <w:sz w:val="22"/>
          <w:szCs w:val="26"/>
        </w:rPr>
      </w:pPr>
    </w:p>
    <w:p w:rsidR="007454CF" w:rsidRPr="006C1845" w:rsidRDefault="007454CF" w:rsidP="006C1845">
      <w:pPr>
        <w:ind w:firstLine="284"/>
        <w:jc w:val="center"/>
        <w:rPr>
          <w:spacing w:val="-4"/>
          <w:sz w:val="28"/>
          <w:szCs w:val="26"/>
        </w:rPr>
      </w:pPr>
      <w:r w:rsidRPr="006C1845">
        <w:rPr>
          <w:spacing w:val="-4"/>
          <w:sz w:val="28"/>
          <w:szCs w:val="26"/>
        </w:rPr>
        <w:t>Инженерно-техническое обеспечение</w:t>
      </w:r>
    </w:p>
    <w:p w:rsidR="007454CF" w:rsidRPr="006C1845" w:rsidRDefault="007454CF" w:rsidP="006C1845">
      <w:pPr>
        <w:ind w:firstLine="284"/>
        <w:jc w:val="center"/>
        <w:rPr>
          <w:b/>
          <w:spacing w:val="-4"/>
          <w:sz w:val="20"/>
          <w:szCs w:val="26"/>
        </w:rPr>
      </w:pPr>
    </w:p>
    <w:p w:rsidR="007454CF" w:rsidRPr="006C1845" w:rsidRDefault="007454CF" w:rsidP="006C1845">
      <w:pPr>
        <w:ind w:firstLine="709"/>
        <w:jc w:val="both"/>
        <w:rPr>
          <w:spacing w:val="-4"/>
          <w:sz w:val="28"/>
          <w:szCs w:val="28"/>
        </w:rPr>
      </w:pPr>
      <w:r w:rsidRPr="006C1845">
        <w:rPr>
          <w:spacing w:val="-4"/>
          <w:sz w:val="28"/>
          <w:szCs w:val="28"/>
        </w:rPr>
        <w:t>Отведенная территория обеспечена всеми необходимыми объектами инфраструктуры. 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w:t>
      </w:r>
    </w:p>
    <w:p w:rsidR="006C1845" w:rsidRDefault="007454CF" w:rsidP="006C1845">
      <w:pPr>
        <w:ind w:firstLine="709"/>
        <w:jc w:val="both"/>
        <w:rPr>
          <w:spacing w:val="-4"/>
          <w:sz w:val="28"/>
          <w:szCs w:val="28"/>
        </w:rPr>
      </w:pPr>
      <w:r w:rsidRPr="006C1845">
        <w:rPr>
          <w:spacing w:val="-4"/>
          <w:sz w:val="28"/>
          <w:szCs w:val="28"/>
        </w:rPr>
        <w:t>Необходимость в строительстве дополнительных инженерных</w:t>
      </w:r>
      <w:r w:rsidR="006C1845">
        <w:rPr>
          <w:spacing w:val="-4"/>
          <w:sz w:val="28"/>
          <w:szCs w:val="28"/>
        </w:rPr>
        <w:t xml:space="preserve"> </w:t>
      </w:r>
      <w:r w:rsidRPr="006C1845">
        <w:rPr>
          <w:spacing w:val="-4"/>
          <w:sz w:val="28"/>
          <w:szCs w:val="28"/>
        </w:rPr>
        <w:t>сетей</w:t>
      </w:r>
      <w:r w:rsidR="006C1845">
        <w:rPr>
          <w:spacing w:val="-4"/>
          <w:sz w:val="28"/>
          <w:szCs w:val="28"/>
        </w:rPr>
        <w:t>:</w:t>
      </w:r>
    </w:p>
    <w:p w:rsidR="007454CF" w:rsidRPr="006C1845" w:rsidRDefault="007454CF" w:rsidP="006C1845">
      <w:pPr>
        <w:ind w:firstLine="709"/>
        <w:jc w:val="both"/>
        <w:rPr>
          <w:spacing w:val="-4"/>
          <w:sz w:val="28"/>
          <w:szCs w:val="28"/>
        </w:rPr>
      </w:pPr>
      <w:r w:rsidRPr="006C1845">
        <w:rPr>
          <w:spacing w:val="-4"/>
          <w:sz w:val="28"/>
          <w:szCs w:val="28"/>
        </w:rPr>
        <w:t>в</w:t>
      </w:r>
      <w:r w:rsidR="006C1845">
        <w:rPr>
          <w:spacing w:val="-4"/>
          <w:sz w:val="28"/>
          <w:szCs w:val="28"/>
        </w:rPr>
        <w:t xml:space="preserve"> </w:t>
      </w:r>
      <w:r w:rsidRPr="006C1845">
        <w:rPr>
          <w:spacing w:val="-4"/>
          <w:sz w:val="28"/>
          <w:szCs w:val="28"/>
        </w:rPr>
        <w:t>соответствии с техническими условиями.</w:t>
      </w:r>
    </w:p>
    <w:p w:rsidR="007454CF" w:rsidRPr="006C1845" w:rsidRDefault="007454CF" w:rsidP="006C1845">
      <w:pPr>
        <w:ind w:firstLine="284"/>
        <w:jc w:val="both"/>
        <w:rPr>
          <w:spacing w:val="-4"/>
          <w:sz w:val="22"/>
          <w:szCs w:val="26"/>
        </w:rPr>
      </w:pPr>
    </w:p>
    <w:p w:rsidR="007454CF" w:rsidRPr="006C1845" w:rsidRDefault="007454CF" w:rsidP="006C1845">
      <w:pPr>
        <w:ind w:firstLine="284"/>
        <w:jc w:val="center"/>
        <w:rPr>
          <w:spacing w:val="-4"/>
          <w:sz w:val="28"/>
          <w:szCs w:val="26"/>
        </w:rPr>
      </w:pPr>
      <w:r w:rsidRPr="006C1845">
        <w:rPr>
          <w:spacing w:val="-4"/>
          <w:sz w:val="28"/>
          <w:szCs w:val="26"/>
        </w:rPr>
        <w:t>Смежные участки</w:t>
      </w:r>
    </w:p>
    <w:p w:rsidR="007454CF" w:rsidRPr="006C1845" w:rsidRDefault="007454CF" w:rsidP="006C1845">
      <w:pPr>
        <w:ind w:firstLine="284"/>
        <w:jc w:val="center"/>
        <w:rPr>
          <w:b/>
          <w:spacing w:val="-4"/>
          <w:sz w:val="28"/>
          <w:szCs w:val="28"/>
        </w:rPr>
      </w:pPr>
    </w:p>
    <w:p w:rsidR="007454CF" w:rsidRPr="006C1845" w:rsidRDefault="007454CF" w:rsidP="006C1845">
      <w:pPr>
        <w:ind w:firstLine="567"/>
        <w:jc w:val="both"/>
        <w:rPr>
          <w:spacing w:val="-4"/>
          <w:sz w:val="28"/>
          <w:szCs w:val="28"/>
        </w:rPr>
      </w:pPr>
      <w:r w:rsidRPr="006C1845">
        <w:rPr>
          <w:spacing w:val="-4"/>
          <w:sz w:val="28"/>
          <w:szCs w:val="28"/>
        </w:rPr>
        <w:t>Отведенная территория расположена смежно:</w:t>
      </w:r>
    </w:p>
    <w:p w:rsidR="007454CF" w:rsidRPr="006C1845" w:rsidRDefault="00BC2D28" w:rsidP="006C1845">
      <w:pPr>
        <w:ind w:firstLine="567"/>
        <w:jc w:val="both"/>
        <w:rPr>
          <w:spacing w:val="-4"/>
          <w:sz w:val="28"/>
          <w:szCs w:val="28"/>
        </w:rPr>
      </w:pPr>
      <w:r>
        <w:rPr>
          <w:spacing w:val="-4"/>
          <w:sz w:val="28"/>
          <w:szCs w:val="28"/>
        </w:rPr>
        <w:t>с юга – к</w:t>
      </w:r>
      <w:r w:rsidR="007454CF" w:rsidRPr="006C1845">
        <w:rPr>
          <w:spacing w:val="-4"/>
          <w:sz w:val="28"/>
          <w:szCs w:val="28"/>
        </w:rPr>
        <w:t>вартал, занимаемый комплексом зданий больницы им. Семашко;</w:t>
      </w:r>
    </w:p>
    <w:p w:rsidR="007454CF" w:rsidRPr="006C1845" w:rsidRDefault="00BC2D28" w:rsidP="006C1845">
      <w:pPr>
        <w:ind w:firstLine="567"/>
        <w:jc w:val="both"/>
        <w:rPr>
          <w:spacing w:val="-4"/>
          <w:sz w:val="28"/>
          <w:szCs w:val="28"/>
        </w:rPr>
      </w:pPr>
      <w:r>
        <w:rPr>
          <w:spacing w:val="-4"/>
          <w:sz w:val="28"/>
          <w:szCs w:val="28"/>
        </w:rPr>
        <w:t>с запада –н</w:t>
      </w:r>
      <w:r w:rsidR="007454CF" w:rsidRPr="006C1845">
        <w:rPr>
          <w:spacing w:val="-4"/>
          <w:sz w:val="28"/>
          <w:szCs w:val="28"/>
        </w:rPr>
        <w:t>абережная Северной Двины и сама река;</w:t>
      </w:r>
    </w:p>
    <w:p w:rsidR="007454CF" w:rsidRPr="006C1845" w:rsidRDefault="007454CF" w:rsidP="006C1845">
      <w:pPr>
        <w:ind w:firstLine="567"/>
        <w:jc w:val="both"/>
        <w:rPr>
          <w:spacing w:val="-4"/>
          <w:sz w:val="28"/>
          <w:szCs w:val="28"/>
        </w:rPr>
      </w:pPr>
      <w:r w:rsidRPr="006C1845">
        <w:rPr>
          <w:spacing w:val="-4"/>
          <w:sz w:val="28"/>
          <w:szCs w:val="28"/>
        </w:rPr>
        <w:t xml:space="preserve">с востока – </w:t>
      </w:r>
      <w:r w:rsidR="00BC2D28">
        <w:rPr>
          <w:spacing w:val="-4"/>
          <w:sz w:val="28"/>
          <w:szCs w:val="28"/>
        </w:rPr>
        <w:t>ж</w:t>
      </w:r>
      <w:r w:rsidRPr="006C1845">
        <w:rPr>
          <w:spacing w:val="-4"/>
          <w:sz w:val="28"/>
          <w:szCs w:val="28"/>
        </w:rPr>
        <w:t>илая застройка средней этажности;</w:t>
      </w:r>
    </w:p>
    <w:p w:rsidR="007454CF" w:rsidRPr="006C1845" w:rsidRDefault="007454CF" w:rsidP="006C1845">
      <w:pPr>
        <w:ind w:firstLine="567"/>
        <w:jc w:val="both"/>
        <w:rPr>
          <w:spacing w:val="-4"/>
          <w:sz w:val="28"/>
          <w:szCs w:val="28"/>
        </w:rPr>
      </w:pPr>
      <w:r w:rsidRPr="006C1845">
        <w:rPr>
          <w:spacing w:val="-4"/>
          <w:sz w:val="28"/>
          <w:szCs w:val="28"/>
        </w:rPr>
        <w:t xml:space="preserve">с севера – </w:t>
      </w:r>
      <w:r w:rsidR="00BC2D28">
        <w:rPr>
          <w:spacing w:val="-4"/>
          <w:sz w:val="28"/>
          <w:szCs w:val="28"/>
        </w:rPr>
        <w:t>а</w:t>
      </w:r>
      <w:r w:rsidRPr="006C1845">
        <w:rPr>
          <w:spacing w:val="-4"/>
          <w:sz w:val="28"/>
          <w:szCs w:val="28"/>
        </w:rPr>
        <w:t>дминистративные здания по ул. Шубина, Архангельский ликёро-водочный завод и вдоль пр</w:t>
      </w:r>
      <w:r w:rsidR="00625B14" w:rsidRPr="006C1845">
        <w:rPr>
          <w:spacing w:val="-4"/>
          <w:sz w:val="28"/>
          <w:szCs w:val="28"/>
        </w:rPr>
        <w:t>осп</w:t>
      </w:r>
      <w:r w:rsidR="00BC2D28">
        <w:rPr>
          <w:spacing w:val="-4"/>
          <w:sz w:val="28"/>
          <w:szCs w:val="28"/>
        </w:rPr>
        <w:t>. Троицкого</w:t>
      </w:r>
      <w:r w:rsidRPr="006C1845">
        <w:rPr>
          <w:spacing w:val="-4"/>
          <w:sz w:val="28"/>
          <w:szCs w:val="28"/>
        </w:rPr>
        <w:t xml:space="preserve"> </w:t>
      </w:r>
      <w:r w:rsidR="006C1845">
        <w:rPr>
          <w:spacing w:val="-4"/>
          <w:sz w:val="28"/>
          <w:szCs w:val="28"/>
        </w:rPr>
        <w:t>–</w:t>
      </w:r>
      <w:r w:rsidRPr="006C1845">
        <w:rPr>
          <w:spacing w:val="-4"/>
          <w:sz w:val="28"/>
          <w:szCs w:val="28"/>
        </w:rPr>
        <w:t xml:space="preserve"> жилая застройка.</w:t>
      </w:r>
    </w:p>
    <w:p w:rsidR="006C1845" w:rsidRDefault="006C1845" w:rsidP="006C1845">
      <w:pPr>
        <w:jc w:val="center"/>
        <w:rPr>
          <w:spacing w:val="-4"/>
          <w:sz w:val="28"/>
          <w:szCs w:val="28"/>
        </w:rPr>
      </w:pPr>
    </w:p>
    <w:p w:rsidR="007454CF" w:rsidRPr="006C1845" w:rsidRDefault="007454CF" w:rsidP="006C1845">
      <w:pPr>
        <w:jc w:val="center"/>
        <w:rPr>
          <w:spacing w:val="-4"/>
          <w:sz w:val="28"/>
          <w:szCs w:val="28"/>
        </w:rPr>
      </w:pPr>
      <w:r w:rsidRPr="006C1845">
        <w:rPr>
          <w:spacing w:val="-4"/>
          <w:sz w:val="28"/>
          <w:szCs w:val="28"/>
        </w:rPr>
        <w:t>Объекты социальной инфраструктуры</w:t>
      </w:r>
    </w:p>
    <w:p w:rsidR="007454CF" w:rsidRPr="006C1845" w:rsidRDefault="007454CF" w:rsidP="006C1845">
      <w:pPr>
        <w:ind w:firstLine="284"/>
        <w:jc w:val="center"/>
        <w:rPr>
          <w:b/>
          <w:spacing w:val="-4"/>
          <w:sz w:val="28"/>
          <w:szCs w:val="28"/>
        </w:rPr>
      </w:pPr>
    </w:p>
    <w:p w:rsidR="007454CF" w:rsidRPr="006C1845" w:rsidRDefault="007454CF" w:rsidP="006C1845">
      <w:pPr>
        <w:ind w:firstLine="284"/>
        <w:jc w:val="both"/>
        <w:rPr>
          <w:spacing w:val="-4"/>
          <w:sz w:val="28"/>
          <w:szCs w:val="28"/>
        </w:rPr>
      </w:pPr>
      <w:r w:rsidRPr="006C1845">
        <w:rPr>
          <w:spacing w:val="-4"/>
          <w:sz w:val="28"/>
          <w:szCs w:val="28"/>
        </w:rPr>
        <w:tab/>
        <w:t>Отведенная территория расположена в центральной части города. Прилегающие</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кварталы</w:t>
      </w:r>
      <w:r w:rsidRPr="006C1845">
        <w:rPr>
          <w:spacing w:val="-4"/>
          <w:sz w:val="28"/>
          <w:szCs w:val="28"/>
        </w:rPr>
        <w:tab/>
        <w:t xml:space="preserve">располагают объектами социальной инфраструктуры. </w:t>
      </w:r>
      <w:r w:rsidR="000A2EB5" w:rsidRPr="006C1845">
        <w:rPr>
          <w:spacing w:val="-4"/>
          <w:sz w:val="28"/>
          <w:szCs w:val="28"/>
        </w:rPr>
        <w:br/>
      </w:r>
      <w:r w:rsidRPr="006C1845">
        <w:rPr>
          <w:spacing w:val="-4"/>
          <w:sz w:val="28"/>
          <w:szCs w:val="28"/>
        </w:rPr>
        <w:t xml:space="preserve">В соседних кварталах расположены детское дошкольное учреждение </w:t>
      </w:r>
      <w:r w:rsidR="00057C80" w:rsidRPr="006C1845">
        <w:rPr>
          <w:spacing w:val="-4"/>
          <w:sz w:val="28"/>
          <w:szCs w:val="28"/>
        </w:rPr>
        <w:br/>
      </w:r>
      <w:r w:rsidRPr="006C1845">
        <w:rPr>
          <w:spacing w:val="-4"/>
          <w:sz w:val="28"/>
          <w:szCs w:val="28"/>
        </w:rPr>
        <w:t xml:space="preserve">и общеобразовательное учреждение </w:t>
      </w:r>
      <w:r w:rsidR="00BC2D28">
        <w:rPr>
          <w:spacing w:val="-4"/>
          <w:sz w:val="28"/>
          <w:szCs w:val="28"/>
        </w:rPr>
        <w:t>ш</w:t>
      </w:r>
      <w:r w:rsidRPr="006C1845">
        <w:rPr>
          <w:spacing w:val="-4"/>
          <w:sz w:val="28"/>
          <w:szCs w:val="28"/>
        </w:rPr>
        <w:t>кола №</w:t>
      </w:r>
      <w:r w:rsidR="00BC2D28">
        <w:rPr>
          <w:spacing w:val="-4"/>
          <w:sz w:val="28"/>
          <w:szCs w:val="28"/>
        </w:rPr>
        <w:t xml:space="preserve"> </w:t>
      </w:r>
      <w:r w:rsidRPr="006C1845">
        <w:rPr>
          <w:spacing w:val="-4"/>
          <w:sz w:val="28"/>
          <w:szCs w:val="28"/>
        </w:rPr>
        <w:t>23.</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Участок примыкает к рекреационной зоне – набережной Северной Двины.</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На смежных участках в непосредственной близости от отведенной территории расположены промтоварные и продовольственные магазины, а также культурно-развлекательный центр </w:t>
      </w:r>
      <w:r w:rsidR="006C1845">
        <w:rPr>
          <w:spacing w:val="-4"/>
          <w:sz w:val="28"/>
          <w:szCs w:val="28"/>
        </w:rPr>
        <w:t>"</w:t>
      </w:r>
      <w:r w:rsidRPr="006C1845">
        <w:rPr>
          <w:spacing w:val="-4"/>
          <w:sz w:val="28"/>
          <w:szCs w:val="28"/>
        </w:rPr>
        <w:t>Дом Молодёжи</w:t>
      </w:r>
      <w:r w:rsidR="006C1845">
        <w:rPr>
          <w:spacing w:val="-4"/>
          <w:sz w:val="28"/>
          <w:szCs w:val="28"/>
        </w:rPr>
        <w:t>"</w:t>
      </w:r>
      <w:r w:rsidRPr="006C1845">
        <w:rPr>
          <w:spacing w:val="-4"/>
          <w:sz w:val="28"/>
          <w:szCs w:val="28"/>
        </w:rPr>
        <w:t>.</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Спортивный стадион </w:t>
      </w:r>
      <w:r w:rsidR="006C1845">
        <w:rPr>
          <w:spacing w:val="-4"/>
          <w:sz w:val="28"/>
          <w:szCs w:val="28"/>
        </w:rPr>
        <w:t>"</w:t>
      </w:r>
      <w:r w:rsidRPr="006C1845">
        <w:rPr>
          <w:spacing w:val="-4"/>
          <w:sz w:val="28"/>
          <w:szCs w:val="28"/>
        </w:rPr>
        <w:t>Труд</w:t>
      </w:r>
      <w:r w:rsidR="006C1845">
        <w:rPr>
          <w:spacing w:val="-4"/>
          <w:sz w:val="28"/>
          <w:szCs w:val="28"/>
        </w:rPr>
        <w:t>"</w:t>
      </w:r>
      <w:r w:rsidRPr="006C1845">
        <w:rPr>
          <w:spacing w:val="-4"/>
          <w:sz w:val="28"/>
          <w:szCs w:val="28"/>
        </w:rPr>
        <w:t xml:space="preserve"> находится на расстоянии не более 500 м, </w:t>
      </w:r>
      <w:r w:rsidR="006C1845">
        <w:rPr>
          <w:spacing w:val="-4"/>
          <w:sz w:val="28"/>
          <w:szCs w:val="28"/>
        </w:rPr>
        <w:br/>
      </w:r>
      <w:r w:rsidRPr="006C1845">
        <w:rPr>
          <w:spacing w:val="-4"/>
          <w:sz w:val="28"/>
          <w:szCs w:val="28"/>
        </w:rPr>
        <w:t>в 7 минутах ходьбы.</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С южной стороны в непосредственной близости есть больничный комплекс.</w:t>
      </w:r>
    </w:p>
    <w:p w:rsidR="007454CF" w:rsidRPr="006C1845" w:rsidRDefault="007454CF" w:rsidP="006C1845">
      <w:pPr>
        <w:ind w:firstLine="284"/>
        <w:jc w:val="both"/>
        <w:rPr>
          <w:spacing w:val="-4"/>
          <w:sz w:val="28"/>
          <w:szCs w:val="28"/>
        </w:rPr>
      </w:pPr>
    </w:p>
    <w:p w:rsidR="007454CF" w:rsidRPr="006C1845" w:rsidRDefault="007454CF" w:rsidP="006C1845">
      <w:pPr>
        <w:ind w:firstLine="284"/>
        <w:jc w:val="center"/>
        <w:rPr>
          <w:spacing w:val="-4"/>
          <w:sz w:val="28"/>
          <w:szCs w:val="28"/>
        </w:rPr>
      </w:pPr>
      <w:r w:rsidRPr="006C1845">
        <w:rPr>
          <w:spacing w:val="-4"/>
          <w:sz w:val="28"/>
          <w:szCs w:val="28"/>
        </w:rPr>
        <w:t>Требования по сносу, выносу, переносу зданий и сооружений</w:t>
      </w:r>
    </w:p>
    <w:p w:rsidR="007454CF" w:rsidRPr="006C1845" w:rsidRDefault="007454CF" w:rsidP="006C1845">
      <w:pPr>
        <w:ind w:firstLine="284"/>
        <w:jc w:val="center"/>
        <w:rPr>
          <w:b/>
          <w:spacing w:val="-4"/>
          <w:sz w:val="22"/>
          <w:szCs w:val="28"/>
        </w:rPr>
      </w:pPr>
    </w:p>
    <w:p w:rsidR="007454CF" w:rsidRPr="006C1845" w:rsidRDefault="007454CF" w:rsidP="006C1845">
      <w:pPr>
        <w:ind w:firstLine="567"/>
        <w:jc w:val="both"/>
        <w:rPr>
          <w:spacing w:val="-4"/>
          <w:sz w:val="28"/>
          <w:szCs w:val="28"/>
        </w:rPr>
      </w:pPr>
      <w:r w:rsidRPr="006C1845">
        <w:rPr>
          <w:spacing w:val="-4"/>
          <w:sz w:val="28"/>
          <w:szCs w:val="28"/>
        </w:rPr>
        <w:t>На отведенной территории металлические несанкционированные гаражи, инженерные сети, подведенные к ранее демонтированным домам, подлежат разборке, сносу в рамках проекта освоения территории.</w:t>
      </w:r>
    </w:p>
    <w:p w:rsidR="007454CF" w:rsidRPr="006C1845" w:rsidRDefault="007454CF" w:rsidP="006C1845">
      <w:pPr>
        <w:jc w:val="both"/>
        <w:rPr>
          <w:spacing w:val="-4"/>
          <w:sz w:val="28"/>
          <w:szCs w:val="28"/>
        </w:rPr>
      </w:pPr>
    </w:p>
    <w:p w:rsidR="007454CF" w:rsidRPr="006C1845" w:rsidRDefault="007454CF" w:rsidP="006C1845">
      <w:pPr>
        <w:ind w:firstLine="284"/>
        <w:jc w:val="center"/>
        <w:rPr>
          <w:spacing w:val="-4"/>
          <w:sz w:val="28"/>
          <w:szCs w:val="28"/>
        </w:rPr>
      </w:pPr>
      <w:r w:rsidRPr="006C1845">
        <w:rPr>
          <w:spacing w:val="-4"/>
          <w:sz w:val="28"/>
          <w:szCs w:val="28"/>
        </w:rPr>
        <w:t>Топографо-геодезические данные</w:t>
      </w:r>
    </w:p>
    <w:p w:rsidR="007454CF" w:rsidRPr="006C1845" w:rsidRDefault="007454CF" w:rsidP="006C1845">
      <w:pPr>
        <w:ind w:firstLine="284"/>
        <w:jc w:val="center"/>
        <w:rPr>
          <w:b/>
          <w:spacing w:val="-4"/>
          <w:sz w:val="22"/>
          <w:szCs w:val="28"/>
        </w:rPr>
      </w:pPr>
    </w:p>
    <w:p w:rsidR="007454CF" w:rsidRPr="006C1845" w:rsidRDefault="007454CF" w:rsidP="006C1845">
      <w:pPr>
        <w:ind w:firstLine="709"/>
        <w:jc w:val="both"/>
        <w:rPr>
          <w:spacing w:val="-4"/>
          <w:sz w:val="28"/>
          <w:szCs w:val="28"/>
        </w:rPr>
      </w:pPr>
      <w:r w:rsidRPr="006C1845">
        <w:rPr>
          <w:spacing w:val="-4"/>
          <w:sz w:val="28"/>
          <w:szCs w:val="28"/>
        </w:rPr>
        <w:t>Топографический план М 1:500 предоставлен департаментом</w:t>
      </w:r>
      <w:r w:rsidR="00057C80" w:rsidRPr="006C1845">
        <w:rPr>
          <w:spacing w:val="-4"/>
          <w:sz w:val="28"/>
          <w:szCs w:val="28"/>
        </w:rPr>
        <w:t xml:space="preserve"> </w:t>
      </w:r>
      <w:r w:rsidRPr="006C1845">
        <w:rPr>
          <w:spacing w:val="-4"/>
          <w:sz w:val="28"/>
          <w:szCs w:val="28"/>
        </w:rPr>
        <w:t xml:space="preserve">градостроительства Администрации муниципального образования </w:t>
      </w:r>
      <w:r w:rsidR="006C1845">
        <w:rPr>
          <w:spacing w:val="-4"/>
          <w:sz w:val="28"/>
          <w:szCs w:val="28"/>
        </w:rPr>
        <w:t>"</w:t>
      </w:r>
      <w:r w:rsidRPr="006C1845">
        <w:rPr>
          <w:spacing w:val="-4"/>
          <w:sz w:val="28"/>
          <w:szCs w:val="28"/>
        </w:rPr>
        <w:t>Город Архангельск</w:t>
      </w:r>
      <w:r w:rsidR="006C1845">
        <w:rPr>
          <w:spacing w:val="-4"/>
          <w:sz w:val="28"/>
          <w:szCs w:val="28"/>
        </w:rPr>
        <w:t>"</w:t>
      </w:r>
      <w:r w:rsidRPr="006C1845">
        <w:rPr>
          <w:spacing w:val="-4"/>
          <w:sz w:val="28"/>
          <w:szCs w:val="28"/>
        </w:rPr>
        <w:t>.</w:t>
      </w:r>
    </w:p>
    <w:p w:rsidR="007454CF" w:rsidRPr="006C1845" w:rsidRDefault="007454CF" w:rsidP="006C1845">
      <w:pPr>
        <w:ind w:firstLine="284"/>
        <w:jc w:val="both"/>
        <w:rPr>
          <w:spacing w:val="-4"/>
          <w:sz w:val="28"/>
          <w:szCs w:val="28"/>
        </w:rPr>
      </w:pPr>
    </w:p>
    <w:p w:rsidR="006C1845" w:rsidRDefault="006C1845" w:rsidP="006C1845">
      <w:pPr>
        <w:jc w:val="center"/>
        <w:rPr>
          <w:spacing w:val="-4"/>
          <w:sz w:val="28"/>
          <w:szCs w:val="28"/>
        </w:rPr>
      </w:pPr>
      <w:r>
        <w:rPr>
          <w:spacing w:val="-4"/>
          <w:sz w:val="28"/>
          <w:szCs w:val="28"/>
        </w:rPr>
        <w:br w:type="page"/>
      </w:r>
      <w:r>
        <w:rPr>
          <w:spacing w:val="-4"/>
          <w:sz w:val="28"/>
          <w:szCs w:val="28"/>
        </w:rPr>
        <w:lastRenderedPageBreak/>
        <w:t>4</w:t>
      </w:r>
    </w:p>
    <w:p w:rsidR="006C1845" w:rsidRDefault="006C1845" w:rsidP="006C1845">
      <w:pPr>
        <w:jc w:val="center"/>
        <w:rPr>
          <w:spacing w:val="-4"/>
          <w:sz w:val="28"/>
          <w:szCs w:val="28"/>
        </w:rPr>
      </w:pPr>
    </w:p>
    <w:p w:rsidR="007454CF" w:rsidRPr="006C1845" w:rsidRDefault="007454CF" w:rsidP="006C1845">
      <w:pPr>
        <w:ind w:firstLine="284"/>
        <w:jc w:val="center"/>
        <w:rPr>
          <w:spacing w:val="-4"/>
          <w:sz w:val="28"/>
          <w:szCs w:val="28"/>
        </w:rPr>
      </w:pPr>
      <w:r w:rsidRPr="006C1845">
        <w:rPr>
          <w:spacing w:val="-4"/>
          <w:sz w:val="28"/>
          <w:szCs w:val="28"/>
        </w:rPr>
        <w:t>Охраняемые объекты историко-культурного наследия</w:t>
      </w:r>
    </w:p>
    <w:p w:rsidR="007454CF" w:rsidRPr="006C1845" w:rsidRDefault="007454CF" w:rsidP="006C1845">
      <w:pPr>
        <w:ind w:firstLine="284"/>
        <w:jc w:val="center"/>
        <w:rPr>
          <w:b/>
          <w:spacing w:val="-4"/>
          <w:sz w:val="28"/>
          <w:szCs w:val="28"/>
        </w:rPr>
      </w:pPr>
    </w:p>
    <w:p w:rsidR="007454CF" w:rsidRPr="006C1845" w:rsidRDefault="007454CF" w:rsidP="006C1845">
      <w:pPr>
        <w:ind w:firstLine="709"/>
        <w:jc w:val="both"/>
        <w:rPr>
          <w:spacing w:val="-4"/>
          <w:sz w:val="28"/>
          <w:szCs w:val="28"/>
        </w:rPr>
      </w:pPr>
      <w:r w:rsidRPr="006C1845">
        <w:rPr>
          <w:spacing w:val="-4"/>
          <w:sz w:val="28"/>
          <w:szCs w:val="28"/>
        </w:rPr>
        <w:t>На данной территории таких объектов не обнаружено.</w:t>
      </w:r>
    </w:p>
    <w:p w:rsidR="007454CF" w:rsidRPr="006C1845" w:rsidRDefault="007454CF" w:rsidP="006C1845">
      <w:pPr>
        <w:ind w:firstLine="567"/>
        <w:jc w:val="both"/>
        <w:rPr>
          <w:spacing w:val="-4"/>
          <w:sz w:val="28"/>
          <w:szCs w:val="28"/>
        </w:rPr>
      </w:pPr>
    </w:p>
    <w:p w:rsidR="007454CF" w:rsidRPr="006C1845" w:rsidRDefault="007454CF" w:rsidP="006C1845">
      <w:pPr>
        <w:ind w:firstLine="284"/>
        <w:jc w:val="center"/>
        <w:rPr>
          <w:spacing w:val="-4"/>
          <w:sz w:val="28"/>
          <w:szCs w:val="28"/>
        </w:rPr>
      </w:pPr>
      <w:r w:rsidRPr="006C1845">
        <w:rPr>
          <w:spacing w:val="-4"/>
          <w:sz w:val="28"/>
          <w:szCs w:val="28"/>
        </w:rPr>
        <w:t>Зоны и особые условия использования территории</w:t>
      </w:r>
    </w:p>
    <w:p w:rsidR="007454CF" w:rsidRPr="006C1845" w:rsidRDefault="007454CF" w:rsidP="006C1845">
      <w:pPr>
        <w:ind w:firstLine="284"/>
        <w:jc w:val="center"/>
        <w:rPr>
          <w:b/>
          <w:spacing w:val="-4"/>
          <w:sz w:val="28"/>
          <w:szCs w:val="28"/>
        </w:rPr>
      </w:pPr>
    </w:p>
    <w:p w:rsidR="007454CF" w:rsidRPr="006C1845" w:rsidRDefault="007454CF" w:rsidP="006C1845">
      <w:pPr>
        <w:ind w:firstLine="709"/>
        <w:jc w:val="both"/>
        <w:rPr>
          <w:spacing w:val="-4"/>
          <w:sz w:val="28"/>
          <w:szCs w:val="28"/>
        </w:rPr>
      </w:pPr>
      <w:r w:rsidRPr="006C1845">
        <w:rPr>
          <w:spacing w:val="-4"/>
          <w:sz w:val="28"/>
          <w:szCs w:val="28"/>
        </w:rPr>
        <w:t xml:space="preserve">Граница отведенной территории находится в зоне регулирования застройки 1 типа (ЗРЗ-1). Также часть территории находится в </w:t>
      </w:r>
      <w:proofErr w:type="spellStart"/>
      <w:r w:rsidRPr="006C1845">
        <w:rPr>
          <w:spacing w:val="-4"/>
          <w:sz w:val="28"/>
          <w:szCs w:val="28"/>
        </w:rPr>
        <w:t>водоохранной</w:t>
      </w:r>
      <w:proofErr w:type="spellEnd"/>
      <w:r w:rsidRPr="006C1845">
        <w:rPr>
          <w:spacing w:val="-4"/>
          <w:sz w:val="28"/>
          <w:szCs w:val="28"/>
        </w:rPr>
        <w:t xml:space="preserve"> зоне.</w:t>
      </w:r>
    </w:p>
    <w:p w:rsidR="006C1845" w:rsidRDefault="006C1845" w:rsidP="006C1845">
      <w:pPr>
        <w:ind w:firstLine="284"/>
        <w:jc w:val="center"/>
        <w:rPr>
          <w:spacing w:val="-4"/>
          <w:sz w:val="28"/>
          <w:szCs w:val="28"/>
        </w:rPr>
      </w:pPr>
    </w:p>
    <w:p w:rsidR="007454CF" w:rsidRDefault="007454CF" w:rsidP="006C1845">
      <w:pPr>
        <w:ind w:firstLine="284"/>
        <w:jc w:val="center"/>
        <w:rPr>
          <w:spacing w:val="-4"/>
          <w:sz w:val="28"/>
          <w:szCs w:val="28"/>
        </w:rPr>
      </w:pPr>
      <w:r w:rsidRPr="006C1845">
        <w:rPr>
          <w:spacing w:val="-4"/>
          <w:sz w:val="28"/>
          <w:szCs w:val="28"/>
        </w:rPr>
        <w:t>Очередность планируемого развития территории</w:t>
      </w:r>
    </w:p>
    <w:p w:rsidR="006C1845" w:rsidRPr="006C1845" w:rsidRDefault="006C1845" w:rsidP="006C1845">
      <w:pPr>
        <w:ind w:firstLine="284"/>
        <w:jc w:val="center"/>
        <w:rPr>
          <w:spacing w:val="-4"/>
          <w:sz w:val="28"/>
          <w:szCs w:val="28"/>
        </w:rPr>
      </w:pPr>
    </w:p>
    <w:p w:rsidR="007454CF" w:rsidRDefault="007454CF" w:rsidP="006C1845">
      <w:pPr>
        <w:ind w:firstLine="709"/>
        <w:jc w:val="both"/>
        <w:rPr>
          <w:spacing w:val="-4"/>
          <w:sz w:val="28"/>
          <w:szCs w:val="28"/>
        </w:rPr>
      </w:pPr>
      <w:r w:rsidRPr="006C1845">
        <w:rPr>
          <w:spacing w:val="-4"/>
          <w:sz w:val="28"/>
          <w:szCs w:val="28"/>
        </w:rPr>
        <w:t xml:space="preserve">На первоначальном этапе планируется строительство жилого дома поз.1 </w:t>
      </w:r>
      <w:r w:rsidR="006C1845">
        <w:rPr>
          <w:spacing w:val="-4"/>
          <w:sz w:val="28"/>
          <w:szCs w:val="28"/>
        </w:rPr>
        <w:br/>
      </w:r>
      <w:r w:rsidRPr="006C1845">
        <w:rPr>
          <w:spacing w:val="-4"/>
          <w:sz w:val="28"/>
          <w:szCs w:val="28"/>
        </w:rPr>
        <w:t xml:space="preserve">на генплане, на </w:t>
      </w:r>
      <w:r w:rsidR="00057C80" w:rsidRPr="006C1845">
        <w:rPr>
          <w:spacing w:val="-4"/>
          <w:sz w:val="28"/>
          <w:szCs w:val="28"/>
        </w:rPr>
        <w:t>у</w:t>
      </w:r>
      <w:r w:rsidRPr="006C1845">
        <w:rPr>
          <w:spacing w:val="-4"/>
          <w:sz w:val="28"/>
          <w:szCs w:val="28"/>
        </w:rPr>
        <w:t>частках под кадастровыми номерами 29:22:040723:991, 29:22:040723:17 и 29:22:040723:18. В дальнейшем планируется строительство дошкольного учреждения в рамках муниципального контракта и жилой дом поз.10 на генплане.</w:t>
      </w:r>
    </w:p>
    <w:p w:rsidR="006C1845" w:rsidRPr="006C1845" w:rsidRDefault="006C1845" w:rsidP="006C1845">
      <w:pPr>
        <w:ind w:firstLine="709"/>
        <w:jc w:val="both"/>
        <w:rPr>
          <w:spacing w:val="-4"/>
          <w:sz w:val="28"/>
          <w:szCs w:val="28"/>
        </w:rPr>
      </w:pPr>
    </w:p>
    <w:p w:rsidR="007454CF" w:rsidRDefault="007454CF" w:rsidP="006C1845">
      <w:pPr>
        <w:keepNext/>
        <w:ind w:firstLine="284"/>
        <w:jc w:val="center"/>
        <w:rPr>
          <w:spacing w:val="-4"/>
          <w:sz w:val="28"/>
          <w:szCs w:val="28"/>
        </w:rPr>
      </w:pPr>
      <w:r w:rsidRPr="006C1845">
        <w:rPr>
          <w:spacing w:val="-4"/>
          <w:sz w:val="28"/>
          <w:szCs w:val="28"/>
        </w:rPr>
        <w:t>Основные требования к объектам проектирования</w:t>
      </w:r>
    </w:p>
    <w:p w:rsidR="006C1845" w:rsidRPr="006C1845" w:rsidRDefault="006C1845" w:rsidP="006C1845">
      <w:pPr>
        <w:keepNext/>
        <w:ind w:firstLine="284"/>
        <w:jc w:val="center"/>
        <w:rPr>
          <w:spacing w:val="-4"/>
          <w:sz w:val="28"/>
          <w:szCs w:val="28"/>
        </w:rPr>
      </w:pPr>
    </w:p>
    <w:p w:rsidR="007454CF" w:rsidRPr="006C1845" w:rsidRDefault="007454CF" w:rsidP="006C1845">
      <w:pPr>
        <w:ind w:firstLine="284"/>
        <w:jc w:val="both"/>
        <w:rPr>
          <w:spacing w:val="-4"/>
          <w:sz w:val="28"/>
          <w:szCs w:val="28"/>
        </w:rPr>
      </w:pPr>
      <w:r w:rsidRPr="006C1845">
        <w:rPr>
          <w:spacing w:val="-4"/>
          <w:sz w:val="28"/>
          <w:szCs w:val="28"/>
        </w:rPr>
        <w:t xml:space="preserve">При разработке проекта жилого дома учесть предельную высоту здания  </w:t>
      </w:r>
      <w:r w:rsidR="006C1845">
        <w:rPr>
          <w:spacing w:val="-4"/>
          <w:sz w:val="28"/>
          <w:szCs w:val="28"/>
        </w:rPr>
        <w:br/>
      </w:r>
      <w:r w:rsidRPr="006C1845">
        <w:rPr>
          <w:spacing w:val="-4"/>
          <w:sz w:val="28"/>
          <w:szCs w:val="28"/>
        </w:rPr>
        <w:t>12</w:t>
      </w:r>
      <w:r w:rsidR="006C1845">
        <w:rPr>
          <w:spacing w:val="-4"/>
          <w:sz w:val="28"/>
          <w:szCs w:val="28"/>
        </w:rPr>
        <w:t xml:space="preserve"> – </w:t>
      </w:r>
      <w:r w:rsidRPr="006C1845">
        <w:rPr>
          <w:spacing w:val="-4"/>
          <w:sz w:val="28"/>
          <w:szCs w:val="28"/>
        </w:rPr>
        <w:t xml:space="preserve">15 м. </w:t>
      </w:r>
    </w:p>
    <w:p w:rsidR="007454CF" w:rsidRDefault="007454CF" w:rsidP="00BC2D28">
      <w:pPr>
        <w:jc w:val="center"/>
        <w:rPr>
          <w:spacing w:val="-4"/>
          <w:sz w:val="28"/>
          <w:szCs w:val="28"/>
        </w:rPr>
      </w:pPr>
      <w:r w:rsidRPr="006C1845">
        <w:rPr>
          <w:spacing w:val="-4"/>
          <w:sz w:val="28"/>
          <w:szCs w:val="28"/>
        </w:rPr>
        <w:t>Инсоляция</w:t>
      </w:r>
    </w:p>
    <w:p w:rsidR="006C1845" w:rsidRPr="006C1845" w:rsidRDefault="006C1845" w:rsidP="006C1845">
      <w:pPr>
        <w:ind w:firstLine="284"/>
        <w:jc w:val="center"/>
        <w:rPr>
          <w:spacing w:val="-4"/>
          <w:sz w:val="28"/>
          <w:szCs w:val="28"/>
        </w:rPr>
      </w:pPr>
    </w:p>
    <w:p w:rsidR="00057C80" w:rsidRDefault="007454CF" w:rsidP="006C1845">
      <w:pPr>
        <w:autoSpaceDE w:val="0"/>
        <w:autoSpaceDN w:val="0"/>
        <w:adjustRightInd w:val="0"/>
        <w:ind w:firstLine="709"/>
        <w:jc w:val="both"/>
        <w:rPr>
          <w:spacing w:val="-4"/>
          <w:sz w:val="28"/>
          <w:szCs w:val="28"/>
        </w:rPr>
      </w:pPr>
      <w:r w:rsidRPr="006C1845">
        <w:rPr>
          <w:spacing w:val="-4"/>
          <w:sz w:val="28"/>
          <w:szCs w:val="28"/>
        </w:rPr>
        <w:t>Инсоляция жилого здания и пр</w:t>
      </w:r>
      <w:r w:rsidR="00057C80" w:rsidRPr="006C1845">
        <w:rPr>
          <w:spacing w:val="-4"/>
          <w:sz w:val="28"/>
          <w:szCs w:val="28"/>
        </w:rPr>
        <w:t xml:space="preserve">илегающих территорий, в связи </w:t>
      </w:r>
      <w:r w:rsidR="00057C80" w:rsidRPr="006C1845">
        <w:rPr>
          <w:spacing w:val="-4"/>
          <w:sz w:val="28"/>
          <w:szCs w:val="28"/>
        </w:rPr>
        <w:br/>
      </w:r>
      <w:r w:rsidRPr="006C1845">
        <w:rPr>
          <w:spacing w:val="-4"/>
          <w:sz w:val="28"/>
          <w:szCs w:val="28"/>
        </w:rPr>
        <w:t>с размещением зданий существенно не меняет</w:t>
      </w:r>
      <w:r w:rsidR="00057C80" w:rsidRPr="006C1845">
        <w:rPr>
          <w:spacing w:val="-4"/>
          <w:sz w:val="28"/>
          <w:szCs w:val="28"/>
        </w:rPr>
        <w:t xml:space="preserve">ся и соответствует требованиям </w:t>
      </w:r>
      <w:proofErr w:type="spellStart"/>
      <w:r w:rsidRPr="006C1845">
        <w:rPr>
          <w:spacing w:val="-4"/>
          <w:sz w:val="28"/>
          <w:szCs w:val="28"/>
        </w:rPr>
        <w:t>СаНПиН</w:t>
      </w:r>
      <w:proofErr w:type="spellEnd"/>
      <w:r w:rsidRPr="006C1845">
        <w:rPr>
          <w:spacing w:val="-4"/>
          <w:sz w:val="28"/>
          <w:szCs w:val="28"/>
        </w:rPr>
        <w:t xml:space="preserve"> 2.2.1/2.1.1.1076-01 </w:t>
      </w:r>
      <w:r w:rsidR="006C1845">
        <w:rPr>
          <w:spacing w:val="-4"/>
          <w:sz w:val="28"/>
          <w:szCs w:val="28"/>
        </w:rPr>
        <w:t>"</w:t>
      </w:r>
      <w:r w:rsidRPr="006C1845">
        <w:rPr>
          <w:spacing w:val="-4"/>
          <w:sz w:val="28"/>
          <w:szCs w:val="28"/>
        </w:rPr>
        <w:t xml:space="preserve">Гигиенические требования к инсоляции </w:t>
      </w:r>
      <w:r w:rsidR="006C1845">
        <w:rPr>
          <w:spacing w:val="-4"/>
          <w:sz w:val="28"/>
          <w:szCs w:val="28"/>
        </w:rPr>
        <w:br/>
      </w:r>
      <w:r w:rsidR="00057C80" w:rsidRPr="006C1845">
        <w:rPr>
          <w:spacing w:val="-4"/>
          <w:sz w:val="28"/>
          <w:szCs w:val="28"/>
        </w:rPr>
        <w:t xml:space="preserve">и </w:t>
      </w:r>
      <w:r w:rsidRPr="006C1845">
        <w:rPr>
          <w:spacing w:val="-4"/>
          <w:sz w:val="28"/>
          <w:szCs w:val="28"/>
        </w:rPr>
        <w:t>солнцезащите помещений жилых и общественных зданий и территорий</w:t>
      </w:r>
      <w:r w:rsidR="006C1845">
        <w:rPr>
          <w:spacing w:val="-4"/>
          <w:sz w:val="28"/>
          <w:szCs w:val="28"/>
        </w:rPr>
        <w:t>"</w:t>
      </w:r>
      <w:r w:rsidRPr="006C1845">
        <w:rPr>
          <w:spacing w:val="-4"/>
          <w:sz w:val="28"/>
          <w:szCs w:val="28"/>
        </w:rPr>
        <w:t>.</w:t>
      </w:r>
    </w:p>
    <w:p w:rsidR="006C1845" w:rsidRPr="006C1845" w:rsidRDefault="006C1845" w:rsidP="006C1845">
      <w:pPr>
        <w:autoSpaceDE w:val="0"/>
        <w:autoSpaceDN w:val="0"/>
        <w:adjustRightInd w:val="0"/>
        <w:ind w:firstLine="709"/>
        <w:jc w:val="both"/>
        <w:rPr>
          <w:spacing w:val="-4"/>
          <w:sz w:val="28"/>
          <w:szCs w:val="28"/>
        </w:rPr>
      </w:pPr>
    </w:p>
    <w:p w:rsidR="007454CF" w:rsidRDefault="007454CF" w:rsidP="006C1845">
      <w:pPr>
        <w:ind w:firstLine="284"/>
        <w:jc w:val="center"/>
        <w:rPr>
          <w:spacing w:val="-4"/>
          <w:sz w:val="28"/>
          <w:szCs w:val="28"/>
        </w:rPr>
      </w:pPr>
      <w:r w:rsidRPr="006C1845">
        <w:rPr>
          <w:spacing w:val="-4"/>
          <w:sz w:val="28"/>
          <w:szCs w:val="28"/>
        </w:rPr>
        <w:t>Благоустройство</w:t>
      </w:r>
    </w:p>
    <w:p w:rsidR="006C1845" w:rsidRPr="006C1845" w:rsidRDefault="006C1845" w:rsidP="006C1845">
      <w:pPr>
        <w:ind w:firstLine="284"/>
        <w:jc w:val="center"/>
        <w:rPr>
          <w:spacing w:val="-4"/>
          <w:sz w:val="22"/>
          <w:szCs w:val="28"/>
        </w:rPr>
      </w:pPr>
    </w:p>
    <w:p w:rsidR="006C1845" w:rsidRDefault="007454CF" w:rsidP="006C1845">
      <w:pPr>
        <w:tabs>
          <w:tab w:val="left" w:pos="567"/>
        </w:tabs>
        <w:autoSpaceDE w:val="0"/>
        <w:autoSpaceDN w:val="0"/>
        <w:adjustRightInd w:val="0"/>
        <w:ind w:firstLine="709"/>
        <w:jc w:val="both"/>
        <w:rPr>
          <w:spacing w:val="-4"/>
          <w:sz w:val="28"/>
          <w:szCs w:val="28"/>
        </w:rPr>
        <w:sectPr w:rsidR="006C1845" w:rsidSect="006C1845">
          <w:pgSz w:w="11906" w:h="16838"/>
          <w:pgMar w:top="1134" w:right="567" w:bottom="851" w:left="1701" w:header="510" w:footer="510" w:gutter="0"/>
          <w:cols w:space="708"/>
          <w:docGrid w:linePitch="360"/>
        </w:sectPr>
      </w:pPr>
      <w:r w:rsidRPr="006C1845">
        <w:rPr>
          <w:spacing w:val="-4"/>
          <w:sz w:val="28"/>
          <w:szCs w:val="28"/>
        </w:rPr>
        <w:t>Благоустройство объекта вып</w:t>
      </w:r>
      <w:r w:rsidR="00057C80" w:rsidRPr="006C1845">
        <w:rPr>
          <w:spacing w:val="-4"/>
          <w:sz w:val="28"/>
          <w:szCs w:val="28"/>
        </w:rPr>
        <w:t>олняется в пределах территории</w:t>
      </w:r>
      <w:r w:rsidRPr="006C1845">
        <w:rPr>
          <w:spacing w:val="-4"/>
          <w:sz w:val="28"/>
          <w:szCs w:val="28"/>
        </w:rPr>
        <w:t xml:space="preserve"> проектирования, в соответствии с действующими на момент проектирования строительными нормами и правилами. Форма здания, его постановка </w:t>
      </w:r>
      <w:r w:rsidR="00057C80" w:rsidRPr="006C1845">
        <w:rPr>
          <w:spacing w:val="-4"/>
          <w:sz w:val="28"/>
          <w:szCs w:val="28"/>
        </w:rPr>
        <w:br/>
      </w:r>
      <w:r w:rsidRPr="006C1845">
        <w:rPr>
          <w:spacing w:val="-4"/>
          <w:sz w:val="28"/>
          <w:szCs w:val="28"/>
        </w:rPr>
        <w:t xml:space="preserve">на местности, и его внутренняя планировка определены в соответствии </w:t>
      </w:r>
      <w:r w:rsidR="00057C80" w:rsidRPr="006C1845">
        <w:rPr>
          <w:spacing w:val="-4"/>
          <w:sz w:val="28"/>
          <w:szCs w:val="28"/>
        </w:rPr>
        <w:br/>
      </w:r>
      <w:r w:rsidRPr="006C1845">
        <w:rPr>
          <w:spacing w:val="-4"/>
          <w:sz w:val="28"/>
          <w:szCs w:val="28"/>
        </w:rPr>
        <w:t>с соблюдением санитарно-гигиенических условий. До соседних зданий устроены достаточные</w:t>
      </w:r>
      <w:r w:rsidR="006C1845">
        <w:rPr>
          <w:spacing w:val="-4"/>
          <w:sz w:val="28"/>
          <w:szCs w:val="28"/>
        </w:rPr>
        <w:t xml:space="preserve"> </w:t>
      </w:r>
      <w:r w:rsidRPr="006C1845">
        <w:rPr>
          <w:spacing w:val="-4"/>
          <w:sz w:val="28"/>
          <w:szCs w:val="28"/>
        </w:rPr>
        <w:t xml:space="preserve">нормативные разрывы с учетом не затенения соседних зданий и инсоляции дворовой территории. Здания вместе с окружающей застройкой организует </w:t>
      </w:r>
      <w:r w:rsidRPr="006C1845">
        <w:rPr>
          <w:spacing w:val="-4"/>
          <w:sz w:val="28"/>
          <w:szCs w:val="28"/>
        </w:rPr>
        <w:tab/>
        <w:t>пространство двора. Входы организованы со стороны ул. Шубина. На дворовом пространстве расположены комплексные площадки общего пользования, озеленение в виде газона, посадки деревьев</w:t>
      </w:r>
      <w:r w:rsidR="006C1845">
        <w:rPr>
          <w:spacing w:val="-4"/>
          <w:sz w:val="28"/>
          <w:szCs w:val="28"/>
        </w:rPr>
        <w:t xml:space="preserve"> </w:t>
      </w:r>
      <w:r w:rsidRPr="006C1845">
        <w:rPr>
          <w:spacing w:val="-4"/>
          <w:sz w:val="28"/>
          <w:szCs w:val="28"/>
        </w:rPr>
        <w:t xml:space="preserve">и кустарников.  Въезд </w:t>
      </w:r>
      <w:r w:rsidR="006C1845">
        <w:rPr>
          <w:spacing w:val="-4"/>
          <w:sz w:val="28"/>
          <w:szCs w:val="28"/>
        </w:rPr>
        <w:br/>
      </w:r>
      <w:r w:rsidRPr="006C1845">
        <w:rPr>
          <w:spacing w:val="-4"/>
          <w:sz w:val="28"/>
          <w:szCs w:val="28"/>
        </w:rPr>
        <w:t xml:space="preserve">и выезд на территорию жилого дома предусмотрен с ул. Шубина. Покрытие всех проездов и площадок для стоянки автотранспорта предусмотрено </w:t>
      </w:r>
      <w:r w:rsidR="006C1845">
        <w:rPr>
          <w:spacing w:val="-4"/>
          <w:sz w:val="28"/>
          <w:szCs w:val="28"/>
        </w:rPr>
        <w:br/>
      </w:r>
      <w:r w:rsidRPr="006C1845">
        <w:rPr>
          <w:spacing w:val="-4"/>
          <w:sz w:val="28"/>
          <w:szCs w:val="28"/>
        </w:rPr>
        <w:t xml:space="preserve">с асфальтобетонным покрытием. Пешеходные тротуары и дорожки </w:t>
      </w:r>
      <w:r w:rsidR="006C1845">
        <w:rPr>
          <w:spacing w:val="-4"/>
          <w:sz w:val="28"/>
          <w:szCs w:val="28"/>
        </w:rPr>
        <w:t>–</w:t>
      </w:r>
      <w:r w:rsidRPr="006C1845">
        <w:rPr>
          <w:spacing w:val="-4"/>
          <w:sz w:val="28"/>
          <w:szCs w:val="28"/>
        </w:rPr>
        <w:t xml:space="preserve"> с</w:t>
      </w:r>
      <w:r w:rsidR="006C1845">
        <w:rPr>
          <w:spacing w:val="-4"/>
          <w:sz w:val="28"/>
          <w:szCs w:val="28"/>
        </w:rPr>
        <w:t xml:space="preserve"> </w:t>
      </w:r>
      <w:r w:rsidRPr="006C1845">
        <w:rPr>
          <w:spacing w:val="-4"/>
          <w:sz w:val="28"/>
          <w:szCs w:val="28"/>
        </w:rPr>
        <w:t>покрытием</w:t>
      </w:r>
    </w:p>
    <w:p w:rsidR="006C1845" w:rsidRDefault="006C1845" w:rsidP="006C1845">
      <w:pPr>
        <w:tabs>
          <w:tab w:val="left" w:pos="567"/>
        </w:tabs>
        <w:autoSpaceDE w:val="0"/>
        <w:autoSpaceDN w:val="0"/>
        <w:adjustRightInd w:val="0"/>
        <w:jc w:val="center"/>
        <w:rPr>
          <w:spacing w:val="-4"/>
          <w:sz w:val="28"/>
          <w:szCs w:val="28"/>
        </w:rPr>
      </w:pPr>
      <w:r>
        <w:rPr>
          <w:spacing w:val="-4"/>
          <w:sz w:val="28"/>
          <w:szCs w:val="28"/>
        </w:rPr>
        <w:lastRenderedPageBreak/>
        <w:t>5</w:t>
      </w:r>
    </w:p>
    <w:p w:rsidR="006C1845" w:rsidRDefault="006C1845" w:rsidP="006C1845">
      <w:pPr>
        <w:tabs>
          <w:tab w:val="left" w:pos="567"/>
        </w:tabs>
        <w:autoSpaceDE w:val="0"/>
        <w:autoSpaceDN w:val="0"/>
        <w:adjustRightInd w:val="0"/>
        <w:jc w:val="both"/>
        <w:rPr>
          <w:spacing w:val="-4"/>
          <w:sz w:val="28"/>
          <w:szCs w:val="28"/>
        </w:rPr>
      </w:pPr>
    </w:p>
    <w:p w:rsidR="007454CF" w:rsidRPr="006C1845" w:rsidRDefault="007454CF" w:rsidP="006C1845">
      <w:pPr>
        <w:tabs>
          <w:tab w:val="left" w:pos="567"/>
        </w:tabs>
        <w:autoSpaceDE w:val="0"/>
        <w:autoSpaceDN w:val="0"/>
        <w:adjustRightInd w:val="0"/>
        <w:jc w:val="both"/>
        <w:rPr>
          <w:spacing w:val="-4"/>
          <w:sz w:val="28"/>
          <w:szCs w:val="28"/>
        </w:rPr>
      </w:pPr>
      <w:r w:rsidRPr="006C1845">
        <w:rPr>
          <w:spacing w:val="-4"/>
          <w:sz w:val="28"/>
          <w:szCs w:val="28"/>
        </w:rPr>
        <w:t xml:space="preserve">мелкоразмерной тротуарной плиткой. В местах пересечения тротуаров </w:t>
      </w:r>
      <w:r w:rsidR="006C1845">
        <w:rPr>
          <w:spacing w:val="-4"/>
          <w:sz w:val="28"/>
          <w:szCs w:val="28"/>
        </w:rPr>
        <w:br/>
      </w:r>
      <w:r w:rsidRPr="006C1845">
        <w:rPr>
          <w:spacing w:val="-4"/>
          <w:sz w:val="28"/>
          <w:szCs w:val="28"/>
        </w:rPr>
        <w:t>с проезжей частью необходимо устройство специальных съездов для маломобильных групп населения с уклоном не более 10%. Высота бортового камня в местах пересечения тротуаров,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должна превышать 0,04</w:t>
      </w:r>
      <w:r w:rsidR="006C1845">
        <w:rPr>
          <w:spacing w:val="-4"/>
          <w:sz w:val="28"/>
          <w:szCs w:val="28"/>
        </w:rPr>
        <w:t xml:space="preserve"> </w:t>
      </w:r>
      <w:r w:rsidRPr="006C1845">
        <w:rPr>
          <w:spacing w:val="-4"/>
          <w:sz w:val="28"/>
          <w:szCs w:val="28"/>
        </w:rPr>
        <w:t>м.</w:t>
      </w:r>
    </w:p>
    <w:p w:rsidR="007454CF" w:rsidRPr="006C1845" w:rsidRDefault="007454CF" w:rsidP="006C1845">
      <w:pPr>
        <w:tabs>
          <w:tab w:val="left" w:pos="567"/>
        </w:tabs>
        <w:autoSpaceDE w:val="0"/>
        <w:autoSpaceDN w:val="0"/>
        <w:adjustRightInd w:val="0"/>
        <w:ind w:firstLine="709"/>
        <w:jc w:val="both"/>
        <w:rPr>
          <w:spacing w:val="-4"/>
          <w:sz w:val="28"/>
          <w:szCs w:val="28"/>
        </w:rPr>
      </w:pPr>
      <w:r w:rsidRPr="006C1845">
        <w:rPr>
          <w:spacing w:val="-4"/>
          <w:sz w:val="28"/>
          <w:szCs w:val="28"/>
        </w:rPr>
        <w:t xml:space="preserve">Вертикальная планировка участка решается путем инженерной подготовки территории подсыпкой песком не ниже уровня возможного подтопления территории, определенного раз в сто лет. Детальная планировка, определяется при рабочем проектировании, исходя из условий отвода поверхностных вод за счет продольных и поперечных уклонов к дождеприемникам проектируемой </w:t>
      </w:r>
      <w:r w:rsidR="006C1845">
        <w:rPr>
          <w:spacing w:val="-4"/>
          <w:sz w:val="28"/>
          <w:szCs w:val="28"/>
        </w:rPr>
        <w:br/>
      </w:r>
      <w:r w:rsidRPr="006C1845">
        <w:rPr>
          <w:spacing w:val="-4"/>
          <w:sz w:val="28"/>
          <w:szCs w:val="28"/>
        </w:rPr>
        <w:t>и существующей ливневой канализации.</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Территория не занятая проездами, тротуарами и площадками </w:t>
      </w:r>
      <w:r w:rsidR="006C1845">
        <w:rPr>
          <w:spacing w:val="-4"/>
          <w:sz w:val="28"/>
          <w:szCs w:val="28"/>
        </w:rPr>
        <w:t>–</w:t>
      </w:r>
      <w:r w:rsidRPr="006C1845">
        <w:rPr>
          <w:spacing w:val="-4"/>
          <w:sz w:val="28"/>
          <w:szCs w:val="28"/>
        </w:rPr>
        <w:t xml:space="preserve"> озелен</w:t>
      </w:r>
      <w:r w:rsidR="00057C80" w:rsidRPr="006C1845">
        <w:rPr>
          <w:spacing w:val="-4"/>
          <w:sz w:val="28"/>
          <w:szCs w:val="28"/>
        </w:rPr>
        <w:t xml:space="preserve">яется </w:t>
      </w:r>
      <w:r w:rsidRPr="006C1845">
        <w:rPr>
          <w:spacing w:val="-4"/>
          <w:sz w:val="28"/>
          <w:szCs w:val="28"/>
        </w:rPr>
        <w:t>путем устройства газонов и посадки деревьев и кустарников в местах свободных от инженерных сетей и путей движения пожарной техники.</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На схемах планировки элементы благоустройства внутренних дворовых территорий проектируемой жилой застройки показаны условно и подлежат уточнению в составе соответствующей проектной документации.</w:t>
      </w:r>
    </w:p>
    <w:p w:rsidR="007454CF" w:rsidRDefault="007454CF" w:rsidP="006C1845">
      <w:pPr>
        <w:ind w:firstLine="709"/>
        <w:jc w:val="both"/>
        <w:rPr>
          <w:spacing w:val="-4"/>
          <w:sz w:val="28"/>
          <w:szCs w:val="28"/>
        </w:rPr>
      </w:pPr>
      <w:r w:rsidRPr="006C1845">
        <w:rPr>
          <w:spacing w:val="-4"/>
          <w:sz w:val="28"/>
          <w:szCs w:val="28"/>
        </w:rPr>
        <w:t>Нарушенное в ходе строительства благоустройство прилегающей территории должно быть восстановлено в полном объеме.</w:t>
      </w:r>
    </w:p>
    <w:p w:rsidR="006C1845" w:rsidRPr="006C1845" w:rsidRDefault="006C1845" w:rsidP="006C1845">
      <w:pPr>
        <w:ind w:firstLine="709"/>
        <w:jc w:val="both"/>
        <w:rPr>
          <w:spacing w:val="-4"/>
          <w:sz w:val="28"/>
          <w:szCs w:val="28"/>
        </w:rPr>
      </w:pPr>
    </w:p>
    <w:p w:rsidR="007454CF" w:rsidRDefault="007454CF" w:rsidP="006C1845">
      <w:pPr>
        <w:autoSpaceDE w:val="0"/>
        <w:autoSpaceDN w:val="0"/>
        <w:adjustRightInd w:val="0"/>
        <w:ind w:firstLine="709"/>
        <w:jc w:val="center"/>
        <w:rPr>
          <w:spacing w:val="-4"/>
          <w:sz w:val="28"/>
          <w:szCs w:val="28"/>
        </w:rPr>
      </w:pPr>
      <w:r w:rsidRPr="006C1845">
        <w:rPr>
          <w:spacing w:val="-4"/>
          <w:sz w:val="28"/>
          <w:szCs w:val="28"/>
        </w:rPr>
        <w:t>Технико-экономические показатели</w:t>
      </w:r>
    </w:p>
    <w:p w:rsidR="006C1845" w:rsidRPr="006C1845" w:rsidRDefault="006C1845" w:rsidP="006C1845">
      <w:pPr>
        <w:autoSpaceDE w:val="0"/>
        <w:autoSpaceDN w:val="0"/>
        <w:adjustRightInd w:val="0"/>
        <w:ind w:firstLine="709"/>
        <w:jc w:val="center"/>
        <w:rPr>
          <w:spacing w:val="-4"/>
          <w:sz w:val="28"/>
          <w:szCs w:val="28"/>
        </w:rPr>
      </w:pP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Существующий, на территории  квартала объем жилой площади </w:t>
      </w:r>
      <w:r w:rsidR="006C1845">
        <w:rPr>
          <w:spacing w:val="-4"/>
          <w:sz w:val="28"/>
          <w:szCs w:val="28"/>
        </w:rPr>
        <w:br/>
      </w:r>
      <w:r w:rsidRPr="006C1845">
        <w:rPr>
          <w:spacing w:val="-4"/>
          <w:sz w:val="28"/>
          <w:szCs w:val="28"/>
        </w:rPr>
        <w:t xml:space="preserve">в многоквартирных жилых домах – ориентировочно 49800 </w:t>
      </w:r>
      <w:r w:rsidR="00057C80" w:rsidRPr="006C1845">
        <w:rPr>
          <w:spacing w:val="-4"/>
          <w:sz w:val="28"/>
          <w:szCs w:val="28"/>
        </w:rPr>
        <w:t>кв.</w:t>
      </w:r>
      <w:r w:rsidR="006C1845">
        <w:rPr>
          <w:spacing w:val="-4"/>
          <w:sz w:val="28"/>
          <w:szCs w:val="28"/>
        </w:rPr>
        <w:t xml:space="preserve"> </w:t>
      </w:r>
      <w:r w:rsidR="00057C80" w:rsidRPr="006C1845">
        <w:rPr>
          <w:spacing w:val="-4"/>
          <w:sz w:val="28"/>
          <w:szCs w:val="28"/>
        </w:rPr>
        <w:t>м</w:t>
      </w:r>
      <w:r w:rsidRPr="006C1845">
        <w:rPr>
          <w:spacing w:val="-4"/>
          <w:sz w:val="28"/>
          <w:szCs w:val="28"/>
        </w:rPr>
        <w:t xml:space="preserve">, остальная застройка индивидуальная проектируемая. Проектируемая  жилая площадь – </w:t>
      </w:r>
      <w:r w:rsidR="006C1845">
        <w:rPr>
          <w:spacing w:val="-4"/>
          <w:sz w:val="28"/>
          <w:szCs w:val="28"/>
        </w:rPr>
        <w:br/>
      </w:r>
      <w:r w:rsidRPr="006C1845">
        <w:rPr>
          <w:spacing w:val="-4"/>
          <w:sz w:val="28"/>
          <w:szCs w:val="28"/>
        </w:rPr>
        <w:t xml:space="preserve">3000 </w:t>
      </w:r>
      <w:r w:rsidR="00057C80" w:rsidRPr="006C1845">
        <w:rPr>
          <w:spacing w:val="-4"/>
          <w:sz w:val="28"/>
          <w:szCs w:val="28"/>
        </w:rPr>
        <w:t>кв.</w:t>
      </w:r>
      <w:r w:rsidR="006C1845">
        <w:rPr>
          <w:spacing w:val="-4"/>
          <w:sz w:val="28"/>
          <w:szCs w:val="28"/>
        </w:rPr>
        <w:t xml:space="preserve"> </w:t>
      </w:r>
      <w:r w:rsidRPr="006C1845">
        <w:rPr>
          <w:spacing w:val="-4"/>
          <w:sz w:val="28"/>
          <w:szCs w:val="28"/>
        </w:rPr>
        <w:t>м.</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Исходя из нормы жилья на одного человека</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49800 </w:t>
      </w:r>
      <w:r w:rsidR="006C1845" w:rsidRPr="006C1845">
        <w:rPr>
          <w:spacing w:val="-4"/>
          <w:sz w:val="28"/>
          <w:szCs w:val="28"/>
        </w:rPr>
        <w:t>м</w:t>
      </w:r>
      <w:r w:rsidR="006C1845" w:rsidRPr="006C1845">
        <w:rPr>
          <w:spacing w:val="-4"/>
          <w:sz w:val="28"/>
          <w:szCs w:val="28"/>
          <w:vertAlign w:val="superscript"/>
        </w:rPr>
        <w:t>2</w:t>
      </w:r>
      <w:r w:rsidR="006C1845">
        <w:rPr>
          <w:spacing w:val="-4"/>
          <w:sz w:val="28"/>
          <w:szCs w:val="28"/>
          <w:vertAlign w:val="superscript"/>
        </w:rPr>
        <w:t xml:space="preserve"> </w:t>
      </w:r>
      <w:r w:rsidRPr="006C1845">
        <w:rPr>
          <w:spacing w:val="-4"/>
          <w:sz w:val="28"/>
          <w:szCs w:val="28"/>
        </w:rPr>
        <w:t>+</w:t>
      </w:r>
      <w:r w:rsidR="006C1845">
        <w:rPr>
          <w:spacing w:val="-4"/>
          <w:sz w:val="28"/>
          <w:szCs w:val="28"/>
        </w:rPr>
        <w:t xml:space="preserve"> </w:t>
      </w:r>
      <w:r w:rsidRPr="006C1845">
        <w:rPr>
          <w:spacing w:val="-4"/>
          <w:sz w:val="28"/>
          <w:szCs w:val="28"/>
        </w:rPr>
        <w:t xml:space="preserve">3000 </w:t>
      </w:r>
      <w:r w:rsidR="006C1845" w:rsidRPr="006C1845">
        <w:rPr>
          <w:spacing w:val="-4"/>
          <w:sz w:val="28"/>
          <w:szCs w:val="28"/>
        </w:rPr>
        <w:t>м</w:t>
      </w:r>
      <w:r w:rsidR="006C1845" w:rsidRPr="006C1845">
        <w:rPr>
          <w:spacing w:val="-4"/>
          <w:sz w:val="28"/>
          <w:szCs w:val="28"/>
          <w:vertAlign w:val="superscript"/>
        </w:rPr>
        <w:t>2</w:t>
      </w:r>
      <w:r w:rsidR="006C1845">
        <w:rPr>
          <w:spacing w:val="-4"/>
          <w:sz w:val="28"/>
          <w:szCs w:val="28"/>
          <w:vertAlign w:val="superscript"/>
        </w:rPr>
        <w:t xml:space="preserve"> </w:t>
      </w:r>
      <w:r w:rsidRPr="006C1845">
        <w:rPr>
          <w:spacing w:val="-4"/>
          <w:sz w:val="28"/>
          <w:szCs w:val="28"/>
        </w:rPr>
        <w:t>=</w:t>
      </w:r>
      <w:r w:rsidR="006C1845">
        <w:rPr>
          <w:spacing w:val="-4"/>
          <w:sz w:val="28"/>
          <w:szCs w:val="28"/>
        </w:rPr>
        <w:t xml:space="preserve"> </w:t>
      </w:r>
      <w:r w:rsidRPr="006C1845">
        <w:rPr>
          <w:spacing w:val="-4"/>
          <w:sz w:val="28"/>
          <w:szCs w:val="28"/>
        </w:rPr>
        <w:t>52800</w:t>
      </w:r>
      <w:r w:rsidR="00057C80" w:rsidRPr="006C1845">
        <w:rPr>
          <w:spacing w:val="-4"/>
          <w:sz w:val="28"/>
          <w:szCs w:val="28"/>
        </w:rPr>
        <w:t xml:space="preserve"> кв.</w:t>
      </w:r>
      <w:r w:rsidR="006C1845">
        <w:rPr>
          <w:spacing w:val="-4"/>
          <w:sz w:val="28"/>
          <w:szCs w:val="28"/>
        </w:rPr>
        <w:t xml:space="preserve"> </w:t>
      </w:r>
      <w:r w:rsidRPr="006C1845">
        <w:rPr>
          <w:spacing w:val="-4"/>
          <w:sz w:val="28"/>
          <w:szCs w:val="28"/>
        </w:rPr>
        <w:t>м</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52800</w:t>
      </w:r>
      <w:r w:rsidR="006C1845">
        <w:rPr>
          <w:spacing w:val="-4"/>
          <w:sz w:val="28"/>
          <w:szCs w:val="28"/>
        </w:rPr>
        <w:t xml:space="preserve"> </w:t>
      </w:r>
      <w:r w:rsidRPr="006C1845">
        <w:rPr>
          <w:spacing w:val="-4"/>
          <w:sz w:val="28"/>
          <w:szCs w:val="28"/>
        </w:rPr>
        <w:t>м</w:t>
      </w:r>
      <w:r w:rsidRPr="006C1845">
        <w:rPr>
          <w:spacing w:val="-4"/>
          <w:sz w:val="28"/>
          <w:szCs w:val="28"/>
          <w:vertAlign w:val="superscript"/>
        </w:rPr>
        <w:t>2</w:t>
      </w:r>
      <w:r w:rsidRPr="006C1845">
        <w:rPr>
          <w:spacing w:val="-4"/>
          <w:sz w:val="28"/>
          <w:szCs w:val="28"/>
        </w:rPr>
        <w:t>/40</w:t>
      </w:r>
      <w:r w:rsidR="006C1845" w:rsidRPr="006C1845">
        <w:rPr>
          <w:spacing w:val="-4"/>
          <w:sz w:val="28"/>
          <w:szCs w:val="28"/>
        </w:rPr>
        <w:t xml:space="preserve"> м</w:t>
      </w:r>
      <w:r w:rsidR="006C1845" w:rsidRPr="006C1845">
        <w:rPr>
          <w:spacing w:val="-4"/>
          <w:sz w:val="28"/>
          <w:szCs w:val="28"/>
          <w:vertAlign w:val="superscript"/>
        </w:rPr>
        <w:t>2</w:t>
      </w:r>
      <w:r w:rsidRPr="006C1845">
        <w:rPr>
          <w:spacing w:val="-4"/>
          <w:sz w:val="28"/>
          <w:szCs w:val="28"/>
        </w:rPr>
        <w:t>/чел</w:t>
      </w:r>
      <w:r w:rsidR="006C1845">
        <w:rPr>
          <w:spacing w:val="-4"/>
          <w:sz w:val="28"/>
          <w:szCs w:val="28"/>
        </w:rPr>
        <w:t>.</w:t>
      </w:r>
      <w:r w:rsidRPr="006C1845">
        <w:rPr>
          <w:spacing w:val="-4"/>
          <w:sz w:val="28"/>
          <w:szCs w:val="28"/>
        </w:rPr>
        <w:t xml:space="preserve"> = 1320 человек.</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Детские площадки:1320</w:t>
      </w:r>
      <w:r w:rsidR="006C1845">
        <w:rPr>
          <w:spacing w:val="-4"/>
          <w:sz w:val="28"/>
          <w:szCs w:val="28"/>
        </w:rPr>
        <w:t xml:space="preserve"> </w:t>
      </w:r>
      <w:r w:rsidRPr="006C1845">
        <w:rPr>
          <w:spacing w:val="-4"/>
          <w:sz w:val="28"/>
          <w:szCs w:val="28"/>
        </w:rPr>
        <w:t>чел</w:t>
      </w:r>
      <w:r w:rsidR="006C1845">
        <w:rPr>
          <w:spacing w:val="-4"/>
          <w:sz w:val="28"/>
          <w:szCs w:val="28"/>
        </w:rPr>
        <w:t>.</w:t>
      </w:r>
      <w:r w:rsidRPr="006C1845">
        <w:rPr>
          <w:spacing w:val="-4"/>
          <w:sz w:val="28"/>
          <w:szCs w:val="28"/>
        </w:rPr>
        <w:t>*0.3</w:t>
      </w:r>
      <w:r w:rsidR="00057C80" w:rsidRPr="006C1845">
        <w:rPr>
          <w:spacing w:val="-4"/>
          <w:sz w:val="28"/>
          <w:szCs w:val="28"/>
        </w:rPr>
        <w:t>кв.</w:t>
      </w:r>
      <w:r w:rsidR="006C1845">
        <w:rPr>
          <w:spacing w:val="-4"/>
          <w:sz w:val="28"/>
          <w:szCs w:val="28"/>
        </w:rPr>
        <w:t xml:space="preserve"> </w:t>
      </w:r>
      <w:r w:rsidRPr="006C1845">
        <w:rPr>
          <w:spacing w:val="-4"/>
          <w:sz w:val="28"/>
          <w:szCs w:val="28"/>
        </w:rPr>
        <w:t>м</w:t>
      </w:r>
      <w:r w:rsidR="00057C80" w:rsidRPr="006C1845">
        <w:rPr>
          <w:spacing w:val="-4"/>
          <w:sz w:val="28"/>
          <w:szCs w:val="28"/>
        </w:rPr>
        <w:t xml:space="preserve"> </w:t>
      </w:r>
      <w:r w:rsidRPr="006C1845">
        <w:rPr>
          <w:spacing w:val="-4"/>
          <w:sz w:val="28"/>
          <w:szCs w:val="28"/>
        </w:rPr>
        <w:t>/чел</w:t>
      </w:r>
      <w:r w:rsidR="006C1845">
        <w:rPr>
          <w:spacing w:val="-4"/>
          <w:sz w:val="28"/>
          <w:szCs w:val="28"/>
        </w:rPr>
        <w:t>.</w:t>
      </w:r>
      <w:r w:rsidRPr="006C1845">
        <w:rPr>
          <w:spacing w:val="-4"/>
          <w:sz w:val="28"/>
          <w:szCs w:val="28"/>
        </w:rPr>
        <w:t xml:space="preserve"> = 396 </w:t>
      </w:r>
      <w:r w:rsidR="00057C80" w:rsidRPr="006C1845">
        <w:rPr>
          <w:spacing w:val="-4"/>
          <w:sz w:val="28"/>
          <w:szCs w:val="28"/>
        </w:rPr>
        <w:t>кв.</w:t>
      </w:r>
      <w:r w:rsidR="006C1845">
        <w:rPr>
          <w:spacing w:val="-4"/>
          <w:sz w:val="28"/>
          <w:szCs w:val="28"/>
        </w:rPr>
        <w:t xml:space="preserve"> </w:t>
      </w:r>
      <w:r w:rsidRPr="006C1845">
        <w:rPr>
          <w:spacing w:val="-4"/>
          <w:sz w:val="28"/>
          <w:szCs w:val="28"/>
        </w:rPr>
        <w:t>м.</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Спортивные площадки: </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1320</w:t>
      </w:r>
      <w:r w:rsidR="006C1845">
        <w:rPr>
          <w:spacing w:val="-4"/>
          <w:sz w:val="28"/>
          <w:szCs w:val="28"/>
        </w:rPr>
        <w:t xml:space="preserve"> </w:t>
      </w:r>
      <w:r w:rsidRPr="006C1845">
        <w:rPr>
          <w:spacing w:val="-4"/>
          <w:sz w:val="28"/>
          <w:szCs w:val="28"/>
        </w:rPr>
        <w:t>чел</w:t>
      </w:r>
      <w:r w:rsidR="006C1845">
        <w:rPr>
          <w:spacing w:val="-4"/>
          <w:sz w:val="28"/>
          <w:szCs w:val="28"/>
        </w:rPr>
        <w:t>.</w:t>
      </w:r>
      <w:r w:rsidRPr="006C1845">
        <w:rPr>
          <w:spacing w:val="-4"/>
          <w:sz w:val="28"/>
          <w:szCs w:val="28"/>
        </w:rPr>
        <w:t>*1</w:t>
      </w:r>
      <w:r w:rsidR="006C1845" w:rsidRPr="006C1845">
        <w:rPr>
          <w:spacing w:val="-4"/>
          <w:sz w:val="28"/>
          <w:szCs w:val="28"/>
        </w:rPr>
        <w:t xml:space="preserve"> м</w:t>
      </w:r>
      <w:r w:rsidR="006C1845" w:rsidRPr="006C1845">
        <w:rPr>
          <w:spacing w:val="-4"/>
          <w:sz w:val="28"/>
          <w:szCs w:val="28"/>
          <w:vertAlign w:val="superscript"/>
        </w:rPr>
        <w:t>2</w:t>
      </w:r>
      <w:r w:rsidRPr="006C1845">
        <w:rPr>
          <w:spacing w:val="-4"/>
          <w:sz w:val="28"/>
          <w:szCs w:val="28"/>
        </w:rPr>
        <w:t>/чел</w:t>
      </w:r>
      <w:r w:rsidR="006C1845">
        <w:rPr>
          <w:spacing w:val="-4"/>
          <w:sz w:val="28"/>
          <w:szCs w:val="28"/>
        </w:rPr>
        <w:t>.</w:t>
      </w:r>
      <w:r w:rsidRPr="006C1845">
        <w:rPr>
          <w:spacing w:val="-4"/>
          <w:sz w:val="28"/>
          <w:szCs w:val="28"/>
        </w:rPr>
        <w:t xml:space="preserve"> = 1320 </w:t>
      </w:r>
      <w:r w:rsidR="00057C80" w:rsidRPr="006C1845">
        <w:rPr>
          <w:spacing w:val="-4"/>
          <w:sz w:val="28"/>
          <w:szCs w:val="28"/>
        </w:rPr>
        <w:t>кв.</w:t>
      </w:r>
      <w:r w:rsidR="006C1845">
        <w:rPr>
          <w:spacing w:val="-4"/>
          <w:sz w:val="28"/>
          <w:szCs w:val="28"/>
        </w:rPr>
        <w:t xml:space="preserve"> </w:t>
      </w:r>
      <w:r w:rsidRPr="006C1845">
        <w:rPr>
          <w:spacing w:val="-4"/>
          <w:sz w:val="28"/>
          <w:szCs w:val="28"/>
        </w:rPr>
        <w:t>м  (спортивные площадки дл</w:t>
      </w:r>
      <w:r w:rsidR="00057C80" w:rsidRPr="006C1845">
        <w:rPr>
          <w:spacing w:val="-4"/>
          <w:sz w:val="28"/>
          <w:szCs w:val="28"/>
        </w:rPr>
        <w:t xml:space="preserve">я многоэтажных жилых зданий </w:t>
      </w:r>
      <w:r w:rsidRPr="006C1845">
        <w:rPr>
          <w:spacing w:val="-4"/>
          <w:sz w:val="28"/>
          <w:szCs w:val="28"/>
        </w:rPr>
        <w:t xml:space="preserve">допускается сокращать на 50%, таким образом площадь спортивных площадок для </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 многоэтажных зданий составляет 660 </w:t>
      </w:r>
      <w:r w:rsidR="00057C80" w:rsidRPr="006C1845">
        <w:rPr>
          <w:spacing w:val="-4"/>
          <w:sz w:val="28"/>
          <w:szCs w:val="28"/>
        </w:rPr>
        <w:t>кв.</w:t>
      </w:r>
      <w:r w:rsidR="006C1845">
        <w:rPr>
          <w:spacing w:val="-4"/>
          <w:sz w:val="28"/>
          <w:szCs w:val="28"/>
        </w:rPr>
        <w:t xml:space="preserve"> </w:t>
      </w:r>
      <w:r w:rsidRPr="006C1845">
        <w:rPr>
          <w:spacing w:val="-4"/>
          <w:sz w:val="28"/>
          <w:szCs w:val="28"/>
        </w:rPr>
        <w:t>м).</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Площадки для отдыха взрослых: 1320</w:t>
      </w:r>
      <w:r w:rsidR="006C1845">
        <w:rPr>
          <w:spacing w:val="-4"/>
          <w:sz w:val="28"/>
          <w:szCs w:val="28"/>
        </w:rPr>
        <w:t xml:space="preserve"> </w:t>
      </w:r>
      <w:r w:rsidRPr="006C1845">
        <w:rPr>
          <w:spacing w:val="-4"/>
          <w:sz w:val="28"/>
          <w:szCs w:val="28"/>
        </w:rPr>
        <w:t>чел</w:t>
      </w:r>
      <w:r w:rsidR="006C1845">
        <w:rPr>
          <w:spacing w:val="-4"/>
          <w:sz w:val="28"/>
          <w:szCs w:val="28"/>
        </w:rPr>
        <w:t>.</w:t>
      </w:r>
      <w:r w:rsidRPr="006C1845">
        <w:rPr>
          <w:spacing w:val="-4"/>
          <w:sz w:val="28"/>
          <w:szCs w:val="28"/>
        </w:rPr>
        <w:t>*0.1</w:t>
      </w:r>
      <w:r w:rsidR="00057C80" w:rsidRPr="006C1845">
        <w:rPr>
          <w:spacing w:val="-4"/>
          <w:sz w:val="28"/>
          <w:szCs w:val="28"/>
        </w:rPr>
        <w:t xml:space="preserve"> кв.</w:t>
      </w:r>
      <w:r w:rsidR="006C1845">
        <w:rPr>
          <w:spacing w:val="-4"/>
          <w:sz w:val="28"/>
          <w:szCs w:val="28"/>
        </w:rPr>
        <w:t xml:space="preserve"> </w:t>
      </w:r>
      <w:r w:rsidR="00057C80" w:rsidRPr="006C1845">
        <w:rPr>
          <w:spacing w:val="-4"/>
          <w:sz w:val="28"/>
          <w:szCs w:val="28"/>
        </w:rPr>
        <w:t xml:space="preserve">м </w:t>
      </w:r>
      <w:r w:rsidRPr="006C1845">
        <w:rPr>
          <w:spacing w:val="-4"/>
          <w:sz w:val="28"/>
          <w:szCs w:val="28"/>
        </w:rPr>
        <w:t>/чел</w:t>
      </w:r>
      <w:r w:rsidR="006C1845">
        <w:rPr>
          <w:spacing w:val="-4"/>
          <w:sz w:val="28"/>
          <w:szCs w:val="28"/>
        </w:rPr>
        <w:t>.</w:t>
      </w:r>
      <w:r w:rsidRPr="006C1845">
        <w:rPr>
          <w:spacing w:val="-4"/>
          <w:sz w:val="28"/>
          <w:szCs w:val="28"/>
        </w:rPr>
        <w:t xml:space="preserve"> = 132</w:t>
      </w:r>
      <w:r w:rsidR="00057C80" w:rsidRPr="006C1845">
        <w:rPr>
          <w:spacing w:val="-4"/>
          <w:sz w:val="28"/>
          <w:szCs w:val="28"/>
        </w:rPr>
        <w:t xml:space="preserve"> кв.</w:t>
      </w:r>
      <w:r w:rsidR="006C1845">
        <w:rPr>
          <w:spacing w:val="-4"/>
          <w:sz w:val="28"/>
          <w:szCs w:val="28"/>
        </w:rPr>
        <w:t xml:space="preserve"> </w:t>
      </w:r>
      <w:r w:rsidR="00057C80" w:rsidRPr="006C1845">
        <w:rPr>
          <w:spacing w:val="-4"/>
          <w:sz w:val="28"/>
          <w:szCs w:val="28"/>
        </w:rPr>
        <w:t>м</w:t>
      </w:r>
      <w:r w:rsidRPr="006C1845">
        <w:rPr>
          <w:spacing w:val="-4"/>
          <w:sz w:val="28"/>
          <w:szCs w:val="28"/>
        </w:rPr>
        <w:t>.</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Таким образом, для размещения площадок различного назначения </w:t>
      </w:r>
    </w:p>
    <w:p w:rsidR="007454CF" w:rsidRPr="006C1845" w:rsidRDefault="00057C80" w:rsidP="006C1845">
      <w:pPr>
        <w:autoSpaceDE w:val="0"/>
        <w:autoSpaceDN w:val="0"/>
        <w:adjustRightInd w:val="0"/>
        <w:ind w:firstLine="709"/>
        <w:jc w:val="both"/>
        <w:rPr>
          <w:spacing w:val="-4"/>
          <w:sz w:val="28"/>
          <w:szCs w:val="28"/>
        </w:rPr>
      </w:pPr>
      <w:r w:rsidRPr="006C1845">
        <w:rPr>
          <w:spacing w:val="-4"/>
          <w:sz w:val="28"/>
          <w:szCs w:val="28"/>
        </w:rPr>
        <w:t xml:space="preserve">требуется </w:t>
      </w:r>
      <w:r w:rsidR="007454CF" w:rsidRPr="006C1845">
        <w:rPr>
          <w:spacing w:val="-4"/>
          <w:sz w:val="28"/>
          <w:szCs w:val="28"/>
        </w:rPr>
        <w:t>396</w:t>
      </w:r>
      <w:r w:rsidRPr="006C1845">
        <w:rPr>
          <w:spacing w:val="-4"/>
          <w:sz w:val="28"/>
          <w:szCs w:val="28"/>
        </w:rPr>
        <w:t xml:space="preserve"> кв.</w:t>
      </w:r>
      <w:r w:rsidR="006C1845">
        <w:rPr>
          <w:spacing w:val="-4"/>
          <w:sz w:val="28"/>
          <w:szCs w:val="28"/>
        </w:rPr>
        <w:t xml:space="preserve"> </w:t>
      </w:r>
      <w:r w:rsidRPr="006C1845">
        <w:rPr>
          <w:spacing w:val="-4"/>
          <w:sz w:val="28"/>
          <w:szCs w:val="28"/>
        </w:rPr>
        <w:t xml:space="preserve">м </w:t>
      </w:r>
      <w:r w:rsidR="007454CF" w:rsidRPr="006C1845">
        <w:rPr>
          <w:spacing w:val="-4"/>
          <w:sz w:val="28"/>
          <w:szCs w:val="28"/>
        </w:rPr>
        <w:t>+</w:t>
      </w:r>
      <w:r w:rsidR="006C1845">
        <w:rPr>
          <w:spacing w:val="-4"/>
          <w:sz w:val="28"/>
          <w:szCs w:val="28"/>
        </w:rPr>
        <w:t xml:space="preserve"> </w:t>
      </w:r>
      <w:r w:rsidR="007454CF" w:rsidRPr="006C1845">
        <w:rPr>
          <w:spacing w:val="-4"/>
          <w:sz w:val="28"/>
          <w:szCs w:val="28"/>
        </w:rPr>
        <w:t>660</w:t>
      </w:r>
      <w:r w:rsidRPr="006C1845">
        <w:rPr>
          <w:spacing w:val="-4"/>
          <w:sz w:val="28"/>
          <w:szCs w:val="28"/>
        </w:rPr>
        <w:t xml:space="preserve"> кв.</w:t>
      </w:r>
      <w:r w:rsidR="006C1845">
        <w:rPr>
          <w:spacing w:val="-4"/>
          <w:sz w:val="28"/>
          <w:szCs w:val="28"/>
        </w:rPr>
        <w:t xml:space="preserve"> </w:t>
      </w:r>
      <w:r w:rsidRPr="006C1845">
        <w:rPr>
          <w:spacing w:val="-4"/>
          <w:sz w:val="28"/>
          <w:szCs w:val="28"/>
        </w:rPr>
        <w:t xml:space="preserve">м </w:t>
      </w:r>
      <w:r w:rsidR="007454CF" w:rsidRPr="006C1845">
        <w:rPr>
          <w:spacing w:val="-4"/>
          <w:sz w:val="28"/>
          <w:szCs w:val="28"/>
        </w:rPr>
        <w:t>+132</w:t>
      </w:r>
      <w:r w:rsidRPr="006C1845">
        <w:rPr>
          <w:spacing w:val="-4"/>
          <w:sz w:val="28"/>
          <w:szCs w:val="28"/>
        </w:rPr>
        <w:t xml:space="preserve"> кв.</w:t>
      </w:r>
      <w:r w:rsidR="006C1845">
        <w:rPr>
          <w:spacing w:val="-4"/>
          <w:sz w:val="28"/>
          <w:szCs w:val="28"/>
        </w:rPr>
        <w:t xml:space="preserve"> </w:t>
      </w:r>
      <w:r w:rsidRPr="006C1845">
        <w:rPr>
          <w:spacing w:val="-4"/>
          <w:sz w:val="28"/>
          <w:szCs w:val="28"/>
        </w:rPr>
        <w:t xml:space="preserve">м </w:t>
      </w:r>
      <w:r w:rsidR="007454CF" w:rsidRPr="006C1845">
        <w:rPr>
          <w:spacing w:val="-4"/>
          <w:sz w:val="28"/>
          <w:szCs w:val="28"/>
        </w:rPr>
        <w:t xml:space="preserve">=1188 </w:t>
      </w:r>
      <w:r w:rsidRPr="006C1845">
        <w:rPr>
          <w:spacing w:val="-4"/>
          <w:sz w:val="28"/>
          <w:szCs w:val="28"/>
        </w:rPr>
        <w:t>кв.</w:t>
      </w:r>
      <w:r w:rsidR="00BC2D28">
        <w:rPr>
          <w:spacing w:val="-4"/>
          <w:sz w:val="28"/>
          <w:szCs w:val="28"/>
        </w:rPr>
        <w:t xml:space="preserve"> </w:t>
      </w:r>
      <w:r w:rsidRPr="006C1845">
        <w:rPr>
          <w:spacing w:val="-4"/>
          <w:sz w:val="28"/>
          <w:szCs w:val="28"/>
        </w:rPr>
        <w:t>м</w:t>
      </w:r>
      <w:r w:rsidR="007454CF" w:rsidRPr="006C1845">
        <w:rPr>
          <w:spacing w:val="-4"/>
          <w:sz w:val="28"/>
          <w:szCs w:val="28"/>
        </w:rPr>
        <w:t>.</w:t>
      </w:r>
    </w:p>
    <w:p w:rsidR="00BC2D28" w:rsidRDefault="007454CF" w:rsidP="006C1845">
      <w:pPr>
        <w:autoSpaceDE w:val="0"/>
        <w:autoSpaceDN w:val="0"/>
        <w:adjustRightInd w:val="0"/>
        <w:ind w:firstLine="709"/>
        <w:jc w:val="both"/>
        <w:rPr>
          <w:spacing w:val="-4"/>
          <w:sz w:val="28"/>
          <w:szCs w:val="28"/>
        </w:rPr>
      </w:pPr>
      <w:r w:rsidRPr="006C1845">
        <w:rPr>
          <w:spacing w:val="-4"/>
          <w:sz w:val="28"/>
          <w:szCs w:val="28"/>
        </w:rPr>
        <w:t xml:space="preserve">Предполагается увеличение плотности населения в данном квартале </w:t>
      </w:r>
      <w:r w:rsidR="00057C80" w:rsidRPr="006C1845">
        <w:rPr>
          <w:spacing w:val="-4"/>
          <w:sz w:val="28"/>
          <w:szCs w:val="28"/>
        </w:rPr>
        <w:br/>
      </w:r>
      <w:r w:rsidRPr="006C1845">
        <w:rPr>
          <w:spacing w:val="-4"/>
          <w:sz w:val="28"/>
          <w:szCs w:val="28"/>
        </w:rPr>
        <w:t>с 255 чел</w:t>
      </w:r>
      <w:r w:rsidR="006C1845">
        <w:rPr>
          <w:spacing w:val="-4"/>
          <w:sz w:val="28"/>
          <w:szCs w:val="28"/>
        </w:rPr>
        <w:t>.</w:t>
      </w:r>
      <w:r w:rsidRPr="006C1845">
        <w:rPr>
          <w:spacing w:val="-4"/>
          <w:sz w:val="28"/>
          <w:szCs w:val="28"/>
        </w:rPr>
        <w:t>/га до 290 чел</w:t>
      </w:r>
      <w:r w:rsidR="006C1845">
        <w:rPr>
          <w:spacing w:val="-4"/>
          <w:sz w:val="28"/>
          <w:szCs w:val="28"/>
        </w:rPr>
        <w:t>.</w:t>
      </w:r>
      <w:r w:rsidRPr="006C1845">
        <w:rPr>
          <w:spacing w:val="-4"/>
          <w:sz w:val="28"/>
          <w:szCs w:val="28"/>
        </w:rPr>
        <w:t>/га.</w:t>
      </w:r>
    </w:p>
    <w:p w:rsidR="00BC2D28" w:rsidRDefault="00BC2D28" w:rsidP="00BC2D28">
      <w:r>
        <w:br w:type="page"/>
      </w:r>
    </w:p>
    <w:p w:rsidR="007454CF" w:rsidRDefault="00BC2D28" w:rsidP="00BC2D28">
      <w:pPr>
        <w:autoSpaceDE w:val="0"/>
        <w:autoSpaceDN w:val="0"/>
        <w:adjustRightInd w:val="0"/>
        <w:ind w:firstLine="709"/>
        <w:jc w:val="center"/>
        <w:rPr>
          <w:spacing w:val="-4"/>
          <w:sz w:val="28"/>
          <w:szCs w:val="28"/>
        </w:rPr>
      </w:pPr>
      <w:r>
        <w:rPr>
          <w:spacing w:val="-4"/>
          <w:sz w:val="28"/>
          <w:szCs w:val="28"/>
        </w:rPr>
        <w:lastRenderedPageBreak/>
        <w:t>6</w:t>
      </w:r>
    </w:p>
    <w:p w:rsidR="00BC2D28" w:rsidRPr="006C1845" w:rsidRDefault="00BC2D28" w:rsidP="00BC2D28">
      <w:pPr>
        <w:autoSpaceDE w:val="0"/>
        <w:autoSpaceDN w:val="0"/>
        <w:adjustRightInd w:val="0"/>
        <w:ind w:firstLine="709"/>
        <w:jc w:val="center"/>
        <w:rPr>
          <w:spacing w:val="-4"/>
          <w:sz w:val="28"/>
          <w:szCs w:val="28"/>
        </w:rPr>
      </w:pP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Количество парковочных мест, предназначенных для жителей жилых домов, рассчитывается исходя из общей площади квартир</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52800</w:t>
      </w:r>
      <w:r w:rsidR="00057C80" w:rsidRPr="006C1845">
        <w:rPr>
          <w:spacing w:val="-4"/>
          <w:sz w:val="28"/>
          <w:szCs w:val="28"/>
        </w:rPr>
        <w:t xml:space="preserve"> кв.</w:t>
      </w:r>
      <w:r w:rsidR="00BC2D28">
        <w:rPr>
          <w:spacing w:val="-4"/>
          <w:sz w:val="28"/>
          <w:szCs w:val="28"/>
        </w:rPr>
        <w:t xml:space="preserve"> </w:t>
      </w:r>
      <w:r w:rsidR="00057C80" w:rsidRPr="006C1845">
        <w:rPr>
          <w:spacing w:val="-4"/>
          <w:sz w:val="28"/>
          <w:szCs w:val="28"/>
        </w:rPr>
        <w:t xml:space="preserve">м </w:t>
      </w:r>
      <w:r w:rsidRPr="006C1845">
        <w:rPr>
          <w:spacing w:val="-4"/>
          <w:sz w:val="28"/>
          <w:szCs w:val="28"/>
        </w:rPr>
        <w:t>/240</w:t>
      </w:r>
      <w:r w:rsidR="00057C80" w:rsidRPr="006C1845">
        <w:rPr>
          <w:spacing w:val="-4"/>
          <w:sz w:val="28"/>
          <w:szCs w:val="28"/>
        </w:rPr>
        <w:t xml:space="preserve"> кв.</w:t>
      </w:r>
      <w:r w:rsidR="00BC2D28">
        <w:rPr>
          <w:spacing w:val="-4"/>
          <w:sz w:val="28"/>
          <w:szCs w:val="28"/>
        </w:rPr>
        <w:t xml:space="preserve"> </w:t>
      </w:r>
      <w:r w:rsidR="00057C80" w:rsidRPr="006C1845">
        <w:rPr>
          <w:spacing w:val="-4"/>
          <w:sz w:val="28"/>
          <w:szCs w:val="28"/>
        </w:rPr>
        <w:t xml:space="preserve">м </w:t>
      </w:r>
      <w:r w:rsidRPr="006C1845">
        <w:rPr>
          <w:spacing w:val="-4"/>
          <w:sz w:val="28"/>
          <w:szCs w:val="28"/>
        </w:rPr>
        <w:t>/м-</w:t>
      </w:r>
      <w:r w:rsidR="00BC2D28">
        <w:rPr>
          <w:spacing w:val="-4"/>
          <w:sz w:val="28"/>
          <w:szCs w:val="28"/>
        </w:rPr>
        <w:t xml:space="preserve">м </w:t>
      </w:r>
      <w:r w:rsidRPr="006C1845">
        <w:rPr>
          <w:spacing w:val="-4"/>
          <w:sz w:val="28"/>
          <w:szCs w:val="28"/>
        </w:rPr>
        <w:t xml:space="preserve"> = 220 </w:t>
      </w:r>
      <w:proofErr w:type="spellStart"/>
      <w:r w:rsidRPr="006C1845">
        <w:rPr>
          <w:spacing w:val="-4"/>
          <w:sz w:val="28"/>
          <w:szCs w:val="28"/>
        </w:rPr>
        <w:t>машино</w:t>
      </w:r>
      <w:proofErr w:type="spellEnd"/>
      <w:r w:rsidRPr="006C1845">
        <w:rPr>
          <w:spacing w:val="-4"/>
          <w:sz w:val="28"/>
          <w:szCs w:val="28"/>
        </w:rPr>
        <w:t>-мест.</w:t>
      </w:r>
      <w:r w:rsidRPr="006C1845">
        <w:rPr>
          <w:spacing w:val="-4"/>
          <w:sz w:val="28"/>
          <w:szCs w:val="28"/>
        </w:rPr>
        <w:tab/>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 xml:space="preserve">Проектом планировки предполагается размещение 223 </w:t>
      </w:r>
      <w:proofErr w:type="spellStart"/>
      <w:r w:rsidRPr="006C1845">
        <w:rPr>
          <w:spacing w:val="-4"/>
          <w:sz w:val="28"/>
          <w:szCs w:val="28"/>
        </w:rPr>
        <w:t>машино</w:t>
      </w:r>
      <w:proofErr w:type="spellEnd"/>
      <w:r w:rsidRPr="006C1845">
        <w:rPr>
          <w:spacing w:val="-4"/>
          <w:sz w:val="28"/>
          <w:szCs w:val="28"/>
        </w:rPr>
        <w:t>-мест</w:t>
      </w:r>
      <w:r w:rsidR="00057C80" w:rsidRPr="006C1845">
        <w:rPr>
          <w:spacing w:val="-4"/>
          <w:sz w:val="28"/>
          <w:szCs w:val="28"/>
        </w:rPr>
        <w:t>, в том числе</w:t>
      </w:r>
      <w:r w:rsidRPr="006C1845">
        <w:rPr>
          <w:spacing w:val="-4"/>
          <w:sz w:val="28"/>
          <w:szCs w:val="28"/>
        </w:rPr>
        <w:t xml:space="preserve"> 94 </w:t>
      </w:r>
      <w:proofErr w:type="spellStart"/>
      <w:r w:rsidRPr="006C1845">
        <w:rPr>
          <w:spacing w:val="-4"/>
          <w:sz w:val="28"/>
          <w:szCs w:val="28"/>
        </w:rPr>
        <w:t>машино</w:t>
      </w:r>
      <w:proofErr w:type="spellEnd"/>
      <w:r w:rsidRPr="006C1845">
        <w:rPr>
          <w:spacing w:val="-4"/>
          <w:sz w:val="28"/>
          <w:szCs w:val="28"/>
        </w:rPr>
        <w:t>-мест в подземном паркинге.</w:t>
      </w:r>
    </w:p>
    <w:p w:rsidR="007454CF" w:rsidRPr="006C1845" w:rsidRDefault="007454CF" w:rsidP="006C1845">
      <w:pPr>
        <w:autoSpaceDE w:val="0"/>
        <w:autoSpaceDN w:val="0"/>
        <w:adjustRightInd w:val="0"/>
        <w:ind w:firstLine="709"/>
        <w:jc w:val="both"/>
        <w:rPr>
          <w:spacing w:val="-4"/>
          <w:sz w:val="28"/>
          <w:szCs w:val="28"/>
        </w:rPr>
      </w:pPr>
      <w:r w:rsidRPr="006C1845">
        <w:rPr>
          <w:spacing w:val="-4"/>
          <w:sz w:val="28"/>
          <w:szCs w:val="28"/>
        </w:rPr>
        <w:t>Существующие жилые дома обеспечены парковочными местами.</w:t>
      </w:r>
    </w:p>
    <w:p w:rsidR="007454CF" w:rsidRPr="006C1845" w:rsidRDefault="007454CF" w:rsidP="006C1845">
      <w:pPr>
        <w:ind w:firstLine="709"/>
        <w:jc w:val="both"/>
        <w:rPr>
          <w:spacing w:val="-4"/>
          <w:sz w:val="28"/>
          <w:szCs w:val="28"/>
        </w:rPr>
      </w:pPr>
      <w:r w:rsidRPr="006C1845">
        <w:rPr>
          <w:spacing w:val="-4"/>
          <w:sz w:val="28"/>
          <w:szCs w:val="28"/>
        </w:rPr>
        <w:t xml:space="preserve">При этом 60% парковок должны находиться в границах отведенного участка, остальные могут быть размещены на территории общего пользования. </w:t>
      </w:r>
    </w:p>
    <w:p w:rsidR="007454CF" w:rsidRPr="006C1845" w:rsidRDefault="007454CF" w:rsidP="006C1845">
      <w:pPr>
        <w:ind w:firstLine="709"/>
        <w:jc w:val="both"/>
        <w:rPr>
          <w:spacing w:val="-4"/>
          <w:sz w:val="28"/>
          <w:szCs w:val="28"/>
        </w:rPr>
      </w:pPr>
      <w:r w:rsidRPr="006C1845">
        <w:rPr>
          <w:spacing w:val="-4"/>
          <w:sz w:val="28"/>
          <w:szCs w:val="28"/>
        </w:rPr>
        <w:t>Коэффициент плотности застройки составляет 1.16.</w:t>
      </w:r>
    </w:p>
    <w:p w:rsidR="007454CF" w:rsidRPr="006C1845" w:rsidRDefault="007454CF" w:rsidP="006C1845">
      <w:pPr>
        <w:ind w:firstLine="567"/>
        <w:jc w:val="both"/>
        <w:rPr>
          <w:spacing w:val="-4"/>
          <w:sz w:val="28"/>
          <w:szCs w:val="28"/>
        </w:rPr>
      </w:pPr>
    </w:p>
    <w:p w:rsidR="007454CF" w:rsidRDefault="007454CF" w:rsidP="006C1845">
      <w:pPr>
        <w:ind w:firstLine="284"/>
        <w:jc w:val="center"/>
        <w:rPr>
          <w:spacing w:val="-4"/>
          <w:sz w:val="28"/>
          <w:szCs w:val="28"/>
        </w:rPr>
      </w:pPr>
      <w:r w:rsidRPr="006C1845">
        <w:rPr>
          <w:spacing w:val="-4"/>
          <w:sz w:val="28"/>
          <w:szCs w:val="28"/>
        </w:rPr>
        <w:t>Вертикальная планировка</w:t>
      </w:r>
    </w:p>
    <w:p w:rsidR="00BC2D28" w:rsidRPr="006C1845" w:rsidRDefault="00BC2D28" w:rsidP="006C1845">
      <w:pPr>
        <w:ind w:firstLine="284"/>
        <w:jc w:val="center"/>
        <w:rPr>
          <w:spacing w:val="-4"/>
          <w:sz w:val="28"/>
          <w:szCs w:val="28"/>
        </w:rPr>
      </w:pPr>
    </w:p>
    <w:p w:rsidR="007454CF" w:rsidRPr="006C1845" w:rsidRDefault="007454CF" w:rsidP="006C1845">
      <w:pPr>
        <w:ind w:firstLine="709"/>
        <w:jc w:val="both"/>
        <w:rPr>
          <w:spacing w:val="-4"/>
          <w:sz w:val="28"/>
          <w:szCs w:val="28"/>
        </w:rPr>
      </w:pPr>
      <w:r w:rsidRPr="006C1845">
        <w:rPr>
          <w:spacing w:val="-4"/>
          <w:sz w:val="28"/>
          <w:szCs w:val="28"/>
        </w:rPr>
        <w:t xml:space="preserve">Естественный рельеф местности существующей жилой застройки практически горизонтальный. Вертикальная планировка существующей окружающей застройки основана на сохранении </w:t>
      </w:r>
      <w:r w:rsidRPr="006C1845">
        <w:rPr>
          <w:spacing w:val="-4"/>
          <w:sz w:val="28"/>
          <w:szCs w:val="28"/>
        </w:rPr>
        <w:tab/>
        <w:t>опорных точек, которыми являются высотные отметки красных линий вдоль пр</w:t>
      </w:r>
      <w:r w:rsidR="00057C80" w:rsidRPr="006C1845">
        <w:rPr>
          <w:spacing w:val="-4"/>
          <w:sz w:val="28"/>
          <w:szCs w:val="28"/>
        </w:rPr>
        <w:t>осп</w:t>
      </w:r>
      <w:r w:rsidRPr="006C1845">
        <w:rPr>
          <w:spacing w:val="-4"/>
          <w:sz w:val="28"/>
          <w:szCs w:val="28"/>
        </w:rPr>
        <w:t xml:space="preserve">. Троицкий, определяющие взаимное высотное расположение всех зданий. Отвод поверхностных вод с отведенной территории осуществляется посредством ливневой канализации с устройством </w:t>
      </w:r>
      <w:proofErr w:type="spellStart"/>
      <w:r w:rsidRPr="006C1845">
        <w:rPr>
          <w:spacing w:val="-4"/>
          <w:sz w:val="28"/>
          <w:szCs w:val="28"/>
        </w:rPr>
        <w:t>дождеприёмных</w:t>
      </w:r>
      <w:proofErr w:type="spellEnd"/>
      <w:r w:rsidRPr="006C1845">
        <w:rPr>
          <w:spacing w:val="-4"/>
          <w:sz w:val="28"/>
          <w:szCs w:val="28"/>
        </w:rPr>
        <w:t xml:space="preserve"> колодцев.</w:t>
      </w:r>
    </w:p>
    <w:p w:rsidR="00BC2D28" w:rsidRDefault="00BC2D28" w:rsidP="006C1845">
      <w:pPr>
        <w:jc w:val="center"/>
        <w:rPr>
          <w:spacing w:val="-4"/>
        </w:rPr>
      </w:pPr>
    </w:p>
    <w:p w:rsidR="00BC2D28" w:rsidRDefault="00BC2D28" w:rsidP="006C1845">
      <w:pPr>
        <w:jc w:val="center"/>
        <w:rPr>
          <w:spacing w:val="-4"/>
        </w:rPr>
      </w:pPr>
    </w:p>
    <w:p w:rsidR="006574CA" w:rsidRPr="006C1845" w:rsidRDefault="006574CA" w:rsidP="006C1845">
      <w:pPr>
        <w:jc w:val="center"/>
        <w:rPr>
          <w:spacing w:val="-4"/>
        </w:rPr>
      </w:pPr>
      <w:r w:rsidRPr="006C1845">
        <w:rPr>
          <w:spacing w:val="-4"/>
        </w:rPr>
        <w:t>_____________</w:t>
      </w:r>
    </w:p>
    <w:p w:rsidR="00C55AF7" w:rsidRPr="006C1845" w:rsidRDefault="00C55AF7" w:rsidP="006C1845">
      <w:pPr>
        <w:autoSpaceDE w:val="0"/>
        <w:autoSpaceDN w:val="0"/>
        <w:adjustRightInd w:val="0"/>
        <w:ind w:left="5670"/>
        <w:jc w:val="center"/>
        <w:rPr>
          <w:spacing w:val="-4"/>
          <w:sz w:val="22"/>
        </w:rPr>
      </w:pPr>
    </w:p>
    <w:p w:rsidR="000A2EB5" w:rsidRPr="006C1845" w:rsidRDefault="000A2EB5" w:rsidP="006C1845">
      <w:pPr>
        <w:autoSpaceDE w:val="0"/>
        <w:autoSpaceDN w:val="0"/>
        <w:adjustRightInd w:val="0"/>
        <w:ind w:left="5670"/>
        <w:jc w:val="center"/>
        <w:rPr>
          <w:spacing w:val="-4"/>
          <w:sz w:val="22"/>
        </w:rPr>
        <w:sectPr w:rsidR="000A2EB5" w:rsidRPr="006C1845" w:rsidSect="006C1845">
          <w:pgSz w:w="11906" w:h="16838"/>
          <w:pgMar w:top="1134" w:right="567" w:bottom="851" w:left="1701" w:header="510" w:footer="510" w:gutter="0"/>
          <w:cols w:space="708"/>
          <w:docGrid w:linePitch="360"/>
        </w:sectPr>
      </w:pPr>
    </w:p>
    <w:p w:rsidR="00E43699" w:rsidRPr="00112FD7" w:rsidRDefault="00330C88" w:rsidP="000A2EB5">
      <w:pPr>
        <w:autoSpaceDE w:val="0"/>
        <w:autoSpaceDN w:val="0"/>
        <w:adjustRightInd w:val="0"/>
        <w:ind w:left="8505"/>
        <w:jc w:val="center"/>
        <w:rPr>
          <w:sz w:val="22"/>
        </w:rPr>
      </w:pPr>
      <w:r w:rsidRPr="00112FD7">
        <w:rPr>
          <w:noProof/>
          <w:sz w:val="22"/>
        </w:rPr>
        <w:lastRenderedPageBreak/>
        <mc:AlternateContent>
          <mc:Choice Requires="wps">
            <w:drawing>
              <wp:anchor distT="0" distB="0" distL="114300" distR="114300" simplePos="0" relativeHeight="251659264" behindDoc="0" locked="0" layoutInCell="1" allowOverlap="1" wp14:anchorId="67993542" wp14:editId="7B9D0F5F">
                <wp:simplePos x="0" y="0"/>
                <wp:positionH relativeFrom="column">
                  <wp:posOffset>2994660</wp:posOffset>
                </wp:positionH>
                <wp:positionV relativeFrom="paragraph">
                  <wp:posOffset>-510540</wp:posOffset>
                </wp:positionV>
                <wp:extent cx="447675" cy="523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447675"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35.8pt;margin-top:-40.2pt;width:35.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" fillcolor="white [3212]" strokecolor="white [3212]" strokeweight="2pt"/>
            </w:pict>
          </mc:Fallback>
        </mc:AlternateContent>
      </w:r>
      <w:r w:rsidR="00F10369">
        <w:rPr>
          <w:sz w:val="22"/>
        </w:rPr>
        <w:t xml:space="preserve">Приложение </w:t>
      </w:r>
    </w:p>
    <w:p w:rsidR="00BC2D28" w:rsidRDefault="00E43699" w:rsidP="000A2EB5">
      <w:pPr>
        <w:autoSpaceDE w:val="0"/>
        <w:autoSpaceDN w:val="0"/>
        <w:adjustRightInd w:val="0"/>
        <w:ind w:left="8505"/>
        <w:jc w:val="center"/>
        <w:rPr>
          <w:sz w:val="22"/>
          <w:szCs w:val="22"/>
        </w:rPr>
      </w:pPr>
      <w:r w:rsidRPr="00112FD7">
        <w:rPr>
          <w:sz w:val="22"/>
        </w:rPr>
        <w:t xml:space="preserve">к проекту </w:t>
      </w:r>
      <w:r w:rsidR="00BF7049" w:rsidRPr="00112FD7">
        <w:rPr>
          <w:sz w:val="22"/>
        </w:rPr>
        <w:t>планировки</w:t>
      </w:r>
      <w:r w:rsidRPr="00112FD7">
        <w:rPr>
          <w:sz w:val="22"/>
        </w:rPr>
        <w:t xml:space="preserve"> территории </w:t>
      </w:r>
      <w:r w:rsidR="000A2EB5" w:rsidRPr="000A2EB5">
        <w:rPr>
          <w:sz w:val="22"/>
          <w:szCs w:val="22"/>
        </w:rPr>
        <w:t xml:space="preserve">в границах </w:t>
      </w:r>
    </w:p>
    <w:p w:rsidR="00E43699" w:rsidRPr="00F10369" w:rsidRDefault="000A2EB5" w:rsidP="000A2EB5">
      <w:pPr>
        <w:autoSpaceDE w:val="0"/>
        <w:autoSpaceDN w:val="0"/>
        <w:adjustRightInd w:val="0"/>
        <w:ind w:left="8505"/>
        <w:jc w:val="center"/>
        <w:rPr>
          <w:sz w:val="22"/>
          <w:szCs w:val="22"/>
        </w:rPr>
      </w:pPr>
      <w:r w:rsidRPr="000A2EB5">
        <w:rPr>
          <w:sz w:val="22"/>
          <w:szCs w:val="22"/>
        </w:rPr>
        <w:t xml:space="preserve">наб. Северной Двины, ул. Федота Шубина, просп. Троицкого </w:t>
      </w:r>
      <w:r>
        <w:rPr>
          <w:sz w:val="22"/>
          <w:szCs w:val="22"/>
        </w:rPr>
        <w:br/>
      </w:r>
      <w:r w:rsidRPr="000A2EB5">
        <w:rPr>
          <w:sz w:val="22"/>
          <w:szCs w:val="22"/>
        </w:rPr>
        <w:t>и ул. Вологодской площадью 4,5454</w:t>
      </w:r>
      <w:r w:rsidRPr="007454CF">
        <w:rPr>
          <w:sz w:val="28"/>
          <w:szCs w:val="28"/>
        </w:rPr>
        <w:t xml:space="preserve"> га</w:t>
      </w:r>
    </w:p>
    <w:p w:rsidR="00E43699" w:rsidRDefault="00625B14" w:rsidP="0005356A">
      <w:pPr>
        <w:autoSpaceDE w:val="0"/>
        <w:autoSpaceDN w:val="0"/>
        <w:adjustRightInd w:val="0"/>
        <w:jc w:val="center"/>
      </w:pPr>
      <w:r>
        <w:t>СХЕМА</w:t>
      </w:r>
    </w:p>
    <w:p w:rsidR="00625B14" w:rsidRDefault="00625B14" w:rsidP="0005356A">
      <w:pPr>
        <w:autoSpaceDE w:val="0"/>
        <w:autoSpaceDN w:val="0"/>
        <w:adjustRightInd w:val="0"/>
        <w:jc w:val="center"/>
      </w:pPr>
    </w:p>
    <w:p w:rsidR="00E43699" w:rsidRDefault="000A2EB5" w:rsidP="0005356A">
      <w:pPr>
        <w:autoSpaceDE w:val="0"/>
        <w:autoSpaceDN w:val="0"/>
        <w:adjustRightInd w:val="0"/>
        <w:jc w:val="center"/>
      </w:pPr>
      <w:r>
        <w:rPr>
          <w:noProof/>
        </w:rPr>
        <w:drawing>
          <wp:inline distT="0" distB="0" distL="0" distR="0" wp14:anchorId="12789A5E" wp14:editId="0351742A">
            <wp:extent cx="8586536" cy="4313208"/>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592898" cy="4316404"/>
                    </a:xfrm>
                    <a:prstGeom prst="rect">
                      <a:avLst/>
                    </a:prstGeom>
                  </pic:spPr>
                </pic:pic>
              </a:graphicData>
            </a:graphic>
          </wp:inline>
        </w:drawing>
      </w:r>
    </w:p>
    <w:p w:rsidR="0005356A" w:rsidRDefault="0005356A" w:rsidP="0005356A">
      <w:pPr>
        <w:autoSpaceDE w:val="0"/>
        <w:autoSpaceDN w:val="0"/>
        <w:adjustRightInd w:val="0"/>
        <w:jc w:val="center"/>
      </w:pPr>
      <w:r>
        <w:t>_______________________</w:t>
      </w:r>
    </w:p>
    <w:p w:rsidR="00F94A7F" w:rsidRDefault="00F94A7F" w:rsidP="0005356A">
      <w:pPr>
        <w:autoSpaceDE w:val="0"/>
        <w:autoSpaceDN w:val="0"/>
        <w:adjustRightInd w:val="0"/>
        <w:ind w:left="10206"/>
        <w:jc w:val="center"/>
        <w:rPr>
          <w:sz w:val="22"/>
        </w:rPr>
        <w:sectPr w:rsidR="00F94A7F" w:rsidSect="00BC2D28">
          <w:pgSz w:w="16838" w:h="11906" w:orient="landscape"/>
          <w:pgMar w:top="1702" w:right="1134" w:bottom="707" w:left="1276" w:header="510" w:footer="510" w:gutter="0"/>
          <w:pgNumType w:start="0"/>
          <w:cols w:space="708"/>
          <w:titlePg/>
          <w:docGrid w:linePitch="360"/>
        </w:sectPr>
      </w:pPr>
    </w:p>
    <w:p w:rsidR="00353C34" w:rsidRDefault="00527817" w:rsidP="00353C34">
      <w:pPr>
        <w:pStyle w:val="24"/>
        <w:ind w:firstLine="0"/>
        <w:rPr>
          <w:b/>
        </w:rPr>
      </w:pPr>
      <w:r>
        <w:rPr>
          <w:b/>
          <w:noProof/>
        </w:rPr>
        <w:lastRenderedPageBreak/>
        <mc:AlternateContent>
          <mc:Choice Requires="wps">
            <w:drawing>
              <wp:anchor distT="0" distB="0" distL="114300" distR="114300" simplePos="0" relativeHeight="251660288" behindDoc="0" locked="0" layoutInCell="1" allowOverlap="1" wp14:anchorId="20E00D93" wp14:editId="4E758B7B">
                <wp:simplePos x="0" y="0"/>
                <wp:positionH relativeFrom="column">
                  <wp:posOffset>3109403</wp:posOffset>
                </wp:positionH>
                <wp:positionV relativeFrom="paragraph">
                  <wp:posOffset>-455678</wp:posOffset>
                </wp:positionV>
                <wp:extent cx="319178" cy="491705"/>
                <wp:effectExtent l="0" t="0" r="24130" b="22860"/>
                <wp:wrapNone/>
                <wp:docPr id="6" name="Прямоугольник 6"/>
                <wp:cNvGraphicFramePr/>
                <a:graphic xmlns:a="http://schemas.openxmlformats.org/drawingml/2006/main">
                  <a:graphicData uri="http://schemas.microsoft.com/office/word/2010/wordprocessingShape">
                    <wps:wsp>
                      <wps:cNvSpPr/>
                      <wps:spPr>
                        <a:xfrm>
                          <a:off x="0" y="0"/>
                          <a:ext cx="319178" cy="491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44.85pt;margin-top:-35.9pt;width:25.1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" fillcolor="white [3212]" strokecolor="white [3212]" strokeweight="2pt"/>
            </w:pict>
          </mc:Fallback>
        </mc:AlternateContent>
      </w: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sectPr w:rsidR="00353C34" w:rsidSect="00D73E98">
      <w:headerReference w:type="default" r:id="rId11"/>
      <w:pgSz w:w="11906" w:h="16838"/>
      <w:pgMar w:top="1134" w:right="566" w:bottom="1134" w:left="11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8F" w:rsidRDefault="00896B8F" w:rsidP="00B06A67">
      <w:r>
        <w:separator/>
      </w:r>
    </w:p>
  </w:endnote>
  <w:endnote w:type="continuationSeparator" w:id="0">
    <w:p w:rsidR="00896B8F" w:rsidRDefault="00896B8F"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PT Sans">
    <w:altName w:val="Corbel"/>
    <w:panose1 w:val="020B0503020203020204"/>
    <w:charset w:val="CC"/>
    <w:family w:val="swiss"/>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8F" w:rsidRDefault="00896B8F" w:rsidP="00B06A67">
      <w:r>
        <w:separator/>
      </w:r>
    </w:p>
  </w:footnote>
  <w:footnote w:type="continuationSeparator" w:id="0">
    <w:p w:rsidR="00896B8F" w:rsidRDefault="00896B8F"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45" w:rsidRDefault="006C1845" w:rsidP="006C1845">
    <w:pPr>
      <w:pStyle w:val="af"/>
      <w:rPr>
        <w:sz w:val="2"/>
        <w:szCs w:val="2"/>
      </w:rPr>
    </w:pPr>
  </w:p>
  <w:p w:rsidR="006C1845" w:rsidRPr="006C1845" w:rsidRDefault="006C1845" w:rsidP="006C1845">
    <w:pPr>
      <w:pStyle w:val="af"/>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1" w:rsidRPr="005F7C43" w:rsidRDefault="001B6A71">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F10369">
      <w:rPr>
        <w:noProof/>
        <w:sz w:val="28"/>
        <w:szCs w:val="28"/>
      </w:rPr>
      <w:t>2</w:t>
    </w:r>
    <w:r w:rsidRPr="005F7C43">
      <w:rPr>
        <w:sz w:val="28"/>
        <w:szCs w:val="28"/>
      </w:rPr>
      <w:fldChar w:fldCharType="end"/>
    </w:r>
  </w:p>
  <w:p w:rsidR="001B6A71" w:rsidRDefault="001B6A7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29252CE"/>
    <w:multiLevelType w:val="hybridMultilevel"/>
    <w:tmpl w:val="00C83FF4"/>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5">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6D7E21"/>
    <w:multiLevelType w:val="hybridMultilevel"/>
    <w:tmpl w:val="3CEEE07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A4A6C14"/>
    <w:multiLevelType w:val="hybridMultilevel"/>
    <w:tmpl w:val="D2B047F4"/>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C5524C"/>
    <w:multiLevelType w:val="hybridMultilevel"/>
    <w:tmpl w:val="0AB8738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6A6321"/>
    <w:multiLevelType w:val="hybridMultilevel"/>
    <w:tmpl w:val="5FE657FE"/>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8532A8"/>
    <w:multiLevelType w:val="hybridMultilevel"/>
    <w:tmpl w:val="417E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B7019E"/>
    <w:multiLevelType w:val="hybridMultilevel"/>
    <w:tmpl w:val="0F3CCDA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8D40CA"/>
    <w:multiLevelType w:val="hybridMultilevel"/>
    <w:tmpl w:val="9154BEE2"/>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6">
    <w:nsid w:val="20BE4666"/>
    <w:multiLevelType w:val="hybridMultilevel"/>
    <w:tmpl w:val="050E2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D0D15"/>
    <w:multiLevelType w:val="hybridMultilevel"/>
    <w:tmpl w:val="2ECA7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79358B"/>
    <w:multiLevelType w:val="hybridMultilevel"/>
    <w:tmpl w:val="8848AD9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20">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21">
    <w:nsid w:val="37CA7AC2"/>
    <w:multiLevelType w:val="hybridMultilevel"/>
    <w:tmpl w:val="55ECBA0C"/>
    <w:lvl w:ilvl="0" w:tplc="7E8C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3">
    <w:nsid w:val="3AFA49A3"/>
    <w:multiLevelType w:val="hybridMultilevel"/>
    <w:tmpl w:val="8D161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2D0A72"/>
    <w:multiLevelType w:val="hybridMultilevel"/>
    <w:tmpl w:val="D6029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6F5ECC"/>
    <w:multiLevelType w:val="hybridMultilevel"/>
    <w:tmpl w:val="DFDC9F9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2D471F"/>
    <w:multiLevelType w:val="hybridMultilevel"/>
    <w:tmpl w:val="755E1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00363B"/>
    <w:multiLevelType w:val="hybridMultilevel"/>
    <w:tmpl w:val="8B966A20"/>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31">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32">
    <w:nsid w:val="552246BD"/>
    <w:multiLevelType w:val="multilevel"/>
    <w:tmpl w:val="3F1C90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3E7384"/>
    <w:multiLevelType w:val="hybridMultilevel"/>
    <w:tmpl w:val="D9563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445971"/>
    <w:multiLevelType w:val="hybridMultilevel"/>
    <w:tmpl w:val="D53C0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3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8">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9">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4CD5506"/>
    <w:multiLevelType w:val="hybridMultilevel"/>
    <w:tmpl w:val="2B3C221A"/>
    <w:lvl w:ilvl="0" w:tplc="A48C27EC">
      <w:start w:val="1"/>
      <w:numFmt w:val="decimal"/>
      <w:lvlText w:val="%1."/>
      <w:lvlJc w:val="left"/>
      <w:pPr>
        <w:ind w:left="212" w:hanging="382"/>
      </w:pPr>
      <w:rPr>
        <w:rFonts w:ascii="Times New Roman" w:eastAsia="Times New Roman" w:hAnsi="Times New Roman" w:cs="Times New Roman" w:hint="default"/>
        <w:spacing w:val="0"/>
        <w:w w:val="100"/>
        <w:sz w:val="28"/>
        <w:szCs w:val="28"/>
        <w:lang w:val="ru-RU" w:eastAsia="ru-RU" w:bidi="ru-RU"/>
      </w:rPr>
    </w:lvl>
    <w:lvl w:ilvl="1" w:tplc="FC1C74E8">
      <w:numFmt w:val="bullet"/>
      <w:lvlText w:val="•"/>
      <w:lvlJc w:val="left"/>
      <w:pPr>
        <w:ind w:left="1242" w:hanging="382"/>
      </w:pPr>
      <w:rPr>
        <w:rFonts w:hint="default"/>
        <w:lang w:val="ru-RU" w:eastAsia="ru-RU" w:bidi="ru-RU"/>
      </w:rPr>
    </w:lvl>
    <w:lvl w:ilvl="2" w:tplc="43D0E936">
      <w:numFmt w:val="bullet"/>
      <w:lvlText w:val="•"/>
      <w:lvlJc w:val="left"/>
      <w:pPr>
        <w:ind w:left="2264" w:hanging="382"/>
      </w:pPr>
      <w:rPr>
        <w:rFonts w:hint="default"/>
        <w:lang w:val="ru-RU" w:eastAsia="ru-RU" w:bidi="ru-RU"/>
      </w:rPr>
    </w:lvl>
    <w:lvl w:ilvl="3" w:tplc="7B0C17F6">
      <w:numFmt w:val="bullet"/>
      <w:lvlText w:val="•"/>
      <w:lvlJc w:val="left"/>
      <w:pPr>
        <w:ind w:left="3286" w:hanging="382"/>
      </w:pPr>
      <w:rPr>
        <w:rFonts w:hint="default"/>
        <w:lang w:val="ru-RU" w:eastAsia="ru-RU" w:bidi="ru-RU"/>
      </w:rPr>
    </w:lvl>
    <w:lvl w:ilvl="4" w:tplc="B68003C8">
      <w:numFmt w:val="bullet"/>
      <w:lvlText w:val="•"/>
      <w:lvlJc w:val="left"/>
      <w:pPr>
        <w:ind w:left="4308" w:hanging="382"/>
      </w:pPr>
      <w:rPr>
        <w:rFonts w:hint="default"/>
        <w:lang w:val="ru-RU" w:eastAsia="ru-RU" w:bidi="ru-RU"/>
      </w:rPr>
    </w:lvl>
    <w:lvl w:ilvl="5" w:tplc="64D4A210">
      <w:numFmt w:val="bullet"/>
      <w:lvlText w:val="•"/>
      <w:lvlJc w:val="left"/>
      <w:pPr>
        <w:ind w:left="5330" w:hanging="382"/>
      </w:pPr>
      <w:rPr>
        <w:rFonts w:hint="default"/>
        <w:lang w:val="ru-RU" w:eastAsia="ru-RU" w:bidi="ru-RU"/>
      </w:rPr>
    </w:lvl>
    <w:lvl w:ilvl="6" w:tplc="EFC61A3A">
      <w:numFmt w:val="bullet"/>
      <w:lvlText w:val="•"/>
      <w:lvlJc w:val="left"/>
      <w:pPr>
        <w:ind w:left="6352" w:hanging="382"/>
      </w:pPr>
      <w:rPr>
        <w:rFonts w:hint="default"/>
        <w:lang w:val="ru-RU" w:eastAsia="ru-RU" w:bidi="ru-RU"/>
      </w:rPr>
    </w:lvl>
    <w:lvl w:ilvl="7" w:tplc="9396462A">
      <w:numFmt w:val="bullet"/>
      <w:lvlText w:val="•"/>
      <w:lvlJc w:val="left"/>
      <w:pPr>
        <w:ind w:left="7374" w:hanging="382"/>
      </w:pPr>
      <w:rPr>
        <w:rFonts w:hint="default"/>
        <w:lang w:val="ru-RU" w:eastAsia="ru-RU" w:bidi="ru-RU"/>
      </w:rPr>
    </w:lvl>
    <w:lvl w:ilvl="8" w:tplc="063EB39C">
      <w:numFmt w:val="bullet"/>
      <w:lvlText w:val="•"/>
      <w:lvlJc w:val="left"/>
      <w:pPr>
        <w:ind w:left="8396" w:hanging="382"/>
      </w:pPr>
      <w:rPr>
        <w:rFonts w:hint="default"/>
        <w:lang w:val="ru-RU" w:eastAsia="ru-RU" w:bidi="ru-RU"/>
      </w:rPr>
    </w:lvl>
  </w:abstractNum>
  <w:abstractNum w:abstractNumId="41">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42">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43">
    <w:nsid w:val="69AE7611"/>
    <w:multiLevelType w:val="hybridMultilevel"/>
    <w:tmpl w:val="5824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5">
    <w:nsid w:val="6EB60B89"/>
    <w:multiLevelType w:val="hybridMultilevel"/>
    <w:tmpl w:val="6F08F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9263C6"/>
    <w:multiLevelType w:val="hybridMultilevel"/>
    <w:tmpl w:val="FF447A1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48">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15"/>
  </w:num>
  <w:num w:numId="2">
    <w:abstractNumId w:val="22"/>
  </w:num>
  <w:num w:numId="3">
    <w:abstractNumId w:val="30"/>
  </w:num>
  <w:num w:numId="4">
    <w:abstractNumId w:val="28"/>
  </w:num>
  <w:num w:numId="5">
    <w:abstractNumId w:val="48"/>
  </w:num>
  <w:num w:numId="6">
    <w:abstractNumId w:val="31"/>
  </w:num>
  <w:num w:numId="7">
    <w:abstractNumId w:val="41"/>
  </w:num>
  <w:num w:numId="8">
    <w:abstractNumId w:val="42"/>
  </w:num>
  <w:num w:numId="9">
    <w:abstractNumId w:val="47"/>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19"/>
  </w:num>
  <w:num w:numId="12">
    <w:abstractNumId w:val="4"/>
  </w:num>
  <w:num w:numId="13">
    <w:abstractNumId w:val="33"/>
  </w:num>
  <w:num w:numId="14">
    <w:abstractNumId w:val="2"/>
  </w:num>
  <w:num w:numId="15">
    <w:abstractNumId w:val="38"/>
  </w:num>
  <w:num w:numId="16">
    <w:abstractNumId w:val="44"/>
  </w:num>
  <w:num w:numId="17">
    <w:abstractNumId w:val="37"/>
  </w:num>
  <w:num w:numId="18">
    <w:abstractNumId w:val="1"/>
  </w:num>
  <w:num w:numId="19">
    <w:abstractNumId w:val="7"/>
  </w:num>
  <w:num w:numId="20">
    <w:abstractNumId w:val="32"/>
  </w:num>
  <w:num w:numId="21">
    <w:abstractNumId w:val="14"/>
  </w:num>
  <w:num w:numId="22">
    <w:abstractNumId w:val="8"/>
  </w:num>
  <w:num w:numId="23">
    <w:abstractNumId w:val="6"/>
  </w:num>
  <w:num w:numId="24">
    <w:abstractNumId w:val="46"/>
  </w:num>
  <w:num w:numId="25">
    <w:abstractNumId w:val="29"/>
  </w:num>
  <w:num w:numId="26">
    <w:abstractNumId w:val="39"/>
  </w:num>
  <w:num w:numId="27">
    <w:abstractNumId w:val="16"/>
  </w:num>
  <w:num w:numId="28">
    <w:abstractNumId w:val="10"/>
  </w:num>
  <w:num w:numId="29">
    <w:abstractNumId w:val="43"/>
  </w:num>
  <w:num w:numId="30">
    <w:abstractNumId w:val="9"/>
  </w:num>
  <w:num w:numId="31">
    <w:abstractNumId w:val="24"/>
  </w:num>
  <w:num w:numId="32">
    <w:abstractNumId w:val="18"/>
  </w:num>
  <w:num w:numId="33">
    <w:abstractNumId w:val="45"/>
  </w:num>
  <w:num w:numId="34">
    <w:abstractNumId w:val="35"/>
  </w:num>
  <w:num w:numId="35">
    <w:abstractNumId w:val="27"/>
  </w:num>
  <w:num w:numId="36">
    <w:abstractNumId w:val="3"/>
  </w:num>
  <w:num w:numId="37">
    <w:abstractNumId w:val="25"/>
  </w:num>
  <w:num w:numId="38">
    <w:abstractNumId w:val="21"/>
  </w:num>
  <w:num w:numId="39">
    <w:abstractNumId w:val="20"/>
  </w:num>
  <w:num w:numId="40">
    <w:abstractNumId w:val="36"/>
  </w:num>
  <w:num w:numId="41">
    <w:abstractNumId w:val="23"/>
  </w:num>
  <w:num w:numId="42">
    <w:abstractNumId w:val="17"/>
  </w:num>
  <w:num w:numId="43">
    <w:abstractNumId w:val="34"/>
  </w:num>
  <w:num w:numId="44">
    <w:abstractNumId w:val="40"/>
  </w:num>
  <w:num w:numId="45">
    <w:abstractNumId w:val="11"/>
  </w:num>
  <w:num w:numId="46">
    <w:abstractNumId w:val="26"/>
  </w:num>
  <w:num w:numId="47">
    <w:abstractNumId w:val="5"/>
  </w:num>
  <w:num w:numId="48">
    <w:abstractNumId w:val="13"/>
  </w:num>
  <w:num w:numId="4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36BB9"/>
    <w:rsid w:val="00037D82"/>
    <w:rsid w:val="00046E41"/>
    <w:rsid w:val="0005356A"/>
    <w:rsid w:val="00057C80"/>
    <w:rsid w:val="000733D2"/>
    <w:rsid w:val="0009144F"/>
    <w:rsid w:val="000A2EB5"/>
    <w:rsid w:val="000A5E8F"/>
    <w:rsid w:val="000A7867"/>
    <w:rsid w:val="000B02E5"/>
    <w:rsid w:val="000B54C2"/>
    <w:rsid w:val="000D6BFF"/>
    <w:rsid w:val="000F56D3"/>
    <w:rsid w:val="000F65F8"/>
    <w:rsid w:val="00112FD7"/>
    <w:rsid w:val="00114CE8"/>
    <w:rsid w:val="00160640"/>
    <w:rsid w:val="00194A2B"/>
    <w:rsid w:val="001B6A71"/>
    <w:rsid w:val="001C1520"/>
    <w:rsid w:val="001E607E"/>
    <w:rsid w:val="002114D6"/>
    <w:rsid w:val="00220B37"/>
    <w:rsid w:val="002400C0"/>
    <w:rsid w:val="0026136E"/>
    <w:rsid w:val="002745BA"/>
    <w:rsid w:val="00292C50"/>
    <w:rsid w:val="002C11C9"/>
    <w:rsid w:val="002D7912"/>
    <w:rsid w:val="00301BC7"/>
    <w:rsid w:val="0031093E"/>
    <w:rsid w:val="00330C88"/>
    <w:rsid w:val="0033559E"/>
    <w:rsid w:val="00353C34"/>
    <w:rsid w:val="00357481"/>
    <w:rsid w:val="0035794E"/>
    <w:rsid w:val="00377DC8"/>
    <w:rsid w:val="00380297"/>
    <w:rsid w:val="00397491"/>
    <w:rsid w:val="003A498B"/>
    <w:rsid w:val="003A4B5B"/>
    <w:rsid w:val="003B2215"/>
    <w:rsid w:val="003D41DE"/>
    <w:rsid w:val="00406705"/>
    <w:rsid w:val="0040769C"/>
    <w:rsid w:val="00421D41"/>
    <w:rsid w:val="004246E8"/>
    <w:rsid w:val="004326FD"/>
    <w:rsid w:val="00436E26"/>
    <w:rsid w:val="00441F73"/>
    <w:rsid w:val="00457ACD"/>
    <w:rsid w:val="00463DFC"/>
    <w:rsid w:val="0047796F"/>
    <w:rsid w:val="00483D17"/>
    <w:rsid w:val="00484741"/>
    <w:rsid w:val="004961F6"/>
    <w:rsid w:val="004A2A1F"/>
    <w:rsid w:val="004B3A23"/>
    <w:rsid w:val="004B4E27"/>
    <w:rsid w:val="004B7499"/>
    <w:rsid w:val="004C59D6"/>
    <w:rsid w:val="004F494F"/>
    <w:rsid w:val="0050339D"/>
    <w:rsid w:val="00506301"/>
    <w:rsid w:val="00527817"/>
    <w:rsid w:val="0053040E"/>
    <w:rsid w:val="00532727"/>
    <w:rsid w:val="00547248"/>
    <w:rsid w:val="00555973"/>
    <w:rsid w:val="00576EE2"/>
    <w:rsid w:val="00581D4A"/>
    <w:rsid w:val="005F7C43"/>
    <w:rsid w:val="00600C08"/>
    <w:rsid w:val="00625B14"/>
    <w:rsid w:val="00640EF3"/>
    <w:rsid w:val="00647B8F"/>
    <w:rsid w:val="00650E06"/>
    <w:rsid w:val="006567EE"/>
    <w:rsid w:val="006574CA"/>
    <w:rsid w:val="00687F62"/>
    <w:rsid w:val="006955FE"/>
    <w:rsid w:val="006A0B83"/>
    <w:rsid w:val="006A6F19"/>
    <w:rsid w:val="006B72EF"/>
    <w:rsid w:val="006C1845"/>
    <w:rsid w:val="006E4A9F"/>
    <w:rsid w:val="007006B6"/>
    <w:rsid w:val="00700CF1"/>
    <w:rsid w:val="007454CF"/>
    <w:rsid w:val="007616C3"/>
    <w:rsid w:val="00765AD5"/>
    <w:rsid w:val="007764D3"/>
    <w:rsid w:val="007867CD"/>
    <w:rsid w:val="00790DAE"/>
    <w:rsid w:val="007A166A"/>
    <w:rsid w:val="007B053F"/>
    <w:rsid w:val="007B34DF"/>
    <w:rsid w:val="007C1B0F"/>
    <w:rsid w:val="007C4065"/>
    <w:rsid w:val="007C7184"/>
    <w:rsid w:val="007C7F37"/>
    <w:rsid w:val="00801FF8"/>
    <w:rsid w:val="008052A9"/>
    <w:rsid w:val="0081141B"/>
    <w:rsid w:val="00826C7A"/>
    <w:rsid w:val="00836B6E"/>
    <w:rsid w:val="008425B3"/>
    <w:rsid w:val="008544B1"/>
    <w:rsid w:val="0085578D"/>
    <w:rsid w:val="0085755D"/>
    <w:rsid w:val="00862C78"/>
    <w:rsid w:val="00867CAE"/>
    <w:rsid w:val="008827EE"/>
    <w:rsid w:val="00896B8F"/>
    <w:rsid w:val="008B0336"/>
    <w:rsid w:val="008B4CB1"/>
    <w:rsid w:val="008B4D2B"/>
    <w:rsid w:val="008D30CE"/>
    <w:rsid w:val="008E2DD0"/>
    <w:rsid w:val="009244E0"/>
    <w:rsid w:val="00960F98"/>
    <w:rsid w:val="009B7AB0"/>
    <w:rsid w:val="009F0CAE"/>
    <w:rsid w:val="009F5C36"/>
    <w:rsid w:val="00A001E5"/>
    <w:rsid w:val="00A37D9B"/>
    <w:rsid w:val="00A500DA"/>
    <w:rsid w:val="00A57A81"/>
    <w:rsid w:val="00A8621C"/>
    <w:rsid w:val="00A907F3"/>
    <w:rsid w:val="00AC2A90"/>
    <w:rsid w:val="00AF3A19"/>
    <w:rsid w:val="00AF7648"/>
    <w:rsid w:val="00AF7D4D"/>
    <w:rsid w:val="00B00766"/>
    <w:rsid w:val="00B0537E"/>
    <w:rsid w:val="00B06A67"/>
    <w:rsid w:val="00B12817"/>
    <w:rsid w:val="00B4207B"/>
    <w:rsid w:val="00B668A5"/>
    <w:rsid w:val="00B67285"/>
    <w:rsid w:val="00B77901"/>
    <w:rsid w:val="00B9503F"/>
    <w:rsid w:val="00BB20F0"/>
    <w:rsid w:val="00BB38D9"/>
    <w:rsid w:val="00BC2D28"/>
    <w:rsid w:val="00BC493D"/>
    <w:rsid w:val="00BC4BA6"/>
    <w:rsid w:val="00BC4DB5"/>
    <w:rsid w:val="00BD4217"/>
    <w:rsid w:val="00BD66E5"/>
    <w:rsid w:val="00BF7049"/>
    <w:rsid w:val="00C0599A"/>
    <w:rsid w:val="00C254FB"/>
    <w:rsid w:val="00C2658E"/>
    <w:rsid w:val="00C31845"/>
    <w:rsid w:val="00C51716"/>
    <w:rsid w:val="00C53630"/>
    <w:rsid w:val="00C53FF9"/>
    <w:rsid w:val="00C55AF7"/>
    <w:rsid w:val="00C67C66"/>
    <w:rsid w:val="00C83D97"/>
    <w:rsid w:val="00C94D07"/>
    <w:rsid w:val="00C95C15"/>
    <w:rsid w:val="00CC3797"/>
    <w:rsid w:val="00CC58AF"/>
    <w:rsid w:val="00CD193C"/>
    <w:rsid w:val="00CE2333"/>
    <w:rsid w:val="00CF01A7"/>
    <w:rsid w:val="00D150CF"/>
    <w:rsid w:val="00D330DE"/>
    <w:rsid w:val="00D570BC"/>
    <w:rsid w:val="00D73E98"/>
    <w:rsid w:val="00D7628F"/>
    <w:rsid w:val="00D8655B"/>
    <w:rsid w:val="00D8713C"/>
    <w:rsid w:val="00DC18C7"/>
    <w:rsid w:val="00DC2838"/>
    <w:rsid w:val="00E43699"/>
    <w:rsid w:val="00E61015"/>
    <w:rsid w:val="00E908EB"/>
    <w:rsid w:val="00EC1852"/>
    <w:rsid w:val="00EC4521"/>
    <w:rsid w:val="00ED6681"/>
    <w:rsid w:val="00EF7AA0"/>
    <w:rsid w:val="00F03BB7"/>
    <w:rsid w:val="00F10369"/>
    <w:rsid w:val="00F15FD1"/>
    <w:rsid w:val="00F17E8D"/>
    <w:rsid w:val="00F30DF6"/>
    <w:rsid w:val="00F35A1B"/>
    <w:rsid w:val="00F4269C"/>
    <w:rsid w:val="00F50365"/>
    <w:rsid w:val="00F872A1"/>
    <w:rsid w:val="00F94A7F"/>
    <w:rsid w:val="00F94D4F"/>
    <w:rsid w:val="00FC3177"/>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iPriority w:val="99"/>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uiPriority w:val="9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iPriority w:val="99"/>
    <w:unhideWhenUsed/>
    <w:rsid w:val="00547248"/>
    <w:rPr>
      <w:rFonts w:ascii="Tahoma" w:hAnsi="Tahoma" w:cs="Tahoma"/>
      <w:sz w:val="16"/>
      <w:szCs w:val="16"/>
    </w:rPr>
  </w:style>
  <w:style w:type="character" w:customStyle="1" w:styleId="ac">
    <w:name w:val="Текст выноски Знак"/>
    <w:link w:val="ab"/>
    <w:uiPriority w:val="99"/>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Знак"/>
    <w:basedOn w:val="a5"/>
    <w:link w:val="af0"/>
    <w:uiPriority w:val="99"/>
    <w:unhideWhenUsed/>
    <w:rsid w:val="00B06A67"/>
    <w:pPr>
      <w:tabs>
        <w:tab w:val="center" w:pos="4677"/>
        <w:tab w:val="right" w:pos="9355"/>
      </w:tabs>
    </w:pPr>
  </w:style>
  <w:style w:type="character" w:customStyle="1" w:styleId="af0">
    <w:name w:val="Верхний колонтитул Знак"/>
    <w:aliases w:val="ВерхКолонтитул Знак, Знак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uiPriority w:val="99"/>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uiPriority w:val="99"/>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Таблица/Рисунок,Название таб,Таблица № Знак,Название таб Знак,Таблица №"/>
    <w:basedOn w:val="af6"/>
    <w:next w:val="a"/>
    <w:link w:val="aff3"/>
    <w:uiPriority w:val="10"/>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Таблица/Рисунок Знак,Название таб Знак1,Таблица № Знак Знак,Название таб Знак Знак,Таблица № Знак1"/>
    <w:link w:val="aff2"/>
    <w:uiPriority w:val="10"/>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iPriority w:val="99"/>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link w:val="37"/>
    <w:autoRedefine/>
    <w:uiPriority w:val="3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aliases w:val="мой"/>
    <w:basedOn w:val="a5"/>
    <w:link w:val="afffc"/>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d">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8">
    <w:name w:val="Body Text 3"/>
    <w:basedOn w:val="a5"/>
    <w:link w:val="39"/>
    <w:unhideWhenUsed/>
    <w:rsid w:val="00483D17"/>
    <w:pPr>
      <w:spacing w:after="120"/>
      <w:jc w:val="both"/>
    </w:pPr>
    <w:rPr>
      <w:sz w:val="16"/>
      <w:szCs w:val="16"/>
      <w:lang w:val="x-none" w:eastAsia="x-none"/>
    </w:rPr>
  </w:style>
  <w:style w:type="character" w:customStyle="1" w:styleId="39">
    <w:name w:val="Основной текст 3 Знак"/>
    <w:link w:val="38"/>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e">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link w:val="ConsPlusNormal0"/>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f">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0">
    <w:name w:val="Body Text First Indent"/>
    <w:basedOn w:val="af4"/>
    <w:link w:val="affff1"/>
    <w:uiPriority w:val="99"/>
    <w:unhideWhenUsed/>
    <w:rsid w:val="00483D17"/>
    <w:pPr>
      <w:spacing w:after="0"/>
      <w:ind w:firstLine="360"/>
      <w:jc w:val="both"/>
    </w:pPr>
    <w:rPr>
      <w:sz w:val="28"/>
    </w:rPr>
  </w:style>
  <w:style w:type="character" w:customStyle="1" w:styleId="affff1">
    <w:name w:val="Красная строка Знак"/>
    <w:link w:val="affff0"/>
    <w:uiPriority w:val="99"/>
    <w:rsid w:val="00483D17"/>
    <w:rPr>
      <w:rFonts w:ascii="Times New Roman" w:eastAsia="Times New Roman" w:hAnsi="Times New Roman" w:cs="Times New Roman"/>
      <w:sz w:val="28"/>
      <w:szCs w:val="24"/>
      <w:lang w:val="x-none" w:eastAsia="x-none"/>
    </w:rPr>
  </w:style>
  <w:style w:type="paragraph" w:customStyle="1" w:styleId="affff2">
    <w:name w:val="П.З."/>
    <w:basedOn w:val="a5"/>
    <w:rsid w:val="00483D17"/>
    <w:pPr>
      <w:spacing w:line="360" w:lineRule="auto"/>
      <w:ind w:firstLine="851"/>
      <w:jc w:val="both"/>
    </w:pPr>
    <w:rPr>
      <w:sz w:val="28"/>
      <w:szCs w:val="28"/>
    </w:rPr>
  </w:style>
  <w:style w:type="character" w:styleId="affff3">
    <w:name w:val="Strong"/>
    <w:uiPriority w:val="99"/>
    <w:qFormat/>
    <w:rsid w:val="00483D17"/>
    <w:rPr>
      <w:b/>
      <w:bCs/>
    </w:rPr>
  </w:style>
  <w:style w:type="paragraph" w:styleId="affff4">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5">
    <w:name w:val="FollowedHyperlink"/>
    <w:uiPriority w:val="99"/>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6">
    <w:name w:val="Normal (Web)"/>
    <w:aliases w:val="Обычный (Web)1,Обычный (Web)"/>
    <w:basedOn w:val="15"/>
    <w:next w:val="a5"/>
    <w:uiPriority w:val="99"/>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7">
    <w:name w:val="Подзаголовок Знак"/>
    <w:link w:val="affff8"/>
    <w:locked/>
    <w:rsid w:val="00483D17"/>
    <w:rPr>
      <w:b/>
      <w:bCs/>
      <w:sz w:val="32"/>
      <w:szCs w:val="32"/>
      <w:lang w:val="x-none" w:eastAsia="x-none"/>
    </w:rPr>
  </w:style>
  <w:style w:type="paragraph" w:styleId="affff8">
    <w:name w:val="Subtitle"/>
    <w:basedOn w:val="a5"/>
    <w:next w:val="a5"/>
    <w:link w:val="affff7"/>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9">
    <w:name w:val="Текст Знак"/>
    <w:link w:val="affffa"/>
    <w:uiPriority w:val="99"/>
    <w:locked/>
    <w:rsid w:val="00483D17"/>
    <w:rPr>
      <w:rFonts w:ascii="Courier New" w:hAnsi="Courier New" w:cs="Courier New"/>
      <w:lang w:val="x-none" w:eastAsia="x-none"/>
    </w:rPr>
  </w:style>
  <w:style w:type="paragraph" w:styleId="affffa">
    <w:name w:val="Plain Text"/>
    <w:basedOn w:val="a5"/>
    <w:link w:val="affff9"/>
    <w:uiPriority w:val="99"/>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b">
    <w:name w:val="Îáû÷íûé"/>
    <w:rsid w:val="00483D17"/>
    <w:pPr>
      <w:widowControl w:val="0"/>
    </w:pPr>
    <w:rPr>
      <w:rFonts w:ascii="Times New Roman" w:eastAsia="Times New Roman" w:hAnsi="Times New Roman"/>
      <w:sz w:val="28"/>
    </w:rPr>
  </w:style>
  <w:style w:type="paragraph" w:customStyle="1" w:styleId="3a">
    <w:name w:val="Îñíîâíîé òåêñò ñ îòñòóïîì 3"/>
    <w:basedOn w:val="affffb"/>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c">
    <w:name w:val="основной"/>
    <w:basedOn w:val="a5"/>
    <w:rsid w:val="00483D17"/>
    <w:pPr>
      <w:keepNext/>
    </w:pPr>
    <w:rPr>
      <w:szCs w:val="20"/>
    </w:rPr>
  </w:style>
  <w:style w:type="paragraph" w:customStyle="1" w:styleId="2f">
    <w:name w:val="Îñíîâíîé òåêñò 2"/>
    <w:basedOn w:val="affffb"/>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e">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f"/>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b">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0">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1">
    <w:name w:val="&lt;Рис"/>
    <w:basedOn w:val="a5"/>
    <w:qFormat/>
    <w:rsid w:val="00483D17"/>
    <w:pPr>
      <w:shd w:val="clear" w:color="auto" w:fill="FFFFFF"/>
      <w:jc w:val="center"/>
    </w:pPr>
    <w:rPr>
      <w:rFonts w:eastAsia="Calibri"/>
      <w:b/>
      <w:i/>
      <w:lang w:eastAsia="en-US"/>
    </w:rPr>
  </w:style>
  <w:style w:type="paragraph" w:customStyle="1" w:styleId="afffff2">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c">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3">
    <w:name w:val="&lt;Приложение Знак"/>
    <w:link w:val="afffff4"/>
    <w:locked/>
    <w:rsid w:val="00483D17"/>
    <w:rPr>
      <w:b/>
      <w:bCs/>
      <w:iCs/>
      <w:snapToGrid w:val="0"/>
      <w:sz w:val="28"/>
      <w:szCs w:val="28"/>
      <w:lang w:val="x-none" w:eastAsia="x-none"/>
    </w:rPr>
  </w:style>
  <w:style w:type="paragraph" w:customStyle="1" w:styleId="afffff4">
    <w:name w:val="&lt;Приложение"/>
    <w:basedOn w:val="1-1"/>
    <w:link w:val="afffff3"/>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d">
    <w:name w:val="Стиль3 Знак"/>
    <w:link w:val="3e"/>
    <w:locked/>
    <w:rsid w:val="00483D17"/>
    <w:rPr>
      <w:b/>
      <w:bCs/>
      <w:snapToGrid w:val="0"/>
      <w:sz w:val="28"/>
      <w:szCs w:val="26"/>
      <w:lang w:val="x-none" w:eastAsia="x-none"/>
    </w:rPr>
  </w:style>
  <w:style w:type="paragraph" w:customStyle="1" w:styleId="3e">
    <w:name w:val="Стиль3"/>
    <w:basedOn w:val="30"/>
    <w:link w:val="3d"/>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5">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6">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7">
    <w:name w:val="caption"/>
    <w:basedOn w:val="a5"/>
    <w:next w:val="a5"/>
    <w:qFormat/>
    <w:rsid w:val="00483D17"/>
    <w:pPr>
      <w:jc w:val="center"/>
    </w:pPr>
    <w:rPr>
      <w:rFonts w:ascii="Arial" w:hAnsi="Arial"/>
      <w:b/>
      <w:sz w:val="32"/>
      <w:szCs w:val="20"/>
    </w:rPr>
  </w:style>
  <w:style w:type="paragraph" w:styleId="afffff8">
    <w:name w:val="List"/>
    <w:basedOn w:val="a5"/>
    <w:link w:val="afffff9"/>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a">
    <w:name w:val="Без интервала Знак"/>
    <w:aliases w:val="с интервалом Знак,Без интервала1 Знак,No Spacing Знак,No Spacing1 Знак"/>
    <w:link w:val="afffffb"/>
    <w:uiPriority w:val="1"/>
    <w:locked/>
    <w:rsid w:val="00483D17"/>
    <w:rPr>
      <w:rFonts w:ascii="Arial" w:hAnsi="Arial" w:cs="Arial"/>
      <w:sz w:val="24"/>
    </w:rPr>
  </w:style>
  <w:style w:type="paragraph" w:styleId="afffffb">
    <w:name w:val="No Spacing"/>
    <w:aliases w:val="с интервалом,Без интервала1,No Spacing,No Spacing1"/>
    <w:link w:val="afffffa"/>
    <w:uiPriority w:val="1"/>
    <w:qFormat/>
    <w:rsid w:val="00483D17"/>
    <w:pPr>
      <w:spacing w:line="360" w:lineRule="auto"/>
      <w:ind w:firstLine="709"/>
      <w:jc w:val="both"/>
    </w:pPr>
    <w:rPr>
      <w:rFonts w:ascii="Arial" w:hAnsi="Arial" w:cs="Arial"/>
      <w:sz w:val="24"/>
      <w:szCs w:val="22"/>
      <w:lang w:eastAsia="en-US"/>
    </w:rPr>
  </w:style>
  <w:style w:type="paragraph" w:styleId="afffffc">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d">
    <w:name w:val="TOC Heading"/>
    <w:basedOn w:val="15"/>
    <w:next w:val="a5"/>
    <w:uiPriority w:val="39"/>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8"/>
    <w:semiHidden/>
    <w:rsid w:val="00483D17"/>
  </w:style>
  <w:style w:type="table" w:customStyle="1" w:styleId="3f0">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e">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a"/>
    <w:qFormat/>
    <w:rsid w:val="00483D17"/>
    <w:pPr>
      <w:spacing w:line="360" w:lineRule="auto"/>
      <w:ind w:firstLine="709"/>
    </w:pPr>
    <w:rPr>
      <w:rFonts w:ascii="Verdana" w:hAnsi="Verdana" w:cs="Times New Roman"/>
      <w:szCs w:val="21"/>
    </w:rPr>
  </w:style>
  <w:style w:type="paragraph" w:customStyle="1" w:styleId="affffff0">
    <w:name w:val="Абзац"/>
    <w:link w:val="affffff1"/>
    <w:qFormat/>
    <w:rsid w:val="00483D17"/>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483D17"/>
    <w:rPr>
      <w:rFonts w:ascii="Times New Roman" w:eastAsia="Times New Roman" w:hAnsi="Times New Roman" w:cs="Times New Roman"/>
      <w:sz w:val="24"/>
      <w:szCs w:val="24"/>
      <w:lang w:eastAsia="ru-RU"/>
    </w:rPr>
  </w:style>
  <w:style w:type="character" w:customStyle="1" w:styleId="afffff9">
    <w:name w:val="Список Знак"/>
    <w:link w:val="afffff8"/>
    <w:locked/>
    <w:rsid w:val="00483D17"/>
    <w:rPr>
      <w:rFonts w:ascii="Times New Roman" w:eastAsia="Times New Roman" w:hAnsi="Times New Roman" w:cs="Times New Roman"/>
      <w:sz w:val="24"/>
      <w:szCs w:val="20"/>
      <w:lang w:eastAsia="ar-SA"/>
    </w:rPr>
  </w:style>
  <w:style w:type="paragraph" w:customStyle="1" w:styleId="affffff2">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1">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3">
    <w:name w:val="Оглавление"/>
    <w:link w:val="affffff4"/>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4">
    <w:name w:val="Оглавление Знак"/>
    <w:link w:val="affffff3"/>
    <w:uiPriority w:val="99"/>
    <w:locked/>
    <w:rsid w:val="00483D17"/>
    <w:rPr>
      <w:rFonts w:ascii="Times New Roman" w:eastAsia="Times New Roman" w:hAnsi="Times New Roman" w:cs="Times New Roman"/>
      <w:b/>
      <w:bCs/>
      <w:caps/>
      <w:sz w:val="28"/>
      <w:szCs w:val="28"/>
      <w:lang w:eastAsia="ru-RU"/>
    </w:rPr>
  </w:style>
  <w:style w:type="paragraph" w:customStyle="1" w:styleId="affffff5">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6">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7">
    <w:name w:val="Таблица_номер_таблицы"/>
    <w:link w:val="affffff8"/>
    <w:uiPriority w:val="99"/>
    <w:rsid w:val="00483D17"/>
    <w:pPr>
      <w:keepNext/>
      <w:jc w:val="right"/>
    </w:pPr>
    <w:rPr>
      <w:rFonts w:ascii="Times New Roman" w:eastAsia="Times New Roman" w:hAnsi="Times New Roman"/>
      <w:sz w:val="24"/>
      <w:szCs w:val="24"/>
    </w:rPr>
  </w:style>
  <w:style w:type="character" w:customStyle="1" w:styleId="affffff8">
    <w:name w:val="Таблица_номер_таблицы Знак"/>
    <w:link w:val="affffff7"/>
    <w:uiPriority w:val="99"/>
    <w:locked/>
    <w:rsid w:val="00483D17"/>
    <w:rPr>
      <w:rFonts w:ascii="Times New Roman" w:eastAsia="Times New Roman" w:hAnsi="Times New Roman" w:cs="Times New Roman"/>
      <w:sz w:val="24"/>
      <w:szCs w:val="24"/>
      <w:lang w:eastAsia="ru-RU"/>
    </w:rPr>
  </w:style>
  <w:style w:type="paragraph" w:customStyle="1" w:styleId="affffff9">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9"/>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0"/>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a">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b">
    <w:name w:val="Обычный влево"/>
    <w:basedOn w:val="1fa"/>
    <w:uiPriority w:val="99"/>
    <w:locked/>
    <w:rsid w:val="00483D17"/>
    <w:pPr>
      <w:tabs>
        <w:tab w:val="clear" w:pos="360"/>
      </w:tabs>
      <w:spacing w:before="0"/>
      <w:ind w:left="0" w:firstLine="0"/>
      <w:jc w:val="left"/>
    </w:pPr>
  </w:style>
  <w:style w:type="paragraph" w:customStyle="1" w:styleId="affffffc">
    <w:name w:val="Лист согласования"/>
    <w:basedOn w:val="a5"/>
    <w:uiPriority w:val="99"/>
    <w:locked/>
    <w:rsid w:val="00483D17"/>
    <w:pPr>
      <w:ind w:firstLine="851"/>
      <w:jc w:val="center"/>
    </w:pPr>
    <w:rPr>
      <w:b/>
      <w:bCs/>
    </w:rPr>
  </w:style>
  <w:style w:type="character" w:customStyle="1" w:styleId="affffffd">
    <w:name w:val="Текст_Жирный"/>
    <w:qFormat/>
    <w:rsid w:val="00483D17"/>
    <w:rPr>
      <w:rFonts w:ascii="Times New Roman" w:hAnsi="Times New Roman" w:cs="Times New Roman"/>
      <w:b/>
      <w:bCs/>
    </w:rPr>
  </w:style>
  <w:style w:type="character" w:customStyle="1" w:styleId="affffffe">
    <w:name w:val="Текст_Подчеркнутый"/>
    <w:uiPriority w:val="1"/>
    <w:qFormat/>
    <w:rsid w:val="00483D17"/>
    <w:rPr>
      <w:rFonts w:ascii="Times New Roman" w:hAnsi="Times New Roman" w:cs="Times New Roman"/>
      <w:u w:val="single"/>
    </w:rPr>
  </w:style>
  <w:style w:type="paragraph" w:customStyle="1" w:styleId="afffffff">
    <w:name w:val="Таблица_название_таблицы"/>
    <w:next w:val="affffff0"/>
    <w:link w:val="afffffff0"/>
    <w:uiPriority w:val="99"/>
    <w:rsid w:val="00483D17"/>
    <w:pPr>
      <w:keepNext/>
      <w:spacing w:after="120"/>
      <w:jc w:val="center"/>
    </w:pPr>
    <w:rPr>
      <w:rFonts w:ascii="Times New Roman" w:eastAsia="Times New Roman" w:hAnsi="Times New Roman"/>
      <w:sz w:val="24"/>
      <w:szCs w:val="24"/>
    </w:rPr>
  </w:style>
  <w:style w:type="character" w:customStyle="1" w:styleId="afffffff0">
    <w:name w:val="Таблица_название_таблицы Знак"/>
    <w:link w:val="afffffff"/>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0"/>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2"/>
    <w:uiPriority w:val="99"/>
    <w:rsid w:val="00483D17"/>
    <w:pPr>
      <w:numPr>
        <w:ilvl w:val="2"/>
      </w:numPr>
    </w:pPr>
  </w:style>
  <w:style w:type="character" w:customStyle="1" w:styleId="3f2">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1">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3">
    <w:name w:val="Заголовок_подзаголовок_3"/>
    <w:next w:val="affffff0"/>
    <w:link w:val="3f4"/>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4">
    <w:name w:val="Заголовок_подзаголовок_3 Знак"/>
    <w:link w:val="3f3"/>
    <w:locked/>
    <w:rsid w:val="00483D17"/>
    <w:rPr>
      <w:rFonts w:ascii="Times New Roman" w:eastAsia="Times New Roman" w:hAnsi="Times New Roman" w:cs="Times New Roman"/>
      <w:b w:val="0"/>
      <w:bCs w:val="0"/>
      <w:sz w:val="24"/>
      <w:szCs w:val="24"/>
      <w:u w:val="single"/>
      <w:lang w:eastAsia="ru-RU"/>
    </w:rPr>
  </w:style>
  <w:style w:type="character" w:customStyle="1" w:styleId="afffffff2">
    <w:name w:val="Текст_Обычный"/>
    <w:basedOn w:val="a6"/>
    <w:uiPriority w:val="99"/>
    <w:qFormat/>
    <w:rsid w:val="00483D17"/>
  </w:style>
  <w:style w:type="table" w:customStyle="1" w:styleId="afffffff3">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4">
    <w:name w:val="Примечание"/>
    <w:next w:val="affffff0"/>
    <w:link w:val="afffffff5"/>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5">
    <w:name w:val="Примечание Знак"/>
    <w:link w:val="afffffff4"/>
    <w:uiPriority w:val="99"/>
    <w:locked/>
    <w:rsid w:val="00483D17"/>
    <w:rPr>
      <w:rFonts w:ascii="Times New Roman" w:eastAsia="Times New Roman" w:hAnsi="Times New Roman" w:cs="Times New Roman"/>
      <w:sz w:val="24"/>
      <w:szCs w:val="24"/>
      <w:lang w:eastAsia="ru-RU"/>
    </w:rPr>
  </w:style>
  <w:style w:type="character" w:customStyle="1" w:styleId="afffffff6">
    <w:name w:val="Текст_Скрытый"/>
    <w:uiPriority w:val="99"/>
    <w:rsid w:val="00483D17"/>
    <w:rPr>
      <w:vanish/>
    </w:rPr>
  </w:style>
  <w:style w:type="character" w:customStyle="1" w:styleId="afffffff7">
    <w:name w:val="Текст_Красный"/>
    <w:uiPriority w:val="99"/>
    <w:rsid w:val="00483D17"/>
    <w:rPr>
      <w:color w:val="FF0000"/>
    </w:rPr>
  </w:style>
  <w:style w:type="paragraph" w:customStyle="1" w:styleId="afffffff8">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9">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a">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b">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c">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d">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link w:val="S2"/>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e">
    <w:name w:val="Символ нумерации"/>
    <w:rsid w:val="000F56D3"/>
  </w:style>
  <w:style w:type="character" w:customStyle="1" w:styleId="affffffff">
    <w:name w:val="Маркеры списка"/>
    <w:rsid w:val="000F56D3"/>
    <w:rPr>
      <w:rFonts w:ascii="OpenSymbol" w:eastAsia="OpenSymbol" w:hAnsi="OpenSymbol" w:cs="OpenSymbol"/>
    </w:rPr>
  </w:style>
  <w:style w:type="paragraph" w:customStyle="1" w:styleId="affffffff0">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1">
    <w:name w:val="Содержимое таблицы"/>
    <w:basedOn w:val="a5"/>
    <w:rsid w:val="000F56D3"/>
    <w:pPr>
      <w:suppressLineNumbers/>
    </w:pPr>
    <w:rPr>
      <w:lang w:eastAsia="ar-SA"/>
    </w:rPr>
  </w:style>
  <w:style w:type="paragraph" w:customStyle="1" w:styleId="affffffff2">
    <w:name w:val="Заголовок таблицы"/>
    <w:basedOn w:val="affffffff1"/>
    <w:rsid w:val="000F56D3"/>
    <w:pPr>
      <w:jc w:val="center"/>
    </w:pPr>
    <w:rPr>
      <w:b/>
      <w:bCs/>
    </w:rPr>
  </w:style>
  <w:style w:type="character" w:styleId="affffffff3">
    <w:name w:val="line number"/>
    <w:uiPriority w:val="99"/>
    <w:semiHidden/>
    <w:unhideWhenUsed/>
    <w:rsid w:val="000F56D3"/>
  </w:style>
  <w:style w:type="paragraph" w:customStyle="1" w:styleId="2fe">
    <w:name w:val="Основной текст2"/>
    <w:basedOn w:val="a5"/>
    <w:rsid w:val="00292C50"/>
    <w:pPr>
      <w:widowControl w:val="0"/>
      <w:shd w:val="clear" w:color="auto" w:fill="FFFFFF"/>
      <w:spacing w:line="274" w:lineRule="exact"/>
      <w:jc w:val="center"/>
    </w:pPr>
    <w:rPr>
      <w:color w:val="000000"/>
      <w:sz w:val="23"/>
      <w:szCs w:val="23"/>
    </w:rPr>
  </w:style>
  <w:style w:type="character" w:customStyle="1" w:styleId="3f5">
    <w:name w:val="Заголовок №3_"/>
    <w:basedOn w:val="a6"/>
    <w:link w:val="3f6"/>
    <w:rsid w:val="00292C50"/>
    <w:rPr>
      <w:rFonts w:ascii="Times New Roman" w:eastAsia="Times New Roman" w:hAnsi="Times New Roman"/>
      <w:b/>
      <w:bCs/>
      <w:sz w:val="27"/>
      <w:szCs w:val="27"/>
      <w:shd w:val="clear" w:color="auto" w:fill="FFFFFF"/>
    </w:rPr>
  </w:style>
  <w:style w:type="paragraph" w:customStyle="1" w:styleId="3f6">
    <w:name w:val="Заголовок №3"/>
    <w:basedOn w:val="a5"/>
    <w:link w:val="3f5"/>
    <w:rsid w:val="00292C50"/>
    <w:pPr>
      <w:widowControl w:val="0"/>
      <w:shd w:val="clear" w:color="auto" w:fill="FFFFFF"/>
      <w:spacing w:after="600" w:line="0" w:lineRule="atLeast"/>
      <w:jc w:val="center"/>
      <w:outlineLvl w:val="2"/>
    </w:pPr>
    <w:rPr>
      <w:b/>
      <w:bCs/>
      <w:sz w:val="27"/>
      <w:szCs w:val="27"/>
    </w:rPr>
  </w:style>
  <w:style w:type="character" w:customStyle="1" w:styleId="affffffff4">
    <w:name w:val="Основной текст + Полужирный"/>
    <w:basedOn w:val="ad"/>
    <w:rsid w:val="00292C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ffffff5">
    <w:name w:val="Подпись к таблице"/>
    <w:basedOn w:val="a5"/>
    <w:rsid w:val="00292C50"/>
    <w:pPr>
      <w:widowControl w:val="0"/>
      <w:shd w:val="clear" w:color="auto" w:fill="FFFFFF"/>
      <w:spacing w:line="0" w:lineRule="atLeast"/>
    </w:pPr>
    <w:rPr>
      <w:i/>
      <w:iCs/>
      <w:color w:val="000000"/>
      <w:sz w:val="23"/>
      <w:szCs w:val="23"/>
    </w:rPr>
  </w:style>
  <w:style w:type="character" w:customStyle="1" w:styleId="affffffff6">
    <w:name w:val="Сноска_"/>
    <w:basedOn w:val="a6"/>
    <w:link w:val="affffffff7"/>
    <w:rsid w:val="009F0CAE"/>
    <w:rPr>
      <w:rFonts w:ascii="Times New Roman" w:eastAsia="Times New Roman" w:hAnsi="Times New Roman"/>
      <w:sz w:val="19"/>
      <w:szCs w:val="19"/>
      <w:shd w:val="clear" w:color="auto" w:fill="FFFFFF"/>
    </w:rPr>
  </w:style>
  <w:style w:type="character" w:customStyle="1" w:styleId="73">
    <w:name w:val="Основной текст (7)_"/>
    <w:basedOn w:val="a6"/>
    <w:link w:val="74"/>
    <w:rsid w:val="009F0CAE"/>
    <w:rPr>
      <w:rFonts w:ascii="Times New Roman" w:eastAsia="Times New Roman" w:hAnsi="Times New Roman"/>
      <w:b/>
      <w:bCs/>
      <w:sz w:val="23"/>
      <w:szCs w:val="23"/>
      <w:shd w:val="clear" w:color="auto" w:fill="FFFFFF"/>
    </w:rPr>
  </w:style>
  <w:style w:type="character" w:customStyle="1" w:styleId="affffffff8">
    <w:name w:val="Колонтитул_"/>
    <w:basedOn w:val="a6"/>
    <w:rsid w:val="009F0CAE"/>
    <w:rPr>
      <w:rFonts w:ascii="Times New Roman" w:eastAsia="Times New Roman" w:hAnsi="Times New Roman" w:cs="Times New Roman"/>
      <w:b w:val="0"/>
      <w:bCs w:val="0"/>
      <w:i w:val="0"/>
      <w:iCs w:val="0"/>
      <w:smallCaps w:val="0"/>
      <w:strike w:val="0"/>
      <w:sz w:val="23"/>
      <w:szCs w:val="23"/>
      <w:u w:val="none"/>
    </w:rPr>
  </w:style>
  <w:style w:type="character" w:customStyle="1" w:styleId="affffffff9">
    <w:name w:val="Колонтитул"/>
    <w:basedOn w:val="affffffff8"/>
    <w:rsid w:val="009F0C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ffffffff7">
    <w:name w:val="Сноска"/>
    <w:basedOn w:val="a5"/>
    <w:link w:val="affffffff6"/>
    <w:rsid w:val="009F0CAE"/>
    <w:pPr>
      <w:widowControl w:val="0"/>
      <w:shd w:val="clear" w:color="auto" w:fill="FFFFFF"/>
      <w:spacing w:line="226" w:lineRule="exact"/>
      <w:jc w:val="right"/>
    </w:pPr>
    <w:rPr>
      <w:sz w:val="19"/>
      <w:szCs w:val="19"/>
    </w:rPr>
  </w:style>
  <w:style w:type="paragraph" w:customStyle="1" w:styleId="74">
    <w:name w:val="Основной текст (7)"/>
    <w:basedOn w:val="a5"/>
    <w:link w:val="73"/>
    <w:rsid w:val="009F0CAE"/>
    <w:pPr>
      <w:widowControl w:val="0"/>
      <w:shd w:val="clear" w:color="auto" w:fill="FFFFFF"/>
      <w:spacing w:line="274" w:lineRule="exact"/>
      <w:ind w:hanging="2840"/>
      <w:jc w:val="center"/>
    </w:pPr>
    <w:rPr>
      <w:b/>
      <w:bCs/>
      <w:sz w:val="23"/>
      <w:szCs w:val="23"/>
    </w:rPr>
  </w:style>
  <w:style w:type="character" w:customStyle="1" w:styleId="95pt">
    <w:name w:val="Основной текст + 9;5 pt"/>
    <w:basedOn w:val="ad"/>
    <w:rsid w:val="0055597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Exact">
    <w:name w:val="Основной текст (3) Exact"/>
    <w:basedOn w:val="a6"/>
    <w:rsid w:val="00555973"/>
    <w:rPr>
      <w:rFonts w:ascii="Segoe UI" w:eastAsia="Segoe UI" w:hAnsi="Segoe UI" w:cs="Segoe UI"/>
      <w:b/>
      <w:bCs/>
      <w:i w:val="0"/>
      <w:iCs w:val="0"/>
      <w:smallCaps w:val="0"/>
      <w:strike w:val="0"/>
      <w:spacing w:val="-116"/>
      <w:sz w:val="65"/>
      <w:szCs w:val="65"/>
      <w:u w:val="none"/>
    </w:rPr>
  </w:style>
  <w:style w:type="character" w:customStyle="1" w:styleId="1ff7">
    <w:name w:val="Заголовок №1_"/>
    <w:basedOn w:val="a6"/>
    <w:rsid w:val="00555973"/>
    <w:rPr>
      <w:rFonts w:ascii="Times New Roman" w:eastAsia="Times New Roman" w:hAnsi="Times New Roman" w:cs="Times New Roman"/>
      <w:b w:val="0"/>
      <w:bCs w:val="0"/>
      <w:i w:val="0"/>
      <w:iCs w:val="0"/>
      <w:smallCaps w:val="0"/>
      <w:strike w:val="0"/>
      <w:sz w:val="31"/>
      <w:szCs w:val="31"/>
      <w:u w:val="none"/>
    </w:rPr>
  </w:style>
  <w:style w:type="character" w:customStyle="1" w:styleId="1SegoeUI20pt">
    <w:name w:val="Заголовок №1 + Segoe UI;20 pt;Полужирный"/>
    <w:basedOn w:val="1ff7"/>
    <w:rsid w:val="00555973"/>
    <w:rPr>
      <w:rFonts w:ascii="Segoe UI" w:eastAsia="Segoe UI" w:hAnsi="Segoe UI" w:cs="Segoe UI"/>
      <w:b/>
      <w:bCs/>
      <w:i w:val="0"/>
      <w:iCs w:val="0"/>
      <w:smallCaps w:val="0"/>
      <w:strike w:val="0"/>
      <w:color w:val="000000"/>
      <w:spacing w:val="0"/>
      <w:w w:val="100"/>
      <w:position w:val="0"/>
      <w:sz w:val="40"/>
      <w:szCs w:val="40"/>
      <w:u w:val="none"/>
      <w:lang w:val="en-US"/>
    </w:rPr>
  </w:style>
  <w:style w:type="character" w:customStyle="1" w:styleId="1ff8">
    <w:name w:val="Заголовок №1"/>
    <w:basedOn w:val="1ff7"/>
    <w:rsid w:val="00555973"/>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Exact">
    <w:name w:val="Основной текст Exact"/>
    <w:basedOn w:val="a6"/>
    <w:rsid w:val="0055597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Exact">
    <w:name w:val="Основной текст (7) Exact"/>
    <w:basedOn w:val="a6"/>
    <w:rsid w:val="00555973"/>
    <w:rPr>
      <w:rFonts w:ascii="Times New Roman" w:eastAsia="Times New Roman" w:hAnsi="Times New Roman" w:cs="Times New Roman"/>
      <w:b/>
      <w:bCs/>
      <w:i w:val="0"/>
      <w:iCs w:val="0"/>
      <w:smallCaps w:val="0"/>
      <w:strike w:val="0"/>
      <w:spacing w:val="3"/>
      <w:sz w:val="21"/>
      <w:szCs w:val="21"/>
      <w:u w:val="none"/>
    </w:rPr>
  </w:style>
  <w:style w:type="character" w:customStyle="1" w:styleId="8Exact">
    <w:name w:val="Основной текст (8) Exact"/>
    <w:basedOn w:val="a6"/>
    <w:rsid w:val="00555973"/>
    <w:rPr>
      <w:rFonts w:ascii="Times New Roman" w:eastAsia="Times New Roman" w:hAnsi="Times New Roman" w:cs="Times New Roman"/>
      <w:b/>
      <w:bCs/>
      <w:i w:val="0"/>
      <w:iCs w:val="0"/>
      <w:smallCaps w:val="0"/>
      <w:strike w:val="0"/>
      <w:spacing w:val="-2"/>
      <w:sz w:val="29"/>
      <w:szCs w:val="29"/>
      <w:u w:val="none"/>
    </w:rPr>
  </w:style>
  <w:style w:type="character" w:customStyle="1" w:styleId="55">
    <w:name w:val="Основной текст (5)_"/>
    <w:basedOn w:val="a6"/>
    <w:link w:val="56"/>
    <w:rsid w:val="00555973"/>
    <w:rPr>
      <w:rFonts w:ascii="Times New Roman" w:eastAsia="Times New Roman" w:hAnsi="Times New Roman"/>
      <w:b/>
      <w:bCs/>
      <w:sz w:val="27"/>
      <w:szCs w:val="27"/>
      <w:shd w:val="clear" w:color="auto" w:fill="FFFFFF"/>
    </w:rPr>
  </w:style>
  <w:style w:type="character" w:customStyle="1" w:styleId="62">
    <w:name w:val="Основной текст (6)_"/>
    <w:basedOn w:val="a6"/>
    <w:link w:val="63"/>
    <w:rsid w:val="00555973"/>
    <w:rPr>
      <w:rFonts w:ascii="Times New Roman" w:eastAsia="Times New Roman" w:hAnsi="Times New Roman"/>
      <w:sz w:val="28"/>
      <w:szCs w:val="28"/>
      <w:shd w:val="clear" w:color="auto" w:fill="FFFFFF"/>
    </w:rPr>
  </w:style>
  <w:style w:type="character" w:customStyle="1" w:styleId="514pt">
    <w:name w:val="Основной текст (5) + 14 pt;Не полужирный"/>
    <w:basedOn w:val="55"/>
    <w:rsid w:val="00555973"/>
    <w:rPr>
      <w:rFonts w:ascii="Times New Roman" w:eastAsia="Times New Roman" w:hAnsi="Times New Roman"/>
      <w:b/>
      <w:bCs/>
      <w:color w:val="000000"/>
      <w:spacing w:val="0"/>
      <w:w w:val="100"/>
      <w:position w:val="0"/>
      <w:sz w:val="28"/>
      <w:szCs w:val="28"/>
      <w:shd w:val="clear" w:color="auto" w:fill="FFFFFF"/>
      <w:lang w:val="ru-RU"/>
    </w:rPr>
  </w:style>
  <w:style w:type="character" w:customStyle="1" w:styleId="4Exact">
    <w:name w:val="Основной текст (4) Exact"/>
    <w:basedOn w:val="a6"/>
    <w:rsid w:val="00555973"/>
    <w:rPr>
      <w:rFonts w:ascii="Times New Roman" w:eastAsia="Times New Roman" w:hAnsi="Times New Roman" w:cs="Times New Roman"/>
      <w:b w:val="0"/>
      <w:bCs w:val="0"/>
      <w:i w:val="0"/>
      <w:iCs w:val="0"/>
      <w:smallCaps w:val="0"/>
      <w:strike w:val="0"/>
      <w:sz w:val="29"/>
      <w:szCs w:val="29"/>
      <w:u w:val="none"/>
    </w:rPr>
  </w:style>
  <w:style w:type="character" w:customStyle="1" w:styleId="75">
    <w:name w:val="Основной текст (7) + Не полужирный"/>
    <w:basedOn w:val="73"/>
    <w:rsid w:val="0055597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82">
    <w:name w:val="Основной текст (8)_"/>
    <w:basedOn w:val="a6"/>
    <w:link w:val="83"/>
    <w:rsid w:val="00555973"/>
    <w:rPr>
      <w:rFonts w:ascii="Times New Roman" w:eastAsia="Times New Roman" w:hAnsi="Times New Roman"/>
      <w:b/>
      <w:bCs/>
      <w:sz w:val="31"/>
      <w:szCs w:val="31"/>
      <w:shd w:val="clear" w:color="auto" w:fill="FFFFFF"/>
    </w:rPr>
  </w:style>
  <w:style w:type="character" w:customStyle="1" w:styleId="6Exact">
    <w:name w:val="Основной текст (6) Exact"/>
    <w:basedOn w:val="a6"/>
    <w:rsid w:val="00555973"/>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fffffffa">
    <w:name w:val="Основной текст + Полужирный;Курсив"/>
    <w:basedOn w:val="ad"/>
    <w:rsid w:val="0055597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7">
    <w:name w:val="Оглавление 3 Знак"/>
    <w:basedOn w:val="a6"/>
    <w:link w:val="36"/>
    <w:uiPriority w:val="39"/>
    <w:rsid w:val="00555973"/>
    <w:rPr>
      <w:rFonts w:ascii="Times New Roman" w:eastAsia="Times New Roman" w:hAnsi="Times New Roman"/>
      <w:sz w:val="28"/>
    </w:rPr>
  </w:style>
  <w:style w:type="paragraph" w:customStyle="1" w:styleId="83">
    <w:name w:val="Основной текст (8)"/>
    <w:basedOn w:val="a5"/>
    <w:link w:val="82"/>
    <w:rsid w:val="00555973"/>
    <w:pPr>
      <w:widowControl w:val="0"/>
      <w:shd w:val="clear" w:color="auto" w:fill="FFFFFF"/>
      <w:spacing w:after="300" w:line="365" w:lineRule="exact"/>
      <w:jc w:val="center"/>
    </w:pPr>
    <w:rPr>
      <w:b/>
      <w:bCs/>
      <w:sz w:val="31"/>
      <w:szCs w:val="31"/>
    </w:rPr>
  </w:style>
  <w:style w:type="paragraph" w:customStyle="1" w:styleId="56">
    <w:name w:val="Основной текст (5)"/>
    <w:basedOn w:val="a5"/>
    <w:link w:val="55"/>
    <w:rsid w:val="00555973"/>
    <w:pPr>
      <w:widowControl w:val="0"/>
      <w:shd w:val="clear" w:color="auto" w:fill="FFFFFF"/>
      <w:spacing w:line="317" w:lineRule="exact"/>
      <w:jc w:val="right"/>
    </w:pPr>
    <w:rPr>
      <w:b/>
      <w:bCs/>
      <w:sz w:val="27"/>
      <w:szCs w:val="27"/>
    </w:rPr>
  </w:style>
  <w:style w:type="paragraph" w:customStyle="1" w:styleId="63">
    <w:name w:val="Основной текст (6)"/>
    <w:basedOn w:val="a5"/>
    <w:link w:val="62"/>
    <w:rsid w:val="00555973"/>
    <w:pPr>
      <w:widowControl w:val="0"/>
      <w:shd w:val="clear" w:color="auto" w:fill="FFFFFF"/>
      <w:spacing w:line="317" w:lineRule="exact"/>
      <w:jc w:val="right"/>
    </w:pPr>
    <w:rPr>
      <w:sz w:val="28"/>
      <w:szCs w:val="28"/>
    </w:rPr>
  </w:style>
  <w:style w:type="character" w:customStyle="1" w:styleId="afffc">
    <w:name w:val="Абзац списка Знак"/>
    <w:aliases w:val="мой Знак"/>
    <w:basedOn w:val="a6"/>
    <w:link w:val="afffb"/>
    <w:uiPriority w:val="34"/>
    <w:rsid w:val="0031093E"/>
    <w:rPr>
      <w:rFonts w:ascii="Times New Roman" w:eastAsia="Times New Roman" w:hAnsi="Times New Roman"/>
      <w:sz w:val="28"/>
    </w:rPr>
  </w:style>
  <w:style w:type="paragraph" w:customStyle="1" w:styleId="msonormal0">
    <w:name w:val="msonormal"/>
    <w:basedOn w:val="a5"/>
    <w:rsid w:val="0031093E"/>
    <w:pPr>
      <w:spacing w:before="100" w:beforeAutospacing="1" w:after="100" w:afterAutospacing="1"/>
    </w:pPr>
  </w:style>
  <w:style w:type="paragraph" w:customStyle="1" w:styleId="2ff">
    <w:name w:val="Заголовок (Уровень 2)"/>
    <w:basedOn w:val="a5"/>
    <w:next w:val="af4"/>
    <w:link w:val="2ff0"/>
    <w:autoRedefine/>
    <w:qFormat/>
    <w:rsid w:val="008B0336"/>
    <w:pPr>
      <w:keepNext/>
      <w:keepLines/>
      <w:autoSpaceDE w:val="0"/>
      <w:autoSpaceDN w:val="0"/>
      <w:adjustRightInd w:val="0"/>
      <w:spacing w:before="240" w:after="240" w:line="262" w:lineRule="auto"/>
      <w:jc w:val="center"/>
    </w:pPr>
    <w:rPr>
      <w:bCs/>
      <w:sz w:val="28"/>
      <w:szCs w:val="28"/>
    </w:rPr>
  </w:style>
  <w:style w:type="character" w:customStyle="1" w:styleId="2ff0">
    <w:name w:val="Заголовок (Уровень 2) Знак"/>
    <w:link w:val="2ff"/>
    <w:rsid w:val="008B0336"/>
    <w:rPr>
      <w:rFonts w:ascii="Times New Roman" w:eastAsia="Times New Roman" w:hAnsi="Times New Roman"/>
      <w:bCs/>
      <w:sz w:val="28"/>
      <w:szCs w:val="28"/>
    </w:rPr>
  </w:style>
  <w:style w:type="paragraph" w:customStyle="1" w:styleId="S3">
    <w:name w:val="S_Обычный жирный"/>
    <w:basedOn w:val="a5"/>
    <w:link w:val="S4"/>
    <w:qFormat/>
    <w:rsid w:val="00D73E98"/>
    <w:pPr>
      <w:spacing w:line="276" w:lineRule="auto"/>
      <w:ind w:firstLine="709"/>
      <w:jc w:val="both"/>
    </w:pPr>
    <w:rPr>
      <w:sz w:val="28"/>
    </w:rPr>
  </w:style>
  <w:style w:type="character" w:customStyle="1" w:styleId="S4">
    <w:name w:val="S_Обычный жирный Знак"/>
    <w:link w:val="S3"/>
    <w:rsid w:val="00D73E98"/>
    <w:rPr>
      <w:rFonts w:ascii="Times New Roman" w:eastAsia="Times New Roman" w:hAnsi="Times New Roman"/>
      <w:sz w:val="28"/>
      <w:szCs w:val="24"/>
    </w:rPr>
  </w:style>
  <w:style w:type="paragraph" w:customStyle="1" w:styleId="affffffffb">
    <w:name w:val="ОСНОВНОЙ !!!"/>
    <w:basedOn w:val="af4"/>
    <w:link w:val="1ff9"/>
    <w:rsid w:val="00D73E98"/>
    <w:pPr>
      <w:spacing w:line="276" w:lineRule="auto"/>
    </w:pPr>
    <w:rPr>
      <w:rFonts w:asciiTheme="minorHAnsi" w:eastAsiaTheme="minorEastAsia" w:hAnsiTheme="minorHAnsi" w:cstheme="minorBidi"/>
      <w:sz w:val="22"/>
      <w:szCs w:val="22"/>
      <w:lang w:val="ru-RU" w:eastAsia="ru-RU"/>
    </w:rPr>
  </w:style>
  <w:style w:type="character" w:customStyle="1" w:styleId="1ff9">
    <w:name w:val="ОСНОВНОЙ !!! Знак1"/>
    <w:link w:val="affffffffb"/>
    <w:rsid w:val="00D73E98"/>
    <w:rPr>
      <w:rFonts w:asciiTheme="minorHAnsi" w:eastAsiaTheme="minorEastAsia" w:hAnsiTheme="minorHAnsi" w:cstheme="minorBidi"/>
      <w:sz w:val="22"/>
      <w:szCs w:val="22"/>
    </w:rPr>
  </w:style>
  <w:style w:type="paragraph" w:customStyle="1" w:styleId="312">
    <w:name w:val="Стиль Заголовок 3 + 12 пт"/>
    <w:basedOn w:val="30"/>
    <w:rsid w:val="00D73E98"/>
    <w:pPr>
      <w:numPr>
        <w:ilvl w:val="2"/>
      </w:numPr>
      <w:tabs>
        <w:tab w:val="clear" w:pos="284"/>
        <w:tab w:val="num" w:pos="0"/>
        <w:tab w:val="left" w:pos="2340"/>
      </w:tabs>
      <w:spacing w:line="240" w:lineRule="auto"/>
      <w:ind w:right="0"/>
      <w:jc w:val="left"/>
    </w:pPr>
    <w:rPr>
      <w:rFonts w:ascii="Times New Roman" w:hAnsi="Times New Roman"/>
      <w:bCs/>
      <w:sz w:val="24"/>
      <w:szCs w:val="26"/>
      <w:lang w:val="ru-RU" w:eastAsia="ar-SA"/>
    </w:rPr>
  </w:style>
  <w:style w:type="paragraph" w:customStyle="1" w:styleId="affffffffc">
    <w:name w:val="ГП_Обычный"/>
    <w:link w:val="affffffffd"/>
    <w:qFormat/>
    <w:rsid w:val="00D73E98"/>
    <w:pPr>
      <w:spacing w:after="120"/>
      <w:ind w:firstLine="709"/>
      <w:contextualSpacing/>
      <w:jc w:val="both"/>
    </w:pPr>
    <w:rPr>
      <w:rFonts w:ascii="PT Sans" w:eastAsia="Times New Roman" w:hAnsi="PT Sans"/>
      <w:sz w:val="24"/>
      <w:szCs w:val="24"/>
    </w:rPr>
  </w:style>
  <w:style w:type="character" w:customStyle="1" w:styleId="affffffffd">
    <w:name w:val="ГП_Обычный Знак"/>
    <w:link w:val="affffffffc"/>
    <w:rsid w:val="00D73E98"/>
    <w:rPr>
      <w:rFonts w:ascii="PT Sans" w:eastAsia="Times New Roman" w:hAnsi="PT Sans"/>
      <w:sz w:val="24"/>
      <w:szCs w:val="24"/>
    </w:rPr>
  </w:style>
  <w:style w:type="paragraph" w:customStyle="1" w:styleId="affffffffe">
    <w:name w:val="ГП_Таблица влево"/>
    <w:next w:val="affffffffc"/>
    <w:qFormat/>
    <w:rsid w:val="00D73E98"/>
    <w:pPr>
      <w:keepLines/>
    </w:pPr>
    <w:rPr>
      <w:rFonts w:ascii="PT Sans" w:hAnsi="PT Sans" w:cs="Tahoma"/>
      <w:sz w:val="24"/>
      <w:szCs w:val="24"/>
    </w:rPr>
  </w:style>
  <w:style w:type="paragraph" w:customStyle="1" w:styleId="afffffffff">
    <w:name w:val="ГП_Таблица центр"/>
    <w:next w:val="affffffffc"/>
    <w:qFormat/>
    <w:rsid w:val="00D73E98"/>
    <w:pPr>
      <w:keepLines/>
      <w:jc w:val="center"/>
    </w:pPr>
    <w:rPr>
      <w:rFonts w:ascii="PT Sans" w:hAnsi="PT Sans" w:cs="Tahoma"/>
      <w:sz w:val="24"/>
      <w:szCs w:val="24"/>
    </w:rPr>
  </w:style>
  <w:style w:type="character" w:customStyle="1" w:styleId="S2">
    <w:name w:val="S_Обычный Знак"/>
    <w:link w:val="S0"/>
    <w:rsid w:val="00D73E98"/>
    <w:rPr>
      <w:rFonts w:ascii="Times New Roman" w:eastAsia="Times New Roman" w:hAnsi="Times New Roman"/>
      <w:sz w:val="24"/>
      <w:szCs w:val="24"/>
      <w:lang w:eastAsia="ar-SA"/>
    </w:rPr>
  </w:style>
  <w:style w:type="paragraph" w:customStyle="1" w:styleId="S5">
    <w:name w:val="S_Обычный в таблице"/>
    <w:basedOn w:val="a5"/>
    <w:link w:val="S6"/>
    <w:rsid w:val="00D73E98"/>
    <w:pPr>
      <w:spacing w:line="360" w:lineRule="auto"/>
      <w:ind w:firstLine="709"/>
      <w:jc w:val="center"/>
    </w:pPr>
  </w:style>
  <w:style w:type="character" w:customStyle="1" w:styleId="S6">
    <w:name w:val="S_Обычный в таблице Знак"/>
    <w:link w:val="S5"/>
    <w:rsid w:val="00D73E98"/>
    <w:rPr>
      <w:rFonts w:ascii="Times New Roman" w:eastAsia="Times New Roman" w:hAnsi="Times New Roman"/>
      <w:sz w:val="24"/>
      <w:szCs w:val="24"/>
    </w:rPr>
  </w:style>
  <w:style w:type="character" w:customStyle="1" w:styleId="ConsPlusNormal0">
    <w:name w:val="ConsPlusNormal Знак"/>
    <w:link w:val="ConsPlusNormal"/>
    <w:locked/>
    <w:rsid w:val="00D73E98"/>
    <w:rPr>
      <w:rFonts w:ascii="Arial" w:eastAsia="Times New Roman" w:hAnsi="Arial" w:cs="Arial"/>
    </w:rPr>
  </w:style>
  <w:style w:type="paragraph" w:customStyle="1" w:styleId="ConsPlusDocList">
    <w:name w:val="ConsPlusDocList"/>
    <w:next w:val="a5"/>
    <w:rsid w:val="00D73E98"/>
    <w:pPr>
      <w:widowControl w:val="0"/>
      <w:suppressAutoHyphens/>
      <w:autoSpaceDE w:val="0"/>
    </w:pPr>
    <w:rPr>
      <w:rFonts w:ascii="Arial" w:eastAsia="Arial" w:hAnsi="Arial" w:cs="Arial"/>
      <w:lang w:eastAsia="zh-CN" w:bidi="hi-IN"/>
    </w:rPr>
  </w:style>
  <w:style w:type="character" w:customStyle="1" w:styleId="Bodytext20">
    <w:name w:val="Body text (2)_"/>
    <w:basedOn w:val="a6"/>
    <w:link w:val="Bodytext25"/>
    <w:rsid w:val="00D73E98"/>
    <w:rPr>
      <w:rFonts w:ascii="Times New Roman" w:eastAsia="Times New Roman" w:hAnsi="Times New Roman"/>
      <w:sz w:val="17"/>
      <w:szCs w:val="17"/>
      <w:shd w:val="clear" w:color="auto" w:fill="FFFFFF"/>
    </w:rPr>
  </w:style>
  <w:style w:type="paragraph" w:customStyle="1" w:styleId="Bodytext25">
    <w:name w:val="Body text (2)"/>
    <w:basedOn w:val="a5"/>
    <w:link w:val="Bodytext20"/>
    <w:rsid w:val="00D73E98"/>
    <w:pPr>
      <w:widowControl w:val="0"/>
      <w:shd w:val="clear" w:color="auto" w:fill="FFFFFF"/>
      <w:spacing w:line="199" w:lineRule="exact"/>
      <w:ind w:firstLine="320"/>
      <w:jc w:val="both"/>
    </w:pPr>
    <w:rPr>
      <w:sz w:val="17"/>
      <w:szCs w:val="17"/>
    </w:rPr>
  </w:style>
  <w:style w:type="paragraph" w:customStyle="1" w:styleId="212">
    <w:name w:val="Заголовок 21"/>
    <w:basedOn w:val="a5"/>
    <w:uiPriority w:val="1"/>
    <w:qFormat/>
    <w:rsid w:val="00D73E98"/>
    <w:pPr>
      <w:widowControl w:val="0"/>
      <w:autoSpaceDE w:val="0"/>
      <w:autoSpaceDN w:val="0"/>
      <w:ind w:left="155"/>
      <w:outlineLvl w:val="2"/>
    </w:pPr>
    <w:rPr>
      <w:rFonts w:ascii="Calibri" w:eastAsia="Calibri" w:hAnsi="Calibri" w:cs="Calibri"/>
      <w:b/>
      <w:bCs/>
      <w:sz w:val="32"/>
      <w:szCs w:val="32"/>
      <w:lang w:bidi="ru-RU"/>
    </w:rPr>
  </w:style>
  <w:style w:type="paragraph" w:customStyle="1" w:styleId="p7">
    <w:name w:val="p7"/>
    <w:basedOn w:val="a5"/>
    <w:rsid w:val="00D73E98"/>
    <w:pPr>
      <w:spacing w:before="100" w:beforeAutospacing="1" w:after="100" w:afterAutospacing="1"/>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iPriority w:val="99"/>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uiPriority w:val="9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iPriority w:val="99"/>
    <w:unhideWhenUsed/>
    <w:rsid w:val="00547248"/>
    <w:rPr>
      <w:rFonts w:ascii="Tahoma" w:hAnsi="Tahoma" w:cs="Tahoma"/>
      <w:sz w:val="16"/>
      <w:szCs w:val="16"/>
    </w:rPr>
  </w:style>
  <w:style w:type="character" w:customStyle="1" w:styleId="ac">
    <w:name w:val="Текст выноски Знак"/>
    <w:link w:val="ab"/>
    <w:uiPriority w:val="99"/>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Знак"/>
    <w:basedOn w:val="a5"/>
    <w:link w:val="af0"/>
    <w:uiPriority w:val="99"/>
    <w:unhideWhenUsed/>
    <w:rsid w:val="00B06A67"/>
    <w:pPr>
      <w:tabs>
        <w:tab w:val="center" w:pos="4677"/>
        <w:tab w:val="right" w:pos="9355"/>
      </w:tabs>
    </w:pPr>
  </w:style>
  <w:style w:type="character" w:customStyle="1" w:styleId="af0">
    <w:name w:val="Верхний колонтитул Знак"/>
    <w:aliases w:val="ВерхКолонтитул Знак, Знак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uiPriority w:val="99"/>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uiPriority w:val="99"/>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Таблица/Рисунок,Название таб,Таблица № Знак,Название таб Знак,Таблица №"/>
    <w:basedOn w:val="af6"/>
    <w:next w:val="a"/>
    <w:link w:val="aff3"/>
    <w:uiPriority w:val="10"/>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Таблица/Рисунок Знак,Название таб Знак1,Таблица № Знак Знак,Название таб Знак Знак,Таблица № Знак1"/>
    <w:link w:val="aff2"/>
    <w:uiPriority w:val="10"/>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iPriority w:val="99"/>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link w:val="37"/>
    <w:autoRedefine/>
    <w:uiPriority w:val="3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aliases w:val="мой"/>
    <w:basedOn w:val="a5"/>
    <w:link w:val="afffc"/>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d">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8">
    <w:name w:val="Body Text 3"/>
    <w:basedOn w:val="a5"/>
    <w:link w:val="39"/>
    <w:unhideWhenUsed/>
    <w:rsid w:val="00483D17"/>
    <w:pPr>
      <w:spacing w:after="120"/>
      <w:jc w:val="both"/>
    </w:pPr>
    <w:rPr>
      <w:sz w:val="16"/>
      <w:szCs w:val="16"/>
      <w:lang w:val="x-none" w:eastAsia="x-none"/>
    </w:rPr>
  </w:style>
  <w:style w:type="character" w:customStyle="1" w:styleId="39">
    <w:name w:val="Основной текст 3 Знак"/>
    <w:link w:val="38"/>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e">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link w:val="ConsPlusNormal0"/>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f">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0">
    <w:name w:val="Body Text First Indent"/>
    <w:basedOn w:val="af4"/>
    <w:link w:val="affff1"/>
    <w:uiPriority w:val="99"/>
    <w:unhideWhenUsed/>
    <w:rsid w:val="00483D17"/>
    <w:pPr>
      <w:spacing w:after="0"/>
      <w:ind w:firstLine="360"/>
      <w:jc w:val="both"/>
    </w:pPr>
    <w:rPr>
      <w:sz w:val="28"/>
    </w:rPr>
  </w:style>
  <w:style w:type="character" w:customStyle="1" w:styleId="affff1">
    <w:name w:val="Красная строка Знак"/>
    <w:link w:val="affff0"/>
    <w:uiPriority w:val="99"/>
    <w:rsid w:val="00483D17"/>
    <w:rPr>
      <w:rFonts w:ascii="Times New Roman" w:eastAsia="Times New Roman" w:hAnsi="Times New Roman" w:cs="Times New Roman"/>
      <w:sz w:val="28"/>
      <w:szCs w:val="24"/>
      <w:lang w:val="x-none" w:eastAsia="x-none"/>
    </w:rPr>
  </w:style>
  <w:style w:type="paragraph" w:customStyle="1" w:styleId="affff2">
    <w:name w:val="П.З."/>
    <w:basedOn w:val="a5"/>
    <w:rsid w:val="00483D17"/>
    <w:pPr>
      <w:spacing w:line="360" w:lineRule="auto"/>
      <w:ind w:firstLine="851"/>
      <w:jc w:val="both"/>
    </w:pPr>
    <w:rPr>
      <w:sz w:val="28"/>
      <w:szCs w:val="28"/>
    </w:rPr>
  </w:style>
  <w:style w:type="character" w:styleId="affff3">
    <w:name w:val="Strong"/>
    <w:uiPriority w:val="99"/>
    <w:qFormat/>
    <w:rsid w:val="00483D17"/>
    <w:rPr>
      <w:b/>
      <w:bCs/>
    </w:rPr>
  </w:style>
  <w:style w:type="paragraph" w:styleId="affff4">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5">
    <w:name w:val="FollowedHyperlink"/>
    <w:uiPriority w:val="99"/>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6">
    <w:name w:val="Normal (Web)"/>
    <w:aliases w:val="Обычный (Web)1,Обычный (Web)"/>
    <w:basedOn w:val="15"/>
    <w:next w:val="a5"/>
    <w:uiPriority w:val="99"/>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7">
    <w:name w:val="Подзаголовок Знак"/>
    <w:link w:val="affff8"/>
    <w:locked/>
    <w:rsid w:val="00483D17"/>
    <w:rPr>
      <w:b/>
      <w:bCs/>
      <w:sz w:val="32"/>
      <w:szCs w:val="32"/>
      <w:lang w:val="x-none" w:eastAsia="x-none"/>
    </w:rPr>
  </w:style>
  <w:style w:type="paragraph" w:styleId="affff8">
    <w:name w:val="Subtitle"/>
    <w:basedOn w:val="a5"/>
    <w:next w:val="a5"/>
    <w:link w:val="affff7"/>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9">
    <w:name w:val="Текст Знак"/>
    <w:link w:val="affffa"/>
    <w:uiPriority w:val="99"/>
    <w:locked/>
    <w:rsid w:val="00483D17"/>
    <w:rPr>
      <w:rFonts w:ascii="Courier New" w:hAnsi="Courier New" w:cs="Courier New"/>
      <w:lang w:val="x-none" w:eastAsia="x-none"/>
    </w:rPr>
  </w:style>
  <w:style w:type="paragraph" w:styleId="affffa">
    <w:name w:val="Plain Text"/>
    <w:basedOn w:val="a5"/>
    <w:link w:val="affff9"/>
    <w:uiPriority w:val="99"/>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b">
    <w:name w:val="Îáû÷íûé"/>
    <w:rsid w:val="00483D17"/>
    <w:pPr>
      <w:widowControl w:val="0"/>
    </w:pPr>
    <w:rPr>
      <w:rFonts w:ascii="Times New Roman" w:eastAsia="Times New Roman" w:hAnsi="Times New Roman"/>
      <w:sz w:val="28"/>
    </w:rPr>
  </w:style>
  <w:style w:type="paragraph" w:customStyle="1" w:styleId="3a">
    <w:name w:val="Îñíîâíîé òåêñò ñ îòñòóïîì 3"/>
    <w:basedOn w:val="affffb"/>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c">
    <w:name w:val="основной"/>
    <w:basedOn w:val="a5"/>
    <w:rsid w:val="00483D17"/>
    <w:pPr>
      <w:keepNext/>
    </w:pPr>
    <w:rPr>
      <w:szCs w:val="20"/>
    </w:rPr>
  </w:style>
  <w:style w:type="paragraph" w:customStyle="1" w:styleId="2f">
    <w:name w:val="Îñíîâíîé òåêñò 2"/>
    <w:basedOn w:val="affffb"/>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e">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f"/>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b">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0">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1">
    <w:name w:val="&lt;Рис"/>
    <w:basedOn w:val="a5"/>
    <w:qFormat/>
    <w:rsid w:val="00483D17"/>
    <w:pPr>
      <w:shd w:val="clear" w:color="auto" w:fill="FFFFFF"/>
      <w:jc w:val="center"/>
    </w:pPr>
    <w:rPr>
      <w:rFonts w:eastAsia="Calibri"/>
      <w:b/>
      <w:i/>
      <w:lang w:eastAsia="en-US"/>
    </w:rPr>
  </w:style>
  <w:style w:type="paragraph" w:customStyle="1" w:styleId="afffff2">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c">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3">
    <w:name w:val="&lt;Приложение Знак"/>
    <w:link w:val="afffff4"/>
    <w:locked/>
    <w:rsid w:val="00483D17"/>
    <w:rPr>
      <w:b/>
      <w:bCs/>
      <w:iCs/>
      <w:snapToGrid w:val="0"/>
      <w:sz w:val="28"/>
      <w:szCs w:val="28"/>
      <w:lang w:val="x-none" w:eastAsia="x-none"/>
    </w:rPr>
  </w:style>
  <w:style w:type="paragraph" w:customStyle="1" w:styleId="afffff4">
    <w:name w:val="&lt;Приложение"/>
    <w:basedOn w:val="1-1"/>
    <w:link w:val="afffff3"/>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d">
    <w:name w:val="Стиль3 Знак"/>
    <w:link w:val="3e"/>
    <w:locked/>
    <w:rsid w:val="00483D17"/>
    <w:rPr>
      <w:b/>
      <w:bCs/>
      <w:snapToGrid w:val="0"/>
      <w:sz w:val="28"/>
      <w:szCs w:val="26"/>
      <w:lang w:val="x-none" w:eastAsia="x-none"/>
    </w:rPr>
  </w:style>
  <w:style w:type="paragraph" w:customStyle="1" w:styleId="3e">
    <w:name w:val="Стиль3"/>
    <w:basedOn w:val="30"/>
    <w:link w:val="3d"/>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5">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6">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7">
    <w:name w:val="caption"/>
    <w:basedOn w:val="a5"/>
    <w:next w:val="a5"/>
    <w:qFormat/>
    <w:rsid w:val="00483D17"/>
    <w:pPr>
      <w:jc w:val="center"/>
    </w:pPr>
    <w:rPr>
      <w:rFonts w:ascii="Arial" w:hAnsi="Arial"/>
      <w:b/>
      <w:sz w:val="32"/>
      <w:szCs w:val="20"/>
    </w:rPr>
  </w:style>
  <w:style w:type="paragraph" w:styleId="afffff8">
    <w:name w:val="List"/>
    <w:basedOn w:val="a5"/>
    <w:link w:val="afffff9"/>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a">
    <w:name w:val="Без интервала Знак"/>
    <w:aliases w:val="с интервалом Знак,Без интервала1 Знак,No Spacing Знак,No Spacing1 Знак"/>
    <w:link w:val="afffffb"/>
    <w:uiPriority w:val="1"/>
    <w:locked/>
    <w:rsid w:val="00483D17"/>
    <w:rPr>
      <w:rFonts w:ascii="Arial" w:hAnsi="Arial" w:cs="Arial"/>
      <w:sz w:val="24"/>
    </w:rPr>
  </w:style>
  <w:style w:type="paragraph" w:styleId="afffffb">
    <w:name w:val="No Spacing"/>
    <w:aliases w:val="с интервалом,Без интервала1,No Spacing,No Spacing1"/>
    <w:link w:val="afffffa"/>
    <w:uiPriority w:val="1"/>
    <w:qFormat/>
    <w:rsid w:val="00483D17"/>
    <w:pPr>
      <w:spacing w:line="360" w:lineRule="auto"/>
      <w:ind w:firstLine="709"/>
      <w:jc w:val="both"/>
    </w:pPr>
    <w:rPr>
      <w:rFonts w:ascii="Arial" w:hAnsi="Arial" w:cs="Arial"/>
      <w:sz w:val="24"/>
      <w:szCs w:val="22"/>
      <w:lang w:eastAsia="en-US"/>
    </w:rPr>
  </w:style>
  <w:style w:type="paragraph" w:styleId="afffffc">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d">
    <w:name w:val="TOC Heading"/>
    <w:basedOn w:val="15"/>
    <w:next w:val="a5"/>
    <w:uiPriority w:val="39"/>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8"/>
    <w:semiHidden/>
    <w:rsid w:val="00483D17"/>
  </w:style>
  <w:style w:type="table" w:customStyle="1" w:styleId="3f0">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e">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a"/>
    <w:qFormat/>
    <w:rsid w:val="00483D17"/>
    <w:pPr>
      <w:spacing w:line="360" w:lineRule="auto"/>
      <w:ind w:firstLine="709"/>
    </w:pPr>
    <w:rPr>
      <w:rFonts w:ascii="Verdana" w:hAnsi="Verdana" w:cs="Times New Roman"/>
      <w:szCs w:val="21"/>
    </w:rPr>
  </w:style>
  <w:style w:type="paragraph" w:customStyle="1" w:styleId="affffff0">
    <w:name w:val="Абзац"/>
    <w:link w:val="affffff1"/>
    <w:qFormat/>
    <w:rsid w:val="00483D17"/>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483D17"/>
    <w:rPr>
      <w:rFonts w:ascii="Times New Roman" w:eastAsia="Times New Roman" w:hAnsi="Times New Roman" w:cs="Times New Roman"/>
      <w:sz w:val="24"/>
      <w:szCs w:val="24"/>
      <w:lang w:eastAsia="ru-RU"/>
    </w:rPr>
  </w:style>
  <w:style w:type="character" w:customStyle="1" w:styleId="afffff9">
    <w:name w:val="Список Знак"/>
    <w:link w:val="afffff8"/>
    <w:locked/>
    <w:rsid w:val="00483D17"/>
    <w:rPr>
      <w:rFonts w:ascii="Times New Roman" w:eastAsia="Times New Roman" w:hAnsi="Times New Roman" w:cs="Times New Roman"/>
      <w:sz w:val="24"/>
      <w:szCs w:val="20"/>
      <w:lang w:eastAsia="ar-SA"/>
    </w:rPr>
  </w:style>
  <w:style w:type="paragraph" w:customStyle="1" w:styleId="affffff2">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1">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3">
    <w:name w:val="Оглавление"/>
    <w:link w:val="affffff4"/>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4">
    <w:name w:val="Оглавление Знак"/>
    <w:link w:val="affffff3"/>
    <w:uiPriority w:val="99"/>
    <w:locked/>
    <w:rsid w:val="00483D17"/>
    <w:rPr>
      <w:rFonts w:ascii="Times New Roman" w:eastAsia="Times New Roman" w:hAnsi="Times New Roman" w:cs="Times New Roman"/>
      <w:b/>
      <w:bCs/>
      <w:caps/>
      <w:sz w:val="28"/>
      <w:szCs w:val="28"/>
      <w:lang w:eastAsia="ru-RU"/>
    </w:rPr>
  </w:style>
  <w:style w:type="paragraph" w:customStyle="1" w:styleId="affffff5">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6">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7">
    <w:name w:val="Таблица_номер_таблицы"/>
    <w:link w:val="affffff8"/>
    <w:uiPriority w:val="99"/>
    <w:rsid w:val="00483D17"/>
    <w:pPr>
      <w:keepNext/>
      <w:jc w:val="right"/>
    </w:pPr>
    <w:rPr>
      <w:rFonts w:ascii="Times New Roman" w:eastAsia="Times New Roman" w:hAnsi="Times New Roman"/>
      <w:sz w:val="24"/>
      <w:szCs w:val="24"/>
    </w:rPr>
  </w:style>
  <w:style w:type="character" w:customStyle="1" w:styleId="affffff8">
    <w:name w:val="Таблица_номер_таблицы Знак"/>
    <w:link w:val="affffff7"/>
    <w:uiPriority w:val="99"/>
    <w:locked/>
    <w:rsid w:val="00483D17"/>
    <w:rPr>
      <w:rFonts w:ascii="Times New Roman" w:eastAsia="Times New Roman" w:hAnsi="Times New Roman" w:cs="Times New Roman"/>
      <w:sz w:val="24"/>
      <w:szCs w:val="24"/>
      <w:lang w:eastAsia="ru-RU"/>
    </w:rPr>
  </w:style>
  <w:style w:type="paragraph" w:customStyle="1" w:styleId="affffff9">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9"/>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0"/>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a">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b">
    <w:name w:val="Обычный влево"/>
    <w:basedOn w:val="1fa"/>
    <w:uiPriority w:val="99"/>
    <w:locked/>
    <w:rsid w:val="00483D17"/>
    <w:pPr>
      <w:tabs>
        <w:tab w:val="clear" w:pos="360"/>
      </w:tabs>
      <w:spacing w:before="0"/>
      <w:ind w:left="0" w:firstLine="0"/>
      <w:jc w:val="left"/>
    </w:pPr>
  </w:style>
  <w:style w:type="paragraph" w:customStyle="1" w:styleId="affffffc">
    <w:name w:val="Лист согласования"/>
    <w:basedOn w:val="a5"/>
    <w:uiPriority w:val="99"/>
    <w:locked/>
    <w:rsid w:val="00483D17"/>
    <w:pPr>
      <w:ind w:firstLine="851"/>
      <w:jc w:val="center"/>
    </w:pPr>
    <w:rPr>
      <w:b/>
      <w:bCs/>
    </w:rPr>
  </w:style>
  <w:style w:type="character" w:customStyle="1" w:styleId="affffffd">
    <w:name w:val="Текст_Жирный"/>
    <w:qFormat/>
    <w:rsid w:val="00483D17"/>
    <w:rPr>
      <w:rFonts w:ascii="Times New Roman" w:hAnsi="Times New Roman" w:cs="Times New Roman"/>
      <w:b/>
      <w:bCs/>
    </w:rPr>
  </w:style>
  <w:style w:type="character" w:customStyle="1" w:styleId="affffffe">
    <w:name w:val="Текст_Подчеркнутый"/>
    <w:uiPriority w:val="1"/>
    <w:qFormat/>
    <w:rsid w:val="00483D17"/>
    <w:rPr>
      <w:rFonts w:ascii="Times New Roman" w:hAnsi="Times New Roman" w:cs="Times New Roman"/>
      <w:u w:val="single"/>
    </w:rPr>
  </w:style>
  <w:style w:type="paragraph" w:customStyle="1" w:styleId="afffffff">
    <w:name w:val="Таблица_название_таблицы"/>
    <w:next w:val="affffff0"/>
    <w:link w:val="afffffff0"/>
    <w:uiPriority w:val="99"/>
    <w:rsid w:val="00483D17"/>
    <w:pPr>
      <w:keepNext/>
      <w:spacing w:after="120"/>
      <w:jc w:val="center"/>
    </w:pPr>
    <w:rPr>
      <w:rFonts w:ascii="Times New Roman" w:eastAsia="Times New Roman" w:hAnsi="Times New Roman"/>
      <w:sz w:val="24"/>
      <w:szCs w:val="24"/>
    </w:rPr>
  </w:style>
  <w:style w:type="character" w:customStyle="1" w:styleId="afffffff0">
    <w:name w:val="Таблица_название_таблицы Знак"/>
    <w:link w:val="afffffff"/>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0"/>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2"/>
    <w:uiPriority w:val="99"/>
    <w:rsid w:val="00483D17"/>
    <w:pPr>
      <w:numPr>
        <w:ilvl w:val="2"/>
      </w:numPr>
    </w:pPr>
  </w:style>
  <w:style w:type="character" w:customStyle="1" w:styleId="3f2">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1">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3">
    <w:name w:val="Заголовок_подзаголовок_3"/>
    <w:next w:val="affffff0"/>
    <w:link w:val="3f4"/>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4">
    <w:name w:val="Заголовок_подзаголовок_3 Знак"/>
    <w:link w:val="3f3"/>
    <w:locked/>
    <w:rsid w:val="00483D17"/>
    <w:rPr>
      <w:rFonts w:ascii="Times New Roman" w:eastAsia="Times New Roman" w:hAnsi="Times New Roman" w:cs="Times New Roman"/>
      <w:b w:val="0"/>
      <w:bCs w:val="0"/>
      <w:sz w:val="24"/>
      <w:szCs w:val="24"/>
      <w:u w:val="single"/>
      <w:lang w:eastAsia="ru-RU"/>
    </w:rPr>
  </w:style>
  <w:style w:type="character" w:customStyle="1" w:styleId="afffffff2">
    <w:name w:val="Текст_Обычный"/>
    <w:basedOn w:val="a6"/>
    <w:uiPriority w:val="99"/>
    <w:qFormat/>
    <w:rsid w:val="00483D17"/>
  </w:style>
  <w:style w:type="table" w:customStyle="1" w:styleId="afffffff3">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4">
    <w:name w:val="Примечание"/>
    <w:next w:val="affffff0"/>
    <w:link w:val="afffffff5"/>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5">
    <w:name w:val="Примечание Знак"/>
    <w:link w:val="afffffff4"/>
    <w:uiPriority w:val="99"/>
    <w:locked/>
    <w:rsid w:val="00483D17"/>
    <w:rPr>
      <w:rFonts w:ascii="Times New Roman" w:eastAsia="Times New Roman" w:hAnsi="Times New Roman" w:cs="Times New Roman"/>
      <w:sz w:val="24"/>
      <w:szCs w:val="24"/>
      <w:lang w:eastAsia="ru-RU"/>
    </w:rPr>
  </w:style>
  <w:style w:type="character" w:customStyle="1" w:styleId="afffffff6">
    <w:name w:val="Текст_Скрытый"/>
    <w:uiPriority w:val="99"/>
    <w:rsid w:val="00483D17"/>
    <w:rPr>
      <w:vanish/>
    </w:rPr>
  </w:style>
  <w:style w:type="character" w:customStyle="1" w:styleId="afffffff7">
    <w:name w:val="Текст_Красный"/>
    <w:uiPriority w:val="99"/>
    <w:rsid w:val="00483D17"/>
    <w:rPr>
      <w:color w:val="FF0000"/>
    </w:rPr>
  </w:style>
  <w:style w:type="paragraph" w:customStyle="1" w:styleId="afffffff8">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9">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a">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b">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c">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d">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link w:val="S2"/>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e">
    <w:name w:val="Символ нумерации"/>
    <w:rsid w:val="000F56D3"/>
  </w:style>
  <w:style w:type="character" w:customStyle="1" w:styleId="affffffff">
    <w:name w:val="Маркеры списка"/>
    <w:rsid w:val="000F56D3"/>
    <w:rPr>
      <w:rFonts w:ascii="OpenSymbol" w:eastAsia="OpenSymbol" w:hAnsi="OpenSymbol" w:cs="OpenSymbol"/>
    </w:rPr>
  </w:style>
  <w:style w:type="paragraph" w:customStyle="1" w:styleId="affffffff0">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1">
    <w:name w:val="Содержимое таблицы"/>
    <w:basedOn w:val="a5"/>
    <w:rsid w:val="000F56D3"/>
    <w:pPr>
      <w:suppressLineNumbers/>
    </w:pPr>
    <w:rPr>
      <w:lang w:eastAsia="ar-SA"/>
    </w:rPr>
  </w:style>
  <w:style w:type="paragraph" w:customStyle="1" w:styleId="affffffff2">
    <w:name w:val="Заголовок таблицы"/>
    <w:basedOn w:val="affffffff1"/>
    <w:rsid w:val="000F56D3"/>
    <w:pPr>
      <w:jc w:val="center"/>
    </w:pPr>
    <w:rPr>
      <w:b/>
      <w:bCs/>
    </w:rPr>
  </w:style>
  <w:style w:type="character" w:styleId="affffffff3">
    <w:name w:val="line number"/>
    <w:uiPriority w:val="99"/>
    <w:semiHidden/>
    <w:unhideWhenUsed/>
    <w:rsid w:val="000F56D3"/>
  </w:style>
  <w:style w:type="paragraph" w:customStyle="1" w:styleId="2fe">
    <w:name w:val="Основной текст2"/>
    <w:basedOn w:val="a5"/>
    <w:rsid w:val="00292C50"/>
    <w:pPr>
      <w:widowControl w:val="0"/>
      <w:shd w:val="clear" w:color="auto" w:fill="FFFFFF"/>
      <w:spacing w:line="274" w:lineRule="exact"/>
      <w:jc w:val="center"/>
    </w:pPr>
    <w:rPr>
      <w:color w:val="000000"/>
      <w:sz w:val="23"/>
      <w:szCs w:val="23"/>
    </w:rPr>
  </w:style>
  <w:style w:type="character" w:customStyle="1" w:styleId="3f5">
    <w:name w:val="Заголовок №3_"/>
    <w:basedOn w:val="a6"/>
    <w:link w:val="3f6"/>
    <w:rsid w:val="00292C50"/>
    <w:rPr>
      <w:rFonts w:ascii="Times New Roman" w:eastAsia="Times New Roman" w:hAnsi="Times New Roman"/>
      <w:b/>
      <w:bCs/>
      <w:sz w:val="27"/>
      <w:szCs w:val="27"/>
      <w:shd w:val="clear" w:color="auto" w:fill="FFFFFF"/>
    </w:rPr>
  </w:style>
  <w:style w:type="paragraph" w:customStyle="1" w:styleId="3f6">
    <w:name w:val="Заголовок №3"/>
    <w:basedOn w:val="a5"/>
    <w:link w:val="3f5"/>
    <w:rsid w:val="00292C50"/>
    <w:pPr>
      <w:widowControl w:val="0"/>
      <w:shd w:val="clear" w:color="auto" w:fill="FFFFFF"/>
      <w:spacing w:after="600" w:line="0" w:lineRule="atLeast"/>
      <w:jc w:val="center"/>
      <w:outlineLvl w:val="2"/>
    </w:pPr>
    <w:rPr>
      <w:b/>
      <w:bCs/>
      <w:sz w:val="27"/>
      <w:szCs w:val="27"/>
    </w:rPr>
  </w:style>
  <w:style w:type="character" w:customStyle="1" w:styleId="affffffff4">
    <w:name w:val="Основной текст + Полужирный"/>
    <w:basedOn w:val="ad"/>
    <w:rsid w:val="00292C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ffffff5">
    <w:name w:val="Подпись к таблице"/>
    <w:basedOn w:val="a5"/>
    <w:rsid w:val="00292C50"/>
    <w:pPr>
      <w:widowControl w:val="0"/>
      <w:shd w:val="clear" w:color="auto" w:fill="FFFFFF"/>
      <w:spacing w:line="0" w:lineRule="atLeast"/>
    </w:pPr>
    <w:rPr>
      <w:i/>
      <w:iCs/>
      <w:color w:val="000000"/>
      <w:sz w:val="23"/>
      <w:szCs w:val="23"/>
    </w:rPr>
  </w:style>
  <w:style w:type="character" w:customStyle="1" w:styleId="affffffff6">
    <w:name w:val="Сноска_"/>
    <w:basedOn w:val="a6"/>
    <w:link w:val="affffffff7"/>
    <w:rsid w:val="009F0CAE"/>
    <w:rPr>
      <w:rFonts w:ascii="Times New Roman" w:eastAsia="Times New Roman" w:hAnsi="Times New Roman"/>
      <w:sz w:val="19"/>
      <w:szCs w:val="19"/>
      <w:shd w:val="clear" w:color="auto" w:fill="FFFFFF"/>
    </w:rPr>
  </w:style>
  <w:style w:type="character" w:customStyle="1" w:styleId="73">
    <w:name w:val="Основной текст (7)_"/>
    <w:basedOn w:val="a6"/>
    <w:link w:val="74"/>
    <w:rsid w:val="009F0CAE"/>
    <w:rPr>
      <w:rFonts w:ascii="Times New Roman" w:eastAsia="Times New Roman" w:hAnsi="Times New Roman"/>
      <w:b/>
      <w:bCs/>
      <w:sz w:val="23"/>
      <w:szCs w:val="23"/>
      <w:shd w:val="clear" w:color="auto" w:fill="FFFFFF"/>
    </w:rPr>
  </w:style>
  <w:style w:type="character" w:customStyle="1" w:styleId="affffffff8">
    <w:name w:val="Колонтитул_"/>
    <w:basedOn w:val="a6"/>
    <w:rsid w:val="009F0CAE"/>
    <w:rPr>
      <w:rFonts w:ascii="Times New Roman" w:eastAsia="Times New Roman" w:hAnsi="Times New Roman" w:cs="Times New Roman"/>
      <w:b w:val="0"/>
      <w:bCs w:val="0"/>
      <w:i w:val="0"/>
      <w:iCs w:val="0"/>
      <w:smallCaps w:val="0"/>
      <w:strike w:val="0"/>
      <w:sz w:val="23"/>
      <w:szCs w:val="23"/>
      <w:u w:val="none"/>
    </w:rPr>
  </w:style>
  <w:style w:type="character" w:customStyle="1" w:styleId="affffffff9">
    <w:name w:val="Колонтитул"/>
    <w:basedOn w:val="affffffff8"/>
    <w:rsid w:val="009F0C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ffffffff7">
    <w:name w:val="Сноска"/>
    <w:basedOn w:val="a5"/>
    <w:link w:val="affffffff6"/>
    <w:rsid w:val="009F0CAE"/>
    <w:pPr>
      <w:widowControl w:val="0"/>
      <w:shd w:val="clear" w:color="auto" w:fill="FFFFFF"/>
      <w:spacing w:line="226" w:lineRule="exact"/>
      <w:jc w:val="right"/>
    </w:pPr>
    <w:rPr>
      <w:sz w:val="19"/>
      <w:szCs w:val="19"/>
    </w:rPr>
  </w:style>
  <w:style w:type="paragraph" w:customStyle="1" w:styleId="74">
    <w:name w:val="Основной текст (7)"/>
    <w:basedOn w:val="a5"/>
    <w:link w:val="73"/>
    <w:rsid w:val="009F0CAE"/>
    <w:pPr>
      <w:widowControl w:val="0"/>
      <w:shd w:val="clear" w:color="auto" w:fill="FFFFFF"/>
      <w:spacing w:line="274" w:lineRule="exact"/>
      <w:ind w:hanging="2840"/>
      <w:jc w:val="center"/>
    </w:pPr>
    <w:rPr>
      <w:b/>
      <w:bCs/>
      <w:sz w:val="23"/>
      <w:szCs w:val="23"/>
    </w:rPr>
  </w:style>
  <w:style w:type="character" w:customStyle="1" w:styleId="95pt">
    <w:name w:val="Основной текст + 9;5 pt"/>
    <w:basedOn w:val="ad"/>
    <w:rsid w:val="0055597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Exact">
    <w:name w:val="Основной текст (3) Exact"/>
    <w:basedOn w:val="a6"/>
    <w:rsid w:val="00555973"/>
    <w:rPr>
      <w:rFonts w:ascii="Segoe UI" w:eastAsia="Segoe UI" w:hAnsi="Segoe UI" w:cs="Segoe UI"/>
      <w:b/>
      <w:bCs/>
      <w:i w:val="0"/>
      <w:iCs w:val="0"/>
      <w:smallCaps w:val="0"/>
      <w:strike w:val="0"/>
      <w:spacing w:val="-116"/>
      <w:sz w:val="65"/>
      <w:szCs w:val="65"/>
      <w:u w:val="none"/>
    </w:rPr>
  </w:style>
  <w:style w:type="character" w:customStyle="1" w:styleId="1ff7">
    <w:name w:val="Заголовок №1_"/>
    <w:basedOn w:val="a6"/>
    <w:rsid w:val="00555973"/>
    <w:rPr>
      <w:rFonts w:ascii="Times New Roman" w:eastAsia="Times New Roman" w:hAnsi="Times New Roman" w:cs="Times New Roman"/>
      <w:b w:val="0"/>
      <w:bCs w:val="0"/>
      <w:i w:val="0"/>
      <w:iCs w:val="0"/>
      <w:smallCaps w:val="0"/>
      <w:strike w:val="0"/>
      <w:sz w:val="31"/>
      <w:szCs w:val="31"/>
      <w:u w:val="none"/>
    </w:rPr>
  </w:style>
  <w:style w:type="character" w:customStyle="1" w:styleId="1SegoeUI20pt">
    <w:name w:val="Заголовок №1 + Segoe UI;20 pt;Полужирный"/>
    <w:basedOn w:val="1ff7"/>
    <w:rsid w:val="00555973"/>
    <w:rPr>
      <w:rFonts w:ascii="Segoe UI" w:eastAsia="Segoe UI" w:hAnsi="Segoe UI" w:cs="Segoe UI"/>
      <w:b/>
      <w:bCs/>
      <w:i w:val="0"/>
      <w:iCs w:val="0"/>
      <w:smallCaps w:val="0"/>
      <w:strike w:val="0"/>
      <w:color w:val="000000"/>
      <w:spacing w:val="0"/>
      <w:w w:val="100"/>
      <w:position w:val="0"/>
      <w:sz w:val="40"/>
      <w:szCs w:val="40"/>
      <w:u w:val="none"/>
      <w:lang w:val="en-US"/>
    </w:rPr>
  </w:style>
  <w:style w:type="character" w:customStyle="1" w:styleId="1ff8">
    <w:name w:val="Заголовок №1"/>
    <w:basedOn w:val="1ff7"/>
    <w:rsid w:val="00555973"/>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Exact">
    <w:name w:val="Основной текст Exact"/>
    <w:basedOn w:val="a6"/>
    <w:rsid w:val="0055597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Exact">
    <w:name w:val="Основной текст (7) Exact"/>
    <w:basedOn w:val="a6"/>
    <w:rsid w:val="00555973"/>
    <w:rPr>
      <w:rFonts w:ascii="Times New Roman" w:eastAsia="Times New Roman" w:hAnsi="Times New Roman" w:cs="Times New Roman"/>
      <w:b/>
      <w:bCs/>
      <w:i w:val="0"/>
      <w:iCs w:val="0"/>
      <w:smallCaps w:val="0"/>
      <w:strike w:val="0"/>
      <w:spacing w:val="3"/>
      <w:sz w:val="21"/>
      <w:szCs w:val="21"/>
      <w:u w:val="none"/>
    </w:rPr>
  </w:style>
  <w:style w:type="character" w:customStyle="1" w:styleId="8Exact">
    <w:name w:val="Основной текст (8) Exact"/>
    <w:basedOn w:val="a6"/>
    <w:rsid w:val="00555973"/>
    <w:rPr>
      <w:rFonts w:ascii="Times New Roman" w:eastAsia="Times New Roman" w:hAnsi="Times New Roman" w:cs="Times New Roman"/>
      <w:b/>
      <w:bCs/>
      <w:i w:val="0"/>
      <w:iCs w:val="0"/>
      <w:smallCaps w:val="0"/>
      <w:strike w:val="0"/>
      <w:spacing w:val="-2"/>
      <w:sz w:val="29"/>
      <w:szCs w:val="29"/>
      <w:u w:val="none"/>
    </w:rPr>
  </w:style>
  <w:style w:type="character" w:customStyle="1" w:styleId="55">
    <w:name w:val="Основной текст (5)_"/>
    <w:basedOn w:val="a6"/>
    <w:link w:val="56"/>
    <w:rsid w:val="00555973"/>
    <w:rPr>
      <w:rFonts w:ascii="Times New Roman" w:eastAsia="Times New Roman" w:hAnsi="Times New Roman"/>
      <w:b/>
      <w:bCs/>
      <w:sz w:val="27"/>
      <w:szCs w:val="27"/>
      <w:shd w:val="clear" w:color="auto" w:fill="FFFFFF"/>
    </w:rPr>
  </w:style>
  <w:style w:type="character" w:customStyle="1" w:styleId="62">
    <w:name w:val="Основной текст (6)_"/>
    <w:basedOn w:val="a6"/>
    <w:link w:val="63"/>
    <w:rsid w:val="00555973"/>
    <w:rPr>
      <w:rFonts w:ascii="Times New Roman" w:eastAsia="Times New Roman" w:hAnsi="Times New Roman"/>
      <w:sz w:val="28"/>
      <w:szCs w:val="28"/>
      <w:shd w:val="clear" w:color="auto" w:fill="FFFFFF"/>
    </w:rPr>
  </w:style>
  <w:style w:type="character" w:customStyle="1" w:styleId="514pt">
    <w:name w:val="Основной текст (5) + 14 pt;Не полужирный"/>
    <w:basedOn w:val="55"/>
    <w:rsid w:val="00555973"/>
    <w:rPr>
      <w:rFonts w:ascii="Times New Roman" w:eastAsia="Times New Roman" w:hAnsi="Times New Roman"/>
      <w:b/>
      <w:bCs/>
      <w:color w:val="000000"/>
      <w:spacing w:val="0"/>
      <w:w w:val="100"/>
      <w:position w:val="0"/>
      <w:sz w:val="28"/>
      <w:szCs w:val="28"/>
      <w:shd w:val="clear" w:color="auto" w:fill="FFFFFF"/>
      <w:lang w:val="ru-RU"/>
    </w:rPr>
  </w:style>
  <w:style w:type="character" w:customStyle="1" w:styleId="4Exact">
    <w:name w:val="Основной текст (4) Exact"/>
    <w:basedOn w:val="a6"/>
    <w:rsid w:val="00555973"/>
    <w:rPr>
      <w:rFonts w:ascii="Times New Roman" w:eastAsia="Times New Roman" w:hAnsi="Times New Roman" w:cs="Times New Roman"/>
      <w:b w:val="0"/>
      <w:bCs w:val="0"/>
      <w:i w:val="0"/>
      <w:iCs w:val="0"/>
      <w:smallCaps w:val="0"/>
      <w:strike w:val="0"/>
      <w:sz w:val="29"/>
      <w:szCs w:val="29"/>
      <w:u w:val="none"/>
    </w:rPr>
  </w:style>
  <w:style w:type="character" w:customStyle="1" w:styleId="75">
    <w:name w:val="Основной текст (7) + Не полужирный"/>
    <w:basedOn w:val="73"/>
    <w:rsid w:val="0055597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82">
    <w:name w:val="Основной текст (8)_"/>
    <w:basedOn w:val="a6"/>
    <w:link w:val="83"/>
    <w:rsid w:val="00555973"/>
    <w:rPr>
      <w:rFonts w:ascii="Times New Roman" w:eastAsia="Times New Roman" w:hAnsi="Times New Roman"/>
      <w:b/>
      <w:bCs/>
      <w:sz w:val="31"/>
      <w:szCs w:val="31"/>
      <w:shd w:val="clear" w:color="auto" w:fill="FFFFFF"/>
    </w:rPr>
  </w:style>
  <w:style w:type="character" w:customStyle="1" w:styleId="6Exact">
    <w:name w:val="Основной текст (6) Exact"/>
    <w:basedOn w:val="a6"/>
    <w:rsid w:val="00555973"/>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fffffffa">
    <w:name w:val="Основной текст + Полужирный;Курсив"/>
    <w:basedOn w:val="ad"/>
    <w:rsid w:val="0055597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7">
    <w:name w:val="Оглавление 3 Знак"/>
    <w:basedOn w:val="a6"/>
    <w:link w:val="36"/>
    <w:uiPriority w:val="39"/>
    <w:rsid w:val="00555973"/>
    <w:rPr>
      <w:rFonts w:ascii="Times New Roman" w:eastAsia="Times New Roman" w:hAnsi="Times New Roman"/>
      <w:sz w:val="28"/>
    </w:rPr>
  </w:style>
  <w:style w:type="paragraph" w:customStyle="1" w:styleId="83">
    <w:name w:val="Основной текст (8)"/>
    <w:basedOn w:val="a5"/>
    <w:link w:val="82"/>
    <w:rsid w:val="00555973"/>
    <w:pPr>
      <w:widowControl w:val="0"/>
      <w:shd w:val="clear" w:color="auto" w:fill="FFFFFF"/>
      <w:spacing w:after="300" w:line="365" w:lineRule="exact"/>
      <w:jc w:val="center"/>
    </w:pPr>
    <w:rPr>
      <w:b/>
      <w:bCs/>
      <w:sz w:val="31"/>
      <w:szCs w:val="31"/>
    </w:rPr>
  </w:style>
  <w:style w:type="paragraph" w:customStyle="1" w:styleId="56">
    <w:name w:val="Основной текст (5)"/>
    <w:basedOn w:val="a5"/>
    <w:link w:val="55"/>
    <w:rsid w:val="00555973"/>
    <w:pPr>
      <w:widowControl w:val="0"/>
      <w:shd w:val="clear" w:color="auto" w:fill="FFFFFF"/>
      <w:spacing w:line="317" w:lineRule="exact"/>
      <w:jc w:val="right"/>
    </w:pPr>
    <w:rPr>
      <w:b/>
      <w:bCs/>
      <w:sz w:val="27"/>
      <w:szCs w:val="27"/>
    </w:rPr>
  </w:style>
  <w:style w:type="paragraph" w:customStyle="1" w:styleId="63">
    <w:name w:val="Основной текст (6)"/>
    <w:basedOn w:val="a5"/>
    <w:link w:val="62"/>
    <w:rsid w:val="00555973"/>
    <w:pPr>
      <w:widowControl w:val="0"/>
      <w:shd w:val="clear" w:color="auto" w:fill="FFFFFF"/>
      <w:spacing w:line="317" w:lineRule="exact"/>
      <w:jc w:val="right"/>
    </w:pPr>
    <w:rPr>
      <w:sz w:val="28"/>
      <w:szCs w:val="28"/>
    </w:rPr>
  </w:style>
  <w:style w:type="character" w:customStyle="1" w:styleId="afffc">
    <w:name w:val="Абзац списка Знак"/>
    <w:aliases w:val="мой Знак"/>
    <w:basedOn w:val="a6"/>
    <w:link w:val="afffb"/>
    <w:uiPriority w:val="34"/>
    <w:rsid w:val="0031093E"/>
    <w:rPr>
      <w:rFonts w:ascii="Times New Roman" w:eastAsia="Times New Roman" w:hAnsi="Times New Roman"/>
      <w:sz w:val="28"/>
    </w:rPr>
  </w:style>
  <w:style w:type="paragraph" w:customStyle="1" w:styleId="msonormal0">
    <w:name w:val="msonormal"/>
    <w:basedOn w:val="a5"/>
    <w:rsid w:val="0031093E"/>
    <w:pPr>
      <w:spacing w:before="100" w:beforeAutospacing="1" w:after="100" w:afterAutospacing="1"/>
    </w:pPr>
  </w:style>
  <w:style w:type="paragraph" w:customStyle="1" w:styleId="2ff">
    <w:name w:val="Заголовок (Уровень 2)"/>
    <w:basedOn w:val="a5"/>
    <w:next w:val="af4"/>
    <w:link w:val="2ff0"/>
    <w:autoRedefine/>
    <w:qFormat/>
    <w:rsid w:val="008B0336"/>
    <w:pPr>
      <w:keepNext/>
      <w:keepLines/>
      <w:autoSpaceDE w:val="0"/>
      <w:autoSpaceDN w:val="0"/>
      <w:adjustRightInd w:val="0"/>
      <w:spacing w:before="240" w:after="240" w:line="262" w:lineRule="auto"/>
      <w:jc w:val="center"/>
    </w:pPr>
    <w:rPr>
      <w:bCs/>
      <w:sz w:val="28"/>
      <w:szCs w:val="28"/>
    </w:rPr>
  </w:style>
  <w:style w:type="character" w:customStyle="1" w:styleId="2ff0">
    <w:name w:val="Заголовок (Уровень 2) Знак"/>
    <w:link w:val="2ff"/>
    <w:rsid w:val="008B0336"/>
    <w:rPr>
      <w:rFonts w:ascii="Times New Roman" w:eastAsia="Times New Roman" w:hAnsi="Times New Roman"/>
      <w:bCs/>
      <w:sz w:val="28"/>
      <w:szCs w:val="28"/>
    </w:rPr>
  </w:style>
  <w:style w:type="paragraph" w:customStyle="1" w:styleId="S3">
    <w:name w:val="S_Обычный жирный"/>
    <w:basedOn w:val="a5"/>
    <w:link w:val="S4"/>
    <w:qFormat/>
    <w:rsid w:val="00D73E98"/>
    <w:pPr>
      <w:spacing w:line="276" w:lineRule="auto"/>
      <w:ind w:firstLine="709"/>
      <w:jc w:val="both"/>
    </w:pPr>
    <w:rPr>
      <w:sz w:val="28"/>
    </w:rPr>
  </w:style>
  <w:style w:type="character" w:customStyle="1" w:styleId="S4">
    <w:name w:val="S_Обычный жирный Знак"/>
    <w:link w:val="S3"/>
    <w:rsid w:val="00D73E98"/>
    <w:rPr>
      <w:rFonts w:ascii="Times New Roman" w:eastAsia="Times New Roman" w:hAnsi="Times New Roman"/>
      <w:sz w:val="28"/>
      <w:szCs w:val="24"/>
    </w:rPr>
  </w:style>
  <w:style w:type="paragraph" w:customStyle="1" w:styleId="affffffffb">
    <w:name w:val="ОСНОВНОЙ !!!"/>
    <w:basedOn w:val="af4"/>
    <w:link w:val="1ff9"/>
    <w:rsid w:val="00D73E98"/>
    <w:pPr>
      <w:spacing w:line="276" w:lineRule="auto"/>
    </w:pPr>
    <w:rPr>
      <w:rFonts w:asciiTheme="minorHAnsi" w:eastAsiaTheme="minorEastAsia" w:hAnsiTheme="minorHAnsi" w:cstheme="minorBidi"/>
      <w:sz w:val="22"/>
      <w:szCs w:val="22"/>
      <w:lang w:val="ru-RU" w:eastAsia="ru-RU"/>
    </w:rPr>
  </w:style>
  <w:style w:type="character" w:customStyle="1" w:styleId="1ff9">
    <w:name w:val="ОСНОВНОЙ !!! Знак1"/>
    <w:link w:val="affffffffb"/>
    <w:rsid w:val="00D73E98"/>
    <w:rPr>
      <w:rFonts w:asciiTheme="minorHAnsi" w:eastAsiaTheme="minorEastAsia" w:hAnsiTheme="minorHAnsi" w:cstheme="minorBidi"/>
      <w:sz w:val="22"/>
      <w:szCs w:val="22"/>
    </w:rPr>
  </w:style>
  <w:style w:type="paragraph" w:customStyle="1" w:styleId="312">
    <w:name w:val="Стиль Заголовок 3 + 12 пт"/>
    <w:basedOn w:val="30"/>
    <w:rsid w:val="00D73E98"/>
    <w:pPr>
      <w:numPr>
        <w:ilvl w:val="2"/>
      </w:numPr>
      <w:tabs>
        <w:tab w:val="clear" w:pos="284"/>
        <w:tab w:val="num" w:pos="0"/>
        <w:tab w:val="left" w:pos="2340"/>
      </w:tabs>
      <w:spacing w:line="240" w:lineRule="auto"/>
      <w:ind w:right="0"/>
      <w:jc w:val="left"/>
    </w:pPr>
    <w:rPr>
      <w:rFonts w:ascii="Times New Roman" w:hAnsi="Times New Roman"/>
      <w:bCs/>
      <w:sz w:val="24"/>
      <w:szCs w:val="26"/>
      <w:lang w:val="ru-RU" w:eastAsia="ar-SA"/>
    </w:rPr>
  </w:style>
  <w:style w:type="paragraph" w:customStyle="1" w:styleId="affffffffc">
    <w:name w:val="ГП_Обычный"/>
    <w:link w:val="affffffffd"/>
    <w:qFormat/>
    <w:rsid w:val="00D73E98"/>
    <w:pPr>
      <w:spacing w:after="120"/>
      <w:ind w:firstLine="709"/>
      <w:contextualSpacing/>
      <w:jc w:val="both"/>
    </w:pPr>
    <w:rPr>
      <w:rFonts w:ascii="PT Sans" w:eastAsia="Times New Roman" w:hAnsi="PT Sans"/>
      <w:sz w:val="24"/>
      <w:szCs w:val="24"/>
    </w:rPr>
  </w:style>
  <w:style w:type="character" w:customStyle="1" w:styleId="affffffffd">
    <w:name w:val="ГП_Обычный Знак"/>
    <w:link w:val="affffffffc"/>
    <w:rsid w:val="00D73E98"/>
    <w:rPr>
      <w:rFonts w:ascii="PT Sans" w:eastAsia="Times New Roman" w:hAnsi="PT Sans"/>
      <w:sz w:val="24"/>
      <w:szCs w:val="24"/>
    </w:rPr>
  </w:style>
  <w:style w:type="paragraph" w:customStyle="1" w:styleId="affffffffe">
    <w:name w:val="ГП_Таблица влево"/>
    <w:next w:val="affffffffc"/>
    <w:qFormat/>
    <w:rsid w:val="00D73E98"/>
    <w:pPr>
      <w:keepLines/>
    </w:pPr>
    <w:rPr>
      <w:rFonts w:ascii="PT Sans" w:hAnsi="PT Sans" w:cs="Tahoma"/>
      <w:sz w:val="24"/>
      <w:szCs w:val="24"/>
    </w:rPr>
  </w:style>
  <w:style w:type="paragraph" w:customStyle="1" w:styleId="afffffffff">
    <w:name w:val="ГП_Таблица центр"/>
    <w:next w:val="affffffffc"/>
    <w:qFormat/>
    <w:rsid w:val="00D73E98"/>
    <w:pPr>
      <w:keepLines/>
      <w:jc w:val="center"/>
    </w:pPr>
    <w:rPr>
      <w:rFonts w:ascii="PT Sans" w:hAnsi="PT Sans" w:cs="Tahoma"/>
      <w:sz w:val="24"/>
      <w:szCs w:val="24"/>
    </w:rPr>
  </w:style>
  <w:style w:type="character" w:customStyle="1" w:styleId="S2">
    <w:name w:val="S_Обычный Знак"/>
    <w:link w:val="S0"/>
    <w:rsid w:val="00D73E98"/>
    <w:rPr>
      <w:rFonts w:ascii="Times New Roman" w:eastAsia="Times New Roman" w:hAnsi="Times New Roman"/>
      <w:sz w:val="24"/>
      <w:szCs w:val="24"/>
      <w:lang w:eastAsia="ar-SA"/>
    </w:rPr>
  </w:style>
  <w:style w:type="paragraph" w:customStyle="1" w:styleId="S5">
    <w:name w:val="S_Обычный в таблице"/>
    <w:basedOn w:val="a5"/>
    <w:link w:val="S6"/>
    <w:rsid w:val="00D73E98"/>
    <w:pPr>
      <w:spacing w:line="360" w:lineRule="auto"/>
      <w:ind w:firstLine="709"/>
      <w:jc w:val="center"/>
    </w:pPr>
  </w:style>
  <w:style w:type="character" w:customStyle="1" w:styleId="S6">
    <w:name w:val="S_Обычный в таблице Знак"/>
    <w:link w:val="S5"/>
    <w:rsid w:val="00D73E98"/>
    <w:rPr>
      <w:rFonts w:ascii="Times New Roman" w:eastAsia="Times New Roman" w:hAnsi="Times New Roman"/>
      <w:sz w:val="24"/>
      <w:szCs w:val="24"/>
    </w:rPr>
  </w:style>
  <w:style w:type="character" w:customStyle="1" w:styleId="ConsPlusNormal0">
    <w:name w:val="ConsPlusNormal Знак"/>
    <w:link w:val="ConsPlusNormal"/>
    <w:locked/>
    <w:rsid w:val="00D73E98"/>
    <w:rPr>
      <w:rFonts w:ascii="Arial" w:eastAsia="Times New Roman" w:hAnsi="Arial" w:cs="Arial"/>
    </w:rPr>
  </w:style>
  <w:style w:type="paragraph" w:customStyle="1" w:styleId="ConsPlusDocList">
    <w:name w:val="ConsPlusDocList"/>
    <w:next w:val="a5"/>
    <w:rsid w:val="00D73E98"/>
    <w:pPr>
      <w:widowControl w:val="0"/>
      <w:suppressAutoHyphens/>
      <w:autoSpaceDE w:val="0"/>
    </w:pPr>
    <w:rPr>
      <w:rFonts w:ascii="Arial" w:eastAsia="Arial" w:hAnsi="Arial" w:cs="Arial"/>
      <w:lang w:eastAsia="zh-CN" w:bidi="hi-IN"/>
    </w:rPr>
  </w:style>
  <w:style w:type="character" w:customStyle="1" w:styleId="Bodytext20">
    <w:name w:val="Body text (2)_"/>
    <w:basedOn w:val="a6"/>
    <w:link w:val="Bodytext25"/>
    <w:rsid w:val="00D73E98"/>
    <w:rPr>
      <w:rFonts w:ascii="Times New Roman" w:eastAsia="Times New Roman" w:hAnsi="Times New Roman"/>
      <w:sz w:val="17"/>
      <w:szCs w:val="17"/>
      <w:shd w:val="clear" w:color="auto" w:fill="FFFFFF"/>
    </w:rPr>
  </w:style>
  <w:style w:type="paragraph" w:customStyle="1" w:styleId="Bodytext25">
    <w:name w:val="Body text (2)"/>
    <w:basedOn w:val="a5"/>
    <w:link w:val="Bodytext20"/>
    <w:rsid w:val="00D73E98"/>
    <w:pPr>
      <w:widowControl w:val="0"/>
      <w:shd w:val="clear" w:color="auto" w:fill="FFFFFF"/>
      <w:spacing w:line="199" w:lineRule="exact"/>
      <w:ind w:firstLine="320"/>
      <w:jc w:val="both"/>
    </w:pPr>
    <w:rPr>
      <w:sz w:val="17"/>
      <w:szCs w:val="17"/>
    </w:rPr>
  </w:style>
  <w:style w:type="paragraph" w:customStyle="1" w:styleId="212">
    <w:name w:val="Заголовок 21"/>
    <w:basedOn w:val="a5"/>
    <w:uiPriority w:val="1"/>
    <w:qFormat/>
    <w:rsid w:val="00D73E98"/>
    <w:pPr>
      <w:widowControl w:val="0"/>
      <w:autoSpaceDE w:val="0"/>
      <w:autoSpaceDN w:val="0"/>
      <w:ind w:left="155"/>
      <w:outlineLvl w:val="2"/>
    </w:pPr>
    <w:rPr>
      <w:rFonts w:ascii="Calibri" w:eastAsia="Calibri" w:hAnsi="Calibri" w:cs="Calibri"/>
      <w:b/>
      <w:bCs/>
      <w:sz w:val="32"/>
      <w:szCs w:val="32"/>
      <w:lang w:bidi="ru-RU"/>
    </w:rPr>
  </w:style>
  <w:style w:type="paragraph" w:customStyle="1" w:styleId="p7">
    <w:name w:val="p7"/>
    <w:basedOn w:val="a5"/>
    <w:rsid w:val="00D73E98"/>
    <w:pPr>
      <w:spacing w:before="100" w:beforeAutospacing="1" w:after="100" w:afterAutospacing="1"/>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A3EC-1A5D-42BF-A5CC-C3F6BFE5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2021-01-11T08:04:00Z</cp:lastPrinted>
  <dcterms:created xsi:type="dcterms:W3CDTF">2021-01-12T08:29:00Z</dcterms:created>
  <dcterms:modified xsi:type="dcterms:W3CDTF">2021-01-12T08:29:00Z</dcterms:modified>
</cp:coreProperties>
</file>