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2C4612" w:rsidRDefault="009C4C20" w:rsidP="00C1518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Cs w:val="26"/>
              </w:rPr>
            </w:pPr>
            <w:bookmarkStart w:id="0" w:name="_GoBack"/>
            <w:bookmarkEnd w:id="0"/>
            <w:r w:rsidRPr="002C4612">
              <w:rPr>
                <w:bCs w:val="0"/>
                <w:szCs w:val="26"/>
              </w:rPr>
              <w:br w:type="page"/>
            </w:r>
            <w:r w:rsidR="00B34946" w:rsidRPr="002C4612">
              <w:rPr>
                <w:rFonts w:ascii="Times New Roman" w:hAnsi="Times New Roman" w:cs="Times New Roman"/>
                <w:b w:val="0"/>
                <w:szCs w:val="26"/>
              </w:rPr>
              <w:br w:type="page"/>
            </w:r>
            <w:r w:rsidR="00B34946" w:rsidRPr="002C4612">
              <w:rPr>
                <w:rFonts w:ascii="Times New Roman" w:hAnsi="Times New Roman" w:cs="Times New Roman"/>
                <w:b w:val="0"/>
                <w:color w:val="000000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2C4612" w:rsidRDefault="002C58C0" w:rsidP="00C15183">
            <w:pPr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постановлением</w:t>
            </w:r>
            <w:r w:rsidR="00B34946" w:rsidRPr="002C4612">
              <w:rPr>
                <w:szCs w:val="26"/>
              </w:rPr>
              <w:t xml:space="preserve"> Главы</w:t>
            </w:r>
          </w:p>
          <w:p w:rsidR="00B34946" w:rsidRPr="002C4612" w:rsidRDefault="00470D83" w:rsidP="00C15183">
            <w:pPr>
              <w:ind w:firstLine="33"/>
              <w:jc w:val="center"/>
              <w:rPr>
                <w:szCs w:val="26"/>
              </w:rPr>
            </w:pPr>
            <w:r w:rsidRPr="002C4612">
              <w:rPr>
                <w:szCs w:val="26"/>
              </w:rPr>
              <w:t>городского округа</w:t>
            </w:r>
          </w:p>
          <w:p w:rsidR="00B34946" w:rsidRPr="002C4612" w:rsidRDefault="001167D2" w:rsidP="00C15183">
            <w:pPr>
              <w:ind w:firstLine="33"/>
              <w:jc w:val="center"/>
              <w:rPr>
                <w:szCs w:val="26"/>
              </w:rPr>
            </w:pPr>
            <w:r w:rsidRPr="002C4612">
              <w:rPr>
                <w:szCs w:val="26"/>
              </w:rPr>
              <w:t>"</w:t>
            </w:r>
            <w:r w:rsidR="00B34946" w:rsidRPr="002C4612">
              <w:rPr>
                <w:szCs w:val="26"/>
              </w:rPr>
              <w:t>Город Архангельск</w:t>
            </w:r>
            <w:r w:rsidRPr="002C4612">
              <w:rPr>
                <w:szCs w:val="26"/>
              </w:rPr>
              <w:t>"</w:t>
            </w:r>
          </w:p>
          <w:p w:rsidR="00B34946" w:rsidRPr="002C4612" w:rsidRDefault="00B34946" w:rsidP="00283F6E">
            <w:pPr>
              <w:ind w:firstLine="33"/>
              <w:jc w:val="center"/>
              <w:rPr>
                <w:szCs w:val="26"/>
              </w:rPr>
            </w:pPr>
            <w:r w:rsidRPr="002C4612">
              <w:rPr>
                <w:szCs w:val="26"/>
              </w:rPr>
              <w:t xml:space="preserve">от </w:t>
            </w:r>
            <w:r w:rsidR="00E049CB">
              <w:rPr>
                <w:szCs w:val="26"/>
              </w:rPr>
              <w:t>8 июля</w:t>
            </w:r>
            <w:r w:rsidR="00544490" w:rsidRPr="002C4612">
              <w:rPr>
                <w:szCs w:val="26"/>
              </w:rPr>
              <w:t xml:space="preserve"> </w:t>
            </w:r>
            <w:r w:rsidRPr="002C4612">
              <w:rPr>
                <w:szCs w:val="26"/>
              </w:rPr>
              <w:t>202</w:t>
            </w:r>
            <w:r w:rsidR="00AD51FB">
              <w:rPr>
                <w:szCs w:val="26"/>
              </w:rPr>
              <w:t>5</w:t>
            </w:r>
            <w:r w:rsidR="00544490" w:rsidRPr="002C4612">
              <w:rPr>
                <w:szCs w:val="26"/>
              </w:rPr>
              <w:t xml:space="preserve"> г.</w:t>
            </w:r>
            <w:r w:rsidRPr="002C4612">
              <w:rPr>
                <w:szCs w:val="26"/>
              </w:rPr>
              <w:t xml:space="preserve"> № </w:t>
            </w:r>
            <w:r w:rsidR="00283F6E">
              <w:rPr>
                <w:szCs w:val="26"/>
              </w:rPr>
              <w:t>1143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E049CB" w:rsidRPr="00E049CB" w:rsidRDefault="00E049CB" w:rsidP="00897C33">
      <w:pPr>
        <w:jc w:val="center"/>
        <w:rPr>
          <w:b/>
          <w:spacing w:val="40"/>
          <w:sz w:val="28"/>
          <w:szCs w:val="28"/>
        </w:rPr>
      </w:pPr>
      <w:r w:rsidRPr="00E049CB">
        <w:rPr>
          <w:b/>
          <w:spacing w:val="40"/>
          <w:sz w:val="28"/>
          <w:szCs w:val="28"/>
        </w:rPr>
        <w:t xml:space="preserve">ПРОЕКТ </w:t>
      </w:r>
    </w:p>
    <w:p w:rsidR="00FC53A7" w:rsidRPr="00622037" w:rsidRDefault="00DC3EF7" w:rsidP="00897C33">
      <w:pPr>
        <w:jc w:val="center"/>
        <w:rPr>
          <w:b/>
          <w:sz w:val="28"/>
          <w:szCs w:val="28"/>
        </w:rPr>
      </w:pPr>
      <w:r w:rsidRPr="00DC3EF7">
        <w:rPr>
          <w:b/>
          <w:sz w:val="28"/>
          <w:szCs w:val="28"/>
        </w:rPr>
        <w:t xml:space="preserve">внесения изменений в </w:t>
      </w:r>
      <w:r w:rsidR="0046667E" w:rsidRPr="0046667E">
        <w:rPr>
          <w:b/>
          <w:sz w:val="28"/>
          <w:szCs w:val="28"/>
        </w:rPr>
        <w:t xml:space="preserve">проект планировки района </w:t>
      </w:r>
      <w:r w:rsidR="001C0BD7">
        <w:rPr>
          <w:b/>
          <w:sz w:val="28"/>
          <w:szCs w:val="28"/>
        </w:rPr>
        <w:br/>
      </w:r>
      <w:r w:rsidR="0046667E" w:rsidRPr="0046667E">
        <w:rPr>
          <w:b/>
          <w:sz w:val="28"/>
          <w:szCs w:val="28"/>
        </w:rPr>
        <w:t xml:space="preserve">"Соломбала" муниципального образования "Город Архангельск" территории в границах части элемента планировочной структуры: </w:t>
      </w:r>
      <w:r w:rsidR="001C0BD7">
        <w:rPr>
          <w:b/>
          <w:sz w:val="28"/>
          <w:szCs w:val="28"/>
        </w:rPr>
        <w:br/>
      </w:r>
      <w:r w:rsidR="0046667E" w:rsidRPr="0046667E">
        <w:rPr>
          <w:b/>
          <w:sz w:val="28"/>
          <w:szCs w:val="28"/>
        </w:rPr>
        <w:t>ул. Мосеев остров площадью 30,9764 га</w:t>
      </w:r>
    </w:p>
    <w:p w:rsidR="00FC53A7" w:rsidRPr="00283F6E" w:rsidRDefault="00FC53A7" w:rsidP="000A610A">
      <w:pPr>
        <w:ind w:firstLine="709"/>
        <w:jc w:val="center"/>
        <w:rPr>
          <w:b/>
          <w:sz w:val="28"/>
          <w:szCs w:val="28"/>
        </w:rPr>
      </w:pPr>
    </w:p>
    <w:p w:rsidR="002817D7" w:rsidRPr="00283F6E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3F6E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283F6E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F76BF8" w:rsidRPr="00283F6E">
        <w:rPr>
          <w:rFonts w:ascii="Times New Roman" w:hAnsi="Times New Roman"/>
          <w:b/>
          <w:sz w:val="28"/>
          <w:szCs w:val="28"/>
          <w:lang w:eastAsia="en-US"/>
        </w:rPr>
        <w:t> </w:t>
      </w:r>
      <w:r w:rsidR="002817D7" w:rsidRPr="00283F6E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283F6E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283F6E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283F6E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283F6E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46667E" w:rsidRPr="00283F6E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924DF" w:rsidRDefault="008924DF" w:rsidP="008924D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</w:t>
      </w:r>
      <w:r w:rsidR="00F76BF8">
        <w:rPr>
          <w:rFonts w:ascii="Times New Roman" w:hAnsi="Times New Roman"/>
          <w:sz w:val="28"/>
          <w:szCs w:val="28"/>
          <w:lang w:eastAsia="en-US"/>
        </w:rPr>
        <w:t> </w:t>
      </w:r>
      <w:r w:rsidRPr="002C4612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8924DF" w:rsidRPr="00AB21F6" w:rsidRDefault="008924DF" w:rsidP="00AB21F6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4023">
        <w:rPr>
          <w:rFonts w:ascii="Times New Roman" w:hAnsi="Times New Roman"/>
          <w:sz w:val="28"/>
          <w:szCs w:val="28"/>
        </w:rPr>
        <w:t>Проект внесения изменений в проект планировки района "Соломбала" муниципального образования "Город Архангельск" территории в границах части элемента планировочной структуры: ул. Мосеев остров площадью 30,9764 га</w:t>
      </w:r>
      <w:r w:rsidR="00F86D3C" w:rsidRPr="00E94023">
        <w:rPr>
          <w:rFonts w:ascii="Times New Roman" w:hAnsi="Times New Roman"/>
          <w:sz w:val="28"/>
          <w:szCs w:val="28"/>
        </w:rPr>
        <w:t xml:space="preserve"> (далее – проект планировки территории)</w:t>
      </w:r>
      <w:r w:rsidRPr="00E94023">
        <w:rPr>
          <w:rFonts w:ascii="Times New Roman" w:hAnsi="Times New Roman"/>
          <w:sz w:val="28"/>
          <w:szCs w:val="28"/>
        </w:rPr>
        <w:t xml:space="preserve">, </w:t>
      </w:r>
      <w:r w:rsidRPr="00E94023">
        <w:rPr>
          <w:rFonts w:ascii="Times New Roman" w:hAnsi="Times New Roman"/>
          <w:sz w:val="28"/>
          <w:szCs w:val="28"/>
          <w:lang w:eastAsia="en-US"/>
        </w:rPr>
        <w:t>содержит решения градостроительного планирования и застройки территории, совокупность мероприятий, направленных на создание благоприятных условий проживания граждан, обновление среды жизнедеятельности и территорий общего пользования.</w:t>
      </w:r>
    </w:p>
    <w:p w:rsidR="0046667E" w:rsidRPr="00E94023" w:rsidRDefault="0046667E" w:rsidP="00E940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23">
        <w:rPr>
          <w:rFonts w:ascii="Times New Roman" w:hAnsi="Times New Roman" w:cs="Times New Roman"/>
          <w:sz w:val="28"/>
          <w:szCs w:val="28"/>
          <w:lang w:eastAsia="en-US"/>
        </w:rPr>
        <w:t xml:space="preserve">Технический заказчик: </w:t>
      </w:r>
      <w:r w:rsidRPr="00E9402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"Специализированный застройщик "ИнвестКапитал", ИНН 2901304022, ОГРН 1202900007617.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Основанием для разработки проекта являются: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распоряжение Главы городского округа "Город Архангельск" от 22 марта 2024 года № 1406р "О подготовке проекта внесения изменений в проект планировки района "Соломбала" муниципального образования "Город Архангельск" и проекта межевания территории в границах части элемента</w:t>
      </w:r>
      <w:r w:rsidRPr="00E94023">
        <w:rPr>
          <w:rFonts w:ascii="Times New Roman" w:hAnsi="Times New Roman"/>
          <w:sz w:val="28"/>
          <w:szCs w:val="28"/>
          <w:lang w:eastAsia="en-US"/>
        </w:rPr>
        <w:br/>
        <w:t xml:space="preserve">планировочной структуры: ул. Мосеев остров площадью 30,9764 га";  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4023">
        <w:rPr>
          <w:rFonts w:ascii="Times New Roman" w:hAnsi="Times New Roman"/>
          <w:sz w:val="28"/>
          <w:szCs w:val="28"/>
        </w:rPr>
        <w:t xml:space="preserve">задание на подготовку проекта внесения изменений в проект планировки района "Соломбала" муниципального образования "Город Архангельск" </w:t>
      </w:r>
      <w:r w:rsidRPr="00E94023">
        <w:rPr>
          <w:rFonts w:ascii="Times New Roman" w:hAnsi="Times New Roman"/>
          <w:sz w:val="28"/>
          <w:szCs w:val="28"/>
        </w:rPr>
        <w:br/>
        <w:t xml:space="preserve">и проекта межевания территории в границах части элемента планировочной структуры: ул. Мосеев остров площадью 30,9764 га, утвержденное  </w:t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распоряжением Главы городского округа "Город Архангельск" от 22 марта </w:t>
      </w:r>
      <w:r w:rsidR="00283F6E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>2024 года № 1406р.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Проект </w:t>
      </w:r>
      <w:r w:rsidR="00F86D3C" w:rsidRPr="00E94023">
        <w:rPr>
          <w:rFonts w:ascii="Times New Roman" w:hAnsi="Times New Roman"/>
          <w:sz w:val="28"/>
          <w:szCs w:val="28"/>
          <w:lang w:eastAsia="en-US"/>
        </w:rPr>
        <w:t xml:space="preserve">планировки территории </w:t>
      </w:r>
      <w:r w:rsidRPr="00E94023">
        <w:rPr>
          <w:rFonts w:ascii="Times New Roman" w:hAnsi="Times New Roman"/>
          <w:sz w:val="28"/>
          <w:szCs w:val="28"/>
          <w:lang w:eastAsia="en-US"/>
        </w:rPr>
        <w:t>выполнен в соответствии с: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Градостроительным кодексом Российской Федерации;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Земельным кодексом Российской Федерации;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Жилищным кодексом Российской Федерации;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Водным кодексом Российской Федерации;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 xml:space="preserve">Градостроительным кодексом Архангельской области; 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Федеральным законом от 30 марта 1999 года № 52-ФЗ "О санитарно-эпидемиологическом благополучии населения";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Федеральным законом от 10 января 2002 года № 7-ФЗ "Об охране окружающей среды";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Федеральным законом от 14 марта 1995 года № 33-ФЗ "Об особо охраняемых природных территориях";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Федеральным законом от 25 июня 2002 года № 73-ФЗ "Об объектах культурного наследия (памятниках истории и культуры) народов Российской Федерации";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Федеральным законом от 24 июня 1998 года № 89-ФЗ "Об отходах производства и потребления";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Федеральным законом от 21 декабря 1994 года № 68-ФЗ "О защите населения и территорий от чрезвычайных ситуаций природного и техногенного характера";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 xml:space="preserve">Федеральным законом от 29 декабря 2017 года № 443-ФЗ </w:t>
      </w:r>
      <w:r w:rsidR="00E049CB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>"Об организации дорожного движения в Российской Фе</w:t>
      </w:r>
      <w:r w:rsidR="00781925">
        <w:rPr>
          <w:rFonts w:ascii="Times New Roman" w:hAnsi="Times New Roman"/>
          <w:sz w:val="28"/>
          <w:szCs w:val="28"/>
          <w:lang w:eastAsia="en-US"/>
        </w:rPr>
        <w:t xml:space="preserve">дерации и о внесении изменений </w:t>
      </w:r>
      <w:r w:rsidRPr="00E94023">
        <w:rPr>
          <w:rFonts w:ascii="Times New Roman" w:hAnsi="Times New Roman"/>
          <w:sz w:val="28"/>
          <w:szCs w:val="28"/>
          <w:lang w:eastAsia="en-US"/>
        </w:rPr>
        <w:t>в отдельные законодательные акты Российской Федерации";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приказом Росреестра от 10 ноября 2020 года № П/0412 "Об утверждении классификатора видов разрешенного использования земельных участков";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 xml:space="preserve">приказом </w:t>
      </w:r>
      <w:r w:rsidR="00F86D3C" w:rsidRPr="00E94023">
        <w:rPr>
          <w:rFonts w:ascii="Times New Roman" w:hAnsi="Times New Roman"/>
          <w:sz w:val="28"/>
          <w:szCs w:val="28"/>
          <w:lang w:eastAsia="en-US"/>
        </w:rPr>
        <w:t>м</w:t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инистерства строительства и жилищно-коммунального хозяйства Российской Федерации от 25 апреля 2017 года № 739/пр </w:t>
      </w:r>
      <w:r w:rsidR="00E049CB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"Об утверждении требований к цифровым топографическим картам </w:t>
      </w:r>
      <w:r w:rsidR="00283F6E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 xml:space="preserve">постановление Правительства Российской Федерации от 31 марта </w:t>
      </w:r>
      <w:r w:rsidRPr="00E94023">
        <w:rPr>
          <w:rFonts w:ascii="Times New Roman" w:hAnsi="Times New Roman"/>
          <w:sz w:val="28"/>
          <w:szCs w:val="28"/>
          <w:lang w:eastAsia="en-US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4023">
        <w:rPr>
          <w:rFonts w:ascii="Times New Roman" w:hAnsi="Times New Roman"/>
          <w:sz w:val="28"/>
          <w:szCs w:val="28"/>
        </w:rPr>
        <w:t xml:space="preserve">постановлением Правительства Архангельской области от 30 июня </w:t>
      </w:r>
      <w:r w:rsidR="00E049CB">
        <w:rPr>
          <w:rFonts w:ascii="Times New Roman" w:hAnsi="Times New Roman"/>
          <w:sz w:val="28"/>
          <w:szCs w:val="28"/>
        </w:rPr>
        <w:br/>
      </w:r>
      <w:r w:rsidRPr="00E94023">
        <w:rPr>
          <w:rFonts w:ascii="Times New Roman" w:hAnsi="Times New Roman"/>
          <w:sz w:val="28"/>
          <w:szCs w:val="28"/>
        </w:rPr>
        <w:t>2021 года № 326-пп "О комплексном развитии территорий в Архангельской области";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</w:rPr>
        <w:t xml:space="preserve">постановлением Правительства Архангельской области от 18 ноября </w:t>
      </w:r>
      <w:r w:rsidR="00E049CB">
        <w:rPr>
          <w:rFonts w:ascii="Times New Roman" w:hAnsi="Times New Roman"/>
          <w:sz w:val="28"/>
          <w:szCs w:val="28"/>
        </w:rPr>
        <w:br/>
      </w:r>
      <w:r w:rsidRPr="00E94023">
        <w:rPr>
          <w:rFonts w:ascii="Times New Roman" w:hAnsi="Times New Roman"/>
          <w:sz w:val="28"/>
          <w:szCs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E049CB">
        <w:rPr>
          <w:rFonts w:ascii="Times New Roman" w:hAnsi="Times New Roman"/>
          <w:sz w:val="28"/>
          <w:szCs w:val="28"/>
        </w:rPr>
        <w:br/>
      </w:r>
      <w:r w:rsidRPr="00E94023">
        <w:rPr>
          <w:rFonts w:ascii="Times New Roman" w:hAnsi="Times New Roman"/>
          <w:sz w:val="28"/>
          <w:szCs w:val="28"/>
        </w:rPr>
        <w:t xml:space="preserve">(в Ломоносовском, Октябрьском и Соломбальском </w:t>
      </w:r>
      <w:r w:rsidRPr="00E94023">
        <w:rPr>
          <w:rFonts w:ascii="Times New Roman" w:hAnsi="Times New Roman"/>
          <w:sz w:val="28"/>
          <w:szCs w:val="28"/>
          <w:lang w:eastAsia="en-US"/>
        </w:rPr>
        <w:t>территориальных округах)";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СП 42.13330.2016. Свод правил. "Градостроительство. Планировка</w:t>
      </w:r>
      <w:r w:rsidR="00E049CB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и застройка городских и сельских поселений. Актуализированная редакция </w:t>
      </w:r>
      <w:r w:rsidRPr="00E94023">
        <w:rPr>
          <w:rFonts w:ascii="Times New Roman" w:hAnsi="Times New Roman"/>
          <w:sz w:val="28"/>
          <w:szCs w:val="28"/>
          <w:lang w:eastAsia="en-US"/>
        </w:rPr>
        <w:lastRenderedPageBreak/>
        <w:t>СНиП 2.07.01-89*" (с изменениями от 9 июня 2022 года)</w:t>
      </w:r>
      <w:r w:rsidR="00F86D3C" w:rsidRPr="00E94023">
        <w:rPr>
          <w:rFonts w:ascii="Times New Roman" w:hAnsi="Times New Roman"/>
          <w:sz w:val="28"/>
          <w:szCs w:val="28"/>
          <w:lang w:eastAsia="en-US"/>
        </w:rPr>
        <w:t>,</w:t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 (далее – </w:t>
      </w:r>
      <w:r w:rsidR="00E049CB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>СП 42.13330.2016);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СП 82.13330.2016. Свод правил. Благоустройство территорий. Актуализированная редакция СНиП III-10-75;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СП 396.1325800.2018. Улицы и дороги населенных пунктов. Правила градостроительного проектирования;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СП 59.13330.20</w:t>
      </w:r>
      <w:r w:rsidR="00781925">
        <w:rPr>
          <w:rFonts w:ascii="Times New Roman" w:hAnsi="Times New Roman"/>
          <w:sz w:val="28"/>
          <w:szCs w:val="28"/>
          <w:lang w:eastAsia="en-US"/>
        </w:rPr>
        <w:t>20</w:t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 "Свод правил. Доступность зданий и сооружений </w:t>
      </w:r>
      <w:r w:rsidRPr="00E94023">
        <w:rPr>
          <w:rFonts w:ascii="Times New Roman" w:hAnsi="Times New Roman"/>
          <w:sz w:val="28"/>
          <w:szCs w:val="28"/>
          <w:lang w:eastAsia="en-US"/>
        </w:rPr>
        <w:br/>
        <w:t>для маломобильных групп населения. СНиП 35-01-2001";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генеральным планом муниципального образования "Город Архангельск"</w:t>
      </w:r>
      <w:r w:rsidR="00781925">
        <w:rPr>
          <w:rFonts w:ascii="Times New Roman" w:hAnsi="Times New Roman"/>
          <w:sz w:val="28"/>
          <w:szCs w:val="28"/>
          <w:lang w:eastAsia="en-US"/>
        </w:rPr>
        <w:t xml:space="preserve"> на расчетный срок до 2040 года</w:t>
      </w:r>
      <w:r w:rsidRPr="00E94023">
        <w:rPr>
          <w:rFonts w:ascii="Times New Roman" w:hAnsi="Times New Roman"/>
          <w:sz w:val="28"/>
          <w:szCs w:val="28"/>
          <w:lang w:eastAsia="en-US"/>
        </w:rPr>
        <w:t>, утвержденным постановлением министерства строительства и архитектуры Архангельской области от 2 апреля 2020 года №37-п (с изменениями);</w:t>
      </w:r>
    </w:p>
    <w:p w:rsidR="00F86D3C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 xml:space="preserve">правилами землепользования и застройки городского округа "Город Архангельск", утвержденным постановлением министерства строительства </w:t>
      </w:r>
      <w:r w:rsidR="00781925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и архитектуры Архангельской области от 29 сентября 2020 года № 68-п </w:t>
      </w:r>
      <w:r w:rsidR="00781925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>(с изменениями);</w:t>
      </w:r>
    </w:p>
    <w:p w:rsidR="0046667E" w:rsidRPr="00E94023" w:rsidRDefault="0046667E" w:rsidP="00E94023">
      <w:pPr>
        <w:ind w:firstLine="709"/>
        <w:jc w:val="both"/>
        <w:rPr>
          <w:sz w:val="28"/>
          <w:szCs w:val="28"/>
        </w:rPr>
      </w:pPr>
      <w:r w:rsidRPr="00E94023">
        <w:rPr>
          <w:sz w:val="28"/>
          <w:szCs w:val="28"/>
        </w:rPr>
        <w:t>проекта планировки района "Соломбала" муниципального образования Город Архангельск", утвержденного распоряжением мэра города Архангельска от 6 сентября 2013 года № 2544р (с изменениями)</w:t>
      </w:r>
      <w:r w:rsidR="00F86D3C" w:rsidRPr="00E94023">
        <w:rPr>
          <w:sz w:val="28"/>
          <w:szCs w:val="28"/>
        </w:rPr>
        <w:t>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 xml:space="preserve">местными нормативами градостроительного проектирования </w:t>
      </w:r>
      <w:r w:rsidR="00E94023">
        <w:rPr>
          <w:rFonts w:ascii="Times New Roman" w:hAnsi="Times New Roman"/>
          <w:sz w:val="28"/>
          <w:szCs w:val="28"/>
          <w:lang w:eastAsia="en-US"/>
        </w:rPr>
        <w:t>городского округа</w:t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 "Город Архангельск", утвержденными решением Архангельской городской Думы от 20 сентября 2017 года № 567 (с изменениями)</w:t>
      </w:r>
      <w:r w:rsidR="00F86D3C" w:rsidRPr="00E94023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E94023">
        <w:rPr>
          <w:rFonts w:ascii="Times New Roman" w:hAnsi="Times New Roman"/>
          <w:sz w:val="28"/>
          <w:szCs w:val="28"/>
          <w:lang w:eastAsia="en-US"/>
        </w:rPr>
        <w:t>(далее – местные нормативы);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123-пп, (с изменениями)</w:t>
      </w:r>
      <w:r w:rsidR="00F86D3C" w:rsidRPr="00E94023">
        <w:rPr>
          <w:rFonts w:ascii="Times New Roman" w:hAnsi="Times New Roman"/>
          <w:sz w:val="28"/>
          <w:szCs w:val="28"/>
          <w:lang w:eastAsia="en-US"/>
        </w:rPr>
        <w:t>,</w:t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 (далее – региональные нормативы);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 xml:space="preserve">правилами благоустройства городского округа "Город Архангельск", утвержденные решением Архангельской городской Думы от 25 октября </w:t>
      </w:r>
      <w:r w:rsidR="00E049CB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>2017 года № 581 (с изменениями);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иными законами и нормативными правовыми актами Российской Федерации, Архангельской области, городского округа "Город Архангельск".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Целями разработки проекта планировки территории являются: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определение места возможного размещения объектов транспорта (номер 14 в ведомостях зданий и сооружений графической части проекта);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определение места возможного размещения объектов производства (номер 16 в ведомостях зданий и сооружений графической части проекта)</w:t>
      </w:r>
      <w:r w:rsidR="00E94023">
        <w:rPr>
          <w:rFonts w:ascii="Times New Roman" w:hAnsi="Times New Roman"/>
          <w:sz w:val="28"/>
          <w:szCs w:val="28"/>
          <w:lang w:eastAsia="en-US"/>
        </w:rPr>
        <w:t>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определение места возможного размещения объектов яхт-клуба (перспектива) (номер 12 в ведомостях зданий и сооружений графической части проекта);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размещение земельных участков, инженерной инфраструктуры </w:t>
      </w:r>
      <w:r w:rsidR="00E049CB">
        <w:rPr>
          <w:rFonts w:ascii="Times New Roman" w:hAnsi="Times New Roman"/>
          <w:sz w:val="28"/>
          <w:szCs w:val="28"/>
          <w:lang w:eastAsia="en-US"/>
        </w:rPr>
        <w:br/>
      </w:r>
      <w:r w:rsidRPr="00E94023">
        <w:rPr>
          <w:rFonts w:ascii="Times New Roman" w:hAnsi="Times New Roman"/>
          <w:sz w:val="28"/>
          <w:szCs w:val="28"/>
          <w:lang w:eastAsia="en-US"/>
        </w:rPr>
        <w:t>и элементов благоустройства с целью создания благоприятных и безопасных условий для использования гражданами указанной территории развития</w:t>
      </w:r>
      <w:r w:rsidRPr="00E94023">
        <w:rPr>
          <w:rFonts w:ascii="Times New Roman" w:eastAsia="Calibri" w:hAnsi="Times New Roman"/>
          <w:sz w:val="28"/>
          <w:szCs w:val="28"/>
          <w:highlight w:val="cyan"/>
          <w:lang w:eastAsia="en-US"/>
        </w:rPr>
        <w:t xml:space="preserve"> </w:t>
      </w:r>
      <w:r w:rsidRPr="00E94023">
        <w:rPr>
          <w:rFonts w:ascii="Times New Roman" w:eastAsia="Calibri" w:hAnsi="Times New Roman"/>
          <w:sz w:val="28"/>
          <w:szCs w:val="28"/>
          <w:lang w:eastAsia="en-US"/>
        </w:rPr>
        <w:t>населенного пункта, как территории.</w:t>
      </w:r>
    </w:p>
    <w:p w:rsidR="0046667E" w:rsidRPr="00E94023" w:rsidRDefault="0046667E" w:rsidP="00E94023">
      <w:pPr>
        <w:pStyle w:val="afffff0"/>
        <w:keepNext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023">
        <w:rPr>
          <w:rFonts w:ascii="Times New Roman" w:eastAsia="Calibri" w:hAnsi="Times New Roman"/>
          <w:sz w:val="28"/>
          <w:szCs w:val="28"/>
          <w:lang w:eastAsia="en-US"/>
        </w:rPr>
        <w:t>Проект планировки территории определяет: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023">
        <w:rPr>
          <w:rFonts w:ascii="Times New Roman" w:eastAsia="Calibri" w:hAnsi="Times New Roman"/>
          <w:sz w:val="28"/>
          <w:szCs w:val="28"/>
          <w:lang w:eastAsia="en-US"/>
        </w:rPr>
        <w:t>концепцию архитектурно-пространственного развития проектируемой Территории;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023">
        <w:rPr>
          <w:rFonts w:ascii="Times New Roman" w:eastAsia="Calibri" w:hAnsi="Times New Roman"/>
          <w:sz w:val="28"/>
          <w:szCs w:val="28"/>
          <w:lang w:eastAsia="en-US"/>
        </w:rPr>
        <w:t>плотность и параметры застройки;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4023">
        <w:rPr>
          <w:rFonts w:ascii="Times New Roman" w:eastAsia="Calibri" w:hAnsi="Times New Roman"/>
          <w:sz w:val="28"/>
          <w:szCs w:val="28"/>
          <w:lang w:eastAsia="en-US"/>
        </w:rPr>
        <w:t>характеристики объектов капитального строительства.</w:t>
      </w:r>
    </w:p>
    <w:p w:rsidR="008A4597" w:rsidRPr="00E94023" w:rsidRDefault="0046667E" w:rsidP="008A459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4023">
        <w:rPr>
          <w:rFonts w:ascii="Times New Roman" w:hAnsi="Times New Roman"/>
          <w:sz w:val="28"/>
          <w:szCs w:val="28"/>
        </w:rPr>
        <w:t xml:space="preserve">Графические материалы разработаны с использованием сведений </w:t>
      </w:r>
      <w:r w:rsidR="00E049CB">
        <w:rPr>
          <w:rFonts w:ascii="Times New Roman" w:hAnsi="Times New Roman"/>
          <w:sz w:val="28"/>
          <w:szCs w:val="28"/>
        </w:rPr>
        <w:br/>
      </w:r>
      <w:r w:rsidRPr="00E94023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E049CB">
        <w:rPr>
          <w:rFonts w:ascii="Times New Roman" w:hAnsi="Times New Roman"/>
          <w:sz w:val="28"/>
          <w:szCs w:val="28"/>
        </w:rPr>
        <w:br/>
      </w:r>
      <w:r w:rsidRPr="00E94023">
        <w:rPr>
          <w:rFonts w:ascii="Times New Roman" w:hAnsi="Times New Roman"/>
          <w:sz w:val="28"/>
          <w:szCs w:val="28"/>
        </w:rPr>
        <w:t xml:space="preserve">на территории городского округа "Город Архангельск" М 1:500, предоставленной заказчику департаментом градостроительства в бумажном </w:t>
      </w:r>
      <w:r w:rsidR="00E049CB">
        <w:rPr>
          <w:rFonts w:ascii="Times New Roman" w:hAnsi="Times New Roman"/>
          <w:sz w:val="28"/>
          <w:szCs w:val="28"/>
        </w:rPr>
        <w:br/>
      </w:r>
      <w:r w:rsidRPr="00E94023">
        <w:rPr>
          <w:rFonts w:ascii="Times New Roman" w:hAnsi="Times New Roman"/>
          <w:sz w:val="28"/>
          <w:szCs w:val="28"/>
        </w:rPr>
        <w:t>и электронном виде.</w:t>
      </w:r>
      <w:r w:rsidR="008A4597">
        <w:rPr>
          <w:rFonts w:ascii="Times New Roman" w:hAnsi="Times New Roman"/>
          <w:sz w:val="28"/>
          <w:szCs w:val="28"/>
        </w:rPr>
        <w:t xml:space="preserve"> Основной чертеж проекта планировки территории представлен в приложении к настоящему проекту </w:t>
      </w:r>
      <w:r w:rsidR="008A4597" w:rsidRPr="00E94023">
        <w:rPr>
          <w:rFonts w:ascii="Times New Roman" w:hAnsi="Times New Roman"/>
          <w:sz w:val="28"/>
          <w:szCs w:val="28"/>
        </w:rPr>
        <w:t>планировки территории</w:t>
      </w:r>
      <w:r w:rsidR="008A4597">
        <w:rPr>
          <w:rFonts w:ascii="Times New Roman" w:hAnsi="Times New Roman"/>
          <w:sz w:val="28"/>
          <w:szCs w:val="28"/>
        </w:rPr>
        <w:t>.</w:t>
      </w:r>
    </w:p>
    <w:p w:rsidR="0046667E" w:rsidRPr="00E94023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 xml:space="preserve">Проект предусматривает соблюдение прав третьих лиц при установлении границ земельных участков, исключение негативного воздействия </w:t>
      </w:r>
      <w:r w:rsidR="00E049CB">
        <w:rPr>
          <w:rFonts w:eastAsia="TimesNewRoman"/>
          <w:sz w:val="28"/>
          <w:szCs w:val="28"/>
        </w:rPr>
        <w:br/>
      </w:r>
      <w:r w:rsidRPr="00E94023">
        <w:rPr>
          <w:rFonts w:eastAsia="TimesNewRoman"/>
          <w:sz w:val="28"/>
          <w:szCs w:val="28"/>
        </w:rPr>
        <w:t xml:space="preserve">на население, проживающее на прилегающих территориях, на каждом этапе освоения, формирование доступной среды жизнедеятельности инвалидов </w:t>
      </w:r>
      <w:r w:rsidR="00E049CB">
        <w:rPr>
          <w:rFonts w:eastAsia="TimesNewRoman"/>
          <w:sz w:val="28"/>
          <w:szCs w:val="28"/>
        </w:rPr>
        <w:br/>
      </w:r>
      <w:r w:rsidRPr="00E94023">
        <w:rPr>
          <w:rFonts w:eastAsia="TimesNewRoman"/>
          <w:sz w:val="28"/>
          <w:szCs w:val="28"/>
        </w:rPr>
        <w:t xml:space="preserve">в соответствии с требованиями законодательства и нормативных документов. 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4023">
        <w:rPr>
          <w:rFonts w:ascii="Times New Roman" w:hAnsi="Times New Roman"/>
          <w:sz w:val="28"/>
          <w:szCs w:val="28"/>
        </w:rPr>
        <w:t xml:space="preserve">Проект предусматривает оборудование проектируемой территории специальными площадками для сбора твердых коммунальных отходов закрытого типа. На площадках предусмотрено размещение контейнеров </w:t>
      </w:r>
      <w:r w:rsidR="00E049CB">
        <w:rPr>
          <w:rFonts w:ascii="Times New Roman" w:hAnsi="Times New Roman"/>
          <w:sz w:val="28"/>
          <w:szCs w:val="28"/>
        </w:rPr>
        <w:br/>
      </w:r>
      <w:r w:rsidRPr="00E94023">
        <w:rPr>
          <w:rFonts w:ascii="Times New Roman" w:hAnsi="Times New Roman"/>
          <w:sz w:val="28"/>
          <w:szCs w:val="28"/>
        </w:rPr>
        <w:t xml:space="preserve">для раздельного сбора отходов (бумага, картон, пластик, стекло), бункер </w:t>
      </w:r>
      <w:r w:rsidR="00E049CB">
        <w:rPr>
          <w:rFonts w:ascii="Times New Roman" w:hAnsi="Times New Roman"/>
          <w:sz w:val="28"/>
          <w:szCs w:val="28"/>
        </w:rPr>
        <w:br/>
      </w:r>
      <w:r w:rsidRPr="00E94023">
        <w:rPr>
          <w:rFonts w:ascii="Times New Roman" w:hAnsi="Times New Roman"/>
          <w:sz w:val="28"/>
          <w:szCs w:val="28"/>
        </w:rPr>
        <w:t>для крупногабаритных отходов (КГО).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4023">
        <w:rPr>
          <w:rFonts w:ascii="Times New Roman" w:eastAsia="TimesNewRoman" w:hAnsi="Times New Roman"/>
          <w:sz w:val="28"/>
          <w:szCs w:val="28"/>
        </w:rPr>
        <w:t xml:space="preserve">Планировочная структура и архитектурно-пространственное решение проекта разработаны в соответствии с общими принципами, заложенными </w:t>
      </w:r>
      <w:r w:rsidR="00781925">
        <w:rPr>
          <w:rFonts w:ascii="Times New Roman" w:eastAsia="TimesNewRoman" w:hAnsi="Times New Roman"/>
          <w:sz w:val="28"/>
          <w:szCs w:val="28"/>
        </w:rPr>
        <w:br/>
      </w:r>
      <w:r w:rsidRPr="00E94023">
        <w:rPr>
          <w:rFonts w:ascii="Times New Roman" w:eastAsia="TimesNewRoman" w:hAnsi="Times New Roman"/>
          <w:sz w:val="28"/>
          <w:szCs w:val="28"/>
        </w:rPr>
        <w:t xml:space="preserve">в генеральном плане муниципального образования "Город Архангельск" </w:t>
      </w:r>
      <w:r w:rsidR="00781925">
        <w:rPr>
          <w:rFonts w:ascii="Times New Roman" w:eastAsia="TimesNewRoman" w:hAnsi="Times New Roman"/>
          <w:sz w:val="28"/>
          <w:szCs w:val="28"/>
        </w:rPr>
        <w:br/>
      </w:r>
      <w:r w:rsidRPr="00E94023">
        <w:rPr>
          <w:rFonts w:ascii="Times New Roman" w:eastAsia="TimesNewRoman" w:hAnsi="Times New Roman"/>
          <w:sz w:val="28"/>
          <w:szCs w:val="28"/>
        </w:rPr>
        <w:t>и учитывает основные положения Правил землепользования и застройки муниципального образования "Город Архангельск".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94023">
        <w:rPr>
          <w:rFonts w:ascii="Times New Roman" w:hAnsi="Times New Roman"/>
          <w:sz w:val="28"/>
          <w:szCs w:val="28"/>
        </w:rPr>
        <w:t xml:space="preserve">Принятые решения проекта внесения изменений в проект планировки территории обеспечивают размещение земельных участков, промышленных, коммунальных и складских объектов и объектов инженерной и транспортной инфраструктуры для обеспечения деятельности производственных объектов </w:t>
      </w:r>
      <w:r w:rsidR="00E049CB">
        <w:rPr>
          <w:rFonts w:ascii="Times New Roman" w:hAnsi="Times New Roman"/>
          <w:sz w:val="28"/>
          <w:szCs w:val="28"/>
        </w:rPr>
        <w:br/>
      </w:r>
      <w:r w:rsidRPr="00E94023">
        <w:rPr>
          <w:rFonts w:ascii="Times New Roman" w:hAnsi="Times New Roman"/>
          <w:sz w:val="28"/>
          <w:szCs w:val="28"/>
        </w:rPr>
        <w:t>с целью создания благоприятных и безопасных условий для использования гражданами указанной территории развития населенного пункта.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667E" w:rsidRPr="00E94023" w:rsidRDefault="0046667E" w:rsidP="00E94023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94023">
        <w:rPr>
          <w:rFonts w:ascii="Times New Roman" w:hAnsi="Times New Roman"/>
          <w:sz w:val="28"/>
          <w:szCs w:val="28"/>
          <w:lang w:eastAsia="en-US"/>
        </w:rPr>
        <w:t>2.</w:t>
      </w:r>
      <w:r w:rsidR="00F76BF8">
        <w:rPr>
          <w:rFonts w:ascii="Times New Roman" w:hAnsi="Times New Roman"/>
          <w:sz w:val="28"/>
          <w:szCs w:val="28"/>
          <w:lang w:eastAsia="en-US"/>
        </w:rPr>
        <w:t> </w:t>
      </w:r>
      <w:r w:rsidRPr="00E94023">
        <w:rPr>
          <w:rFonts w:ascii="Times New Roman" w:hAnsi="Times New Roman"/>
          <w:sz w:val="28"/>
          <w:szCs w:val="28"/>
          <w:lang w:eastAsia="en-US"/>
        </w:rPr>
        <w:t>Градостроительная ситуация</w:t>
      </w:r>
    </w:p>
    <w:p w:rsidR="0046667E" w:rsidRPr="00E94023" w:rsidRDefault="0046667E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F76BF8" w:rsidRDefault="00F76BF8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2.1</w:t>
      </w:r>
      <w:r>
        <w:rPr>
          <w:rFonts w:eastAsia="TimesNewRoman"/>
          <w:sz w:val="28"/>
          <w:szCs w:val="28"/>
        </w:rPr>
        <w:t>. </w:t>
      </w:r>
      <w:r w:rsidRPr="00F76BF8">
        <w:rPr>
          <w:rFonts w:eastAsia="TimesNewRoman"/>
          <w:sz w:val="28"/>
          <w:szCs w:val="28"/>
        </w:rPr>
        <w:t>Характеристика и местоположение проектируемой территории</w:t>
      </w:r>
    </w:p>
    <w:p w:rsidR="0046667E" w:rsidRPr="00E94023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 xml:space="preserve">Проектируемая территория расположена острове Мосеев, примыкающим к Соломбале с юго-западной стороны. </w:t>
      </w:r>
    </w:p>
    <w:p w:rsidR="0046667E" w:rsidRPr="00E94023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 xml:space="preserve">Территория в границах разработки документации по планировке территории составляет 30,9764 га. </w:t>
      </w:r>
    </w:p>
    <w:p w:rsidR="0046667E" w:rsidRPr="00E94023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lastRenderedPageBreak/>
        <w:t>Функциональные зоны согласно генеральному плану муниципального образования "Город Архангельск"</w:t>
      </w:r>
      <w:r w:rsidR="00781925">
        <w:rPr>
          <w:rFonts w:eastAsia="TimesNewRoman"/>
          <w:sz w:val="28"/>
          <w:szCs w:val="28"/>
        </w:rPr>
        <w:t xml:space="preserve"> на расчетный срок до 2040 года</w:t>
      </w:r>
      <w:r w:rsidRPr="00E94023">
        <w:rPr>
          <w:rFonts w:eastAsia="TimesNewRoman"/>
          <w:sz w:val="28"/>
          <w:szCs w:val="28"/>
        </w:rPr>
        <w:t xml:space="preserve">, утвержденному постановлением министерства строительства и архитектуры Архангельской области от 2 апреля 2020 года № 37-п (с изменениями), </w:t>
      </w:r>
      <w:r w:rsidR="00781925">
        <w:rPr>
          <w:rFonts w:eastAsia="TimesNewRoman"/>
          <w:sz w:val="28"/>
          <w:szCs w:val="28"/>
        </w:rPr>
        <w:br/>
      </w:r>
      <w:r w:rsidRPr="00E94023">
        <w:rPr>
          <w:rFonts w:eastAsia="TimesNewRoman"/>
          <w:sz w:val="28"/>
          <w:szCs w:val="28"/>
        </w:rPr>
        <w:t xml:space="preserve">в границах которых разрабатывается документация по планировке </w:t>
      </w:r>
      <w:r w:rsidR="00283F6E">
        <w:rPr>
          <w:rFonts w:eastAsia="TimesNewRoman"/>
          <w:sz w:val="28"/>
          <w:szCs w:val="28"/>
        </w:rPr>
        <w:br/>
      </w:r>
      <w:r w:rsidRPr="00E94023">
        <w:rPr>
          <w:rFonts w:eastAsia="TimesNewRoman"/>
          <w:sz w:val="28"/>
          <w:szCs w:val="28"/>
        </w:rPr>
        <w:t>территории − производственная зона.</w:t>
      </w:r>
    </w:p>
    <w:p w:rsidR="0046667E" w:rsidRPr="00E94023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</w:t>
      </w:r>
      <w:r w:rsidR="00283F6E">
        <w:rPr>
          <w:rFonts w:eastAsia="TimesNewRoman"/>
          <w:sz w:val="28"/>
          <w:szCs w:val="28"/>
        </w:rPr>
        <w:t xml:space="preserve">ектуры Архангельской области </w:t>
      </w:r>
      <w:r w:rsidR="00283F6E">
        <w:rPr>
          <w:rFonts w:eastAsia="TimesNewRoman"/>
          <w:sz w:val="28"/>
          <w:szCs w:val="28"/>
        </w:rPr>
        <w:br/>
        <w:t xml:space="preserve">от 29 </w:t>
      </w:r>
      <w:r w:rsidRPr="00E94023">
        <w:rPr>
          <w:rFonts w:eastAsia="TimesNewRoman"/>
          <w:sz w:val="28"/>
          <w:szCs w:val="28"/>
        </w:rPr>
        <w:t>сентября 2020 года № 68-п (с изменениями), в границах которых разрабатывается докуме</w:t>
      </w:r>
      <w:r w:rsidR="00E94023">
        <w:rPr>
          <w:rFonts w:eastAsia="TimesNewRoman"/>
          <w:sz w:val="28"/>
          <w:szCs w:val="28"/>
        </w:rPr>
        <w:t>нтация по планировке территории</w:t>
      </w:r>
      <w:r w:rsidRPr="00E94023">
        <w:rPr>
          <w:rFonts w:eastAsia="TimesNewRoman"/>
          <w:sz w:val="28"/>
          <w:szCs w:val="28"/>
        </w:rPr>
        <w:t xml:space="preserve"> − производственная зона (кодовое обозначение – П1).</w:t>
      </w:r>
    </w:p>
    <w:p w:rsidR="0046667E" w:rsidRPr="00E94023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</w:t>
      </w:r>
      <w:r w:rsidR="00781925" w:rsidRPr="00781925">
        <w:rPr>
          <w:rFonts w:eastAsia="TimesNewRoman"/>
          <w:sz w:val="28"/>
          <w:szCs w:val="28"/>
        </w:rPr>
        <w:t xml:space="preserve"> </w:t>
      </w:r>
      <w:r w:rsidR="00781925">
        <w:rPr>
          <w:rFonts w:eastAsia="TimesNewRoman"/>
          <w:sz w:val="28"/>
          <w:szCs w:val="28"/>
        </w:rPr>
        <w:br/>
        <w:t>на расчетный срок до 2040 года</w:t>
      </w:r>
      <w:r w:rsidRPr="00E94023">
        <w:rPr>
          <w:rFonts w:eastAsia="TimesNewRoman"/>
          <w:sz w:val="28"/>
          <w:szCs w:val="28"/>
        </w:rPr>
        <w:t xml:space="preserve">, утвержденного постановлением министерства строительства и архитектуры Архангельской области от 2 апреля 2020 года </w:t>
      </w:r>
      <w:r w:rsidR="00781925">
        <w:rPr>
          <w:rFonts w:eastAsia="TimesNewRoman"/>
          <w:sz w:val="28"/>
          <w:szCs w:val="28"/>
        </w:rPr>
        <w:br/>
      </w:r>
      <w:r w:rsidRPr="00E94023">
        <w:rPr>
          <w:rFonts w:eastAsia="TimesNewRoman"/>
          <w:sz w:val="28"/>
          <w:szCs w:val="28"/>
        </w:rPr>
        <w:t>№ 37-п (с изменениями), коэффициент плотности застройки установлен:</w:t>
      </w:r>
    </w:p>
    <w:p w:rsidR="0046667E" w:rsidRPr="00E94023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>для производственной зоны – 2,4.</w:t>
      </w:r>
    </w:p>
    <w:p w:rsidR="0046667E" w:rsidRPr="00E94023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E94023">
        <w:rPr>
          <w:rFonts w:ascii="Times New Roman" w:eastAsia="TimesNewRoman" w:hAnsi="Times New Roman"/>
          <w:sz w:val="28"/>
          <w:szCs w:val="28"/>
        </w:rPr>
        <w:t xml:space="preserve">Проект предусматривает </w:t>
      </w:r>
      <w:r w:rsidRPr="00E94023">
        <w:rPr>
          <w:rFonts w:ascii="Times New Roman" w:hAnsi="Times New Roman"/>
          <w:sz w:val="28"/>
          <w:szCs w:val="28"/>
          <w:lang w:eastAsia="en-US"/>
        </w:rPr>
        <w:t>определение места возможного размещения объектов транспорта (номер 14 в ведомостях зданий и сооружений графической части проекта)</w:t>
      </w:r>
      <w:r w:rsidRPr="00E94023">
        <w:rPr>
          <w:rFonts w:ascii="Times New Roman" w:hAnsi="Times New Roman"/>
          <w:sz w:val="28"/>
          <w:szCs w:val="28"/>
        </w:rPr>
        <w:t xml:space="preserve"> в границах </w:t>
      </w:r>
      <w:r w:rsidRPr="00E94023">
        <w:rPr>
          <w:rFonts w:ascii="Times New Roman" w:eastAsia="TimesNewRoman" w:hAnsi="Times New Roman"/>
          <w:sz w:val="28"/>
          <w:szCs w:val="28"/>
        </w:rPr>
        <w:t>образуемого земельного участка с видом разрешенного использования образуемого земельного участк</w:t>
      </w:r>
      <w:r w:rsidR="00E94023">
        <w:rPr>
          <w:rFonts w:ascii="Times New Roman" w:eastAsia="TimesNewRoman" w:hAnsi="Times New Roman"/>
          <w:sz w:val="28"/>
          <w:szCs w:val="28"/>
        </w:rPr>
        <w:t>а</w:t>
      </w:r>
      <w:r w:rsidRPr="00E94023">
        <w:rPr>
          <w:rFonts w:ascii="Times New Roman" w:eastAsia="TimesNewRoman" w:hAnsi="Times New Roman"/>
          <w:sz w:val="28"/>
          <w:szCs w:val="28"/>
        </w:rPr>
        <w:t xml:space="preserve"> </w:t>
      </w:r>
      <w:r w:rsidR="00E94023">
        <w:rPr>
          <w:rFonts w:ascii="Times New Roman" w:eastAsia="TimesNewRoman" w:hAnsi="Times New Roman"/>
          <w:sz w:val="28"/>
          <w:szCs w:val="28"/>
        </w:rPr>
        <w:t>"</w:t>
      </w:r>
      <w:r w:rsidRPr="00E94023">
        <w:rPr>
          <w:rFonts w:ascii="Times New Roman" w:eastAsia="TimesNewRoman" w:hAnsi="Times New Roman"/>
          <w:sz w:val="28"/>
          <w:szCs w:val="28"/>
        </w:rPr>
        <w:t>Транспорт (7.0)</w:t>
      </w:r>
      <w:r w:rsidR="00E94023">
        <w:rPr>
          <w:rFonts w:ascii="Times New Roman" w:eastAsia="TimesNewRoman" w:hAnsi="Times New Roman"/>
          <w:sz w:val="28"/>
          <w:szCs w:val="28"/>
        </w:rPr>
        <w:t>"</w:t>
      </w:r>
      <w:r w:rsidRPr="00E94023">
        <w:rPr>
          <w:rFonts w:ascii="Times New Roman" w:eastAsia="TimesNewRoman" w:hAnsi="Times New Roman"/>
          <w:sz w:val="28"/>
          <w:szCs w:val="28"/>
        </w:rPr>
        <w:t xml:space="preserve">. Предлагаемые границы образуемого земельного участка представлены </w:t>
      </w:r>
      <w:r w:rsidR="00E049CB">
        <w:rPr>
          <w:rFonts w:ascii="Times New Roman" w:eastAsia="TimesNewRoman" w:hAnsi="Times New Roman"/>
          <w:sz w:val="28"/>
          <w:szCs w:val="28"/>
        </w:rPr>
        <w:br/>
      </w:r>
      <w:r w:rsidRPr="00E94023">
        <w:rPr>
          <w:rFonts w:ascii="Times New Roman" w:eastAsia="TimesNewRoman" w:hAnsi="Times New Roman"/>
          <w:sz w:val="28"/>
          <w:szCs w:val="28"/>
        </w:rPr>
        <w:t>в графической части проекта и подлежат уточнению при разработке проекта межевания территории.</w:t>
      </w:r>
    </w:p>
    <w:p w:rsidR="0046667E" w:rsidRPr="00E94023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земельных участков с видом разрешенного использования Транспорт (7.0):</w:t>
      </w:r>
    </w:p>
    <w:p w:rsidR="0046667E" w:rsidRPr="00F76BF8" w:rsidRDefault="00F76BF8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минимальные размеры земельного участка – 1 000 кв. м;</w:t>
      </w:r>
    </w:p>
    <w:p w:rsidR="0046667E" w:rsidRPr="00F76BF8" w:rsidRDefault="00F76BF8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максимальные размеры земельного участка – не подлежит установлению;</w:t>
      </w:r>
    </w:p>
    <w:p w:rsidR="0046667E" w:rsidRPr="00F76BF8" w:rsidRDefault="00F76BF8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минимальный процент застройки в границах земельного участка – 10;</w:t>
      </w:r>
    </w:p>
    <w:p w:rsidR="0046667E" w:rsidRPr="00F76BF8" w:rsidRDefault="00F76BF8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максимальный процент застройки в границах земельного участка – 80;</w:t>
      </w:r>
    </w:p>
    <w:p w:rsidR="0046667E" w:rsidRPr="00F76BF8" w:rsidRDefault="00F76BF8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предельное количество надземных этажей – не подлежит установлению;</w:t>
      </w:r>
    </w:p>
    <w:p w:rsidR="0046667E" w:rsidRPr="00E94023" w:rsidRDefault="00F76BF8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 xml:space="preserve">предельная высота </w:t>
      </w:r>
      <w:r w:rsidR="0046667E" w:rsidRPr="00F76BF8">
        <w:rPr>
          <w:rFonts w:eastAsia="TimesNewRoman"/>
          <w:sz w:val="28"/>
          <w:szCs w:val="28"/>
        </w:rPr>
        <w:t>объекта – не подлежит установлению.</w:t>
      </w:r>
    </w:p>
    <w:p w:rsidR="00F76BF8" w:rsidRPr="00F76BF8" w:rsidRDefault="00F76BF8" w:rsidP="00F76BF8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Размещение различного рода путей сообщения и сооружений, используемых для перевозки людей или грузов либо передачи веществ.</w:t>
      </w:r>
    </w:p>
    <w:p w:rsidR="00F76BF8" w:rsidRPr="00F76BF8" w:rsidRDefault="00F76BF8" w:rsidP="00F76BF8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F76BF8">
        <w:rPr>
          <w:rFonts w:ascii="Times New Roman" w:eastAsia="TimesNewRoman" w:hAnsi="Times New Roman"/>
          <w:color w:val="000000"/>
          <w:sz w:val="28"/>
          <w:szCs w:val="28"/>
        </w:rPr>
        <w:t>Содержание данного вида разрешенного использования включает в себя содержание видов разрешенного использования с кодами 7.1-7.5.</w:t>
      </w:r>
    </w:p>
    <w:p w:rsidR="0046667E" w:rsidRPr="00E94023" w:rsidRDefault="0046667E" w:rsidP="00F76BF8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F76BF8">
        <w:rPr>
          <w:rFonts w:ascii="Times New Roman" w:eastAsia="TimesNewRoman" w:hAnsi="Times New Roman"/>
          <w:color w:val="000000"/>
          <w:sz w:val="28"/>
          <w:szCs w:val="28"/>
        </w:rPr>
        <w:t>Проект предусматривает определение места возможного размещения</w:t>
      </w:r>
      <w:r w:rsidRPr="00E94023">
        <w:rPr>
          <w:rFonts w:ascii="Times New Roman" w:hAnsi="Times New Roman"/>
          <w:sz w:val="28"/>
          <w:szCs w:val="28"/>
          <w:lang w:eastAsia="en-US"/>
        </w:rPr>
        <w:t xml:space="preserve"> объектов производства (номер 16 в ведомостях зданий и сооружений графической части проекта)</w:t>
      </w:r>
      <w:r w:rsidRPr="00E94023">
        <w:rPr>
          <w:rFonts w:ascii="Times New Roman" w:hAnsi="Times New Roman"/>
          <w:sz w:val="28"/>
          <w:szCs w:val="28"/>
        </w:rPr>
        <w:t xml:space="preserve"> в границах </w:t>
      </w:r>
      <w:r w:rsidRPr="00E94023">
        <w:rPr>
          <w:rFonts w:ascii="Times New Roman" w:eastAsia="TimesNewRoman" w:hAnsi="Times New Roman"/>
          <w:sz w:val="28"/>
          <w:szCs w:val="28"/>
        </w:rPr>
        <w:t xml:space="preserve">существующего земельного участка </w:t>
      </w:r>
      <w:r w:rsidR="00E049CB">
        <w:rPr>
          <w:rFonts w:ascii="Times New Roman" w:eastAsia="TimesNewRoman" w:hAnsi="Times New Roman"/>
          <w:sz w:val="28"/>
          <w:szCs w:val="28"/>
        </w:rPr>
        <w:br/>
      </w:r>
      <w:r w:rsidRPr="00E94023">
        <w:rPr>
          <w:rFonts w:ascii="Times New Roman" w:eastAsia="TimesNewRoman" w:hAnsi="Times New Roman"/>
          <w:sz w:val="28"/>
          <w:szCs w:val="28"/>
        </w:rPr>
        <w:t xml:space="preserve">с кадастровым номером </w:t>
      </w:r>
      <w:r w:rsidR="00E94023">
        <w:rPr>
          <w:rFonts w:ascii="Times New Roman" w:hAnsi="Times New Roman"/>
          <w:sz w:val="28"/>
          <w:szCs w:val="28"/>
        </w:rPr>
        <w:t>29:22:023101:707</w:t>
      </w:r>
      <w:r w:rsidRPr="00E94023">
        <w:rPr>
          <w:rFonts w:ascii="Times New Roman" w:hAnsi="Times New Roman"/>
          <w:sz w:val="28"/>
          <w:szCs w:val="28"/>
        </w:rPr>
        <w:t xml:space="preserve"> с</w:t>
      </w:r>
      <w:r w:rsidRPr="00E94023">
        <w:rPr>
          <w:rFonts w:ascii="Times New Roman" w:eastAsia="TimesNewRoman" w:hAnsi="Times New Roman"/>
          <w:sz w:val="28"/>
          <w:szCs w:val="28"/>
        </w:rPr>
        <w:t xml:space="preserve"> видом разрешенного использования образуемого земельного участк</w:t>
      </w:r>
      <w:r w:rsidR="00E94023">
        <w:rPr>
          <w:rFonts w:ascii="Times New Roman" w:eastAsia="TimesNewRoman" w:hAnsi="Times New Roman"/>
          <w:sz w:val="28"/>
          <w:szCs w:val="28"/>
        </w:rPr>
        <w:t>а "</w:t>
      </w:r>
      <w:r w:rsidRPr="00E94023">
        <w:rPr>
          <w:rFonts w:ascii="Times New Roman" w:eastAsia="TimesNewRoman" w:hAnsi="Times New Roman"/>
          <w:sz w:val="28"/>
          <w:szCs w:val="28"/>
        </w:rPr>
        <w:t>Производственная деятельность (6.0)</w:t>
      </w:r>
      <w:r w:rsidR="00E94023">
        <w:rPr>
          <w:rFonts w:ascii="Times New Roman" w:eastAsia="TimesNewRoman" w:hAnsi="Times New Roman"/>
          <w:sz w:val="28"/>
          <w:szCs w:val="28"/>
        </w:rPr>
        <w:t>"</w:t>
      </w:r>
      <w:r w:rsidRPr="00E94023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46667E" w:rsidRPr="00E94023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lastRenderedPageBreak/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земельных участков с видом разрешенного использования </w:t>
      </w:r>
      <w:r w:rsidR="00F76BF8">
        <w:rPr>
          <w:rFonts w:eastAsia="TimesNewRoman"/>
          <w:sz w:val="28"/>
          <w:szCs w:val="28"/>
        </w:rPr>
        <w:t>"</w:t>
      </w:r>
      <w:r w:rsidR="00F76BF8" w:rsidRPr="00E94023">
        <w:rPr>
          <w:rFonts w:eastAsia="TimesNewRoman"/>
          <w:sz w:val="28"/>
          <w:szCs w:val="28"/>
        </w:rPr>
        <w:t>Производственная деятельность (6.0)</w:t>
      </w:r>
      <w:r w:rsidR="00F76BF8">
        <w:rPr>
          <w:rFonts w:eastAsia="TimesNewRoman"/>
          <w:sz w:val="28"/>
          <w:szCs w:val="28"/>
        </w:rPr>
        <w:t>"</w:t>
      </w:r>
      <w:r w:rsidRPr="00E94023">
        <w:rPr>
          <w:rFonts w:eastAsia="TimesNewRoman"/>
          <w:sz w:val="28"/>
          <w:szCs w:val="28"/>
        </w:rPr>
        <w:t>:</w:t>
      </w:r>
    </w:p>
    <w:p w:rsidR="0046667E" w:rsidRPr="00E94023" w:rsidRDefault="00AC3093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>минимальные размеры земельного участка – 1</w:t>
      </w:r>
      <w:r>
        <w:rPr>
          <w:rFonts w:eastAsia="TimesNewRoman"/>
          <w:sz w:val="28"/>
          <w:szCs w:val="28"/>
        </w:rPr>
        <w:t> 000 кв. м;</w:t>
      </w:r>
    </w:p>
    <w:p w:rsidR="0046667E" w:rsidRPr="00E94023" w:rsidRDefault="00AC3093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>максимальные размеры земельного уча</w:t>
      </w:r>
      <w:r>
        <w:rPr>
          <w:rFonts w:eastAsia="TimesNewRoman"/>
          <w:sz w:val="28"/>
          <w:szCs w:val="28"/>
        </w:rPr>
        <w:t>стка – не подлежит установлению;</w:t>
      </w:r>
    </w:p>
    <w:p w:rsidR="0046667E" w:rsidRPr="00E94023" w:rsidRDefault="00AC3093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>минимальный процент застройки в г</w:t>
      </w:r>
      <w:r>
        <w:rPr>
          <w:rFonts w:eastAsia="TimesNewRoman"/>
          <w:sz w:val="28"/>
          <w:szCs w:val="28"/>
        </w:rPr>
        <w:t>раницах земельного участка – 10;</w:t>
      </w:r>
    </w:p>
    <w:p w:rsidR="0046667E" w:rsidRPr="00E94023" w:rsidRDefault="00AC3093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94023">
        <w:rPr>
          <w:rFonts w:eastAsia="TimesNewRoman"/>
          <w:sz w:val="28"/>
          <w:szCs w:val="28"/>
        </w:rPr>
        <w:t>максимальный процент застройки в г</w:t>
      </w:r>
      <w:r>
        <w:rPr>
          <w:rFonts w:eastAsia="TimesNewRoman"/>
          <w:sz w:val="28"/>
          <w:szCs w:val="28"/>
        </w:rPr>
        <w:t>раницах земельного участка – 80;</w:t>
      </w:r>
    </w:p>
    <w:p w:rsidR="0046667E" w:rsidRPr="00F76BF8" w:rsidRDefault="00AC3093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предельное количество надземных этажей –5;</w:t>
      </w:r>
    </w:p>
    <w:p w:rsidR="0046667E" w:rsidRPr="00F76BF8" w:rsidRDefault="00AC3093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предельная в</w:t>
      </w:r>
      <w:r w:rsidR="0046667E" w:rsidRPr="00F76BF8">
        <w:rPr>
          <w:rFonts w:eastAsia="TimesNewRoman"/>
          <w:sz w:val="28"/>
          <w:szCs w:val="28"/>
        </w:rPr>
        <w:t>ысота объекта не более 27 м.</w:t>
      </w:r>
    </w:p>
    <w:p w:rsidR="0046667E" w:rsidRPr="00F76BF8" w:rsidRDefault="00F76BF8" w:rsidP="00E9402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76BF8">
        <w:rPr>
          <w:rFonts w:ascii="Times New Roman" w:hAnsi="Times New Roman"/>
          <w:sz w:val="28"/>
          <w:szCs w:val="28"/>
          <w:lang w:eastAsia="en-US"/>
        </w:rPr>
        <w:t>2.2</w:t>
      </w:r>
      <w:r w:rsidR="0046667E" w:rsidRPr="00F76BF8">
        <w:rPr>
          <w:rFonts w:ascii="Times New Roman" w:hAnsi="Times New Roman"/>
          <w:sz w:val="28"/>
          <w:szCs w:val="28"/>
          <w:lang w:eastAsia="en-US"/>
        </w:rPr>
        <w:t>.</w:t>
      </w:r>
      <w:r w:rsidRPr="00F76BF8">
        <w:rPr>
          <w:rFonts w:ascii="Times New Roman" w:hAnsi="Times New Roman"/>
          <w:sz w:val="28"/>
          <w:szCs w:val="28"/>
          <w:lang w:eastAsia="en-US"/>
        </w:rPr>
        <w:t> </w:t>
      </w:r>
      <w:r w:rsidR="0046667E" w:rsidRPr="00F76BF8">
        <w:rPr>
          <w:rFonts w:ascii="Times New Roman" w:hAnsi="Times New Roman"/>
          <w:sz w:val="28"/>
          <w:szCs w:val="28"/>
          <w:lang w:eastAsia="en-US"/>
        </w:rPr>
        <w:t>Сложившаяся планировка территории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Категория земель – земли населенных пунктов.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 xml:space="preserve">Рельеф – спокойный. 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 xml:space="preserve">Существующая застройка проектируемой территории состоит </w:t>
      </w:r>
      <w:r w:rsidR="00E049CB">
        <w:rPr>
          <w:rFonts w:eastAsia="TimesNewRoman"/>
          <w:sz w:val="28"/>
          <w:szCs w:val="28"/>
        </w:rPr>
        <w:br/>
      </w:r>
      <w:r w:rsidRPr="00F76BF8">
        <w:rPr>
          <w:rFonts w:eastAsia="TimesNewRoman"/>
          <w:sz w:val="28"/>
          <w:szCs w:val="28"/>
        </w:rPr>
        <w:t xml:space="preserve">из производственных зданий и сооружений, обеспечивающих производственную деятельность существующих предприятий. По периметру острова </w:t>
      </w:r>
      <w:r w:rsidR="00283F6E">
        <w:rPr>
          <w:rFonts w:eastAsia="TimesNewRoman"/>
          <w:sz w:val="28"/>
          <w:szCs w:val="28"/>
        </w:rPr>
        <w:t xml:space="preserve">расположено более 12 причалов. </w:t>
      </w:r>
      <w:r w:rsidRPr="00F76BF8">
        <w:rPr>
          <w:rFonts w:eastAsia="TimesNewRoman"/>
          <w:sz w:val="28"/>
          <w:szCs w:val="28"/>
        </w:rPr>
        <w:t xml:space="preserve">Наименования существующих прозводственных баз и объектов капитального строительства действующих предприятий, расположенных в границах проектирования настоящего проекта, представлены в </w:t>
      </w:r>
      <w:r w:rsidRPr="00F76BF8">
        <w:rPr>
          <w:sz w:val="28"/>
          <w:szCs w:val="28"/>
        </w:rPr>
        <w:t>ведомостях зданий и сооружений графической части проекта.</w:t>
      </w:r>
      <w:r w:rsidRPr="00F76BF8">
        <w:rPr>
          <w:rFonts w:eastAsia="TimesNewRoman"/>
          <w:sz w:val="28"/>
          <w:szCs w:val="28"/>
        </w:rPr>
        <w:t xml:space="preserve"> </w:t>
      </w:r>
    </w:p>
    <w:p w:rsidR="0046667E" w:rsidRPr="00F76BF8" w:rsidRDefault="00F76BF8" w:rsidP="00E94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eastAsia="TimesNewRoman" w:hAnsi="Times New Roman" w:cs="Times New Roman"/>
          <w:sz w:val="28"/>
          <w:szCs w:val="28"/>
        </w:rPr>
        <w:t>2.3</w:t>
      </w:r>
      <w:r w:rsidR="0046667E" w:rsidRPr="00F76BF8">
        <w:rPr>
          <w:rFonts w:ascii="Times New Roman" w:eastAsia="TimesNewRoman" w:hAnsi="Times New Roman" w:cs="Times New Roman"/>
          <w:sz w:val="28"/>
          <w:szCs w:val="28"/>
        </w:rPr>
        <w:t>.</w:t>
      </w:r>
      <w:r w:rsidRPr="00F76BF8">
        <w:rPr>
          <w:rFonts w:ascii="Times New Roman" w:hAnsi="Times New Roman" w:cs="Times New Roman"/>
          <w:sz w:val="28"/>
          <w:szCs w:val="28"/>
        </w:rPr>
        <w:t> </w:t>
      </w:r>
      <w:r w:rsidR="0046667E" w:rsidRPr="00F76BF8">
        <w:rPr>
          <w:rFonts w:ascii="Times New Roman" w:hAnsi="Times New Roman" w:cs="Times New Roman"/>
          <w:sz w:val="28"/>
          <w:szCs w:val="28"/>
        </w:rPr>
        <w:t>Положение о размещение объектов капитального строительства</w:t>
      </w:r>
    </w:p>
    <w:p w:rsidR="0046667E" w:rsidRPr="00F76BF8" w:rsidRDefault="0046667E" w:rsidP="00E9402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76BF8">
        <w:rPr>
          <w:rFonts w:ascii="Times New Roman" w:hAnsi="Times New Roman"/>
          <w:sz w:val="28"/>
          <w:szCs w:val="28"/>
        </w:rPr>
        <w:t xml:space="preserve">На </w:t>
      </w:r>
      <w:r w:rsidRPr="00F76BF8">
        <w:rPr>
          <w:rFonts w:ascii="Times New Roman" w:eastAsia="TimesNewRoman" w:hAnsi="Times New Roman"/>
          <w:sz w:val="28"/>
          <w:szCs w:val="28"/>
        </w:rPr>
        <w:t>территории</w:t>
      </w:r>
      <w:r w:rsidRPr="00F76BF8">
        <w:rPr>
          <w:rFonts w:ascii="Times New Roman" w:hAnsi="Times New Roman"/>
          <w:sz w:val="28"/>
          <w:szCs w:val="28"/>
        </w:rPr>
        <w:t xml:space="preserve"> проектирования </w:t>
      </w:r>
      <w:r w:rsidRPr="00F76BF8">
        <w:rPr>
          <w:rFonts w:ascii="Times New Roman" w:hAnsi="Times New Roman"/>
          <w:sz w:val="28"/>
          <w:szCs w:val="28"/>
          <w:lang w:eastAsia="en-US"/>
        </w:rPr>
        <w:t xml:space="preserve">запланированы новое строительство − </w:t>
      </w:r>
      <w:r w:rsidR="00E049CB">
        <w:rPr>
          <w:rFonts w:ascii="Times New Roman" w:hAnsi="Times New Roman"/>
          <w:sz w:val="28"/>
          <w:szCs w:val="28"/>
          <w:lang w:eastAsia="en-US"/>
        </w:rPr>
        <w:br/>
      </w:r>
      <w:r w:rsidRPr="00F76BF8">
        <w:rPr>
          <w:rFonts w:ascii="Times New Roman" w:hAnsi="Times New Roman"/>
          <w:sz w:val="28"/>
          <w:szCs w:val="28"/>
          <w:lang w:eastAsia="en-US"/>
        </w:rPr>
        <w:t xml:space="preserve">это размещение объектов транспорта (номер 14 в ведомостях зданий </w:t>
      </w:r>
      <w:r w:rsidR="00E049CB">
        <w:rPr>
          <w:rFonts w:ascii="Times New Roman" w:hAnsi="Times New Roman"/>
          <w:sz w:val="28"/>
          <w:szCs w:val="28"/>
          <w:lang w:eastAsia="en-US"/>
        </w:rPr>
        <w:br/>
      </w:r>
      <w:r w:rsidRPr="00F76BF8">
        <w:rPr>
          <w:rFonts w:ascii="Times New Roman" w:hAnsi="Times New Roman"/>
          <w:sz w:val="28"/>
          <w:szCs w:val="28"/>
          <w:lang w:eastAsia="en-US"/>
        </w:rPr>
        <w:t xml:space="preserve">и сооружений графической части проекта), объектов производства (номер 16), </w:t>
      </w:r>
      <w:r w:rsidR="00E049CB">
        <w:rPr>
          <w:rFonts w:ascii="Times New Roman" w:hAnsi="Times New Roman"/>
          <w:sz w:val="28"/>
          <w:szCs w:val="28"/>
          <w:lang w:eastAsia="en-US"/>
        </w:rPr>
        <w:br/>
      </w:r>
      <w:r w:rsidRPr="00F76BF8">
        <w:rPr>
          <w:rFonts w:ascii="Times New Roman" w:hAnsi="Times New Roman"/>
          <w:sz w:val="28"/>
          <w:szCs w:val="28"/>
          <w:lang w:eastAsia="en-US"/>
        </w:rPr>
        <w:t xml:space="preserve">и объектов яхт-клуба (перспектива) (номер 12). 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 xml:space="preserve">Границами зоны планируемого размещения объектов транспорта </w:t>
      </w:r>
      <w:r w:rsidR="00283F6E">
        <w:rPr>
          <w:rFonts w:eastAsia="TimesNewRoman"/>
          <w:sz w:val="28"/>
          <w:szCs w:val="28"/>
        </w:rPr>
        <w:br/>
      </w:r>
      <w:r w:rsidRPr="00F76BF8">
        <w:rPr>
          <w:rFonts w:eastAsia="TimesNewRoman"/>
          <w:sz w:val="28"/>
          <w:szCs w:val="28"/>
        </w:rPr>
        <w:t xml:space="preserve">(номер 14 в ведомостях зданий и сооружений графической части проекта) являются границы образуемого земельного участка, подлежащие уточнению при разработке проекта межевания территории. Предлагаемые границы образуемого земельного участка представлены в графической части проекта. 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Границами зоны планируемого размещения объектов</w:t>
      </w:r>
      <w:r w:rsidRPr="00F76BF8">
        <w:rPr>
          <w:sz w:val="28"/>
          <w:szCs w:val="28"/>
        </w:rPr>
        <w:t xml:space="preserve"> производства (</w:t>
      </w:r>
      <w:r w:rsidRPr="00F76BF8">
        <w:rPr>
          <w:rFonts w:eastAsia="TimesNewRoman"/>
          <w:sz w:val="28"/>
          <w:szCs w:val="28"/>
        </w:rPr>
        <w:t xml:space="preserve">номер 16 в ведомостях зданий и сооружений) являются границы существующего земельного участка с кадастровым </w:t>
      </w:r>
      <w:r w:rsidRPr="00F76BF8">
        <w:rPr>
          <w:sz w:val="28"/>
          <w:szCs w:val="28"/>
        </w:rPr>
        <w:t>29:22:023101:707</w:t>
      </w:r>
      <w:r w:rsidRPr="00F76BF8">
        <w:rPr>
          <w:rFonts w:eastAsia="TimesNewRoman"/>
          <w:sz w:val="28"/>
          <w:szCs w:val="28"/>
        </w:rPr>
        <w:t xml:space="preserve">.  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Границами зоны планируемого размещения объектов</w:t>
      </w:r>
      <w:r w:rsidRPr="00F76BF8">
        <w:rPr>
          <w:sz w:val="28"/>
          <w:szCs w:val="28"/>
        </w:rPr>
        <w:t xml:space="preserve"> яхт-клуба (перспектива) (</w:t>
      </w:r>
      <w:r w:rsidRPr="00F76BF8">
        <w:rPr>
          <w:rFonts w:eastAsia="TimesNewRoman"/>
          <w:sz w:val="28"/>
          <w:szCs w:val="28"/>
        </w:rPr>
        <w:t xml:space="preserve">номер 12 в ведомостях зданий и сооружений) являются границы существующего земельного участка с кадастровым 29:22:023101:73.  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Минимальный отступ зданий, строений, сооружений от красных линий вновь строящихся зданий составляет не менее 5 метров.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Минимальный отступ от границ земельного участка в целях определения места допустимого размещения зданий составляет 3 метра.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 xml:space="preserve">Проект предусматривает решения по изменению красных линий − перенос красных линий </w:t>
      </w:r>
      <w:r w:rsidR="00AC3093" w:rsidRPr="00F76BF8">
        <w:rPr>
          <w:rFonts w:eastAsia="TimesNewRoman"/>
          <w:sz w:val="28"/>
          <w:szCs w:val="28"/>
        </w:rPr>
        <w:t>и</w:t>
      </w:r>
      <w:r w:rsidRPr="00F76BF8">
        <w:rPr>
          <w:rFonts w:eastAsia="TimesNewRoman"/>
          <w:sz w:val="28"/>
          <w:szCs w:val="28"/>
        </w:rPr>
        <w:t xml:space="preserve"> расположение их вдоль ул. Мосеев остров. </w:t>
      </w:r>
    </w:p>
    <w:p w:rsidR="0046667E" w:rsidRPr="00F76BF8" w:rsidRDefault="0046667E" w:rsidP="00E9402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 xml:space="preserve">Графическое отображение границ зон планируемого размещения объектов капитального строительства </w:t>
      </w:r>
      <w:r w:rsidR="00AC3093" w:rsidRPr="00F76BF8">
        <w:rPr>
          <w:sz w:val="28"/>
          <w:szCs w:val="28"/>
        </w:rPr>
        <w:t>п</w:t>
      </w:r>
      <w:r w:rsidRPr="00F76BF8">
        <w:rPr>
          <w:sz w:val="28"/>
          <w:szCs w:val="28"/>
        </w:rPr>
        <w:t xml:space="preserve">роект </w:t>
      </w:r>
      <w:r w:rsidR="00AC3093" w:rsidRPr="00F76BF8">
        <w:rPr>
          <w:sz w:val="28"/>
          <w:szCs w:val="28"/>
        </w:rPr>
        <w:t>планировки территории</w:t>
      </w:r>
      <w:r w:rsidRPr="00F76BF8">
        <w:rPr>
          <w:sz w:val="28"/>
          <w:szCs w:val="28"/>
        </w:rPr>
        <w:t xml:space="preserve">, </w:t>
      </w:r>
      <w:r w:rsidRPr="00F76BF8">
        <w:rPr>
          <w:rFonts w:eastAsia="TimesNewRoman"/>
          <w:sz w:val="28"/>
          <w:szCs w:val="28"/>
        </w:rPr>
        <w:t xml:space="preserve">отображены на листе 1 Тома </w:t>
      </w:r>
      <w:r w:rsidR="00AC3093" w:rsidRPr="00F76BF8">
        <w:rPr>
          <w:rFonts w:eastAsia="TimesNewRoman"/>
          <w:sz w:val="28"/>
          <w:szCs w:val="28"/>
        </w:rPr>
        <w:t>1</w:t>
      </w:r>
      <w:r w:rsidRPr="00F76BF8">
        <w:rPr>
          <w:rFonts w:eastAsia="TimesNewRoman"/>
          <w:sz w:val="28"/>
          <w:szCs w:val="28"/>
        </w:rPr>
        <w:t xml:space="preserve"> основной части проекта.</w:t>
      </w:r>
    </w:p>
    <w:p w:rsidR="0046667E" w:rsidRPr="00F76BF8" w:rsidRDefault="00F76BF8" w:rsidP="00E9402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F76BF8">
        <w:rPr>
          <w:rFonts w:ascii="Times New Roman" w:eastAsia="TimesNewRoman" w:hAnsi="Times New Roman"/>
          <w:sz w:val="28"/>
          <w:szCs w:val="28"/>
        </w:rPr>
        <w:lastRenderedPageBreak/>
        <w:t>2.3</w:t>
      </w:r>
      <w:r w:rsidR="0046667E" w:rsidRPr="00F76BF8">
        <w:rPr>
          <w:rFonts w:ascii="Times New Roman" w:eastAsia="TimesNewRoman" w:hAnsi="Times New Roman"/>
          <w:sz w:val="28"/>
          <w:szCs w:val="28"/>
        </w:rPr>
        <w:t>.1.</w:t>
      </w:r>
      <w:r w:rsidRPr="00F76BF8">
        <w:rPr>
          <w:rFonts w:ascii="Times New Roman" w:eastAsia="TimesNewRoman" w:hAnsi="Times New Roman"/>
          <w:sz w:val="28"/>
          <w:szCs w:val="28"/>
        </w:rPr>
        <w:t> </w:t>
      </w:r>
      <w:r w:rsidR="0046667E" w:rsidRPr="00F76BF8">
        <w:rPr>
          <w:rFonts w:ascii="Times New Roman" w:eastAsia="TimesNewRoman" w:hAnsi="Times New Roman"/>
          <w:sz w:val="28"/>
          <w:szCs w:val="28"/>
        </w:rPr>
        <w:t xml:space="preserve">Размещение объектов федерального, регионального и местного значения </w:t>
      </w:r>
    </w:p>
    <w:p w:rsidR="0046667E" w:rsidRPr="00F76BF8" w:rsidRDefault="0046667E" w:rsidP="00E94023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F76BF8">
        <w:rPr>
          <w:rFonts w:ascii="Times New Roman" w:eastAsia="TimesNewRoman" w:hAnsi="Times New Roman"/>
          <w:color w:val="000000"/>
          <w:sz w:val="28"/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 w:rsidR="00781925">
        <w:rPr>
          <w:rFonts w:ascii="Times New Roman" w:eastAsia="TimesNewRoman" w:hAnsi="Times New Roman"/>
          <w:color w:val="000000"/>
          <w:sz w:val="28"/>
          <w:szCs w:val="28"/>
        </w:rPr>
        <w:br/>
      </w:r>
      <w:r w:rsidRPr="00F76BF8">
        <w:rPr>
          <w:rFonts w:ascii="Times New Roman" w:eastAsia="TimesNewRoman" w:hAnsi="Times New Roman"/>
          <w:color w:val="000000"/>
          <w:sz w:val="28"/>
          <w:szCs w:val="28"/>
        </w:rPr>
        <w:t>в составе генерального плана муниципального образования "Город Архангельск"</w:t>
      </w:r>
      <w:r w:rsidR="00781925" w:rsidRPr="00781925">
        <w:rPr>
          <w:rFonts w:eastAsia="TimesNewRoman"/>
          <w:sz w:val="28"/>
          <w:szCs w:val="28"/>
        </w:rPr>
        <w:t xml:space="preserve"> </w:t>
      </w:r>
      <w:r w:rsidR="00781925" w:rsidRPr="00781925">
        <w:rPr>
          <w:rFonts w:ascii="Times New Roman" w:eastAsia="TimesNewRoman" w:hAnsi="Times New Roman"/>
          <w:sz w:val="28"/>
          <w:szCs w:val="28"/>
        </w:rPr>
        <w:t>на расчетный срок до 2040 года</w:t>
      </w:r>
      <w:r w:rsidRPr="00781925">
        <w:rPr>
          <w:rFonts w:ascii="Times New Roman" w:eastAsia="TimesNewRoman" w:hAnsi="Times New Roman"/>
          <w:color w:val="000000"/>
          <w:sz w:val="28"/>
          <w:szCs w:val="28"/>
        </w:rPr>
        <w:t>,</w:t>
      </w:r>
      <w:r w:rsidRPr="00F76BF8">
        <w:rPr>
          <w:rFonts w:ascii="Times New Roman" w:eastAsia="TimesNewRoman" w:hAnsi="Times New Roman"/>
          <w:color w:val="000000"/>
          <w:sz w:val="28"/>
          <w:szCs w:val="28"/>
        </w:rPr>
        <w:t xml:space="preserve"> утвержденного постановлением министерства строительства и архитектуры Архангельской области от 2 апреля 2020 года № 37-п (с изменениями), в границах части элемента планировочной структуры: ул. Мосеев остров площадью 30,9764 га размещение объектов местного значения не запланировано.</w:t>
      </w:r>
    </w:p>
    <w:p w:rsidR="0046667E" w:rsidRPr="00F76BF8" w:rsidRDefault="00F76BF8" w:rsidP="00E94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eastAsia="TimesNewRoman" w:hAnsi="Times New Roman" w:cs="Times New Roman"/>
          <w:sz w:val="28"/>
          <w:szCs w:val="28"/>
        </w:rPr>
        <w:t>2.3</w:t>
      </w:r>
      <w:r w:rsidR="0046667E" w:rsidRPr="00F76BF8">
        <w:rPr>
          <w:rFonts w:ascii="Times New Roman" w:eastAsia="TimesNewRoman" w:hAnsi="Times New Roman" w:cs="Times New Roman"/>
          <w:sz w:val="28"/>
          <w:szCs w:val="28"/>
        </w:rPr>
        <w:t>.2.</w:t>
      </w:r>
      <w:r w:rsidRPr="00F76BF8">
        <w:rPr>
          <w:rFonts w:ascii="Times New Roman" w:eastAsia="TimesNewRoman" w:hAnsi="Times New Roman" w:cs="Times New Roman"/>
          <w:sz w:val="28"/>
          <w:szCs w:val="28"/>
        </w:rPr>
        <w:t> </w:t>
      </w:r>
      <w:r w:rsidR="0046667E" w:rsidRPr="00F76BF8">
        <w:rPr>
          <w:rFonts w:ascii="Times New Roman" w:hAnsi="Times New Roman" w:cs="Times New Roman"/>
          <w:sz w:val="28"/>
          <w:szCs w:val="28"/>
        </w:rPr>
        <w:t>Технико-экономические показатели территории</w:t>
      </w:r>
    </w:p>
    <w:p w:rsidR="0046667E" w:rsidRPr="00F76BF8" w:rsidRDefault="0046667E" w:rsidP="00E94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6BF8">
        <w:rPr>
          <w:rFonts w:ascii="Times New Roman" w:hAnsi="Times New Roman" w:cs="Times New Roman"/>
          <w:sz w:val="28"/>
          <w:szCs w:val="28"/>
          <w:lang w:eastAsia="en-US"/>
        </w:rPr>
        <w:t>Технико-экономические показатели территории, выделенной под проектирование</w:t>
      </w:r>
      <w:r w:rsidR="00283F6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F76BF8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представлены в таблице 1.</w:t>
      </w:r>
    </w:p>
    <w:p w:rsidR="0046667E" w:rsidRPr="008A4597" w:rsidRDefault="0046667E" w:rsidP="00E9402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  <w:lang w:eastAsia="en-US"/>
        </w:rPr>
      </w:pPr>
    </w:p>
    <w:p w:rsidR="0046667E" w:rsidRPr="00F76BF8" w:rsidRDefault="0046667E" w:rsidP="00AC3093">
      <w:pPr>
        <w:pStyle w:val="afffff0"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F76BF8">
        <w:rPr>
          <w:rFonts w:ascii="Times New Roman" w:hAnsi="Times New Roman"/>
          <w:sz w:val="28"/>
          <w:szCs w:val="28"/>
          <w:lang w:eastAsia="en-US"/>
        </w:rPr>
        <w:t>Таблица 1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8"/>
        <w:gridCol w:w="2835"/>
      </w:tblGrid>
      <w:tr w:rsidR="0046667E" w:rsidRPr="00F76BF8" w:rsidTr="00AC3093">
        <w:trPr>
          <w:trHeight w:val="253"/>
          <w:tblHeader/>
          <w:jc w:val="center"/>
        </w:trPr>
        <w:tc>
          <w:tcPr>
            <w:tcW w:w="66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7E" w:rsidRPr="00F76BF8" w:rsidRDefault="0046667E" w:rsidP="00AC3093">
            <w:pPr>
              <w:ind w:left="-50"/>
              <w:jc w:val="center"/>
              <w:rPr>
                <w:sz w:val="22"/>
                <w:szCs w:val="22"/>
              </w:rPr>
            </w:pPr>
            <w:r w:rsidRPr="00F76BF8">
              <w:rPr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6667E" w:rsidRPr="00F76BF8" w:rsidRDefault="0046667E" w:rsidP="00AC3093">
            <w:pPr>
              <w:ind w:left="-50"/>
              <w:jc w:val="center"/>
              <w:rPr>
                <w:sz w:val="22"/>
                <w:szCs w:val="22"/>
              </w:rPr>
            </w:pPr>
            <w:r w:rsidRPr="00F76BF8">
              <w:rPr>
                <w:sz w:val="22"/>
                <w:szCs w:val="22"/>
              </w:rPr>
              <w:t>Территория</w:t>
            </w:r>
          </w:p>
          <w:p w:rsidR="0046667E" w:rsidRPr="00F76BF8" w:rsidRDefault="0046667E" w:rsidP="00AC3093">
            <w:pPr>
              <w:ind w:left="-50"/>
              <w:jc w:val="center"/>
              <w:rPr>
                <w:sz w:val="22"/>
                <w:szCs w:val="22"/>
                <w:lang w:val="en-US"/>
              </w:rPr>
            </w:pPr>
            <w:r w:rsidRPr="00F76BF8">
              <w:rPr>
                <w:sz w:val="22"/>
                <w:szCs w:val="22"/>
              </w:rPr>
              <w:t>проектирования</w:t>
            </w:r>
          </w:p>
        </w:tc>
      </w:tr>
      <w:tr w:rsidR="0046667E" w:rsidRPr="00F76BF8" w:rsidTr="00AC3093">
        <w:trPr>
          <w:trHeight w:val="337"/>
          <w:jc w:val="center"/>
        </w:trPr>
        <w:tc>
          <w:tcPr>
            <w:tcW w:w="66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67E" w:rsidRPr="00F76BF8" w:rsidRDefault="0046667E" w:rsidP="00AC309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667E" w:rsidRPr="00F76BF8" w:rsidRDefault="0046667E" w:rsidP="00AC3093">
            <w:pPr>
              <w:ind w:left="-50"/>
              <w:jc w:val="center"/>
              <w:rPr>
                <w:sz w:val="22"/>
                <w:szCs w:val="22"/>
              </w:rPr>
            </w:pPr>
          </w:p>
        </w:tc>
      </w:tr>
      <w:tr w:rsidR="0046667E" w:rsidRPr="00F76BF8" w:rsidTr="00AC3093">
        <w:trPr>
          <w:jc w:val="center"/>
        </w:trPr>
        <w:tc>
          <w:tcPr>
            <w:tcW w:w="6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AC3093">
            <w:pPr>
              <w:ind w:right="127"/>
              <w:rPr>
                <w:sz w:val="22"/>
                <w:szCs w:val="22"/>
              </w:rPr>
            </w:pPr>
            <w:r w:rsidRPr="00F76BF8">
              <w:rPr>
                <w:sz w:val="22"/>
                <w:szCs w:val="22"/>
              </w:rPr>
              <w:t xml:space="preserve">Площадь территории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283F6E">
            <w:pPr>
              <w:ind w:right="64"/>
              <w:rPr>
                <w:sz w:val="22"/>
                <w:szCs w:val="22"/>
              </w:rPr>
            </w:pPr>
            <w:r w:rsidRPr="00F76BF8">
              <w:rPr>
                <w:sz w:val="22"/>
                <w:szCs w:val="22"/>
              </w:rPr>
              <w:t>30,9764 га</w:t>
            </w:r>
          </w:p>
        </w:tc>
      </w:tr>
      <w:tr w:rsidR="0046667E" w:rsidRPr="00F76BF8" w:rsidTr="00AC3093">
        <w:trPr>
          <w:jc w:val="center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AC3093">
            <w:pPr>
              <w:ind w:right="127"/>
              <w:rPr>
                <w:sz w:val="22"/>
                <w:szCs w:val="22"/>
              </w:rPr>
            </w:pPr>
            <w:r w:rsidRPr="00F76BF8">
              <w:rPr>
                <w:sz w:val="22"/>
                <w:szCs w:val="22"/>
              </w:rPr>
              <w:t>Коэффициент плотности застройки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283F6E">
            <w:pPr>
              <w:ind w:right="64"/>
              <w:jc w:val="center"/>
              <w:rPr>
                <w:sz w:val="22"/>
                <w:szCs w:val="22"/>
              </w:rPr>
            </w:pPr>
            <w:r w:rsidRPr="00F76BF8">
              <w:rPr>
                <w:sz w:val="22"/>
                <w:szCs w:val="22"/>
              </w:rPr>
              <w:t>2,4</w:t>
            </w:r>
          </w:p>
        </w:tc>
      </w:tr>
      <w:tr w:rsidR="0046667E" w:rsidRPr="00F76BF8" w:rsidTr="00AC3093">
        <w:trPr>
          <w:jc w:val="center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AC3093">
            <w:pPr>
              <w:ind w:right="127"/>
              <w:rPr>
                <w:sz w:val="22"/>
                <w:szCs w:val="22"/>
              </w:rPr>
            </w:pPr>
            <w:r w:rsidRPr="00F76BF8">
              <w:rPr>
                <w:rFonts w:eastAsia="TimesNewRoman"/>
                <w:sz w:val="22"/>
                <w:szCs w:val="22"/>
              </w:rPr>
              <w:t>Предельное количество надземных этажей</w:t>
            </w:r>
            <w:r w:rsidR="00AC3093" w:rsidRPr="00F76BF8">
              <w:rPr>
                <w:rFonts w:eastAsia="TimesNewRoman"/>
                <w:sz w:val="22"/>
                <w:szCs w:val="22"/>
              </w:rPr>
              <w:t xml:space="preserve"> </w:t>
            </w:r>
            <w:r w:rsidRPr="00F76BF8">
              <w:rPr>
                <w:rFonts w:eastAsia="TimesNewRoman"/>
                <w:sz w:val="22"/>
                <w:szCs w:val="22"/>
              </w:rPr>
              <w:t>для объектов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283F6E">
            <w:pPr>
              <w:ind w:right="64"/>
              <w:rPr>
                <w:sz w:val="22"/>
                <w:szCs w:val="22"/>
              </w:rPr>
            </w:pPr>
            <w:r w:rsidRPr="00F76BF8">
              <w:rPr>
                <w:rFonts w:eastAsia="TimesNewRoman"/>
                <w:sz w:val="22"/>
                <w:szCs w:val="22"/>
              </w:rPr>
              <w:t>не подлежит установлению</w:t>
            </w:r>
          </w:p>
        </w:tc>
      </w:tr>
      <w:tr w:rsidR="0046667E" w:rsidRPr="00F76BF8" w:rsidTr="00AC3093">
        <w:trPr>
          <w:jc w:val="center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AC3093">
            <w:pPr>
              <w:ind w:right="127"/>
              <w:rPr>
                <w:rFonts w:eastAsia="TimesNewRoman"/>
                <w:sz w:val="22"/>
                <w:szCs w:val="22"/>
              </w:rPr>
            </w:pPr>
            <w:r w:rsidRPr="00F76BF8">
              <w:rPr>
                <w:rFonts w:eastAsia="TimesNewRoman"/>
                <w:sz w:val="22"/>
                <w:szCs w:val="22"/>
              </w:rPr>
              <w:t>Предельная высота объекта</w:t>
            </w:r>
            <w:r w:rsidR="00AC3093" w:rsidRPr="00F76BF8">
              <w:rPr>
                <w:rFonts w:eastAsia="TimesNewRoman"/>
                <w:sz w:val="22"/>
                <w:szCs w:val="22"/>
              </w:rPr>
              <w:t xml:space="preserve"> </w:t>
            </w:r>
            <w:r w:rsidRPr="00F76BF8">
              <w:rPr>
                <w:rFonts w:eastAsia="TimesNewRoman"/>
                <w:sz w:val="22"/>
                <w:szCs w:val="22"/>
              </w:rPr>
              <w:t>для объектов транспорта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283F6E">
            <w:pPr>
              <w:ind w:right="64"/>
              <w:rPr>
                <w:sz w:val="22"/>
                <w:szCs w:val="22"/>
              </w:rPr>
            </w:pPr>
            <w:r w:rsidRPr="00F76BF8">
              <w:rPr>
                <w:rFonts w:eastAsia="TimesNewRoman"/>
                <w:sz w:val="22"/>
                <w:szCs w:val="22"/>
              </w:rPr>
              <w:t>не подлежит установлению</w:t>
            </w:r>
          </w:p>
        </w:tc>
      </w:tr>
      <w:tr w:rsidR="0046667E" w:rsidRPr="00F76BF8" w:rsidTr="00AC3093">
        <w:trPr>
          <w:jc w:val="center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AC3093">
            <w:pPr>
              <w:ind w:right="127"/>
              <w:rPr>
                <w:sz w:val="22"/>
                <w:szCs w:val="22"/>
              </w:rPr>
            </w:pPr>
            <w:r w:rsidRPr="00F76BF8">
              <w:rPr>
                <w:rFonts w:eastAsia="TimesNewRoman"/>
                <w:sz w:val="22"/>
                <w:szCs w:val="22"/>
              </w:rPr>
              <w:t>Предельное количество надземных этажей</w:t>
            </w:r>
            <w:r w:rsidR="00AC3093" w:rsidRPr="00F76BF8">
              <w:rPr>
                <w:rFonts w:eastAsia="TimesNewRoman"/>
                <w:sz w:val="22"/>
                <w:szCs w:val="22"/>
              </w:rPr>
              <w:t xml:space="preserve"> </w:t>
            </w:r>
            <w:r w:rsidRPr="00F76BF8">
              <w:rPr>
                <w:rFonts w:eastAsia="TimesNewRoman"/>
                <w:sz w:val="22"/>
                <w:szCs w:val="22"/>
              </w:rPr>
              <w:t>для объектов производства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283F6E">
            <w:pPr>
              <w:ind w:right="64"/>
              <w:jc w:val="center"/>
              <w:rPr>
                <w:rFonts w:eastAsia="TimesNewRoman"/>
                <w:sz w:val="22"/>
                <w:szCs w:val="22"/>
              </w:rPr>
            </w:pPr>
            <w:r w:rsidRPr="00F76BF8">
              <w:rPr>
                <w:rFonts w:eastAsia="TimesNewRoman"/>
                <w:sz w:val="22"/>
                <w:szCs w:val="22"/>
              </w:rPr>
              <w:t>5</w:t>
            </w:r>
          </w:p>
        </w:tc>
      </w:tr>
      <w:tr w:rsidR="0046667E" w:rsidRPr="00F76BF8" w:rsidTr="00AC3093">
        <w:trPr>
          <w:jc w:val="center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AC3093">
            <w:pPr>
              <w:ind w:right="127"/>
              <w:rPr>
                <w:rFonts w:eastAsia="TimesNewRoman"/>
                <w:sz w:val="22"/>
                <w:szCs w:val="22"/>
              </w:rPr>
            </w:pPr>
            <w:r w:rsidRPr="00F76BF8">
              <w:rPr>
                <w:rFonts w:eastAsia="TimesNewRoman"/>
                <w:sz w:val="22"/>
                <w:szCs w:val="22"/>
              </w:rPr>
              <w:t>Предельная высота объекта</w:t>
            </w:r>
            <w:r w:rsidR="00AC3093" w:rsidRPr="00F76BF8">
              <w:rPr>
                <w:rFonts w:eastAsia="TimesNewRoman"/>
                <w:sz w:val="22"/>
                <w:szCs w:val="22"/>
              </w:rPr>
              <w:t xml:space="preserve"> </w:t>
            </w:r>
            <w:r w:rsidRPr="00F76BF8">
              <w:rPr>
                <w:rFonts w:eastAsia="TimesNewRoman"/>
                <w:sz w:val="22"/>
                <w:szCs w:val="22"/>
              </w:rPr>
              <w:t>для объектов производства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283F6E">
            <w:pPr>
              <w:ind w:right="64"/>
              <w:rPr>
                <w:rFonts w:eastAsia="TimesNewRoman"/>
                <w:sz w:val="22"/>
                <w:szCs w:val="22"/>
              </w:rPr>
            </w:pPr>
            <w:r w:rsidRPr="00F76BF8">
              <w:rPr>
                <w:rFonts w:eastAsia="TimesNewRoman"/>
                <w:sz w:val="22"/>
                <w:szCs w:val="22"/>
              </w:rPr>
              <w:t>не более 27 м</w:t>
            </w:r>
          </w:p>
        </w:tc>
      </w:tr>
      <w:tr w:rsidR="0046667E" w:rsidRPr="00F76BF8" w:rsidTr="00AC3093">
        <w:trPr>
          <w:jc w:val="center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AC3093">
            <w:pPr>
              <w:ind w:right="127"/>
              <w:rPr>
                <w:sz w:val="22"/>
                <w:szCs w:val="22"/>
              </w:rPr>
            </w:pPr>
            <w:r w:rsidRPr="00F76BF8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F76BF8" w:rsidRDefault="0046667E" w:rsidP="00283F6E">
            <w:pPr>
              <w:ind w:right="64"/>
              <w:rPr>
                <w:sz w:val="22"/>
                <w:szCs w:val="22"/>
              </w:rPr>
            </w:pPr>
            <w:r w:rsidRPr="00F76BF8">
              <w:rPr>
                <w:sz w:val="22"/>
                <w:szCs w:val="22"/>
              </w:rPr>
              <w:t>80</w:t>
            </w:r>
            <w:r w:rsidR="00283F6E">
              <w:rPr>
                <w:sz w:val="22"/>
                <w:szCs w:val="22"/>
              </w:rPr>
              <w:t xml:space="preserve"> </w:t>
            </w:r>
            <w:r w:rsidRPr="00F76BF8">
              <w:rPr>
                <w:sz w:val="22"/>
                <w:szCs w:val="22"/>
              </w:rPr>
              <w:t>%</w:t>
            </w:r>
          </w:p>
        </w:tc>
      </w:tr>
    </w:tbl>
    <w:p w:rsidR="00AC3093" w:rsidRPr="008A4597" w:rsidRDefault="00AC3093" w:rsidP="0046667E">
      <w:pPr>
        <w:pStyle w:val="ConsPlusNormal"/>
        <w:ind w:firstLine="709"/>
        <w:jc w:val="both"/>
        <w:rPr>
          <w:rFonts w:ascii="Times New Roman" w:hAnsi="Times New Roman"/>
          <w:sz w:val="20"/>
          <w:szCs w:val="28"/>
          <w:lang w:eastAsia="en-US"/>
        </w:rPr>
      </w:pPr>
    </w:p>
    <w:p w:rsidR="0046667E" w:rsidRPr="00F76BF8" w:rsidRDefault="0046667E" w:rsidP="00AC30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6BF8">
        <w:rPr>
          <w:rFonts w:ascii="Times New Roman" w:hAnsi="Times New Roman"/>
          <w:sz w:val="28"/>
          <w:szCs w:val="28"/>
          <w:lang w:eastAsia="en-US"/>
        </w:rPr>
        <w:t>Точные</w:t>
      </w:r>
      <w:r w:rsidRPr="00F76BF8">
        <w:rPr>
          <w:rFonts w:ascii="Times New Roman" w:hAnsi="Times New Roman"/>
          <w:sz w:val="28"/>
          <w:szCs w:val="28"/>
        </w:rPr>
        <w:t xml:space="preserve"> показатели объектов капитального строительства будут определены дополнительно на стадии подготовки проектной документации </w:t>
      </w:r>
      <w:r w:rsidR="00E049CB">
        <w:rPr>
          <w:rFonts w:ascii="Times New Roman" w:hAnsi="Times New Roman"/>
          <w:sz w:val="28"/>
          <w:szCs w:val="28"/>
        </w:rPr>
        <w:br/>
      </w:r>
      <w:r w:rsidRPr="00F76BF8">
        <w:rPr>
          <w:rFonts w:ascii="Times New Roman" w:hAnsi="Times New Roman"/>
          <w:sz w:val="28"/>
          <w:szCs w:val="28"/>
        </w:rPr>
        <w:t>в соответствии с градостроительными регламентами.</w:t>
      </w:r>
    </w:p>
    <w:p w:rsidR="0046667E" w:rsidRPr="00F76BF8" w:rsidRDefault="00F76BF8" w:rsidP="00AC30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2.4</w:t>
      </w:r>
      <w:r w:rsidR="0046667E" w:rsidRPr="00F76BF8">
        <w:rPr>
          <w:rFonts w:eastAsia="TimesNewRoman"/>
          <w:sz w:val="28"/>
          <w:szCs w:val="28"/>
        </w:rPr>
        <w:t>.</w:t>
      </w:r>
      <w:r w:rsidRPr="00F76BF8">
        <w:rPr>
          <w:bCs/>
          <w:sz w:val="28"/>
          <w:szCs w:val="28"/>
        </w:rPr>
        <w:t> </w:t>
      </w:r>
      <w:r w:rsidR="0046667E" w:rsidRPr="00F76BF8">
        <w:rPr>
          <w:rFonts w:eastAsia="TimesNewRoman"/>
          <w:sz w:val="28"/>
          <w:szCs w:val="28"/>
        </w:rPr>
        <w:t>Сведения</w:t>
      </w:r>
      <w:r w:rsidR="0046667E" w:rsidRPr="00F76BF8">
        <w:rPr>
          <w:bCs/>
          <w:sz w:val="28"/>
          <w:szCs w:val="28"/>
        </w:rPr>
        <w:t xml:space="preserve"> по обеспечению объектов коммунальной инфраструктурой</w:t>
      </w:r>
    </w:p>
    <w:p w:rsidR="0046667E" w:rsidRPr="00F76BF8" w:rsidRDefault="0046667E" w:rsidP="00AC30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BF8">
        <w:rPr>
          <w:sz w:val="28"/>
          <w:szCs w:val="28"/>
        </w:rPr>
        <w:t>Коммунальная инфраструктура территории сформирована.</w:t>
      </w:r>
    </w:p>
    <w:p w:rsidR="0046667E" w:rsidRPr="00F76BF8" w:rsidRDefault="0046667E" w:rsidP="00AC309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Проектной документацией на планируемые объекты капитального строительства будет предусмотрено подключение 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</w:t>
      </w:r>
    </w:p>
    <w:p w:rsidR="0046667E" w:rsidRPr="00F76BF8" w:rsidRDefault="0046667E" w:rsidP="00AC309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F76BF8">
        <w:rPr>
          <w:rFonts w:ascii="Times New Roman" w:eastAsia="TimesNewRoman" w:hAnsi="Times New Roman"/>
          <w:sz w:val="28"/>
          <w:szCs w:val="28"/>
        </w:rPr>
        <w:t xml:space="preserve">Конкретное положение выносимых, реконструируемых и строящихся инженерные сетей, а также точки подключения, этапность </w:t>
      </w:r>
      <w:r w:rsidR="00E049CB">
        <w:rPr>
          <w:rFonts w:ascii="Times New Roman" w:eastAsia="TimesNewRoman" w:hAnsi="Times New Roman"/>
          <w:sz w:val="28"/>
          <w:szCs w:val="28"/>
        </w:rPr>
        <w:br/>
      </w:r>
      <w:r w:rsidRPr="00F76BF8">
        <w:rPr>
          <w:rFonts w:ascii="Times New Roman" w:eastAsia="TimesNewRoman" w:hAnsi="Times New Roman"/>
          <w:sz w:val="28"/>
          <w:szCs w:val="28"/>
        </w:rPr>
        <w:t xml:space="preserve">и продолжительность строительства, на территории элемента планировочной структуры будут определены дополнительно на стадии подготовки проектной документации объектов капитального строительства в соответствии </w:t>
      </w:r>
      <w:r w:rsidR="00E049CB">
        <w:rPr>
          <w:rFonts w:ascii="Times New Roman" w:eastAsia="TimesNewRoman" w:hAnsi="Times New Roman"/>
          <w:sz w:val="28"/>
          <w:szCs w:val="28"/>
        </w:rPr>
        <w:br/>
      </w:r>
      <w:r w:rsidRPr="00F76BF8">
        <w:rPr>
          <w:rFonts w:ascii="Times New Roman" w:eastAsia="TimesNewRoman" w:hAnsi="Times New Roman"/>
          <w:sz w:val="28"/>
          <w:szCs w:val="28"/>
        </w:rPr>
        <w:t>с техническими условиями, выданными энергоснабжающими организациями.</w:t>
      </w:r>
    </w:p>
    <w:p w:rsidR="0046667E" w:rsidRPr="00F76BF8" w:rsidRDefault="00F76BF8" w:rsidP="00AC30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2.5</w:t>
      </w:r>
      <w:r w:rsidR="0046667E" w:rsidRPr="00F76BF8">
        <w:rPr>
          <w:rFonts w:eastAsia="TimesNewRoman"/>
          <w:sz w:val="28"/>
          <w:szCs w:val="28"/>
        </w:rPr>
        <w:t>.</w:t>
      </w:r>
      <w:r w:rsidRPr="00F76BF8">
        <w:rPr>
          <w:rFonts w:eastAsia="TimesNewRoman"/>
          <w:sz w:val="28"/>
          <w:szCs w:val="28"/>
        </w:rPr>
        <w:t> </w:t>
      </w:r>
      <w:r w:rsidR="0046667E" w:rsidRPr="00F76BF8">
        <w:rPr>
          <w:rFonts w:eastAsia="TimesNewRoman"/>
          <w:sz w:val="28"/>
          <w:szCs w:val="28"/>
        </w:rPr>
        <w:t>Сведения</w:t>
      </w:r>
      <w:r w:rsidR="0046667E" w:rsidRPr="00F76BF8">
        <w:rPr>
          <w:bCs/>
          <w:sz w:val="28"/>
          <w:szCs w:val="28"/>
        </w:rPr>
        <w:t xml:space="preserve"> по обеспечению объектов транспортной инфраструктурой </w:t>
      </w:r>
    </w:p>
    <w:p w:rsidR="00E049CB" w:rsidRDefault="0046667E" w:rsidP="008A4597">
      <w:pPr>
        <w:pStyle w:val="afffff0"/>
        <w:tabs>
          <w:tab w:val="left" w:pos="1134"/>
        </w:tabs>
        <w:spacing w:line="240" w:lineRule="auto"/>
        <w:ind w:firstLine="709"/>
        <w:rPr>
          <w:lang w:eastAsia="en-US"/>
        </w:rPr>
      </w:pPr>
      <w:r w:rsidRPr="00F76BF8">
        <w:rPr>
          <w:rFonts w:ascii="Times New Roman" w:hAnsi="Times New Roman"/>
          <w:sz w:val="28"/>
          <w:szCs w:val="28"/>
          <w:lang w:eastAsia="en-US"/>
        </w:rPr>
        <w:t>Транспортная инфраструктура территории сформирована.</w:t>
      </w:r>
      <w:r w:rsidR="008A45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049CB">
        <w:rPr>
          <w:lang w:eastAsia="en-US"/>
        </w:rPr>
        <w:br w:type="page"/>
      </w:r>
    </w:p>
    <w:p w:rsidR="0046667E" w:rsidRPr="00F76BF8" w:rsidRDefault="0046667E" w:rsidP="00AC309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76BF8">
        <w:rPr>
          <w:rFonts w:ascii="Times New Roman" w:hAnsi="Times New Roman"/>
          <w:sz w:val="28"/>
          <w:szCs w:val="28"/>
          <w:lang w:eastAsia="en-US"/>
        </w:rPr>
        <w:lastRenderedPageBreak/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Pr="00F76BF8">
        <w:rPr>
          <w:rFonts w:ascii="Times New Roman" w:hAnsi="Times New Roman"/>
          <w:sz w:val="28"/>
          <w:szCs w:val="28"/>
          <w:lang w:eastAsia="en-US"/>
        </w:rPr>
        <w:br/>
        <w:t>и обеспечение функционирования парковок, в составе генерального плана муниципального образования "Город Архангельск"</w:t>
      </w:r>
      <w:r w:rsidR="00781925" w:rsidRPr="00781925">
        <w:rPr>
          <w:rFonts w:eastAsia="TimesNewRoman"/>
          <w:sz w:val="28"/>
          <w:szCs w:val="28"/>
        </w:rPr>
        <w:t xml:space="preserve"> </w:t>
      </w:r>
      <w:r w:rsidR="00781925" w:rsidRPr="00781925">
        <w:rPr>
          <w:rFonts w:ascii="Times New Roman" w:eastAsia="TimesNewRoman" w:hAnsi="Times New Roman"/>
          <w:sz w:val="28"/>
          <w:szCs w:val="28"/>
        </w:rPr>
        <w:t>на расчетный срок до 2040 года</w:t>
      </w:r>
      <w:r w:rsidRPr="00781925">
        <w:rPr>
          <w:rFonts w:ascii="Times New Roman" w:hAnsi="Times New Roman"/>
          <w:sz w:val="28"/>
          <w:szCs w:val="28"/>
          <w:lang w:eastAsia="en-US"/>
        </w:rPr>
        <w:t>, утве</w:t>
      </w:r>
      <w:r w:rsidRPr="00F76BF8">
        <w:rPr>
          <w:rFonts w:ascii="Times New Roman" w:hAnsi="Times New Roman"/>
          <w:sz w:val="28"/>
          <w:szCs w:val="28"/>
          <w:lang w:eastAsia="en-US"/>
        </w:rPr>
        <w:t xml:space="preserve">ржденного постановлением министерства строительства </w:t>
      </w:r>
      <w:r w:rsidR="00781925">
        <w:rPr>
          <w:rFonts w:ascii="Times New Roman" w:hAnsi="Times New Roman"/>
          <w:sz w:val="28"/>
          <w:szCs w:val="28"/>
          <w:lang w:eastAsia="en-US"/>
        </w:rPr>
        <w:br/>
      </w:r>
      <w:r w:rsidRPr="00F76BF8">
        <w:rPr>
          <w:rFonts w:ascii="Times New Roman" w:hAnsi="Times New Roman"/>
          <w:sz w:val="28"/>
          <w:szCs w:val="28"/>
          <w:lang w:eastAsia="en-US"/>
        </w:rPr>
        <w:t xml:space="preserve">и архитектуры Архангельской области от 2 апреля 2020 года № 37-п </w:t>
      </w:r>
      <w:r w:rsidR="00781925">
        <w:rPr>
          <w:rFonts w:ascii="Times New Roman" w:hAnsi="Times New Roman"/>
          <w:sz w:val="28"/>
          <w:szCs w:val="28"/>
          <w:lang w:eastAsia="en-US"/>
        </w:rPr>
        <w:br/>
      </w:r>
      <w:r w:rsidRPr="00F76BF8">
        <w:rPr>
          <w:rFonts w:ascii="Times New Roman" w:hAnsi="Times New Roman"/>
          <w:sz w:val="28"/>
          <w:szCs w:val="28"/>
          <w:lang w:eastAsia="en-US"/>
        </w:rPr>
        <w:t>(с изменениями):</w:t>
      </w:r>
    </w:p>
    <w:p w:rsidR="0046667E" w:rsidRPr="00F76BF8" w:rsidRDefault="0046667E" w:rsidP="00AC3093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76BF8">
        <w:rPr>
          <w:rFonts w:ascii="Times New Roman" w:hAnsi="Times New Roman"/>
          <w:sz w:val="28"/>
          <w:szCs w:val="28"/>
          <w:lang w:eastAsia="en-US"/>
        </w:rPr>
        <w:t>по планируемой к размещению улице и дороге местного значения.</w:t>
      </w:r>
    </w:p>
    <w:p w:rsidR="0046667E" w:rsidRPr="00F76BF8" w:rsidRDefault="0046667E" w:rsidP="00AC309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ar-SA"/>
        </w:rPr>
      </w:pPr>
      <w:r w:rsidRPr="00F76BF8">
        <w:rPr>
          <w:rFonts w:ascii="Times New Roman" w:eastAsia="TimesNewRoman" w:hAnsi="Times New Roman"/>
          <w:sz w:val="28"/>
          <w:szCs w:val="28"/>
          <w:lang w:eastAsia="ar-SA"/>
        </w:rPr>
        <w:t>Мероприятия по развитию транспортной инфраструктуры:</w:t>
      </w:r>
    </w:p>
    <w:p w:rsidR="0046667E" w:rsidRPr="00F76BF8" w:rsidRDefault="0046667E" w:rsidP="00AC309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 xml:space="preserve">ширина проездов принята не менее 13 м, ширина дорожек </w:t>
      </w:r>
      <w:r w:rsidRPr="00F76BF8">
        <w:rPr>
          <w:rFonts w:eastAsia="TimesNewRoman"/>
          <w:sz w:val="28"/>
          <w:szCs w:val="28"/>
        </w:rPr>
        <w:br/>
        <w:t>и тротуаров – не менее 2,25 м;</w:t>
      </w:r>
    </w:p>
    <w:p w:rsidR="0046667E" w:rsidRPr="00F76BF8" w:rsidRDefault="0046667E" w:rsidP="00AC309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eastAsia="ar-SA"/>
        </w:rPr>
      </w:pPr>
      <w:r w:rsidRPr="00F76BF8">
        <w:rPr>
          <w:rFonts w:eastAsia="TimesNewRoman"/>
          <w:sz w:val="28"/>
          <w:szCs w:val="28"/>
          <w:lang w:eastAsia="ar-SA"/>
        </w:rPr>
        <w:t>дорожные одежды улично-дорожной сети предусмотрены капитального типа с асфальтобетонным покрытием;</w:t>
      </w:r>
    </w:p>
    <w:p w:rsidR="0046667E" w:rsidRPr="00F76BF8" w:rsidRDefault="0046667E" w:rsidP="00AC309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eastAsia="ar-SA"/>
        </w:rPr>
      </w:pPr>
      <w:r w:rsidRPr="00F76BF8">
        <w:rPr>
          <w:rFonts w:eastAsia="TimesNewRoman"/>
          <w:sz w:val="28"/>
          <w:szCs w:val="28"/>
          <w:lang w:eastAsia="ar-SA"/>
        </w:rPr>
        <w:t xml:space="preserve">парковочные места организованы в соответствии с действующими сводами правил и региональными нормативами градостроительного проектирования на территориях производственных баз и организаций </w:t>
      </w:r>
      <w:r w:rsidR="00E049CB">
        <w:rPr>
          <w:rFonts w:eastAsia="TimesNewRoman"/>
          <w:sz w:val="28"/>
          <w:szCs w:val="28"/>
          <w:lang w:eastAsia="ar-SA"/>
        </w:rPr>
        <w:br/>
      </w:r>
      <w:r w:rsidRPr="00F76BF8">
        <w:rPr>
          <w:rFonts w:eastAsia="TimesNewRoman"/>
          <w:sz w:val="28"/>
          <w:szCs w:val="28"/>
          <w:lang w:eastAsia="ar-SA"/>
        </w:rPr>
        <w:t xml:space="preserve">в границах земельных участков данных объектов. </w:t>
      </w:r>
    </w:p>
    <w:p w:rsidR="0046667E" w:rsidRPr="00F76BF8" w:rsidRDefault="00F76BF8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eastAsia="TimesNewRoman" w:hAnsi="Times New Roman" w:cs="Times New Roman"/>
          <w:sz w:val="28"/>
          <w:szCs w:val="28"/>
        </w:rPr>
        <w:t>2.6</w:t>
      </w:r>
      <w:r w:rsidR="0046667E" w:rsidRPr="00F76BF8">
        <w:rPr>
          <w:rFonts w:ascii="Times New Roman" w:eastAsia="TimesNewRoman" w:hAnsi="Times New Roman" w:cs="Times New Roman"/>
          <w:sz w:val="28"/>
          <w:szCs w:val="28"/>
        </w:rPr>
        <w:t>.</w:t>
      </w:r>
      <w:r w:rsidRPr="00F76BF8">
        <w:rPr>
          <w:rFonts w:ascii="Times New Roman" w:hAnsi="Times New Roman" w:cs="Times New Roman"/>
          <w:sz w:val="28"/>
          <w:szCs w:val="28"/>
        </w:rPr>
        <w:t> </w:t>
      </w:r>
      <w:r w:rsidR="0046667E" w:rsidRPr="00F76BF8">
        <w:rPr>
          <w:rFonts w:ascii="Times New Roman" w:hAnsi="Times New Roman" w:cs="Times New Roman"/>
          <w:sz w:val="28"/>
          <w:szCs w:val="28"/>
        </w:rPr>
        <w:t>Ограничения использования территории, включая зоны с особыми условиями и</w:t>
      </w:r>
      <w:r w:rsidR="00CB664A" w:rsidRPr="00F76BF8">
        <w:rPr>
          <w:rFonts w:ascii="Times New Roman" w:hAnsi="Times New Roman" w:cs="Times New Roman"/>
          <w:sz w:val="28"/>
          <w:szCs w:val="28"/>
        </w:rPr>
        <w:t xml:space="preserve">спользования территории, и иные </w:t>
      </w:r>
      <w:r w:rsidR="0046667E" w:rsidRPr="00F76BF8">
        <w:rPr>
          <w:rFonts w:ascii="Times New Roman" w:hAnsi="Times New Roman" w:cs="Times New Roman"/>
          <w:sz w:val="28"/>
          <w:szCs w:val="28"/>
        </w:rPr>
        <w:t>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46667E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Часть элемента планировочной структуры находится в границах следующих зон с особыми условиями использования территорий:</w:t>
      </w:r>
    </w:p>
    <w:p w:rsidR="0046667E" w:rsidRPr="00F76BF8" w:rsidRDefault="0046667E" w:rsidP="00AC3093">
      <w:pPr>
        <w:pStyle w:val="4b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BF8">
        <w:rPr>
          <w:rFonts w:ascii="Times New Roman" w:hAnsi="Times New Roman"/>
          <w:color w:val="000000"/>
          <w:sz w:val="28"/>
          <w:szCs w:val="28"/>
        </w:rPr>
        <w:t xml:space="preserve">второй и третий пояса санитарной охраны источника водоснабжения, </w:t>
      </w:r>
      <w:r w:rsidR="00E049CB">
        <w:rPr>
          <w:rFonts w:ascii="Times New Roman" w:hAnsi="Times New Roman"/>
          <w:color w:val="000000"/>
          <w:sz w:val="28"/>
          <w:szCs w:val="28"/>
        </w:rPr>
        <w:br/>
      </w:r>
      <w:r w:rsidRPr="00F76BF8">
        <w:rPr>
          <w:rFonts w:ascii="Times New Roman" w:eastAsia="Calibri" w:hAnsi="Times New Roman"/>
          <w:sz w:val="28"/>
          <w:szCs w:val="28"/>
          <w:lang w:eastAsia="en-US"/>
        </w:rPr>
        <w:t xml:space="preserve">во втором и третьем поясах ЗСО: не допускается отведение сточных вод, </w:t>
      </w:r>
      <w:r w:rsidR="00E049C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76BF8">
        <w:rPr>
          <w:rFonts w:ascii="Times New Roman" w:eastAsia="Calibri" w:hAnsi="Times New Roman"/>
          <w:sz w:val="28"/>
          <w:szCs w:val="28"/>
          <w:lang w:eastAsia="en-US"/>
        </w:rPr>
        <w:t xml:space="preserve">не отвечающих гигиеническим требованиям к охране поверхностных вод, </w:t>
      </w:r>
      <w:r w:rsidR="00E049C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76BF8">
        <w:rPr>
          <w:rFonts w:ascii="Times New Roman" w:eastAsia="Calibri" w:hAnsi="Times New Roman"/>
          <w:sz w:val="28"/>
          <w:szCs w:val="28"/>
          <w:lang w:eastAsia="en-US"/>
        </w:rPr>
        <w:t>в зоне водосбора источника водоснабжения, включая его притоки;</w:t>
      </w:r>
    </w:p>
    <w:p w:rsidR="0046667E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зона регулирования застройки и хозяйственной деятельности 3 типа.</w:t>
      </w:r>
      <w:r w:rsidRPr="00F76BF8">
        <w:rPr>
          <w:rFonts w:eastAsia="SimSun"/>
          <w:bCs/>
          <w:sz w:val="28"/>
          <w:szCs w:val="28"/>
          <w:lang w:eastAsia="zh-CN"/>
        </w:rPr>
        <w:t xml:space="preserve"> </w:t>
      </w:r>
      <w:r w:rsidRPr="00F76BF8">
        <w:rPr>
          <w:rFonts w:ascii="Times New Roman" w:hAnsi="Times New Roman" w:cs="Times New Roman"/>
          <w:sz w:val="28"/>
          <w:szCs w:val="28"/>
        </w:rPr>
        <w:t>Объектами охраны подзоны ЗРЗ-3 являются сохранившиеся элементы планировочной структуры и ценные участки зеленых насаждений;</w:t>
      </w:r>
    </w:p>
    <w:p w:rsidR="00CB664A" w:rsidRPr="00F76BF8" w:rsidRDefault="00CB664A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зона затопления,</w:t>
      </w:r>
      <w:r w:rsidR="0046667E" w:rsidRPr="00F76BF8">
        <w:rPr>
          <w:rFonts w:ascii="Times New Roman" w:hAnsi="Times New Roman" w:cs="Times New Roman"/>
          <w:sz w:val="28"/>
          <w:szCs w:val="28"/>
        </w:rPr>
        <w:t xml:space="preserve"> </w:t>
      </w:r>
      <w:r w:rsidRPr="00F76BF8">
        <w:rPr>
          <w:rFonts w:ascii="Times New Roman" w:hAnsi="Times New Roman" w:cs="Times New Roman"/>
          <w:sz w:val="28"/>
          <w:szCs w:val="28"/>
        </w:rPr>
        <w:t>р</w:t>
      </w:r>
      <w:r w:rsidR="0046667E" w:rsidRPr="00F76BF8">
        <w:rPr>
          <w:rFonts w:ascii="Times New Roman" w:hAnsi="Times New Roman" w:cs="Times New Roman"/>
          <w:sz w:val="28"/>
          <w:szCs w:val="28"/>
        </w:rPr>
        <w:t xml:space="preserve">еестровый номер 29:00-6.274. Наименование: Граница зоны затопления муниципального образования "Город Архангельск" (территориальные округа Соломбальский, Северный), ограничение использования земельного участка в пределах зоны: В границах зон затопления, подтопления, в соответствии с законодательством Российской Федерации </w:t>
      </w:r>
      <w:r w:rsidR="00E049CB">
        <w:rPr>
          <w:rFonts w:ascii="Times New Roman" w:hAnsi="Times New Roman" w:cs="Times New Roman"/>
          <w:sz w:val="28"/>
          <w:szCs w:val="28"/>
        </w:rPr>
        <w:br/>
      </w:r>
      <w:r w:rsidR="0046667E" w:rsidRPr="00F76BF8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отнесенных к зонам с особыми условиями использования территорий, запрещаются: 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1)</w:t>
      </w:r>
      <w:r w:rsidR="00F76BF8" w:rsidRPr="00F76BF8">
        <w:rPr>
          <w:rFonts w:ascii="Times New Roman" w:hAnsi="Times New Roman" w:cs="Times New Roman"/>
          <w:sz w:val="28"/>
          <w:szCs w:val="28"/>
        </w:rPr>
        <w:t> </w:t>
      </w:r>
      <w:r w:rsidRPr="00F76BF8">
        <w:rPr>
          <w:rFonts w:ascii="Times New Roman" w:hAnsi="Times New Roman" w:cs="Times New Roman"/>
          <w:sz w:val="28"/>
          <w:szCs w:val="28"/>
        </w:rPr>
        <w:t>размещение новых населенных пунктов и строительство объе</w:t>
      </w:r>
      <w:r w:rsidR="00425BA5"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строительства, не обеспеченных сооружениями и (или) методами </w:t>
      </w:r>
      <w:r w:rsidRPr="00F76BF8">
        <w:rPr>
          <w:rFonts w:ascii="Times New Roman" w:hAnsi="Times New Roman" w:cs="Times New Roman"/>
          <w:sz w:val="28"/>
          <w:szCs w:val="28"/>
        </w:rPr>
        <w:t xml:space="preserve">инженерной защиты </w:t>
      </w:r>
      <w:r w:rsidR="00425BA5">
        <w:rPr>
          <w:rFonts w:ascii="Times New Roman" w:hAnsi="Times New Roman" w:cs="Times New Roman"/>
          <w:sz w:val="28"/>
          <w:szCs w:val="28"/>
        </w:rPr>
        <w:t>территорий и объектов от негативного воздействия вод</w:t>
      </w:r>
      <w:r w:rsidRPr="00F76B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2)</w:t>
      </w:r>
      <w:r w:rsidR="00F76BF8" w:rsidRPr="00F76BF8">
        <w:rPr>
          <w:rFonts w:ascii="Times New Roman" w:hAnsi="Times New Roman" w:cs="Times New Roman"/>
          <w:sz w:val="28"/>
          <w:szCs w:val="28"/>
        </w:rPr>
        <w:t> </w:t>
      </w:r>
      <w:r w:rsidRPr="00F76BF8">
        <w:rPr>
          <w:rFonts w:ascii="Times New Roman" w:hAnsi="Times New Roman" w:cs="Times New Roman"/>
          <w:sz w:val="28"/>
          <w:szCs w:val="28"/>
        </w:rPr>
        <w:t xml:space="preserve">использование сточных вод в целях регулирования плодородия почв; </w:t>
      </w:r>
    </w:p>
    <w:p w:rsidR="00425BA5" w:rsidRDefault="0046667E" w:rsidP="00425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A5">
        <w:rPr>
          <w:rFonts w:ascii="Times New Roman" w:hAnsi="Times New Roman" w:cs="Times New Roman"/>
          <w:sz w:val="28"/>
          <w:szCs w:val="28"/>
        </w:rPr>
        <w:t>3)</w:t>
      </w:r>
      <w:r w:rsidR="00F76BF8" w:rsidRPr="00425BA5">
        <w:rPr>
          <w:rFonts w:ascii="Times New Roman" w:hAnsi="Times New Roman" w:cs="Times New Roman"/>
          <w:sz w:val="28"/>
          <w:szCs w:val="28"/>
        </w:rPr>
        <w:t> </w:t>
      </w:r>
      <w:r w:rsidR="00425BA5" w:rsidRPr="00425BA5">
        <w:rPr>
          <w:rFonts w:ascii="Times New Roman" w:hAnsi="Times New Roman" w:cs="Times New Roman"/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</w:t>
      </w:r>
      <w:r w:rsidR="00425BA5" w:rsidRPr="00425BA5">
        <w:rPr>
          <w:rFonts w:ascii="Times New Roman" w:hAnsi="Times New Roman" w:cs="Times New Roman"/>
          <w:sz w:val="28"/>
          <w:szCs w:val="28"/>
        </w:rPr>
        <w:lastRenderedPageBreak/>
        <w:t xml:space="preserve">отравляющих и ядовитых веществ, пунктов хранения и захоронения радиоактивных отходов; </w:t>
      </w:r>
    </w:p>
    <w:p w:rsidR="00425BA5" w:rsidRPr="00425BA5" w:rsidRDefault="00425BA5" w:rsidP="00425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A5">
        <w:rPr>
          <w:rFonts w:ascii="Times New Roman" w:hAnsi="Times New Roman" w:cs="Times New Roman"/>
          <w:sz w:val="28"/>
          <w:szCs w:val="28"/>
        </w:rPr>
        <w:t>4) осуществление авиационных мер п</w:t>
      </w:r>
      <w:r>
        <w:rPr>
          <w:rFonts w:ascii="Times New Roman" w:hAnsi="Times New Roman" w:cs="Times New Roman"/>
          <w:sz w:val="28"/>
          <w:szCs w:val="28"/>
        </w:rPr>
        <w:t>о борьбе с вредными организмами</w:t>
      </w:r>
      <w:r w:rsidR="00A80A0B">
        <w:rPr>
          <w:rFonts w:ascii="Times New Roman" w:hAnsi="Times New Roman" w:cs="Times New Roman"/>
          <w:sz w:val="28"/>
          <w:szCs w:val="28"/>
        </w:rPr>
        <w:t>;</w:t>
      </w:r>
      <w:r w:rsidRPr="00425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4A" w:rsidRPr="00F76BF8" w:rsidRDefault="0046667E" w:rsidP="00425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зона подтопления</w:t>
      </w:r>
      <w:r w:rsidR="00CB664A" w:rsidRPr="00F76BF8">
        <w:rPr>
          <w:rFonts w:ascii="Times New Roman" w:hAnsi="Times New Roman" w:cs="Times New Roman"/>
          <w:sz w:val="28"/>
          <w:szCs w:val="28"/>
        </w:rPr>
        <w:t>,</w:t>
      </w:r>
      <w:r w:rsidRPr="00F76BF8">
        <w:rPr>
          <w:rFonts w:ascii="Times New Roman" w:hAnsi="Times New Roman" w:cs="Times New Roman"/>
          <w:sz w:val="28"/>
          <w:szCs w:val="28"/>
        </w:rPr>
        <w:t xml:space="preserve"> </w:t>
      </w:r>
      <w:r w:rsidR="00CB664A" w:rsidRPr="00F76BF8">
        <w:rPr>
          <w:rFonts w:ascii="Times New Roman" w:hAnsi="Times New Roman" w:cs="Times New Roman"/>
          <w:sz w:val="28"/>
          <w:szCs w:val="28"/>
        </w:rPr>
        <w:t>р</w:t>
      </w:r>
      <w:r w:rsidRPr="00F76BF8">
        <w:rPr>
          <w:rFonts w:ascii="Times New Roman" w:hAnsi="Times New Roman" w:cs="Times New Roman"/>
          <w:sz w:val="28"/>
          <w:szCs w:val="28"/>
        </w:rPr>
        <w:t xml:space="preserve">еестровый номер: 29:00-6.275. Наименование: Граница зоны подтопления муниципального образования </w:t>
      </w:r>
      <w:r w:rsidR="00F76BF8" w:rsidRPr="00F76BF8">
        <w:rPr>
          <w:rFonts w:ascii="Times New Roman" w:hAnsi="Times New Roman" w:cs="Times New Roman"/>
          <w:sz w:val="28"/>
          <w:szCs w:val="28"/>
        </w:rPr>
        <w:t>"</w:t>
      </w:r>
      <w:r w:rsidRPr="00F76BF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F76BF8" w:rsidRPr="00F76BF8">
        <w:rPr>
          <w:rFonts w:ascii="Times New Roman" w:hAnsi="Times New Roman" w:cs="Times New Roman"/>
          <w:sz w:val="28"/>
          <w:szCs w:val="28"/>
        </w:rPr>
        <w:t>"</w:t>
      </w:r>
      <w:r w:rsidRPr="00F76BF8">
        <w:rPr>
          <w:rFonts w:ascii="Times New Roman" w:hAnsi="Times New Roman" w:cs="Times New Roman"/>
          <w:sz w:val="28"/>
          <w:szCs w:val="28"/>
        </w:rPr>
        <w:t xml:space="preserve"> (территориальные округа Соломбальский, Северный). Ограничение использования земельного участка в пределах зоны: В границах зон затопления, подтопления, в соответствии с законодательством Российской Федерации </w:t>
      </w:r>
      <w:r w:rsidR="00A80A0B">
        <w:rPr>
          <w:rFonts w:ascii="Times New Roman" w:hAnsi="Times New Roman" w:cs="Times New Roman"/>
          <w:sz w:val="28"/>
          <w:szCs w:val="28"/>
        </w:rPr>
        <w:br/>
      </w:r>
      <w:r w:rsidRPr="00F76BF8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отнесенных к зонам с особыми условиями использования территорий, запрещаются: 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1)</w:t>
      </w:r>
      <w:r w:rsidR="00F76BF8" w:rsidRPr="00F76BF8">
        <w:rPr>
          <w:rFonts w:ascii="Times New Roman" w:hAnsi="Times New Roman" w:cs="Times New Roman"/>
          <w:sz w:val="28"/>
          <w:szCs w:val="28"/>
        </w:rPr>
        <w:t> </w:t>
      </w:r>
      <w:r w:rsidR="00425BA5" w:rsidRPr="00F76BF8">
        <w:rPr>
          <w:rFonts w:ascii="Times New Roman" w:hAnsi="Times New Roman" w:cs="Times New Roman"/>
          <w:sz w:val="28"/>
          <w:szCs w:val="28"/>
        </w:rPr>
        <w:t>размещение новых населенных пунктов и строительство объе</w:t>
      </w:r>
      <w:r w:rsidR="00425BA5"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строительства, не обеспеченных сооружениями и (или) методами </w:t>
      </w:r>
      <w:r w:rsidR="00425BA5" w:rsidRPr="00F76BF8">
        <w:rPr>
          <w:rFonts w:ascii="Times New Roman" w:hAnsi="Times New Roman" w:cs="Times New Roman"/>
          <w:sz w:val="28"/>
          <w:szCs w:val="28"/>
        </w:rPr>
        <w:t xml:space="preserve">инженерной защиты </w:t>
      </w:r>
      <w:r w:rsidR="00425BA5">
        <w:rPr>
          <w:rFonts w:ascii="Times New Roman" w:hAnsi="Times New Roman" w:cs="Times New Roman"/>
          <w:sz w:val="28"/>
          <w:szCs w:val="28"/>
        </w:rPr>
        <w:t>территорий и объектов от негативного воздействия вод</w:t>
      </w:r>
      <w:r w:rsidR="00425BA5" w:rsidRPr="00F76BF8">
        <w:rPr>
          <w:rFonts w:ascii="Times New Roman" w:hAnsi="Times New Roman" w:cs="Times New Roman"/>
          <w:sz w:val="28"/>
          <w:szCs w:val="28"/>
        </w:rPr>
        <w:t>;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2)</w:t>
      </w:r>
      <w:r w:rsidR="00F76BF8" w:rsidRPr="00F76BF8">
        <w:rPr>
          <w:rFonts w:ascii="Times New Roman" w:hAnsi="Times New Roman" w:cs="Times New Roman"/>
          <w:sz w:val="28"/>
          <w:szCs w:val="28"/>
        </w:rPr>
        <w:t> </w:t>
      </w:r>
      <w:r w:rsidRPr="00F76BF8">
        <w:rPr>
          <w:rFonts w:ascii="Times New Roman" w:hAnsi="Times New Roman" w:cs="Times New Roman"/>
          <w:sz w:val="28"/>
          <w:szCs w:val="28"/>
        </w:rPr>
        <w:t xml:space="preserve">использование сточных вод в целях регулирования плодородия почв; 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3)</w:t>
      </w:r>
      <w:r w:rsidR="00F76BF8" w:rsidRPr="00F76BF8">
        <w:rPr>
          <w:rFonts w:ascii="Times New Roman" w:hAnsi="Times New Roman" w:cs="Times New Roman"/>
          <w:sz w:val="28"/>
          <w:szCs w:val="28"/>
        </w:rPr>
        <w:t> </w:t>
      </w:r>
      <w:r w:rsidRPr="00F76BF8">
        <w:rPr>
          <w:rFonts w:ascii="Times New Roman" w:hAnsi="Times New Roman" w:cs="Times New Roman"/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:rsidR="0046667E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4)</w:t>
      </w:r>
      <w:r w:rsidR="00F76BF8" w:rsidRPr="00F76BF8">
        <w:rPr>
          <w:rFonts w:ascii="Times New Roman" w:hAnsi="Times New Roman" w:cs="Times New Roman"/>
          <w:sz w:val="28"/>
          <w:szCs w:val="28"/>
        </w:rPr>
        <w:t> </w:t>
      </w:r>
      <w:r w:rsidRPr="00F76BF8">
        <w:rPr>
          <w:rFonts w:ascii="Times New Roman" w:hAnsi="Times New Roman" w:cs="Times New Roman"/>
          <w:sz w:val="28"/>
          <w:szCs w:val="28"/>
        </w:rPr>
        <w:t>осуществление авиационных мер п</w:t>
      </w:r>
      <w:r w:rsidR="00425BA5">
        <w:rPr>
          <w:rFonts w:ascii="Times New Roman" w:hAnsi="Times New Roman" w:cs="Times New Roman"/>
          <w:sz w:val="28"/>
          <w:szCs w:val="28"/>
        </w:rPr>
        <w:t>о борьбе с вредными организмами</w:t>
      </w:r>
      <w:r w:rsidRPr="00F76BF8">
        <w:rPr>
          <w:rFonts w:ascii="Times New Roman" w:hAnsi="Times New Roman" w:cs="Times New Roman"/>
          <w:sz w:val="28"/>
          <w:szCs w:val="28"/>
        </w:rPr>
        <w:t>;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водоохранная зона</w:t>
      </w:r>
      <w:r w:rsidR="00CB664A" w:rsidRPr="00F76BF8">
        <w:rPr>
          <w:rFonts w:ascii="Times New Roman" w:hAnsi="Times New Roman" w:cs="Times New Roman"/>
          <w:sz w:val="28"/>
          <w:szCs w:val="28"/>
        </w:rPr>
        <w:t>,</w:t>
      </w:r>
      <w:r w:rsidRPr="00F76BF8">
        <w:rPr>
          <w:rFonts w:ascii="Times New Roman" w:hAnsi="Times New Roman" w:cs="Times New Roman"/>
          <w:sz w:val="28"/>
          <w:szCs w:val="28"/>
        </w:rPr>
        <w:t xml:space="preserve"> </w:t>
      </w:r>
      <w:r w:rsidR="00CB664A" w:rsidRPr="00F76BF8">
        <w:rPr>
          <w:rFonts w:ascii="Times New Roman" w:hAnsi="Times New Roman" w:cs="Times New Roman"/>
          <w:sz w:val="28"/>
          <w:szCs w:val="28"/>
        </w:rPr>
        <w:t>р</w:t>
      </w:r>
      <w:r w:rsidRPr="00F76BF8">
        <w:rPr>
          <w:rFonts w:ascii="Times New Roman" w:hAnsi="Times New Roman" w:cs="Times New Roman"/>
          <w:sz w:val="28"/>
          <w:szCs w:val="28"/>
        </w:rPr>
        <w:t xml:space="preserve">еестровый номер 29:00-6.409. Наименование: Зона </w:t>
      </w:r>
      <w:r w:rsidR="00425BA5">
        <w:rPr>
          <w:rFonts w:ascii="Times New Roman" w:hAnsi="Times New Roman" w:cs="Times New Roman"/>
          <w:sz w:val="28"/>
          <w:szCs w:val="28"/>
        </w:rPr>
        <w:br/>
      </w:r>
      <w:r w:rsidRPr="00F76BF8">
        <w:rPr>
          <w:rFonts w:ascii="Times New Roman" w:hAnsi="Times New Roman" w:cs="Times New Roman"/>
          <w:sz w:val="28"/>
          <w:szCs w:val="28"/>
        </w:rPr>
        <w:t xml:space="preserve">с особыми условиями использования территории "Водоохранная зона </w:t>
      </w:r>
      <w:r w:rsidR="00425BA5">
        <w:rPr>
          <w:rFonts w:ascii="Times New Roman" w:hAnsi="Times New Roman" w:cs="Times New Roman"/>
          <w:sz w:val="28"/>
          <w:szCs w:val="28"/>
        </w:rPr>
        <w:br/>
      </w:r>
      <w:r w:rsidRPr="00F76BF8">
        <w:rPr>
          <w:rFonts w:ascii="Times New Roman" w:hAnsi="Times New Roman" w:cs="Times New Roman"/>
          <w:sz w:val="28"/>
          <w:szCs w:val="28"/>
        </w:rPr>
        <w:t xml:space="preserve">прот. Кузнечиха р. Северная Двина в границах населенного пункта </w:t>
      </w:r>
      <w:r w:rsidR="00425BA5">
        <w:rPr>
          <w:rFonts w:ascii="Times New Roman" w:hAnsi="Times New Roman" w:cs="Times New Roman"/>
          <w:sz w:val="28"/>
          <w:szCs w:val="28"/>
        </w:rPr>
        <w:br/>
      </w:r>
      <w:r w:rsidRPr="00F76BF8">
        <w:rPr>
          <w:rFonts w:ascii="Times New Roman" w:hAnsi="Times New Roman" w:cs="Times New Roman"/>
          <w:sz w:val="28"/>
          <w:szCs w:val="28"/>
        </w:rPr>
        <w:t xml:space="preserve">г. Архангельск. ограничение использования земельного участка в пределах зоны: В соответствии со ст.65 Водного кодекса Российской Федерации </w:t>
      </w:r>
      <w:r w:rsidR="00425BA5">
        <w:rPr>
          <w:rFonts w:ascii="Times New Roman" w:hAnsi="Times New Roman" w:cs="Times New Roman"/>
          <w:sz w:val="28"/>
          <w:szCs w:val="28"/>
        </w:rPr>
        <w:br/>
      </w:r>
      <w:r w:rsidRPr="00F76BF8">
        <w:rPr>
          <w:rFonts w:ascii="Times New Roman" w:hAnsi="Times New Roman" w:cs="Times New Roman"/>
          <w:sz w:val="28"/>
          <w:szCs w:val="28"/>
        </w:rPr>
        <w:t xml:space="preserve">в границах водоохранных зон запрещаются: 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1)</w:t>
      </w:r>
      <w:r w:rsidR="00CB664A" w:rsidRPr="00F76BF8">
        <w:rPr>
          <w:rFonts w:ascii="Times New Roman" w:hAnsi="Times New Roman" w:cs="Times New Roman"/>
          <w:sz w:val="28"/>
          <w:szCs w:val="28"/>
        </w:rPr>
        <w:t> </w:t>
      </w:r>
      <w:r w:rsidRPr="00F76BF8">
        <w:rPr>
          <w:rFonts w:ascii="Times New Roman" w:hAnsi="Times New Roman" w:cs="Times New Roman"/>
          <w:sz w:val="28"/>
          <w:szCs w:val="28"/>
        </w:rPr>
        <w:t xml:space="preserve">использование сточных вод в целях регулирования </w:t>
      </w:r>
      <w:r w:rsidR="00A80A0B">
        <w:rPr>
          <w:rFonts w:ascii="Times New Roman" w:hAnsi="Times New Roman" w:cs="Times New Roman"/>
          <w:sz w:val="28"/>
          <w:szCs w:val="28"/>
        </w:rPr>
        <w:t xml:space="preserve">почвенного </w:t>
      </w:r>
      <w:r w:rsidRPr="00F76BF8">
        <w:rPr>
          <w:rFonts w:ascii="Times New Roman" w:hAnsi="Times New Roman" w:cs="Times New Roman"/>
          <w:sz w:val="28"/>
          <w:szCs w:val="28"/>
        </w:rPr>
        <w:t xml:space="preserve">плодородия; </w:t>
      </w:r>
    </w:p>
    <w:p w:rsidR="00A80A0B" w:rsidRPr="00A80A0B" w:rsidRDefault="0046667E" w:rsidP="00A80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BF8">
        <w:rPr>
          <w:sz w:val="28"/>
          <w:szCs w:val="28"/>
        </w:rPr>
        <w:t>2)</w:t>
      </w:r>
      <w:r w:rsidR="00CB664A" w:rsidRPr="00F76BF8">
        <w:rPr>
          <w:sz w:val="28"/>
          <w:szCs w:val="28"/>
        </w:rPr>
        <w:t> </w:t>
      </w:r>
      <w:r w:rsidR="00A80A0B" w:rsidRPr="00A80A0B">
        <w:rPr>
          <w:sz w:val="28"/>
          <w:szCs w:val="28"/>
        </w:rPr>
        <w:t xml:space="preserve">размещение кладбищ, объектов уничтожения биологических отходов,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</w:t>
      </w:r>
      <w:r w:rsidR="00E049CB">
        <w:rPr>
          <w:sz w:val="28"/>
          <w:szCs w:val="28"/>
        </w:rPr>
        <w:br/>
      </w:r>
      <w:r w:rsidR="00A80A0B" w:rsidRPr="00A80A0B">
        <w:rPr>
          <w:sz w:val="28"/>
          <w:szCs w:val="28"/>
        </w:rPr>
        <w:t xml:space="preserve">и нитрата калия на территориях морских портов, </w:t>
      </w:r>
      <w:hyperlink r:id="rId9" w:history="1">
        <w:r w:rsidR="00A80A0B" w:rsidRPr="00A80A0B">
          <w:rPr>
            <w:sz w:val="28"/>
            <w:szCs w:val="28"/>
          </w:rPr>
          <w:t>перечень</w:t>
        </w:r>
      </w:hyperlink>
      <w:r w:rsidR="00A80A0B" w:rsidRPr="00A80A0B">
        <w:rPr>
          <w:sz w:val="28"/>
          <w:szCs w:val="28"/>
        </w:rPr>
        <w:t xml:space="preserve"> которых утверждается Правительством Российской Федерации, за пределами границ прибрежных защитных полос), пунктов захоронения радиоактивных отходов,</w:t>
      </w:r>
      <w:r w:rsidR="00E049CB">
        <w:rPr>
          <w:sz w:val="28"/>
          <w:szCs w:val="28"/>
        </w:rPr>
        <w:br/>
      </w:r>
      <w:r w:rsidR="00A80A0B" w:rsidRPr="00A80A0B">
        <w:rPr>
          <w:sz w:val="28"/>
          <w:szCs w:val="28"/>
        </w:rPr>
        <w:t>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3)</w:t>
      </w:r>
      <w:r w:rsidR="00CB664A" w:rsidRPr="00F76BF8">
        <w:rPr>
          <w:rFonts w:ascii="Times New Roman" w:hAnsi="Times New Roman" w:cs="Times New Roman"/>
          <w:sz w:val="28"/>
          <w:szCs w:val="28"/>
        </w:rPr>
        <w:t> </w:t>
      </w:r>
      <w:r w:rsidRPr="00F76BF8">
        <w:rPr>
          <w:rFonts w:ascii="Times New Roman" w:hAnsi="Times New Roman" w:cs="Times New Roman"/>
          <w:sz w:val="28"/>
          <w:szCs w:val="28"/>
        </w:rPr>
        <w:t xml:space="preserve">осуществление авиационных мер по борьбе с вредными организмами; 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4)</w:t>
      </w:r>
      <w:r w:rsidR="00CB664A" w:rsidRPr="00F76BF8">
        <w:rPr>
          <w:rFonts w:ascii="Times New Roman" w:hAnsi="Times New Roman" w:cs="Times New Roman"/>
          <w:sz w:val="28"/>
          <w:szCs w:val="28"/>
        </w:rPr>
        <w:t> </w:t>
      </w:r>
      <w:r w:rsidRPr="00F76BF8">
        <w:rPr>
          <w:rFonts w:ascii="Times New Roman" w:hAnsi="Times New Roman" w:cs="Times New Roman"/>
          <w:sz w:val="28"/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CB664A" w:rsidRPr="00F76BF8" w:rsidRDefault="00CB664A" w:rsidP="00A80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BF8">
        <w:rPr>
          <w:sz w:val="28"/>
          <w:szCs w:val="28"/>
        </w:rPr>
        <w:t>5) </w:t>
      </w:r>
      <w:r w:rsidR="00A80A0B" w:rsidRPr="00A80A0B">
        <w:rPr>
          <w:sz w:val="28"/>
          <w:szCs w:val="28"/>
        </w:rPr>
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</w:t>
      </w:r>
      <w:r w:rsidR="00A80A0B" w:rsidRPr="00A80A0B">
        <w:rPr>
          <w:sz w:val="28"/>
          <w:szCs w:val="28"/>
        </w:rPr>
        <w:lastRenderedPageBreak/>
        <w:t xml:space="preserve">(сооружений) для стоянки маломерных судов, объектов органов федеральной службы безопасности), станций технического обслуживания, используемых </w:t>
      </w:r>
      <w:r w:rsidR="00E049CB">
        <w:rPr>
          <w:sz w:val="28"/>
          <w:szCs w:val="28"/>
        </w:rPr>
        <w:br/>
      </w:r>
      <w:r w:rsidR="00A80A0B" w:rsidRPr="00A80A0B">
        <w:rPr>
          <w:sz w:val="28"/>
          <w:szCs w:val="28"/>
        </w:rPr>
        <w:t>для технического осмотра и ремонта транспортных средств, осуществление мойки транспортных средств;</w:t>
      </w:r>
    </w:p>
    <w:p w:rsidR="00A80A0B" w:rsidRDefault="0046667E" w:rsidP="00A80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6BF8">
        <w:rPr>
          <w:sz w:val="28"/>
          <w:szCs w:val="28"/>
        </w:rPr>
        <w:t>6)</w:t>
      </w:r>
      <w:r w:rsidR="00CB664A" w:rsidRPr="00F76BF8">
        <w:rPr>
          <w:sz w:val="28"/>
          <w:szCs w:val="28"/>
        </w:rPr>
        <w:t> </w:t>
      </w:r>
      <w:r w:rsidR="00A80A0B">
        <w:rPr>
          <w:rFonts w:eastAsia="Calibri"/>
          <w:sz w:val="28"/>
          <w:szCs w:val="28"/>
          <w:lang w:eastAsia="en-US"/>
        </w:rPr>
        <w:t xml:space="preserve">хранение пестицидов и агрохимикатов (за исключением хранения агрохимикатов в специализированных хранилищах, размещенных </w:t>
      </w:r>
      <w:r w:rsidR="00E049CB">
        <w:rPr>
          <w:rFonts w:eastAsia="Calibri"/>
          <w:sz w:val="28"/>
          <w:szCs w:val="28"/>
          <w:lang w:eastAsia="en-US"/>
        </w:rPr>
        <w:br/>
      </w:r>
      <w:r w:rsidR="00A80A0B">
        <w:rPr>
          <w:rFonts w:eastAsia="Calibri"/>
          <w:sz w:val="28"/>
          <w:szCs w:val="28"/>
          <w:lang w:eastAsia="en-US"/>
        </w:rPr>
        <w:t>на территориях морских портов за пределами границ прибрежных защитных полос), применение пестицидов и агрохимикатов;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7)</w:t>
      </w:r>
      <w:r w:rsidR="00CB664A" w:rsidRPr="00F76BF8">
        <w:rPr>
          <w:rFonts w:ascii="Times New Roman" w:hAnsi="Times New Roman" w:cs="Times New Roman"/>
          <w:sz w:val="28"/>
          <w:szCs w:val="28"/>
        </w:rPr>
        <w:t> </w:t>
      </w:r>
      <w:r w:rsidRPr="00F76BF8">
        <w:rPr>
          <w:rFonts w:ascii="Times New Roman" w:hAnsi="Times New Roman" w:cs="Times New Roman"/>
          <w:sz w:val="28"/>
          <w:szCs w:val="28"/>
        </w:rPr>
        <w:t xml:space="preserve">сброс сточных, в том числе дренажных, вод; </w:t>
      </w:r>
    </w:p>
    <w:p w:rsidR="0046667E" w:rsidRPr="00A80A0B" w:rsidRDefault="0046667E" w:rsidP="00A80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6BF8">
        <w:rPr>
          <w:sz w:val="28"/>
          <w:szCs w:val="28"/>
        </w:rPr>
        <w:t>8)</w:t>
      </w:r>
      <w:r w:rsidR="00CB664A" w:rsidRPr="00F76BF8">
        <w:rPr>
          <w:sz w:val="28"/>
          <w:szCs w:val="28"/>
        </w:rPr>
        <w:t> </w:t>
      </w:r>
      <w:r w:rsidR="00A80A0B">
        <w:rPr>
          <w:sz w:val="28"/>
          <w:szCs w:val="28"/>
        </w:rPr>
        <w:t>р</w:t>
      </w:r>
      <w:r w:rsidR="00A80A0B">
        <w:rPr>
          <w:rFonts w:eastAsia="Calibri"/>
          <w:sz w:val="28"/>
          <w:szCs w:val="28"/>
          <w:lang w:eastAsia="en-US"/>
        </w:rPr>
        <w:t xml:space="preserve">азведка и добыча общераспространенных полезных ископаемых </w:t>
      </w:r>
      <w:r w:rsidR="00A80A0B">
        <w:rPr>
          <w:rFonts w:eastAsia="Calibri"/>
          <w:sz w:val="28"/>
          <w:szCs w:val="28"/>
          <w:lang w:eastAsia="en-US"/>
        </w:rPr>
        <w:br/>
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</w:t>
      </w:r>
      <w:r w:rsidR="00A80A0B">
        <w:rPr>
          <w:rFonts w:eastAsia="Calibri"/>
          <w:sz w:val="28"/>
          <w:szCs w:val="28"/>
          <w:lang w:eastAsia="en-US"/>
        </w:rPr>
        <w:br/>
        <w:t xml:space="preserve">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0" w:history="1">
        <w:r w:rsidR="00A80A0B" w:rsidRPr="00A80A0B">
          <w:rPr>
            <w:rFonts w:eastAsia="Calibri"/>
            <w:color w:val="auto"/>
            <w:sz w:val="28"/>
            <w:szCs w:val="28"/>
            <w:lang w:eastAsia="en-US"/>
          </w:rPr>
          <w:t>статьей 19.1</w:t>
        </w:r>
      </w:hyperlink>
      <w:r w:rsidR="00A80A0B" w:rsidRPr="00A80A0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A80A0B">
        <w:rPr>
          <w:rFonts w:eastAsia="Calibri"/>
          <w:sz w:val="28"/>
          <w:szCs w:val="28"/>
          <w:lang w:eastAsia="en-US"/>
        </w:rPr>
        <w:t xml:space="preserve">Закона Российской Федерации от 21 февраля 1992 года N 2395-1 </w:t>
      </w:r>
      <w:r w:rsidR="00A80A0B">
        <w:rPr>
          <w:rFonts w:eastAsia="Calibri"/>
          <w:sz w:val="28"/>
          <w:szCs w:val="28"/>
          <w:lang w:eastAsia="en-US"/>
        </w:rPr>
        <w:br/>
        <w:t>"О недрах").</w:t>
      </w:r>
    </w:p>
    <w:p w:rsidR="00CB664A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прибрежная защитная полоса</w:t>
      </w:r>
      <w:r w:rsidR="00CB664A" w:rsidRPr="00F76BF8">
        <w:rPr>
          <w:rFonts w:ascii="Times New Roman" w:hAnsi="Times New Roman" w:cs="Times New Roman"/>
          <w:sz w:val="28"/>
          <w:szCs w:val="28"/>
        </w:rPr>
        <w:t>,</w:t>
      </w:r>
      <w:r w:rsidRPr="00F76BF8">
        <w:rPr>
          <w:rFonts w:ascii="Times New Roman" w:hAnsi="Times New Roman" w:cs="Times New Roman"/>
          <w:sz w:val="28"/>
          <w:szCs w:val="28"/>
        </w:rPr>
        <w:t xml:space="preserve"> </w:t>
      </w:r>
      <w:r w:rsidR="00CB664A" w:rsidRPr="00F76BF8">
        <w:rPr>
          <w:rFonts w:ascii="Times New Roman" w:hAnsi="Times New Roman" w:cs="Times New Roman"/>
          <w:sz w:val="28"/>
          <w:szCs w:val="28"/>
        </w:rPr>
        <w:t>р</w:t>
      </w:r>
      <w:r w:rsidRPr="00F76BF8">
        <w:rPr>
          <w:rFonts w:ascii="Times New Roman" w:hAnsi="Times New Roman" w:cs="Times New Roman"/>
          <w:sz w:val="28"/>
          <w:szCs w:val="28"/>
        </w:rPr>
        <w:t xml:space="preserve">еестровый номер: 29:00-6.398. Зона </w:t>
      </w:r>
      <w:r w:rsidR="00A80A0B">
        <w:rPr>
          <w:rFonts w:ascii="Times New Roman" w:hAnsi="Times New Roman" w:cs="Times New Roman"/>
          <w:sz w:val="28"/>
          <w:szCs w:val="28"/>
        </w:rPr>
        <w:br/>
      </w:r>
      <w:r w:rsidRPr="00F76BF8">
        <w:rPr>
          <w:rFonts w:ascii="Times New Roman" w:hAnsi="Times New Roman" w:cs="Times New Roman"/>
          <w:sz w:val="28"/>
          <w:szCs w:val="28"/>
        </w:rPr>
        <w:t xml:space="preserve">с особыми условиями использования территории "Прибрежная защитная полоса прот. Кузнечиха р. Северная Двина в границах населенного пункта </w:t>
      </w:r>
      <w:r w:rsidR="00A80A0B">
        <w:rPr>
          <w:rFonts w:ascii="Times New Roman" w:hAnsi="Times New Roman" w:cs="Times New Roman"/>
          <w:sz w:val="28"/>
          <w:szCs w:val="28"/>
        </w:rPr>
        <w:br/>
      </w:r>
      <w:r w:rsidRPr="00F76BF8">
        <w:rPr>
          <w:rFonts w:ascii="Times New Roman" w:hAnsi="Times New Roman" w:cs="Times New Roman"/>
          <w:sz w:val="28"/>
          <w:szCs w:val="28"/>
        </w:rPr>
        <w:t xml:space="preserve">г. Архангельск. Ограничение использования земельного участка в пределах зоны: В соответствии со ст.65 Водного кодекса Российской Федерации </w:t>
      </w:r>
      <w:r w:rsidR="00A80A0B">
        <w:rPr>
          <w:rFonts w:ascii="Times New Roman" w:hAnsi="Times New Roman" w:cs="Times New Roman"/>
          <w:sz w:val="28"/>
          <w:szCs w:val="28"/>
        </w:rPr>
        <w:br/>
      </w:r>
      <w:r w:rsidRPr="00F76BF8">
        <w:rPr>
          <w:rFonts w:ascii="Times New Roman" w:hAnsi="Times New Roman" w:cs="Times New Roman"/>
          <w:sz w:val="28"/>
          <w:szCs w:val="28"/>
        </w:rPr>
        <w:t xml:space="preserve">в границах прибрежных защитных полос запрещаются: </w:t>
      </w:r>
    </w:p>
    <w:p w:rsidR="00A80A0B" w:rsidRDefault="00A80A0B" w:rsidP="00A80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распашка земель;</w:t>
      </w:r>
    </w:p>
    <w:p w:rsidR="00A80A0B" w:rsidRDefault="00A80A0B" w:rsidP="00A80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размещение отвалов размываемых грунтов;</w:t>
      </w:r>
    </w:p>
    <w:p w:rsidR="00A80A0B" w:rsidRDefault="00A80A0B" w:rsidP="00A80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выпас сельскохозяйственных животных и организация для них летних лагерей, ванн.</w:t>
      </w:r>
    </w:p>
    <w:p w:rsidR="0046667E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береговая полоса;</w:t>
      </w:r>
    </w:p>
    <w:p w:rsidR="0046667E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 xml:space="preserve">зона археологического наблюдения Б. На территории зоны археологического наблюдения "Б" в составе проектов строительства должен быть предусмотрен раздел по сохранению объектов археологического наследия. До начала строительства проект должен быть согласован с министерством. </w:t>
      </w:r>
      <w:r w:rsidR="00E049CB">
        <w:rPr>
          <w:rFonts w:ascii="Times New Roman" w:hAnsi="Times New Roman" w:cs="Times New Roman"/>
          <w:sz w:val="28"/>
          <w:szCs w:val="28"/>
        </w:rPr>
        <w:br/>
      </w:r>
      <w:r w:rsidRPr="00F76BF8">
        <w:rPr>
          <w:rFonts w:ascii="Times New Roman" w:hAnsi="Times New Roman" w:cs="Times New Roman"/>
          <w:sz w:val="28"/>
          <w:szCs w:val="28"/>
        </w:rPr>
        <w:t xml:space="preserve">До начала любых земляных и строительных работ должны быть произведены разведочные шурфовки из расчета </w:t>
      </w:r>
      <w:r w:rsidR="0075406D">
        <w:rPr>
          <w:rFonts w:ascii="Times New Roman" w:hAnsi="Times New Roman" w:cs="Times New Roman"/>
          <w:sz w:val="28"/>
          <w:szCs w:val="28"/>
        </w:rPr>
        <w:t>один</w:t>
      </w:r>
      <w:r w:rsidRPr="00F76BF8">
        <w:rPr>
          <w:rFonts w:ascii="Times New Roman" w:hAnsi="Times New Roman" w:cs="Times New Roman"/>
          <w:sz w:val="28"/>
          <w:szCs w:val="28"/>
        </w:rPr>
        <w:t xml:space="preserve"> шурф на 0,05 га территории</w:t>
      </w:r>
      <w:r w:rsidR="0075406D">
        <w:rPr>
          <w:rFonts w:ascii="Times New Roman" w:hAnsi="Times New Roman" w:cs="Times New Roman"/>
          <w:sz w:val="28"/>
          <w:szCs w:val="28"/>
        </w:rPr>
        <w:t>.</w:t>
      </w:r>
    </w:p>
    <w:p w:rsidR="0046667E" w:rsidRPr="00F76BF8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F8">
        <w:rPr>
          <w:rFonts w:ascii="Times New Roman" w:hAnsi="Times New Roman" w:cs="Times New Roman"/>
          <w:sz w:val="28"/>
          <w:szCs w:val="28"/>
        </w:rPr>
        <w:t>Беломорский государственный природный биологический заказник регионального значения. Границы Беломорского государственного природного биологического заказника регионального значения и режим особой охраны определены Положением о Заказнике, утвержденным постановлением Правительства Архангельской области от 26 мая 2015 года № 197-пп.</w:t>
      </w:r>
    </w:p>
    <w:p w:rsidR="0046667E" w:rsidRDefault="0046667E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6D" w:rsidRDefault="0075406D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6D" w:rsidRDefault="0075406D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6D" w:rsidRDefault="0075406D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6D" w:rsidRPr="00F76BF8" w:rsidRDefault="0075406D" w:rsidP="00AC3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67E" w:rsidRPr="0075406D" w:rsidRDefault="00F76BF8" w:rsidP="0075406D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406D">
        <w:rPr>
          <w:rFonts w:ascii="Times New Roman" w:hAnsi="Times New Roman"/>
          <w:b/>
          <w:color w:val="000000"/>
          <w:sz w:val="28"/>
          <w:szCs w:val="28"/>
        </w:rPr>
        <w:lastRenderedPageBreak/>
        <w:t>II.</w:t>
      </w:r>
      <w:r w:rsidRPr="0075406D">
        <w:rPr>
          <w:rFonts w:ascii="Times New Roman" w:hAnsi="Times New Roman" w:hint="eastAsia"/>
          <w:b/>
          <w:color w:val="000000"/>
          <w:sz w:val="28"/>
          <w:szCs w:val="28"/>
        </w:rPr>
        <w:t> </w:t>
      </w:r>
      <w:r w:rsidR="0046667E" w:rsidRPr="0075406D">
        <w:rPr>
          <w:rFonts w:ascii="Times New Roman" w:hAnsi="Times New Roman"/>
          <w:b/>
          <w:color w:val="000000"/>
          <w:sz w:val="28"/>
          <w:szCs w:val="28"/>
        </w:rPr>
        <w:t>Положения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75406D">
        <w:rPr>
          <w:rFonts w:ascii="Times New Roman" w:hAnsi="Times New Roman"/>
          <w:b/>
          <w:color w:val="000000"/>
          <w:sz w:val="28"/>
          <w:szCs w:val="28"/>
        </w:rPr>
        <w:t>ртной, социальной инфраструктур</w:t>
      </w:r>
    </w:p>
    <w:p w:rsidR="0046667E" w:rsidRPr="00F76BF8" w:rsidRDefault="0046667E" w:rsidP="00AC309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46667E" w:rsidRPr="00AC3093" w:rsidRDefault="0046667E" w:rsidP="00AC3093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F76BF8">
        <w:rPr>
          <w:rFonts w:eastAsia="TimesNewRoman"/>
          <w:sz w:val="28"/>
          <w:szCs w:val="28"/>
        </w:rPr>
        <w:t>Проектом планировки территории предусмотрено проводить освоение территории в несколько этапов, учитывая взаимосвязанные правовые, организационные, финансовые, инженерно-технические действия,</w:t>
      </w:r>
      <w:r w:rsidRPr="00AC3093">
        <w:rPr>
          <w:rFonts w:eastAsia="TimesNewRoman"/>
          <w:sz w:val="28"/>
          <w:szCs w:val="28"/>
        </w:rPr>
        <w:t xml:space="preserve"> направленные на достижение устойчивого развития территории. </w:t>
      </w:r>
    </w:p>
    <w:p w:rsidR="0046667E" w:rsidRDefault="0046667E" w:rsidP="00AC3093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AC3093">
        <w:rPr>
          <w:rFonts w:eastAsia="TimesNewRoman"/>
          <w:sz w:val="28"/>
          <w:szCs w:val="28"/>
        </w:rPr>
        <w:t>Продолжительность проектирования, строительства, реконструкции распределительных сетей на территории элемента планировочной структуры должны быть определены дополнительно на стадии подготовки проектной документации.</w:t>
      </w:r>
    </w:p>
    <w:p w:rsidR="00CB664A" w:rsidRDefault="00CB664A" w:rsidP="00CB664A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AC3093">
        <w:rPr>
          <w:rFonts w:eastAsia="TimesNewRoman"/>
          <w:sz w:val="28"/>
          <w:szCs w:val="28"/>
        </w:rPr>
        <w:t>Очередность и этапы планируемого развития территории</w:t>
      </w:r>
      <w:r>
        <w:rPr>
          <w:rFonts w:eastAsia="TimesNewRoman"/>
          <w:sz w:val="28"/>
          <w:szCs w:val="28"/>
        </w:rPr>
        <w:t xml:space="preserve"> представлены </w:t>
      </w:r>
      <w:r w:rsidR="00E049CB">
        <w:rPr>
          <w:rFonts w:eastAsia="TimesNewRoman"/>
          <w:sz w:val="28"/>
          <w:szCs w:val="28"/>
        </w:rPr>
        <w:br/>
      </w:r>
      <w:r>
        <w:rPr>
          <w:rFonts w:eastAsia="TimesNewRoman"/>
          <w:sz w:val="28"/>
          <w:szCs w:val="28"/>
        </w:rPr>
        <w:t>в таблице 2.</w:t>
      </w:r>
    </w:p>
    <w:p w:rsidR="00F76BF8" w:rsidRDefault="00F76BF8" w:rsidP="00CB664A">
      <w:pPr>
        <w:pStyle w:val="ad"/>
        <w:ind w:left="0"/>
        <w:jc w:val="both"/>
        <w:rPr>
          <w:sz w:val="28"/>
          <w:szCs w:val="28"/>
          <w:lang w:eastAsia="en-US"/>
        </w:rPr>
      </w:pPr>
    </w:p>
    <w:p w:rsidR="0046667E" w:rsidRPr="00CB664A" w:rsidRDefault="0046667E" w:rsidP="00CB664A">
      <w:pPr>
        <w:pStyle w:val="ad"/>
        <w:ind w:left="0"/>
        <w:jc w:val="both"/>
        <w:rPr>
          <w:rFonts w:eastAsia="TimesNewRoman"/>
          <w:sz w:val="28"/>
          <w:szCs w:val="28"/>
        </w:rPr>
      </w:pPr>
      <w:r w:rsidRPr="00AC3093">
        <w:rPr>
          <w:sz w:val="28"/>
          <w:szCs w:val="28"/>
          <w:lang w:eastAsia="en-US"/>
        </w:rPr>
        <w:t>Таблица 2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81"/>
        <w:gridCol w:w="2417"/>
        <w:gridCol w:w="2228"/>
      </w:tblGrid>
      <w:tr w:rsidR="0046667E" w:rsidRPr="00CB664A" w:rsidTr="0075406D">
        <w:trPr>
          <w:tblHeader/>
        </w:trPr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67E" w:rsidRPr="00CB664A" w:rsidRDefault="0046667E" w:rsidP="00DF66E4">
            <w:pPr>
              <w:spacing w:after="120"/>
              <w:jc w:val="center"/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>№ п/п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67E" w:rsidRPr="00CB664A" w:rsidRDefault="0046667E" w:rsidP="00DF66E4">
            <w:pPr>
              <w:shd w:val="clear" w:color="auto" w:fill="FFFFFF"/>
              <w:jc w:val="center"/>
              <w:rPr>
                <w:rFonts w:ascii="YS Text" w:hAnsi="YS Text"/>
                <w:sz w:val="22"/>
                <w:szCs w:val="22"/>
              </w:rPr>
            </w:pPr>
            <w:r w:rsidRPr="00CB664A">
              <w:rPr>
                <w:rFonts w:ascii="YS Text" w:hAnsi="YS Text"/>
                <w:sz w:val="22"/>
                <w:szCs w:val="22"/>
              </w:rPr>
              <w:t>Объекты капитального</w:t>
            </w:r>
          </w:p>
          <w:p w:rsidR="0046667E" w:rsidRPr="00CB664A" w:rsidRDefault="0046667E" w:rsidP="00DF66E4">
            <w:pPr>
              <w:shd w:val="clear" w:color="auto" w:fill="FFFFFF"/>
              <w:jc w:val="center"/>
              <w:rPr>
                <w:rFonts w:ascii="YS Text" w:hAnsi="YS Text"/>
                <w:sz w:val="22"/>
                <w:szCs w:val="22"/>
              </w:rPr>
            </w:pPr>
            <w:r w:rsidRPr="00CB664A">
              <w:rPr>
                <w:rFonts w:ascii="YS Text" w:hAnsi="YS Text"/>
                <w:sz w:val="22"/>
                <w:szCs w:val="22"/>
              </w:rPr>
              <w:t>строительства,</w:t>
            </w:r>
          </w:p>
          <w:p w:rsidR="0046667E" w:rsidRPr="00CB664A" w:rsidRDefault="0046667E" w:rsidP="00DF66E4">
            <w:pPr>
              <w:shd w:val="clear" w:color="auto" w:fill="FFFFFF"/>
              <w:jc w:val="center"/>
              <w:rPr>
                <w:rFonts w:ascii="YS Text" w:hAnsi="YS Text"/>
                <w:sz w:val="22"/>
                <w:szCs w:val="22"/>
              </w:rPr>
            </w:pPr>
            <w:r w:rsidRPr="00CB664A">
              <w:rPr>
                <w:rFonts w:ascii="YS Text" w:hAnsi="YS Text"/>
                <w:sz w:val="22"/>
                <w:szCs w:val="22"/>
              </w:rPr>
              <w:t>сооружения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67E" w:rsidRPr="00CB664A" w:rsidRDefault="0046667E" w:rsidP="00CB664A">
            <w:pPr>
              <w:spacing w:after="120"/>
              <w:jc w:val="center"/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>Этап</w:t>
            </w:r>
            <w:r w:rsidR="00CB664A">
              <w:rPr>
                <w:sz w:val="22"/>
                <w:szCs w:val="22"/>
              </w:rPr>
              <w:t xml:space="preserve"> </w:t>
            </w:r>
            <w:r w:rsidRPr="00CB664A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222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67E" w:rsidRPr="00CB664A" w:rsidRDefault="0046667E" w:rsidP="00CB664A">
            <w:pPr>
              <w:spacing w:after="120"/>
              <w:jc w:val="center"/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>Этап</w:t>
            </w:r>
            <w:r w:rsidR="00CB664A">
              <w:rPr>
                <w:sz w:val="22"/>
                <w:szCs w:val="22"/>
              </w:rPr>
              <w:t xml:space="preserve"> </w:t>
            </w:r>
            <w:r w:rsidRPr="00CB664A">
              <w:rPr>
                <w:sz w:val="22"/>
                <w:szCs w:val="22"/>
              </w:rPr>
              <w:t>строительства</w:t>
            </w:r>
          </w:p>
        </w:tc>
      </w:tr>
      <w:tr w:rsidR="0046667E" w:rsidRPr="00CB664A" w:rsidTr="0075406D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46667E" w:rsidP="00DF66E4">
            <w:pPr>
              <w:spacing w:after="120"/>
              <w:ind w:left="-50"/>
              <w:jc w:val="center"/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46667E" w:rsidP="00CB664A">
            <w:pPr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 xml:space="preserve">Планируемые объекты транспорта </w:t>
            </w:r>
          </w:p>
          <w:p w:rsidR="0046667E" w:rsidRPr="00CB664A" w:rsidRDefault="0046667E" w:rsidP="00CB664A">
            <w:pPr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 xml:space="preserve">(номер 14 в ведомости зданий и сооружений) – 1 очередь              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46667E" w:rsidP="0075406D">
            <w:pPr>
              <w:spacing w:after="120"/>
              <w:ind w:left="114"/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>2024 г. – 2025 г.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75406D" w:rsidP="0075406D">
            <w:pPr>
              <w:spacing w:after="12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– </w:t>
            </w:r>
            <w:r w:rsidR="0046667E" w:rsidRPr="00CB664A">
              <w:rPr>
                <w:sz w:val="22"/>
                <w:szCs w:val="22"/>
              </w:rPr>
              <w:t>2030 г.</w:t>
            </w:r>
          </w:p>
        </w:tc>
      </w:tr>
      <w:tr w:rsidR="0046667E" w:rsidRPr="00CB664A" w:rsidTr="0075406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46667E" w:rsidP="00DF66E4">
            <w:pPr>
              <w:spacing w:after="120"/>
              <w:ind w:left="-50"/>
              <w:jc w:val="center"/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>2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46667E" w:rsidP="00CB664A">
            <w:pPr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 xml:space="preserve">Планируемые объекты производства </w:t>
            </w:r>
          </w:p>
          <w:p w:rsidR="0046667E" w:rsidRPr="00CB664A" w:rsidRDefault="0046667E" w:rsidP="00CB664A">
            <w:pPr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 xml:space="preserve">(номер 16 в ведомости зданий и сооружений) –  2 очередь            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75406D" w:rsidP="0075406D">
            <w:pPr>
              <w:spacing w:after="12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 – </w:t>
            </w:r>
            <w:r w:rsidR="0046667E" w:rsidRPr="00CB664A">
              <w:rPr>
                <w:sz w:val="22"/>
                <w:szCs w:val="22"/>
              </w:rPr>
              <w:t>2025 г.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75406D" w:rsidP="0075406D">
            <w:pPr>
              <w:spacing w:after="120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– </w:t>
            </w:r>
            <w:r w:rsidR="0046667E" w:rsidRPr="00CB664A">
              <w:rPr>
                <w:sz w:val="22"/>
                <w:szCs w:val="22"/>
              </w:rPr>
              <w:t>2030 г.</w:t>
            </w:r>
          </w:p>
        </w:tc>
      </w:tr>
      <w:tr w:rsidR="0046667E" w:rsidRPr="00CB664A" w:rsidTr="0075406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46667E" w:rsidP="00DF66E4">
            <w:pPr>
              <w:spacing w:after="120"/>
              <w:ind w:left="-50"/>
              <w:jc w:val="center"/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>3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46667E" w:rsidP="00CB664A">
            <w:pPr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 xml:space="preserve">Планируемые </w:t>
            </w:r>
          </w:p>
          <w:p w:rsidR="0046667E" w:rsidRPr="00CB664A" w:rsidRDefault="0046667E" w:rsidP="00CB664A">
            <w:pPr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 xml:space="preserve">объекты яхт-клуба </w:t>
            </w:r>
          </w:p>
          <w:p w:rsidR="0046667E" w:rsidRPr="00CB664A" w:rsidRDefault="0046667E" w:rsidP="00CB664A">
            <w:pPr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 xml:space="preserve">(номер 12 в ведомости зданий и сооружений) –  3 очередь            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46667E" w:rsidP="0075406D">
            <w:pPr>
              <w:spacing w:after="120"/>
              <w:ind w:left="114"/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>Будет определен дополнительно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7E" w:rsidRPr="00CB664A" w:rsidRDefault="0046667E" w:rsidP="0075406D">
            <w:pPr>
              <w:spacing w:after="120"/>
              <w:ind w:left="106"/>
              <w:rPr>
                <w:sz w:val="22"/>
                <w:szCs w:val="22"/>
              </w:rPr>
            </w:pPr>
            <w:r w:rsidRPr="00CB664A">
              <w:rPr>
                <w:sz w:val="22"/>
                <w:szCs w:val="22"/>
              </w:rPr>
              <w:t>Будет определен дополнительно</w:t>
            </w:r>
          </w:p>
        </w:tc>
      </w:tr>
    </w:tbl>
    <w:p w:rsidR="0046667E" w:rsidRPr="000F1FDC" w:rsidRDefault="0046667E" w:rsidP="0046667E">
      <w:pPr>
        <w:pStyle w:val="ad"/>
        <w:ind w:left="0" w:firstLine="709"/>
        <w:jc w:val="center"/>
        <w:rPr>
          <w:rFonts w:eastAsia="TimesNewRoman"/>
          <w:b/>
          <w:sz w:val="28"/>
          <w:szCs w:val="28"/>
        </w:rPr>
      </w:pPr>
    </w:p>
    <w:p w:rsidR="0046667E" w:rsidRPr="00672F18" w:rsidRDefault="0046667E" w:rsidP="0046667E">
      <w:pPr>
        <w:pStyle w:val="ad"/>
        <w:ind w:left="0"/>
        <w:rPr>
          <w:rFonts w:eastAsia="TimesNewRoman"/>
          <w:sz w:val="28"/>
          <w:szCs w:val="28"/>
        </w:rPr>
      </w:pPr>
    </w:p>
    <w:p w:rsidR="0046667E" w:rsidRPr="00672F18" w:rsidRDefault="0046667E" w:rsidP="0046667E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</w:p>
    <w:p w:rsidR="009E522F" w:rsidRPr="002C4612" w:rsidRDefault="00C65222" w:rsidP="00E46A25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F76BF8">
          <w:headerReference w:type="default" r:id="rId11"/>
          <w:footnotePr>
            <w:numRestart w:val="eachPage"/>
          </w:footnotePr>
          <w:pgSz w:w="11907" w:h="16839" w:code="9"/>
          <w:pgMar w:top="1134" w:right="567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85074" w:rsidRPr="002C4612" w:rsidTr="00572773">
        <w:trPr>
          <w:trHeight w:val="351"/>
        </w:trPr>
        <w:tc>
          <w:tcPr>
            <w:tcW w:w="5103" w:type="dxa"/>
          </w:tcPr>
          <w:p w:rsidR="00585074" w:rsidRPr="00147C7D" w:rsidRDefault="00585074" w:rsidP="005727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75406D">
        <w:trPr>
          <w:trHeight w:val="1235"/>
        </w:trPr>
        <w:tc>
          <w:tcPr>
            <w:tcW w:w="5103" w:type="dxa"/>
            <w:shd w:val="clear" w:color="auto" w:fill="auto"/>
          </w:tcPr>
          <w:p w:rsidR="000B657D" w:rsidRPr="00147C7D" w:rsidRDefault="005F2E1C" w:rsidP="005F248F">
            <w:pPr>
              <w:jc w:val="center"/>
              <w:rPr>
                <w:sz w:val="24"/>
                <w:szCs w:val="24"/>
              </w:rPr>
            </w:pPr>
            <w:r w:rsidRPr="0075406D">
              <w:rPr>
                <w:sz w:val="24"/>
                <w:szCs w:val="24"/>
              </w:rPr>
              <w:t xml:space="preserve">к проекту </w:t>
            </w:r>
            <w:r w:rsidR="00DE679E" w:rsidRPr="0075406D">
              <w:rPr>
                <w:sz w:val="24"/>
                <w:szCs w:val="24"/>
              </w:rPr>
              <w:t xml:space="preserve">внесения изменений в проект планировки района "Соломбала" муниципального образования </w:t>
            </w:r>
            <w:r w:rsidR="00F9108B" w:rsidRPr="0075406D">
              <w:rPr>
                <w:sz w:val="24"/>
                <w:szCs w:val="24"/>
              </w:rPr>
              <w:br/>
            </w:r>
            <w:r w:rsidR="00DE679E" w:rsidRPr="0075406D">
              <w:rPr>
                <w:sz w:val="24"/>
                <w:szCs w:val="24"/>
              </w:rPr>
              <w:t xml:space="preserve">"Город Архангельск" территории в границах части элемента планировочной структуры: </w:t>
            </w:r>
            <w:r w:rsidR="00DE679E" w:rsidRPr="0075406D">
              <w:rPr>
                <w:sz w:val="24"/>
                <w:szCs w:val="24"/>
              </w:rPr>
              <w:br/>
              <w:t>ул. Мосеев остров площадью 30,9764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0C6C96" w:rsidRDefault="000C6C96" w:rsidP="000A610A">
      <w:pPr>
        <w:pStyle w:val="23"/>
        <w:rPr>
          <w:szCs w:val="26"/>
        </w:rPr>
      </w:pPr>
    </w:p>
    <w:p w:rsidR="00E36428" w:rsidRPr="002C4612" w:rsidRDefault="00DE679E" w:rsidP="00514AA5">
      <w:pPr>
        <w:pStyle w:val="23"/>
        <w:ind w:firstLine="0"/>
        <w:jc w:val="center"/>
        <w:rPr>
          <w:szCs w:val="26"/>
        </w:rPr>
      </w:pPr>
      <w:r w:rsidRPr="00DE679E">
        <w:rPr>
          <w:noProof/>
          <w:szCs w:val="26"/>
        </w:rPr>
        <w:drawing>
          <wp:inline distT="0" distB="0" distL="0" distR="0">
            <wp:extent cx="6029960" cy="4257692"/>
            <wp:effectExtent l="0" t="0" r="8890" b="9525"/>
            <wp:docPr id="2" name="Рисунок 2" descr="C:\Users\user1\Desktop\Работа_Наташа\Attachments_nlatukhina@yandex.ru_2025-04-07_15-55-25\ППТ Мосеев остров_ИнвестКапитал_То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Работа_Наташа\Attachments_nlatukhina@yandex.ru_2025-04-07_15-55-25\ППТ Мосеев остров_ИнвестКапитал_Том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2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73" w:rsidRDefault="00572773" w:rsidP="00514AA5">
      <w:pPr>
        <w:pStyle w:val="23"/>
        <w:jc w:val="center"/>
        <w:rPr>
          <w:szCs w:val="26"/>
        </w:rPr>
      </w:pPr>
    </w:p>
    <w:p w:rsidR="00572773" w:rsidRDefault="00572773" w:rsidP="00514AA5">
      <w:pPr>
        <w:pStyle w:val="23"/>
        <w:jc w:val="center"/>
        <w:rPr>
          <w:szCs w:val="26"/>
        </w:rPr>
      </w:pPr>
    </w:p>
    <w:p w:rsidR="00647D7B" w:rsidRPr="002C4612" w:rsidRDefault="00647D7B" w:rsidP="008A4597">
      <w:pPr>
        <w:pStyle w:val="23"/>
        <w:ind w:firstLine="0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8714B9">
      <w:headerReference w:type="even" r:id="rId13"/>
      <w:headerReference w:type="default" r:id="rId14"/>
      <w:footnotePr>
        <w:numRestart w:val="eachPage"/>
      </w:footnotePr>
      <w:pgSz w:w="11906" w:h="16838"/>
      <w:pgMar w:top="1134" w:right="709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2A" w:rsidRDefault="00CB742A" w:rsidP="00203AE9">
      <w:r>
        <w:separator/>
      </w:r>
    </w:p>
  </w:endnote>
  <w:endnote w:type="continuationSeparator" w:id="0">
    <w:p w:rsidR="00CB742A" w:rsidRDefault="00CB742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2A" w:rsidRDefault="00CB742A" w:rsidP="00203AE9">
      <w:r>
        <w:separator/>
      </w:r>
    </w:p>
  </w:footnote>
  <w:footnote w:type="continuationSeparator" w:id="0">
    <w:p w:rsidR="00CB742A" w:rsidRDefault="00CB742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343438"/>
      <w:docPartObj>
        <w:docPartGallery w:val="Page Numbers (Top of Page)"/>
        <w:docPartUnique/>
      </w:docPartObj>
    </w:sdtPr>
    <w:sdtEndPr/>
    <w:sdtContent>
      <w:p w:rsidR="00CF599F" w:rsidRDefault="00CF599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2C0">
          <w:rPr>
            <w:noProof/>
          </w:rPr>
          <w:t>11</w:t>
        </w:r>
        <w:r>
          <w:fldChar w:fldCharType="end"/>
        </w:r>
      </w:p>
    </w:sdtContent>
  </w:sdt>
  <w:p w:rsidR="00CF599F" w:rsidRPr="007E5166" w:rsidRDefault="00CF599F" w:rsidP="00296ECA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9F" w:rsidRDefault="00CF599F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F599F" w:rsidRDefault="00CF599F">
    <w:pPr>
      <w:pStyle w:val="af3"/>
    </w:pPr>
  </w:p>
  <w:p w:rsidR="00CF599F" w:rsidRDefault="00CF59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9F" w:rsidRPr="0039506C" w:rsidRDefault="00CF599F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CF599F" w:rsidRPr="005119EA" w:rsidRDefault="00CF599F" w:rsidP="002D6192">
    <w:pPr>
      <w:pStyle w:val="af3"/>
      <w:jc w:val="center"/>
      <w:rPr>
        <w:sz w:val="24"/>
        <w:szCs w:val="24"/>
      </w:rPr>
    </w:pPr>
  </w:p>
  <w:p w:rsidR="00CF599F" w:rsidRPr="007E5166" w:rsidRDefault="00CF599F" w:rsidP="002D6192">
    <w:pPr>
      <w:pStyle w:val="af3"/>
      <w:jc w:val="center"/>
    </w:pPr>
  </w:p>
  <w:p w:rsidR="00CF599F" w:rsidRDefault="00CF59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B0687"/>
    <w:multiLevelType w:val="multilevel"/>
    <w:tmpl w:val="853E093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8">
    <w:nsid w:val="1612666C"/>
    <w:multiLevelType w:val="multilevel"/>
    <w:tmpl w:val="D8F6D2D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0" w:firstLine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14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44"/>
        </w:tabs>
        <w:ind w:left="4944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2"/>
        </w:tabs>
        <w:ind w:left="5482" w:hanging="10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84"/>
        </w:tabs>
        <w:ind w:left="6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22"/>
        </w:tabs>
        <w:ind w:left="69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1803"/>
      </w:pPr>
      <w:rPr>
        <w:rFonts w:hint="default"/>
      </w:rPr>
    </w:lvl>
  </w:abstractNum>
  <w:abstractNum w:abstractNumId="9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4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5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8">
    <w:nsid w:val="47A67A5A"/>
    <w:multiLevelType w:val="hybridMultilevel"/>
    <w:tmpl w:val="BCAC86BE"/>
    <w:lvl w:ilvl="0" w:tplc="5B460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A502E9"/>
    <w:multiLevelType w:val="hybridMultilevel"/>
    <w:tmpl w:val="B8284ACC"/>
    <w:lvl w:ilvl="0" w:tplc="100E2FC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2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4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5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6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B9064C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7"/>
  </w:num>
  <w:num w:numId="5">
    <w:abstractNumId w:val="26"/>
  </w:num>
  <w:num w:numId="6">
    <w:abstractNumId w:val="22"/>
  </w:num>
  <w:num w:numId="7">
    <w:abstractNumId w:val="15"/>
  </w:num>
  <w:num w:numId="8">
    <w:abstractNumId w:val="24"/>
  </w:num>
  <w:num w:numId="9">
    <w:abstractNumId w:val="13"/>
  </w:num>
  <w:num w:numId="10">
    <w:abstractNumId w:val="10"/>
  </w:num>
  <w:num w:numId="11">
    <w:abstractNumId w:val="25"/>
  </w:num>
  <w:num w:numId="12">
    <w:abstractNumId w:val="12"/>
  </w:num>
  <w:num w:numId="13">
    <w:abstractNumId w:val="23"/>
  </w:num>
  <w:num w:numId="14">
    <w:abstractNumId w:val="9"/>
  </w:num>
  <w:num w:numId="15">
    <w:abstractNumId w:val="6"/>
  </w:num>
  <w:num w:numId="16">
    <w:abstractNumId w:val="27"/>
  </w:num>
  <w:num w:numId="17">
    <w:abstractNumId w:val="5"/>
  </w:num>
  <w:num w:numId="18">
    <w:abstractNumId w:val="11"/>
  </w:num>
  <w:num w:numId="19">
    <w:abstractNumId w:val="0"/>
  </w:num>
  <w:num w:numId="20">
    <w:abstractNumId w:val="1"/>
  </w:num>
  <w:num w:numId="21">
    <w:abstractNumId w:val="21"/>
  </w:num>
  <w:num w:numId="22">
    <w:abstractNumId w:val="7"/>
  </w:num>
  <w:num w:numId="23">
    <w:abstractNumId w:val="21"/>
    <w:lvlOverride w:ilvl="0">
      <w:lvl w:ilvl="0">
        <w:start w:val="1"/>
        <w:numFmt w:val="decimal"/>
        <w:suff w:val="space"/>
        <w:lvlText w:val="%1"/>
        <w:lvlJc w:val="left"/>
        <w:pPr>
          <w:ind w:left="0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9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4">
    <w:abstractNumId w:val="8"/>
  </w:num>
  <w:num w:numId="25">
    <w:abstractNumId w:val="21"/>
    <w:lvlOverride w:ilvl="0">
      <w:lvl w:ilvl="0">
        <w:start w:val="1"/>
        <w:numFmt w:val="decimal"/>
        <w:suff w:val="space"/>
        <w:lvlText w:val="%1"/>
        <w:lvlJc w:val="left"/>
        <w:pPr>
          <w:ind w:left="229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-13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6">
    <w:abstractNumId w:val="28"/>
  </w:num>
  <w:num w:numId="27">
    <w:abstractNumId w:val="18"/>
  </w:num>
  <w:num w:numId="28">
    <w:abstractNumId w:val="19"/>
  </w:num>
  <w:num w:numId="2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3861"/>
    <w:rsid w:val="00024516"/>
    <w:rsid w:val="0002470D"/>
    <w:rsid w:val="00024F71"/>
    <w:rsid w:val="0002519E"/>
    <w:rsid w:val="00027B85"/>
    <w:rsid w:val="00030CCD"/>
    <w:rsid w:val="0003316E"/>
    <w:rsid w:val="00033BCE"/>
    <w:rsid w:val="000341F4"/>
    <w:rsid w:val="000348C0"/>
    <w:rsid w:val="00034F59"/>
    <w:rsid w:val="00035ED8"/>
    <w:rsid w:val="000368AE"/>
    <w:rsid w:val="00036988"/>
    <w:rsid w:val="00036E4A"/>
    <w:rsid w:val="000424C6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0CA0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36DE"/>
    <w:rsid w:val="000746ED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00B9"/>
    <w:rsid w:val="00164A15"/>
    <w:rsid w:val="001652B1"/>
    <w:rsid w:val="00170594"/>
    <w:rsid w:val="00173E32"/>
    <w:rsid w:val="00175D9D"/>
    <w:rsid w:val="00176237"/>
    <w:rsid w:val="00177CAC"/>
    <w:rsid w:val="001801F7"/>
    <w:rsid w:val="00181B29"/>
    <w:rsid w:val="00181D8C"/>
    <w:rsid w:val="00182434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0F"/>
    <w:rsid w:val="001A627A"/>
    <w:rsid w:val="001A697E"/>
    <w:rsid w:val="001A71D8"/>
    <w:rsid w:val="001B0BC1"/>
    <w:rsid w:val="001B3C19"/>
    <w:rsid w:val="001B5E2A"/>
    <w:rsid w:val="001C0BD7"/>
    <w:rsid w:val="001C1068"/>
    <w:rsid w:val="001C2CC8"/>
    <w:rsid w:val="001C5BC7"/>
    <w:rsid w:val="001D0790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E7DDA"/>
    <w:rsid w:val="001F2AB5"/>
    <w:rsid w:val="001F4E1B"/>
    <w:rsid w:val="001F4F31"/>
    <w:rsid w:val="001F5163"/>
    <w:rsid w:val="001F7169"/>
    <w:rsid w:val="001F763A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17D32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2D3E"/>
    <w:rsid w:val="0027323C"/>
    <w:rsid w:val="00274F0C"/>
    <w:rsid w:val="00275FB2"/>
    <w:rsid w:val="00276945"/>
    <w:rsid w:val="00280047"/>
    <w:rsid w:val="002817D7"/>
    <w:rsid w:val="00281E66"/>
    <w:rsid w:val="00283030"/>
    <w:rsid w:val="00283F6E"/>
    <w:rsid w:val="0028461D"/>
    <w:rsid w:val="00285113"/>
    <w:rsid w:val="0028676D"/>
    <w:rsid w:val="00287F72"/>
    <w:rsid w:val="00290D64"/>
    <w:rsid w:val="002925A0"/>
    <w:rsid w:val="0029643D"/>
    <w:rsid w:val="00296901"/>
    <w:rsid w:val="00296ECA"/>
    <w:rsid w:val="00297078"/>
    <w:rsid w:val="002A3492"/>
    <w:rsid w:val="002A52D4"/>
    <w:rsid w:val="002A60F3"/>
    <w:rsid w:val="002A7351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0204"/>
    <w:rsid w:val="002D2B87"/>
    <w:rsid w:val="002D4311"/>
    <w:rsid w:val="002D55C6"/>
    <w:rsid w:val="002D5A9D"/>
    <w:rsid w:val="002D6192"/>
    <w:rsid w:val="002E1722"/>
    <w:rsid w:val="002E2871"/>
    <w:rsid w:val="002E2C67"/>
    <w:rsid w:val="002E2F56"/>
    <w:rsid w:val="002E5038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79"/>
    <w:rsid w:val="003012CB"/>
    <w:rsid w:val="0030270A"/>
    <w:rsid w:val="00302F0D"/>
    <w:rsid w:val="00306292"/>
    <w:rsid w:val="003102A1"/>
    <w:rsid w:val="00311024"/>
    <w:rsid w:val="00312FAB"/>
    <w:rsid w:val="003140B9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12DF"/>
    <w:rsid w:val="0036302E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5EDE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25BA5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67E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0319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E6"/>
    <w:rsid w:val="004E768B"/>
    <w:rsid w:val="004E7F2A"/>
    <w:rsid w:val="004F21D5"/>
    <w:rsid w:val="004F2756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1CA8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191"/>
    <w:rsid w:val="00551353"/>
    <w:rsid w:val="00551886"/>
    <w:rsid w:val="0055191F"/>
    <w:rsid w:val="00554106"/>
    <w:rsid w:val="00554EDB"/>
    <w:rsid w:val="00560159"/>
    <w:rsid w:val="005602F8"/>
    <w:rsid w:val="00560B2D"/>
    <w:rsid w:val="00562B1C"/>
    <w:rsid w:val="00563135"/>
    <w:rsid w:val="00567558"/>
    <w:rsid w:val="00567683"/>
    <w:rsid w:val="00570BF9"/>
    <w:rsid w:val="00572773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5E18"/>
    <w:rsid w:val="005E76F9"/>
    <w:rsid w:val="005F17F9"/>
    <w:rsid w:val="005F1C82"/>
    <w:rsid w:val="005F22A8"/>
    <w:rsid w:val="005F248F"/>
    <w:rsid w:val="005F2E1C"/>
    <w:rsid w:val="005F4D47"/>
    <w:rsid w:val="00602716"/>
    <w:rsid w:val="00604C57"/>
    <w:rsid w:val="00605086"/>
    <w:rsid w:val="0060531C"/>
    <w:rsid w:val="00607E77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1FAB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A97"/>
    <w:rsid w:val="00694E45"/>
    <w:rsid w:val="00696A7A"/>
    <w:rsid w:val="00697071"/>
    <w:rsid w:val="006A48CA"/>
    <w:rsid w:val="006A5288"/>
    <w:rsid w:val="006A61CA"/>
    <w:rsid w:val="006A66FF"/>
    <w:rsid w:val="006A6BF5"/>
    <w:rsid w:val="006B0B67"/>
    <w:rsid w:val="006B0E11"/>
    <w:rsid w:val="006B0EC3"/>
    <w:rsid w:val="006B12B9"/>
    <w:rsid w:val="006B2ABB"/>
    <w:rsid w:val="006B2EBB"/>
    <w:rsid w:val="006B3909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1A2E"/>
    <w:rsid w:val="007225EF"/>
    <w:rsid w:val="00722AE9"/>
    <w:rsid w:val="007242A1"/>
    <w:rsid w:val="007242C1"/>
    <w:rsid w:val="0072545A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40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1925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1867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093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4E89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14B9"/>
    <w:rsid w:val="00877D8D"/>
    <w:rsid w:val="00880BBE"/>
    <w:rsid w:val="00880F90"/>
    <w:rsid w:val="00883F25"/>
    <w:rsid w:val="00884929"/>
    <w:rsid w:val="00886994"/>
    <w:rsid w:val="00887420"/>
    <w:rsid w:val="008900C3"/>
    <w:rsid w:val="008904DE"/>
    <w:rsid w:val="008924DF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597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C39F3"/>
    <w:rsid w:val="008D034E"/>
    <w:rsid w:val="008D1E6D"/>
    <w:rsid w:val="008D2734"/>
    <w:rsid w:val="008D513A"/>
    <w:rsid w:val="008D781A"/>
    <w:rsid w:val="008D7958"/>
    <w:rsid w:val="008E04CE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0459F"/>
    <w:rsid w:val="009144DD"/>
    <w:rsid w:val="0091470F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1A7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3B5A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1516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07CE2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FB3"/>
    <w:rsid w:val="00A3665E"/>
    <w:rsid w:val="00A369D8"/>
    <w:rsid w:val="00A376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1820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0A0B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21F6"/>
    <w:rsid w:val="00AB47D8"/>
    <w:rsid w:val="00AC0497"/>
    <w:rsid w:val="00AC2123"/>
    <w:rsid w:val="00AC3093"/>
    <w:rsid w:val="00AC3807"/>
    <w:rsid w:val="00AC4846"/>
    <w:rsid w:val="00AC5757"/>
    <w:rsid w:val="00AC62CF"/>
    <w:rsid w:val="00AC638C"/>
    <w:rsid w:val="00AC6D4D"/>
    <w:rsid w:val="00AC7E52"/>
    <w:rsid w:val="00AD3356"/>
    <w:rsid w:val="00AD407D"/>
    <w:rsid w:val="00AD51FB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1D27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393"/>
    <w:rsid w:val="00B72BD4"/>
    <w:rsid w:val="00B73443"/>
    <w:rsid w:val="00B74042"/>
    <w:rsid w:val="00B75339"/>
    <w:rsid w:val="00B76099"/>
    <w:rsid w:val="00B83F26"/>
    <w:rsid w:val="00B8630B"/>
    <w:rsid w:val="00B8728B"/>
    <w:rsid w:val="00B90E15"/>
    <w:rsid w:val="00B92A8A"/>
    <w:rsid w:val="00B9322B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BFE"/>
    <w:rsid w:val="00BC7E48"/>
    <w:rsid w:val="00BD0E39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4C3"/>
    <w:rsid w:val="00C035C8"/>
    <w:rsid w:val="00C03D27"/>
    <w:rsid w:val="00C04733"/>
    <w:rsid w:val="00C04C24"/>
    <w:rsid w:val="00C10821"/>
    <w:rsid w:val="00C12E96"/>
    <w:rsid w:val="00C13B4D"/>
    <w:rsid w:val="00C14856"/>
    <w:rsid w:val="00C15183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3CE6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3549"/>
    <w:rsid w:val="00C878A0"/>
    <w:rsid w:val="00C87FC4"/>
    <w:rsid w:val="00C90331"/>
    <w:rsid w:val="00C90473"/>
    <w:rsid w:val="00C90AD0"/>
    <w:rsid w:val="00C913F1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664A"/>
    <w:rsid w:val="00CB742A"/>
    <w:rsid w:val="00CB764A"/>
    <w:rsid w:val="00CB7E9F"/>
    <w:rsid w:val="00CC0B77"/>
    <w:rsid w:val="00CC0E6B"/>
    <w:rsid w:val="00CC142D"/>
    <w:rsid w:val="00CC20AD"/>
    <w:rsid w:val="00CC23DD"/>
    <w:rsid w:val="00CC2CF1"/>
    <w:rsid w:val="00CC4CB7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599F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40E9"/>
    <w:rsid w:val="00D34783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569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3EF7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79E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1DC3"/>
    <w:rsid w:val="00E023D1"/>
    <w:rsid w:val="00E049CB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2346"/>
    <w:rsid w:val="00E43E16"/>
    <w:rsid w:val="00E44BE2"/>
    <w:rsid w:val="00E44EB2"/>
    <w:rsid w:val="00E45A8E"/>
    <w:rsid w:val="00E46A25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4023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577E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34E2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52C0"/>
    <w:rsid w:val="00F56207"/>
    <w:rsid w:val="00F56F08"/>
    <w:rsid w:val="00F62088"/>
    <w:rsid w:val="00F62EF9"/>
    <w:rsid w:val="00F676C2"/>
    <w:rsid w:val="00F73446"/>
    <w:rsid w:val="00F737DB"/>
    <w:rsid w:val="00F73EF0"/>
    <w:rsid w:val="00F73F3C"/>
    <w:rsid w:val="00F74552"/>
    <w:rsid w:val="00F74C91"/>
    <w:rsid w:val="00F74F58"/>
    <w:rsid w:val="00F76BF8"/>
    <w:rsid w:val="00F77706"/>
    <w:rsid w:val="00F84441"/>
    <w:rsid w:val="00F84839"/>
    <w:rsid w:val="00F851F2"/>
    <w:rsid w:val="00F86D3C"/>
    <w:rsid w:val="00F87924"/>
    <w:rsid w:val="00F9108B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paragraph" w:customStyle="1" w:styleId="4b">
    <w:name w:val="Текст4"/>
    <w:basedOn w:val="a9"/>
    <w:rsid w:val="0046667E"/>
    <w:rPr>
      <w:rFonts w:ascii="Courier New" w:hAnsi="Courier New"/>
      <w:color w:val="auto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paragraph" w:customStyle="1" w:styleId="4b">
    <w:name w:val="Текст4"/>
    <w:basedOn w:val="a9"/>
    <w:rsid w:val="0046667E"/>
    <w:rPr>
      <w:rFonts w:ascii="Courier New" w:hAnsi="Courier New"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78&amp;dst=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662&amp;dst=10000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15B5-6C4F-45BF-A6E4-6FE9EAF5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2025-07-08T11:39:00Z</cp:lastPrinted>
  <dcterms:created xsi:type="dcterms:W3CDTF">2025-07-08T11:56:00Z</dcterms:created>
  <dcterms:modified xsi:type="dcterms:W3CDTF">2025-07-08T11:56:00Z</dcterms:modified>
</cp:coreProperties>
</file>