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C0" w:rsidRDefault="005513FD" w:rsidP="00F70C95">
      <w:pPr>
        <w:pStyle w:val="a5"/>
        <w:tabs>
          <w:tab w:val="left" w:pos="14570"/>
        </w:tabs>
        <w:ind w:left="7080" w:right="413"/>
        <w:jc w:val="center"/>
        <w:rPr>
          <w:sz w:val="24"/>
          <w:szCs w:val="24"/>
        </w:rPr>
      </w:pPr>
      <w:bookmarkStart w:id="0" w:name="_GoBack"/>
      <w:bookmarkEnd w:id="0"/>
      <w:r w:rsidRPr="005513FD">
        <w:rPr>
          <w:sz w:val="24"/>
          <w:szCs w:val="24"/>
        </w:rPr>
        <w:t>ПРИЛОЖЕНИЕ № 1</w:t>
      </w:r>
      <w:r w:rsidR="002F0F4F">
        <w:rPr>
          <w:sz w:val="24"/>
          <w:szCs w:val="24"/>
        </w:rPr>
        <w:t>2</w:t>
      </w:r>
      <w:r>
        <w:rPr>
          <w:sz w:val="24"/>
          <w:szCs w:val="24"/>
        </w:rPr>
        <w:br/>
      </w:r>
      <w:r w:rsidRPr="005513FD">
        <w:rPr>
          <w:sz w:val="24"/>
          <w:szCs w:val="24"/>
        </w:rPr>
        <w:t>к административному регламенту предоставления муниципальной услуги  "</w:t>
      </w:r>
      <w:r w:rsidR="00B53C3E" w:rsidRPr="00B53C3E">
        <w:rPr>
          <w:sz w:val="24"/>
          <w:szCs w:val="24"/>
        </w:rPr>
        <w:t xml:space="preserve">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</w:t>
      </w:r>
      <w:r w:rsidR="00A960C0" w:rsidRPr="00A960C0">
        <w:rPr>
          <w:sz w:val="24"/>
          <w:szCs w:val="24"/>
        </w:rPr>
        <w:t xml:space="preserve">на которых находятся здания, сооружения, </w:t>
      </w:r>
    </w:p>
    <w:p w:rsidR="005513FD" w:rsidRPr="005513FD" w:rsidRDefault="00B53C3E" w:rsidP="00F70C95">
      <w:pPr>
        <w:pStyle w:val="a5"/>
        <w:tabs>
          <w:tab w:val="left" w:pos="14570"/>
        </w:tabs>
        <w:ind w:left="7080" w:right="413"/>
        <w:jc w:val="center"/>
        <w:rPr>
          <w:sz w:val="24"/>
          <w:szCs w:val="24"/>
        </w:rPr>
      </w:pPr>
      <w:r w:rsidRPr="00B53C3E">
        <w:rPr>
          <w:sz w:val="24"/>
          <w:szCs w:val="24"/>
        </w:rPr>
        <w:t>без проведения торгов</w:t>
      </w:r>
      <w:r w:rsidR="005513FD" w:rsidRPr="005513FD">
        <w:rPr>
          <w:sz w:val="24"/>
          <w:szCs w:val="24"/>
        </w:rPr>
        <w:t>"</w:t>
      </w:r>
    </w:p>
    <w:p w:rsidR="00F715F7" w:rsidRPr="00B53C3E" w:rsidRDefault="00F715F7" w:rsidP="005513FD">
      <w:pPr>
        <w:pStyle w:val="a5"/>
        <w:spacing w:before="67"/>
        <w:ind w:left="5937" w:right="413"/>
        <w:jc w:val="center"/>
        <w:rPr>
          <w:sz w:val="20"/>
          <w:szCs w:val="20"/>
          <w:highlight w:val="yellow"/>
        </w:rPr>
      </w:pPr>
    </w:p>
    <w:p w:rsidR="0020562E" w:rsidRDefault="00D01C8B" w:rsidP="007D327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F05D2">
        <w:rPr>
          <w:rFonts w:ascii="Times New Roman" w:hAnsi="Times New Roman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:rsidR="00D01C8B" w:rsidRDefault="00D01C8B" w:rsidP="007D327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05D2">
        <w:rPr>
          <w:rFonts w:ascii="Times New Roman" w:hAnsi="Times New Roman"/>
          <w:b/>
          <w:color w:val="000000"/>
          <w:sz w:val="24"/>
          <w:szCs w:val="24"/>
        </w:rPr>
        <w:t xml:space="preserve">при предоставлении </w:t>
      </w:r>
      <w:r w:rsidRPr="0020562E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6F05D2">
        <w:rPr>
          <w:rFonts w:ascii="Times New Roman" w:hAnsi="Times New Roman"/>
          <w:b/>
          <w:color w:val="000000"/>
          <w:sz w:val="24"/>
          <w:szCs w:val="24"/>
        </w:rPr>
        <w:t xml:space="preserve"> услуги</w:t>
      </w:r>
      <w:r w:rsidR="00CA57C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A57CA" w:rsidRPr="00B302CF">
        <w:rPr>
          <w:rFonts w:ascii="Times New Roman" w:hAnsi="Times New Roman"/>
          <w:b/>
          <w:sz w:val="24"/>
          <w:szCs w:val="24"/>
        </w:rPr>
        <w:t xml:space="preserve">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собственность на которые не разграничена, расположенных на территории городского округа "Город Архангельск" Архангельской области, </w:t>
      </w:r>
      <w:r w:rsidR="00A960C0" w:rsidRPr="00A960C0">
        <w:rPr>
          <w:rFonts w:ascii="Times New Roman" w:hAnsi="Times New Roman"/>
          <w:b/>
          <w:sz w:val="24"/>
          <w:szCs w:val="24"/>
        </w:rPr>
        <w:t xml:space="preserve">на которых находятся здания, сооружения, </w:t>
      </w:r>
      <w:r w:rsidR="00CA57CA" w:rsidRPr="00B302CF">
        <w:rPr>
          <w:rFonts w:ascii="Times New Roman" w:hAnsi="Times New Roman"/>
          <w:b/>
          <w:sz w:val="24"/>
          <w:szCs w:val="24"/>
        </w:rPr>
        <w:t>без проведения торгов"</w:t>
      </w:r>
    </w:p>
    <w:p w:rsidR="007D3276" w:rsidRDefault="007D3276" w:rsidP="007D3276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Style w:val="a3"/>
        <w:tblW w:w="16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2272"/>
        <w:gridCol w:w="2325"/>
        <w:gridCol w:w="1851"/>
        <w:gridCol w:w="2374"/>
      </w:tblGrid>
      <w:tr w:rsidR="00D01C8B" w:rsidRPr="007D3276" w:rsidTr="007D3276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8B" w:rsidRPr="007D3276" w:rsidRDefault="00D01C8B" w:rsidP="00D01C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76">
              <w:rPr>
                <w:rFonts w:ascii="Times New Roman" w:hAnsi="Times New Roman"/>
                <w:sz w:val="18"/>
                <w:szCs w:val="18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8B" w:rsidRPr="007D3276" w:rsidRDefault="00D01C8B" w:rsidP="00D01C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76">
              <w:rPr>
                <w:rFonts w:ascii="Times New Roman" w:hAnsi="Times New Roman"/>
                <w:sz w:val="18"/>
                <w:szCs w:val="18"/>
              </w:rPr>
              <w:t>Содержание административных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8B" w:rsidRPr="007D3276" w:rsidRDefault="00D01C8B" w:rsidP="00F70C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76">
              <w:rPr>
                <w:rFonts w:ascii="Times New Roman" w:hAnsi="Times New Roman"/>
                <w:sz w:val="18"/>
                <w:szCs w:val="18"/>
              </w:rPr>
              <w:t>Срок выполнения административных действий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76" w:rsidRDefault="00D01C8B" w:rsidP="00850D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76">
              <w:rPr>
                <w:rFonts w:ascii="Times New Roman" w:hAnsi="Times New Roman"/>
                <w:sz w:val="18"/>
                <w:szCs w:val="18"/>
              </w:rPr>
              <w:t xml:space="preserve">Должностное лицо, ответственное </w:t>
            </w:r>
          </w:p>
          <w:p w:rsidR="00D01C8B" w:rsidRPr="007D3276" w:rsidRDefault="00D01C8B" w:rsidP="00850D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76">
              <w:rPr>
                <w:rFonts w:ascii="Times New Roman" w:hAnsi="Times New Roman"/>
                <w:sz w:val="18"/>
                <w:szCs w:val="18"/>
              </w:rPr>
              <w:t>за выполнение административного действия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8B" w:rsidRPr="007D3276" w:rsidRDefault="00D01C8B" w:rsidP="00850D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76">
              <w:rPr>
                <w:rFonts w:ascii="Times New Roman" w:hAnsi="Times New Roman"/>
                <w:sz w:val="18"/>
                <w:szCs w:val="18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8B" w:rsidRPr="007D3276" w:rsidRDefault="00D01C8B" w:rsidP="00D01C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76">
              <w:rPr>
                <w:rFonts w:ascii="Times New Roman" w:eastAsia="Calibri" w:hAnsi="Times New Roman"/>
                <w:sz w:val="18"/>
                <w:szCs w:val="18"/>
              </w:rPr>
              <w:t>Критерии принятия решения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8B" w:rsidRPr="007D3276" w:rsidRDefault="00D01C8B" w:rsidP="00F70C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3276">
              <w:rPr>
                <w:rFonts w:ascii="Times New Roman" w:hAnsi="Times New Roman"/>
                <w:sz w:val="18"/>
                <w:szCs w:val="18"/>
              </w:rPr>
              <w:t xml:space="preserve">Результат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Pr="007D3276">
              <w:rPr>
                <w:rFonts w:ascii="Times New Roman" w:hAnsi="Times New Roman"/>
                <w:sz w:val="18"/>
                <w:szCs w:val="18"/>
              </w:rPr>
              <w:t>административного действия, способ фиксации</w:t>
            </w:r>
          </w:p>
        </w:tc>
      </w:tr>
      <w:tr w:rsidR="007D3276" w:rsidRPr="007A2988" w:rsidTr="007D3276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01C8B" w:rsidRPr="007A2988" w:rsidTr="007D3276">
        <w:trPr>
          <w:trHeight w:val="335"/>
          <w:jc w:val="center"/>
        </w:trPr>
        <w:tc>
          <w:tcPr>
            <w:tcW w:w="16189" w:type="dxa"/>
            <w:gridSpan w:val="7"/>
            <w:tcBorders>
              <w:top w:val="single" w:sz="4" w:space="0" w:color="auto"/>
            </w:tcBorders>
          </w:tcPr>
          <w:p w:rsidR="00D01C8B" w:rsidRPr="007A2988" w:rsidRDefault="00D01C8B" w:rsidP="00D01C8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Проверка документов и регистрация заявления</w:t>
            </w:r>
          </w:p>
        </w:tc>
      </w:tr>
      <w:tr w:rsidR="003E34EC" w:rsidRPr="007A2988" w:rsidTr="00F715F7">
        <w:trPr>
          <w:trHeight w:val="3377"/>
          <w:jc w:val="center"/>
        </w:trPr>
        <w:tc>
          <w:tcPr>
            <w:tcW w:w="2830" w:type="dxa"/>
          </w:tcPr>
          <w:p w:rsidR="003E34EC" w:rsidRPr="007A2988" w:rsidRDefault="007D3276" w:rsidP="001A5FB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Поступление 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заявления и документов для пред</w:t>
            </w:r>
            <w:r w:rsidR="001A5FBB" w:rsidRPr="007A2988">
              <w:rPr>
                <w:rFonts w:ascii="Times New Roman" w:hAnsi="Times New Roman"/>
                <w:sz w:val="18"/>
                <w:szCs w:val="18"/>
              </w:rPr>
              <w:t>оставления муниципальной услуги</w:t>
            </w:r>
            <w:r w:rsidR="001A5FBB" w:rsidRPr="007A2988">
              <w:rPr>
                <w:rFonts w:ascii="Times New Roman" w:hAnsi="Times New Roman"/>
                <w:sz w:val="18"/>
                <w:szCs w:val="18"/>
              </w:rPr>
              <w:br/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в Администрацию</w:t>
            </w:r>
            <w:r w:rsidR="00CA57CA" w:rsidRPr="007A29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57CA" w:rsidRPr="00B302CF">
              <w:rPr>
                <w:rFonts w:ascii="Times New Roman" w:hAnsi="Times New Roman"/>
                <w:sz w:val="18"/>
                <w:szCs w:val="18"/>
              </w:rPr>
              <w:t>городского округа "Город Архангельск"</w:t>
            </w:r>
            <w:r w:rsidR="00850D71" w:rsidRPr="007A2988">
              <w:rPr>
                <w:rFonts w:ascii="Times New Roman" w:hAnsi="Times New Roman"/>
                <w:sz w:val="18"/>
                <w:szCs w:val="18"/>
              </w:rPr>
              <w:t xml:space="preserve"> (далее – Администрация)</w:t>
            </w:r>
          </w:p>
        </w:tc>
        <w:tc>
          <w:tcPr>
            <w:tcW w:w="2694" w:type="dxa"/>
          </w:tcPr>
          <w:p w:rsidR="003E34EC" w:rsidRPr="007A2988" w:rsidRDefault="0034019C" w:rsidP="00B6763C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 w:rsidR="009A788D" w:rsidRPr="007A2988">
              <w:rPr>
                <w:rFonts w:ascii="Times New Roman" w:hAnsi="Times New Roman"/>
                <w:sz w:val="18"/>
                <w:szCs w:val="18"/>
              </w:rPr>
              <w:t>2</w:t>
            </w:r>
            <w:r w:rsidR="00B53C3E" w:rsidRPr="007A2988">
              <w:rPr>
                <w:rFonts w:ascii="Times New Roman" w:hAnsi="Times New Roman"/>
                <w:sz w:val="18"/>
                <w:szCs w:val="18"/>
              </w:rPr>
              <w:t>2</w:t>
            </w:r>
            <w:r w:rsidR="009A788D" w:rsidRPr="007A29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административного регламента</w:t>
            </w:r>
            <w:r w:rsidR="00850D71" w:rsidRPr="007A2988">
              <w:rPr>
                <w:rFonts w:ascii="Times New Roman" w:hAnsi="Times New Roman"/>
                <w:sz w:val="18"/>
                <w:szCs w:val="18"/>
              </w:rPr>
              <w:t xml:space="preserve"> предоставления муниципальной услуги</w:t>
            </w:r>
          </w:p>
          <w:p w:rsidR="003E34EC" w:rsidRPr="007A2988" w:rsidRDefault="003E34EC" w:rsidP="00CA57CA">
            <w:pPr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D71" w:rsidRPr="007A2988" w:rsidRDefault="0034019C" w:rsidP="002F0F4F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Д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="002F0F4F">
              <w:rPr>
                <w:rFonts w:ascii="Times New Roman" w:hAnsi="Times New Roman"/>
                <w:sz w:val="18"/>
                <w:szCs w:val="18"/>
              </w:rPr>
              <w:t>пяти</w:t>
            </w:r>
            <w:r w:rsidR="00C520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рабоч</w:t>
            </w:r>
            <w:r w:rsidR="00F710D8" w:rsidRPr="007A2988">
              <w:rPr>
                <w:rFonts w:ascii="Times New Roman" w:hAnsi="Times New Roman"/>
                <w:sz w:val="18"/>
                <w:szCs w:val="18"/>
              </w:rPr>
              <w:t>их дней</w:t>
            </w:r>
            <w:r w:rsidR="00C5208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850D71" w:rsidRPr="007A2988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="00850D71" w:rsidRPr="007A2988">
              <w:rPr>
                <w:rFonts w:ascii="Times New Roman" w:hAnsi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2272" w:type="dxa"/>
          </w:tcPr>
          <w:p w:rsidR="003E34EC" w:rsidRPr="007A2988" w:rsidRDefault="0034019C" w:rsidP="001A5FB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осредством личного обращения - муниципальный служащий</w:t>
            </w:r>
            <w:r w:rsidR="00F16DE6"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, ответственный за прием документов;</w:t>
            </w:r>
            <w:r w:rsidR="001A5FBB" w:rsidRPr="007A2988">
              <w:rPr>
                <w:rFonts w:ascii="Times New Roman" w:hAnsi="Times New Roman"/>
                <w:sz w:val="18"/>
                <w:szCs w:val="18"/>
              </w:rPr>
              <w:br/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в электронном виде, почтовым отправлением - муниципальный служащий</w:t>
            </w:r>
            <w:r w:rsidR="00F16DE6"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, ответственный </w:t>
            </w:r>
            <w:r w:rsidR="00FF21F8">
              <w:rPr>
                <w:rFonts w:ascii="Times New Roman" w:hAnsi="Times New Roman"/>
                <w:sz w:val="18"/>
                <w:szCs w:val="18"/>
              </w:rPr>
              <w:br/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за рассмотрение вопроса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о предоставлении земельного участка</w:t>
            </w:r>
          </w:p>
        </w:tc>
        <w:tc>
          <w:tcPr>
            <w:tcW w:w="2325" w:type="dxa"/>
          </w:tcPr>
          <w:p w:rsidR="003E34EC" w:rsidRPr="007A2988" w:rsidRDefault="003E34EC" w:rsidP="001A5FB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Администрация,</w:t>
            </w:r>
            <w:r w:rsidR="0034019C" w:rsidRPr="007A2988">
              <w:rPr>
                <w:rFonts w:ascii="Times New Roman" w:hAnsi="Times New Roman"/>
                <w:sz w:val="18"/>
                <w:szCs w:val="18"/>
              </w:rPr>
              <w:t xml:space="preserve"> Архангельская региональная система исполнения регламентов</w:t>
            </w:r>
            <w:r w:rsidR="001A5FBB" w:rsidRPr="007A2988">
              <w:rPr>
                <w:rFonts w:ascii="Times New Roman" w:hAnsi="Times New Roman"/>
                <w:sz w:val="18"/>
                <w:szCs w:val="18"/>
              </w:rPr>
              <w:br/>
            </w:r>
            <w:r w:rsidR="0034019C" w:rsidRPr="007A2988">
              <w:rPr>
                <w:rFonts w:ascii="Times New Roman" w:hAnsi="Times New Roman"/>
                <w:sz w:val="18"/>
                <w:szCs w:val="18"/>
              </w:rPr>
              <w:t xml:space="preserve">(далее – </w:t>
            </w:r>
            <w:proofErr w:type="gramStart"/>
            <w:r w:rsidR="0034019C" w:rsidRPr="007A2988">
              <w:rPr>
                <w:rFonts w:ascii="Times New Roman" w:hAnsi="Times New Roman"/>
                <w:sz w:val="18"/>
                <w:szCs w:val="18"/>
              </w:rPr>
              <w:t>С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>ИР</w:t>
            </w:r>
            <w:proofErr w:type="gramEnd"/>
            <w:r w:rsidR="0034019C" w:rsidRPr="007A2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51" w:type="dxa"/>
          </w:tcPr>
          <w:p w:rsidR="003E34EC" w:rsidRPr="007A2988" w:rsidRDefault="0034019C" w:rsidP="0059285D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О</w:t>
            </w:r>
            <w:r w:rsidR="00AF3126" w:rsidRPr="007A2988">
              <w:rPr>
                <w:rFonts w:ascii="Times New Roman" w:hAnsi="Times New Roman"/>
                <w:sz w:val="18"/>
                <w:szCs w:val="18"/>
              </w:rPr>
              <w:t xml:space="preserve">снования отказа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AF3126" w:rsidRPr="007A2988">
              <w:rPr>
                <w:rFonts w:ascii="Times New Roman" w:hAnsi="Times New Roman"/>
                <w:sz w:val="18"/>
                <w:szCs w:val="18"/>
              </w:rPr>
              <w:t>в приеме документов, предусмотренные пунктом 2</w:t>
            </w:r>
            <w:r w:rsidR="00B53C3E" w:rsidRPr="007A2988">
              <w:rPr>
                <w:rFonts w:ascii="Times New Roman" w:hAnsi="Times New Roman"/>
                <w:sz w:val="18"/>
                <w:szCs w:val="18"/>
              </w:rPr>
              <w:t>2</w:t>
            </w:r>
            <w:r w:rsidR="00AF3126"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административного регламента </w:t>
            </w:r>
          </w:p>
        </w:tc>
        <w:tc>
          <w:tcPr>
            <w:tcW w:w="2374" w:type="dxa"/>
          </w:tcPr>
          <w:p w:rsidR="003E34EC" w:rsidRPr="007A2988" w:rsidRDefault="0034019C" w:rsidP="00B302CF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Р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егистрация заявления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и документов и передача документов муниципальному служащему</w:t>
            </w:r>
            <w:r w:rsidR="00F16DE6"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, ответственному </w:t>
            </w:r>
            <w:r w:rsidR="00FF21F8">
              <w:rPr>
                <w:rFonts w:ascii="Times New Roman" w:hAnsi="Times New Roman"/>
                <w:sz w:val="18"/>
                <w:szCs w:val="18"/>
              </w:rPr>
              <w:br/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за рассмотрение вопроса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="00B53C3E" w:rsidRPr="007A2988">
              <w:rPr>
                <w:rFonts w:ascii="Times New Roman" w:hAnsi="Times New Roman"/>
                <w:sz w:val="18"/>
                <w:szCs w:val="18"/>
              </w:rPr>
              <w:t>предоставлении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 земельного участка</w:t>
            </w:r>
            <w:r w:rsidR="007B39A0" w:rsidRPr="007A2988">
              <w:rPr>
                <w:rFonts w:ascii="Times New Roman" w:hAnsi="Times New Roman"/>
                <w:sz w:val="18"/>
                <w:szCs w:val="18"/>
              </w:rPr>
              <w:t xml:space="preserve"> либо направление уведомления </w:t>
            </w:r>
            <w:r w:rsidR="00CD5B3B" w:rsidRPr="007A2988">
              <w:rPr>
                <w:rFonts w:ascii="Times New Roman" w:hAnsi="Times New Roman"/>
                <w:sz w:val="18"/>
                <w:szCs w:val="18"/>
              </w:rPr>
              <w:t xml:space="preserve">об отказе в приеме документов способом, выбранным заявителем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="00CD5B3B" w:rsidRPr="007A2988">
              <w:rPr>
                <w:rFonts w:ascii="Times New Roman" w:hAnsi="Times New Roman"/>
                <w:sz w:val="18"/>
                <w:szCs w:val="18"/>
              </w:rPr>
              <w:t>для получения результата предоставления муниципальной услуги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7D3276" w:rsidRPr="007D3276" w:rsidRDefault="007D3276" w:rsidP="007D3276">
      <w:pPr>
        <w:jc w:val="center"/>
        <w:rPr>
          <w:rFonts w:ascii="Times New Roman" w:hAnsi="Times New Roman" w:cs="Times New Roman"/>
          <w:sz w:val="24"/>
        </w:rPr>
      </w:pPr>
      <w:r>
        <w:br w:type="page"/>
      </w:r>
      <w:r w:rsidRPr="007D3276">
        <w:rPr>
          <w:rFonts w:ascii="Times New Roman" w:hAnsi="Times New Roman" w:cs="Times New Roman"/>
          <w:sz w:val="24"/>
        </w:rPr>
        <w:lastRenderedPageBreak/>
        <w:t>2</w:t>
      </w:r>
    </w:p>
    <w:tbl>
      <w:tblPr>
        <w:tblStyle w:val="a3"/>
        <w:tblW w:w="16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2272"/>
        <w:gridCol w:w="2325"/>
        <w:gridCol w:w="1851"/>
        <w:gridCol w:w="2374"/>
      </w:tblGrid>
      <w:tr w:rsidR="007D3276" w:rsidRPr="007A2988" w:rsidTr="00E66EFC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3E34EC" w:rsidRPr="007A2988" w:rsidTr="00F715F7">
        <w:trPr>
          <w:trHeight w:val="1092"/>
          <w:jc w:val="center"/>
        </w:trPr>
        <w:tc>
          <w:tcPr>
            <w:tcW w:w="2830" w:type="dxa"/>
            <w:vMerge w:val="restart"/>
          </w:tcPr>
          <w:p w:rsidR="003E34EC" w:rsidRPr="007A2988" w:rsidRDefault="003E34EC" w:rsidP="004C17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40228" w:rsidRPr="007A2988" w:rsidRDefault="0034019C" w:rsidP="001A5FB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 w:rsidR="003E34E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ринятие решение об отказе </w:t>
            </w:r>
            <w:r w:rsidR="00081A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="003E34E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приеме документов, в случае выявления оснований </w:t>
            </w:r>
            <w:r w:rsidR="00F70C9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="003E34E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для отказа в приеме документов</w:t>
            </w:r>
          </w:p>
        </w:tc>
        <w:tc>
          <w:tcPr>
            <w:tcW w:w="1843" w:type="dxa"/>
            <w:vMerge w:val="restart"/>
          </w:tcPr>
          <w:p w:rsidR="00C52084" w:rsidRPr="00C52084" w:rsidRDefault="00C52084" w:rsidP="00C520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84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2F0F4F">
              <w:rPr>
                <w:rFonts w:ascii="Times New Roman" w:hAnsi="Times New Roman"/>
                <w:sz w:val="18"/>
                <w:szCs w:val="18"/>
              </w:rPr>
              <w:t>пяти</w:t>
            </w:r>
            <w:r w:rsidRPr="00C52084">
              <w:rPr>
                <w:rFonts w:ascii="Times New Roman" w:hAnsi="Times New Roman"/>
                <w:sz w:val="18"/>
                <w:szCs w:val="18"/>
              </w:rPr>
              <w:t xml:space="preserve"> рабочих дней </w:t>
            </w:r>
            <w:proofErr w:type="gramStart"/>
            <w:r w:rsidRPr="00C52084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Pr="00C52084">
              <w:rPr>
                <w:rFonts w:ascii="Times New Roman" w:hAnsi="Times New Roman"/>
                <w:sz w:val="18"/>
                <w:szCs w:val="18"/>
              </w:rPr>
              <w:t xml:space="preserve"> заявления</w:t>
            </w:r>
          </w:p>
          <w:p w:rsidR="00C52084" w:rsidRPr="00C52084" w:rsidRDefault="00C52084" w:rsidP="00C520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52084" w:rsidRPr="00C52084" w:rsidRDefault="00C52084" w:rsidP="00C520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E34EC" w:rsidRPr="007A2988" w:rsidRDefault="00C52084" w:rsidP="00C520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2084">
              <w:rPr>
                <w:rFonts w:ascii="Times New Roman" w:hAnsi="Times New Roman"/>
                <w:sz w:val="18"/>
                <w:szCs w:val="18"/>
              </w:rPr>
              <w:t>В день получения заявления</w:t>
            </w:r>
          </w:p>
        </w:tc>
        <w:tc>
          <w:tcPr>
            <w:tcW w:w="2272" w:type="dxa"/>
          </w:tcPr>
          <w:p w:rsidR="003E34EC" w:rsidRPr="007A2988" w:rsidRDefault="003E34EC" w:rsidP="009B6EC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5" w:type="dxa"/>
            <w:vMerge w:val="restart"/>
          </w:tcPr>
          <w:p w:rsidR="003E34EC" w:rsidRPr="007A2988" w:rsidRDefault="003E34EC" w:rsidP="004C171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vMerge w:val="restart"/>
          </w:tcPr>
          <w:p w:rsidR="003E34EC" w:rsidRPr="007A2988" w:rsidRDefault="003E34EC" w:rsidP="00D01C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  <w:vMerge w:val="restart"/>
          </w:tcPr>
          <w:p w:rsidR="003E34EC" w:rsidRPr="007A2988" w:rsidRDefault="003E34EC" w:rsidP="00B670A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34EC" w:rsidRPr="007A2988" w:rsidTr="007D3276">
        <w:trPr>
          <w:jc w:val="center"/>
        </w:trPr>
        <w:tc>
          <w:tcPr>
            <w:tcW w:w="2830" w:type="dxa"/>
            <w:vMerge/>
          </w:tcPr>
          <w:p w:rsidR="003E34EC" w:rsidRPr="007A2988" w:rsidRDefault="003E34EC" w:rsidP="001673E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E34EC" w:rsidRPr="007A2988" w:rsidRDefault="0034019C" w:rsidP="0059285D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Р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егистраци</w:t>
            </w:r>
            <w:r w:rsidR="001A5FBB" w:rsidRPr="007A2988">
              <w:rPr>
                <w:rFonts w:ascii="Times New Roman" w:hAnsi="Times New Roman"/>
                <w:sz w:val="18"/>
                <w:szCs w:val="18"/>
              </w:rPr>
              <w:t>я запроса, в случа</w:t>
            </w:r>
            <w:r w:rsidR="0059285D">
              <w:rPr>
                <w:rFonts w:ascii="Times New Roman" w:hAnsi="Times New Roman"/>
                <w:sz w:val="18"/>
                <w:szCs w:val="18"/>
              </w:rPr>
              <w:t>е</w:t>
            </w:r>
            <w:r w:rsidR="001A5FBB" w:rsidRPr="007A2988">
              <w:rPr>
                <w:rFonts w:ascii="Times New Roman" w:hAnsi="Times New Roman"/>
                <w:sz w:val="18"/>
                <w:szCs w:val="18"/>
              </w:rPr>
              <w:t xml:space="preserve"> отсутствия 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оснований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 xml:space="preserve">для отказа в приеме документов </w:t>
            </w:r>
          </w:p>
        </w:tc>
        <w:tc>
          <w:tcPr>
            <w:tcW w:w="1843" w:type="dxa"/>
            <w:vMerge/>
          </w:tcPr>
          <w:p w:rsidR="003E34EC" w:rsidRPr="007A2988" w:rsidRDefault="003E34EC" w:rsidP="00D01C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:rsidR="003E34EC" w:rsidRDefault="0034019C" w:rsidP="00D01C8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М</w:t>
            </w:r>
            <w:r w:rsidR="003E34EC" w:rsidRPr="007A2988">
              <w:rPr>
                <w:rFonts w:ascii="Times New Roman" w:hAnsi="Times New Roman"/>
                <w:sz w:val="18"/>
                <w:szCs w:val="18"/>
              </w:rPr>
              <w:t>униципальный служащий Администрации, ответственный за прием документов</w:t>
            </w:r>
          </w:p>
          <w:p w:rsidR="00F715F7" w:rsidRPr="007A2988" w:rsidRDefault="00F715F7" w:rsidP="00D01C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5" w:type="dxa"/>
            <w:vMerge/>
          </w:tcPr>
          <w:p w:rsidR="003E34EC" w:rsidRPr="007A2988" w:rsidRDefault="003E34EC" w:rsidP="00B80EA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3E34EC" w:rsidRPr="007A2988" w:rsidRDefault="003E34EC" w:rsidP="00D01C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  <w:vMerge/>
          </w:tcPr>
          <w:p w:rsidR="003E34EC" w:rsidRPr="007A2988" w:rsidRDefault="003E34EC" w:rsidP="00D01C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63C" w:rsidRPr="007A2988" w:rsidTr="007D3276">
        <w:trPr>
          <w:jc w:val="center"/>
        </w:trPr>
        <w:tc>
          <w:tcPr>
            <w:tcW w:w="16189" w:type="dxa"/>
            <w:gridSpan w:val="7"/>
          </w:tcPr>
          <w:p w:rsidR="00B6763C" w:rsidRPr="007A2988" w:rsidRDefault="00B6763C" w:rsidP="00FD5C4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Получение сведений посредством </w:t>
            </w:r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Архангельской региональной системы электронного межведомственного взаимодействия (далее – 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>СМЭВ</w:t>
            </w:r>
            <w:r w:rsidR="00FD5C49" w:rsidRPr="007A298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FD5C49" w:rsidRPr="007A2988" w:rsidTr="007D3276">
        <w:trPr>
          <w:jc w:val="center"/>
        </w:trPr>
        <w:tc>
          <w:tcPr>
            <w:tcW w:w="2830" w:type="dxa"/>
          </w:tcPr>
          <w:p w:rsidR="00FD5C49" w:rsidRPr="007A2988" w:rsidRDefault="00FD5C49" w:rsidP="001A5FB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Пакет зарегистрированных документов, поступивших муниципальному служащему Администрации,</w:t>
            </w:r>
            <w:r w:rsidR="001A5FBB" w:rsidRPr="007A29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ответственному за рассмотрение вопроса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>о предоставлении земельного участка</w:t>
            </w:r>
          </w:p>
        </w:tc>
        <w:tc>
          <w:tcPr>
            <w:tcW w:w="2694" w:type="dxa"/>
          </w:tcPr>
          <w:p w:rsidR="00FD5C49" w:rsidRPr="007A2988" w:rsidRDefault="00FD5C49" w:rsidP="00FD5C49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Направление межведомственных запросов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>в органы и организации</w:t>
            </w:r>
            <w:r w:rsidR="00B302CF">
              <w:rPr>
                <w:rFonts w:ascii="Times New Roman" w:hAnsi="Times New Roman"/>
                <w:sz w:val="18"/>
                <w:szCs w:val="18"/>
              </w:rPr>
              <w:t>:</w:t>
            </w:r>
            <w:r w:rsidR="00CA57CA" w:rsidRPr="007A298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D4252" w:rsidRPr="00B302CF" w:rsidRDefault="005D4252" w:rsidP="00B302CF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B302CF">
              <w:rPr>
                <w:rFonts w:ascii="Times New Roman" w:hAnsi="Times New Roman"/>
                <w:sz w:val="18"/>
                <w:szCs w:val="18"/>
              </w:rPr>
              <w:t xml:space="preserve">Запрос в </w:t>
            </w:r>
            <w:r w:rsidR="00B302CF" w:rsidRPr="00B302CF">
              <w:rPr>
                <w:rFonts w:ascii="Times New Roman" w:hAnsi="Times New Roman"/>
                <w:sz w:val="18"/>
                <w:szCs w:val="18"/>
              </w:rPr>
              <w:t>Федеральную налоговую службу</w:t>
            </w:r>
            <w:r w:rsidRPr="00B302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B302CF">
              <w:rPr>
                <w:rFonts w:ascii="Times New Roman" w:hAnsi="Times New Roman"/>
                <w:sz w:val="18"/>
                <w:szCs w:val="18"/>
              </w:rPr>
              <w:t xml:space="preserve">о предоставлении сведений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B302CF">
              <w:rPr>
                <w:rFonts w:ascii="Times New Roman" w:hAnsi="Times New Roman"/>
                <w:sz w:val="18"/>
                <w:szCs w:val="18"/>
              </w:rPr>
              <w:t xml:space="preserve">из Единого государственного реестра юридических лиц </w:t>
            </w:r>
          </w:p>
          <w:p w:rsidR="005D4252" w:rsidRPr="00B302CF" w:rsidRDefault="005D4252" w:rsidP="00B302CF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B302CF">
              <w:rPr>
                <w:rFonts w:ascii="Times New Roman" w:hAnsi="Times New Roman"/>
                <w:sz w:val="18"/>
                <w:szCs w:val="18"/>
              </w:rPr>
              <w:t xml:space="preserve">(при обращении заявителя, являющегося юридическим лицом) или из Единого государственного реестра индивидуальных предпринимателей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B302CF">
              <w:rPr>
                <w:rFonts w:ascii="Times New Roman" w:hAnsi="Times New Roman"/>
                <w:sz w:val="18"/>
                <w:szCs w:val="18"/>
              </w:rPr>
              <w:t>(при обращении заявителя, являющегося индивидуальным предпринимателем);</w:t>
            </w:r>
          </w:p>
          <w:p w:rsidR="005D4252" w:rsidRPr="00B302CF" w:rsidRDefault="005D4252" w:rsidP="00B302CF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18"/>
              </w:rPr>
            </w:pPr>
            <w:r w:rsidRPr="00B302CF">
              <w:rPr>
                <w:rFonts w:ascii="Times New Roman" w:hAnsi="Times New Roman"/>
                <w:sz w:val="18"/>
                <w:szCs w:val="18"/>
              </w:rPr>
              <w:t xml:space="preserve">Запрос в </w:t>
            </w:r>
            <w:r w:rsidR="00B302CF" w:rsidRPr="00B302CF">
              <w:rPr>
                <w:rFonts w:ascii="Times New Roman" w:hAnsi="Times New Roman"/>
                <w:sz w:val="18"/>
                <w:szCs w:val="18"/>
              </w:rPr>
              <w:t>Федеральную службу государственной регистрации, кадастра и картографии (</w:t>
            </w:r>
            <w:proofErr w:type="spellStart"/>
            <w:r w:rsidR="00B302CF" w:rsidRPr="00B302CF">
              <w:rPr>
                <w:rFonts w:ascii="Times New Roman" w:hAnsi="Times New Roman"/>
                <w:sz w:val="18"/>
                <w:szCs w:val="18"/>
              </w:rPr>
              <w:t>Росреестр</w:t>
            </w:r>
            <w:proofErr w:type="spellEnd"/>
            <w:r w:rsidR="00B302CF" w:rsidRPr="00B302CF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Pr="00B302CF">
              <w:rPr>
                <w:rFonts w:ascii="Times New Roman" w:hAnsi="Times New Roman"/>
                <w:sz w:val="18"/>
                <w:szCs w:val="18"/>
              </w:rPr>
              <w:t xml:space="preserve">о предоставлении сведений из Единого государственного реестра недвижимости </w:t>
            </w:r>
          </w:p>
          <w:p w:rsidR="005D4252" w:rsidRPr="007A2988" w:rsidRDefault="005D4252" w:rsidP="00B302CF">
            <w:pPr>
              <w:shd w:val="clear" w:color="auto" w:fill="FFFFFF" w:themeFill="background1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B302CF">
              <w:rPr>
                <w:rFonts w:ascii="Times New Roman" w:hAnsi="Times New Roman"/>
                <w:sz w:val="18"/>
                <w:szCs w:val="18"/>
              </w:rPr>
              <w:t xml:space="preserve">об объекте недвижимости,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B302CF">
              <w:rPr>
                <w:rFonts w:ascii="Times New Roman" w:hAnsi="Times New Roman"/>
                <w:sz w:val="18"/>
                <w:szCs w:val="18"/>
              </w:rPr>
              <w:t xml:space="preserve">об основных характеристиках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B302CF">
              <w:rPr>
                <w:rFonts w:ascii="Times New Roman" w:hAnsi="Times New Roman"/>
                <w:sz w:val="18"/>
                <w:szCs w:val="18"/>
              </w:rPr>
              <w:t>и зарегистрированных правах на объект недвижимости.</w:t>
            </w:r>
          </w:p>
        </w:tc>
        <w:tc>
          <w:tcPr>
            <w:tcW w:w="1843" w:type="dxa"/>
          </w:tcPr>
          <w:p w:rsidR="00FD5C49" w:rsidRPr="007A2988" w:rsidRDefault="002F0F4F" w:rsidP="00FD5C4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Два</w:t>
            </w:r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 рабочих дня</w:t>
            </w:r>
            <w:r w:rsidR="00FD5C49" w:rsidRPr="007A2988">
              <w:rPr>
                <w:sz w:val="18"/>
                <w:szCs w:val="18"/>
              </w:rPr>
              <w:t xml:space="preserve"> </w:t>
            </w:r>
            <w:r w:rsidR="00F70C95">
              <w:rPr>
                <w:sz w:val="18"/>
                <w:szCs w:val="18"/>
              </w:rPr>
              <w:br/>
            </w:r>
            <w:proofErr w:type="gramStart"/>
            <w:r w:rsidR="00FD5C49" w:rsidRPr="007A2988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2272" w:type="dxa"/>
          </w:tcPr>
          <w:p w:rsidR="00FD5C49" w:rsidRPr="007A2988" w:rsidRDefault="00FD5C49" w:rsidP="00FD5C49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FF21F8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за рассмотрение вопроса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>о предоставлении земельного участка</w:t>
            </w:r>
          </w:p>
        </w:tc>
        <w:tc>
          <w:tcPr>
            <w:tcW w:w="2325" w:type="dxa"/>
          </w:tcPr>
          <w:p w:rsidR="00FD5C49" w:rsidRPr="007A2988" w:rsidRDefault="00FD5C49" w:rsidP="006F517E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Департамент градостроительства Администрации/ </w:t>
            </w:r>
            <w:r w:rsidR="006F517E" w:rsidRPr="007A2988">
              <w:rPr>
                <w:rFonts w:ascii="Times New Roman" w:hAnsi="Times New Roman"/>
                <w:sz w:val="18"/>
                <w:szCs w:val="18"/>
              </w:rPr>
              <w:t xml:space="preserve">Департамент муниципального имущества Администрации/ 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>СИР / СМЭВ</w:t>
            </w:r>
          </w:p>
        </w:tc>
        <w:tc>
          <w:tcPr>
            <w:tcW w:w="1851" w:type="dxa"/>
          </w:tcPr>
          <w:p w:rsidR="00FD5C49" w:rsidRPr="007A2988" w:rsidRDefault="00FD5C49" w:rsidP="001A5FB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Отсутствие документов, необходимых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>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374" w:type="dxa"/>
          </w:tcPr>
          <w:p w:rsidR="00FD5C49" w:rsidRPr="007A2988" w:rsidRDefault="00FD5C49" w:rsidP="00B53C3E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пунктом 14 Административного регламента, в том числе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>с использованием СМЭВ</w:t>
            </w:r>
          </w:p>
        </w:tc>
      </w:tr>
    </w:tbl>
    <w:p w:rsidR="007D3276" w:rsidRPr="007D3276" w:rsidRDefault="007D3276" w:rsidP="007D3276">
      <w:pPr>
        <w:jc w:val="center"/>
        <w:rPr>
          <w:rFonts w:ascii="Times New Roman" w:hAnsi="Times New Roman" w:cs="Times New Roman"/>
        </w:rPr>
      </w:pPr>
      <w:r>
        <w:br w:type="page"/>
      </w:r>
      <w:r w:rsidRPr="007D3276">
        <w:rPr>
          <w:rFonts w:ascii="Times New Roman" w:hAnsi="Times New Roman" w:cs="Times New Roman"/>
          <w:sz w:val="24"/>
        </w:rPr>
        <w:lastRenderedPageBreak/>
        <w:t>3</w:t>
      </w:r>
    </w:p>
    <w:tbl>
      <w:tblPr>
        <w:tblStyle w:val="a3"/>
        <w:tblW w:w="16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2272"/>
        <w:gridCol w:w="2325"/>
        <w:gridCol w:w="1851"/>
        <w:gridCol w:w="2374"/>
      </w:tblGrid>
      <w:tr w:rsidR="007D3276" w:rsidRPr="007A2988" w:rsidTr="00E66EFC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FD5C49" w:rsidRPr="007A2988" w:rsidTr="007D3276">
        <w:trPr>
          <w:jc w:val="center"/>
        </w:trPr>
        <w:tc>
          <w:tcPr>
            <w:tcW w:w="2830" w:type="dxa"/>
          </w:tcPr>
          <w:p w:rsidR="00FD5C49" w:rsidRPr="007A2988" w:rsidRDefault="00FD5C49" w:rsidP="00D01C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D5C49" w:rsidRPr="007A2988" w:rsidRDefault="00FD5C49" w:rsidP="00D01C8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Получение ответов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843" w:type="dxa"/>
          </w:tcPr>
          <w:p w:rsidR="00FD5C49" w:rsidRDefault="002F0F4F" w:rsidP="001A5FB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Два</w:t>
            </w:r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 рабочих дня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="00081A39">
              <w:rPr>
                <w:rFonts w:ascii="Times New Roman" w:hAnsi="Times New Roman"/>
                <w:sz w:val="18"/>
                <w:szCs w:val="18"/>
              </w:rPr>
              <w:t>со дня направления межведомстве</w:t>
            </w:r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нного запроса в орган </w:t>
            </w:r>
            <w:r w:rsidR="00BE0FA0">
              <w:rPr>
                <w:rFonts w:ascii="Times New Roman" w:hAnsi="Times New Roman"/>
                <w:sz w:val="18"/>
                <w:szCs w:val="18"/>
              </w:rPr>
              <w:br/>
            </w:r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или организацию, предоставляющие документ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и информацию,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если иные сроки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  <w:t>не предусмотрены законодате</w:t>
            </w:r>
            <w:r w:rsidR="00FD5C49" w:rsidRPr="007A2988">
              <w:rPr>
                <w:rFonts w:ascii="Times New Roman" w:hAnsi="Times New Roman"/>
                <w:sz w:val="18"/>
                <w:szCs w:val="18"/>
              </w:rPr>
              <w:t>льством РФ и субъекта РФ</w:t>
            </w:r>
          </w:p>
          <w:p w:rsidR="00F715F7" w:rsidRPr="007A2988" w:rsidRDefault="00F715F7" w:rsidP="001A5FB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2" w:type="dxa"/>
          </w:tcPr>
          <w:p w:rsidR="00FD5C49" w:rsidRPr="007A2988" w:rsidRDefault="00FD5C49" w:rsidP="00FD5C4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5" w:type="dxa"/>
          </w:tcPr>
          <w:p w:rsidR="00FD5C49" w:rsidRPr="007A2988" w:rsidRDefault="00FD5C49" w:rsidP="00D01C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</w:tcPr>
          <w:p w:rsidR="00FD5C49" w:rsidRPr="007A2988" w:rsidRDefault="00FD5C49" w:rsidP="00E7744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</w:tcPr>
          <w:p w:rsidR="00FD5C49" w:rsidRPr="007A2988" w:rsidRDefault="00FD5C49" w:rsidP="00E7744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B6763C" w:rsidRPr="007A2988" w:rsidTr="007D3276">
        <w:trPr>
          <w:jc w:val="center"/>
        </w:trPr>
        <w:tc>
          <w:tcPr>
            <w:tcW w:w="16189" w:type="dxa"/>
            <w:gridSpan w:val="7"/>
          </w:tcPr>
          <w:p w:rsidR="00B6763C" w:rsidRPr="007A2988" w:rsidRDefault="00B6763C" w:rsidP="008813D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Рассмотрение документов и сведений</w:t>
            </w:r>
          </w:p>
        </w:tc>
      </w:tr>
      <w:tr w:rsidR="00B6763C" w:rsidRPr="007A2988" w:rsidTr="007D3276">
        <w:trPr>
          <w:jc w:val="center"/>
        </w:trPr>
        <w:tc>
          <w:tcPr>
            <w:tcW w:w="2830" w:type="dxa"/>
            <w:shd w:val="clear" w:color="auto" w:fill="FFFFFF" w:themeFill="background1"/>
          </w:tcPr>
          <w:p w:rsidR="00B6763C" w:rsidRPr="007A2988" w:rsidRDefault="00FD5C49" w:rsidP="00E7744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акет зарегистрированных документов, поступивших муниципальному служащему</w:t>
            </w:r>
            <w:r w:rsidR="00AB6562"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B6763C" w:rsidRPr="007A2988" w:rsidRDefault="00B6763C" w:rsidP="00F70C95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A2988">
              <w:rPr>
                <w:rFonts w:ascii="Times New Roman" w:hAnsi="Times New Roman"/>
                <w:sz w:val="18"/>
                <w:szCs w:val="18"/>
              </w:rPr>
              <w:t>ответственному</w:t>
            </w:r>
            <w:proofErr w:type="gramEnd"/>
            <w:r w:rsidRPr="007A29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="00CD5B3B" w:rsidRPr="007A2988">
              <w:rPr>
                <w:rFonts w:ascii="Times New Roman" w:hAnsi="Times New Roman"/>
                <w:sz w:val="18"/>
                <w:szCs w:val="18"/>
              </w:rPr>
              <w:t xml:space="preserve">за рассмотрение вопроса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="00CD5B3B" w:rsidRPr="007A2988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="00B53C3E" w:rsidRPr="007A2988">
              <w:rPr>
                <w:rFonts w:ascii="Times New Roman" w:hAnsi="Times New Roman"/>
                <w:sz w:val="18"/>
                <w:szCs w:val="18"/>
              </w:rPr>
              <w:t xml:space="preserve">предоставлении </w:t>
            </w:r>
            <w:r w:rsidR="00CD5B3B" w:rsidRPr="007A2988">
              <w:rPr>
                <w:rFonts w:ascii="Times New Roman" w:hAnsi="Times New Roman"/>
                <w:sz w:val="18"/>
                <w:szCs w:val="18"/>
              </w:rPr>
              <w:t>земельного участка</w:t>
            </w:r>
          </w:p>
        </w:tc>
        <w:tc>
          <w:tcPr>
            <w:tcW w:w="2694" w:type="dxa"/>
            <w:shd w:val="clear" w:color="auto" w:fill="FFFFFF" w:themeFill="background1"/>
          </w:tcPr>
          <w:p w:rsidR="00B6763C" w:rsidRPr="007A2988" w:rsidRDefault="00B6763C" w:rsidP="00E7744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843" w:type="dxa"/>
            <w:shd w:val="clear" w:color="auto" w:fill="FFFFFF" w:themeFill="background1"/>
          </w:tcPr>
          <w:p w:rsidR="00B6763C" w:rsidRPr="007A2988" w:rsidRDefault="00B6763C" w:rsidP="00C52084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C52084">
              <w:rPr>
                <w:rFonts w:ascii="Times New Roman" w:hAnsi="Times New Roman"/>
                <w:sz w:val="18"/>
                <w:szCs w:val="18"/>
              </w:rPr>
              <w:t>10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F0F4F">
              <w:rPr>
                <w:rFonts w:ascii="Times New Roman" w:hAnsi="Times New Roman"/>
                <w:sz w:val="18"/>
                <w:szCs w:val="18"/>
              </w:rPr>
              <w:t xml:space="preserve">календарных 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дней </w:t>
            </w:r>
            <w:proofErr w:type="gramStart"/>
            <w:r w:rsidR="00FD5C49" w:rsidRPr="007A2988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2272" w:type="dxa"/>
            <w:shd w:val="clear" w:color="auto" w:fill="FFFFFF" w:themeFill="background1"/>
          </w:tcPr>
          <w:p w:rsidR="00B6763C" w:rsidRPr="007A2988" w:rsidRDefault="00FD5C49" w:rsidP="00081A39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М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униципальный служащий</w:t>
            </w:r>
            <w:r w:rsidR="00AB6562"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Администрации, ответственный 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CD5B3B" w:rsidRPr="007A2988">
              <w:rPr>
                <w:rFonts w:ascii="Times New Roman" w:hAnsi="Times New Roman"/>
                <w:sz w:val="18"/>
                <w:szCs w:val="18"/>
              </w:rPr>
              <w:t xml:space="preserve">за рассмотрение вопроса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CD5B3B" w:rsidRPr="007A2988"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r w:rsidR="00B53C3E" w:rsidRPr="007A2988">
              <w:rPr>
                <w:rFonts w:ascii="Times New Roman" w:hAnsi="Times New Roman"/>
                <w:sz w:val="18"/>
                <w:szCs w:val="18"/>
              </w:rPr>
              <w:t>предоставлении</w:t>
            </w:r>
            <w:r w:rsidR="00CD5B3B" w:rsidRPr="007A2988">
              <w:rPr>
                <w:rFonts w:ascii="Times New Roman" w:hAnsi="Times New Roman"/>
                <w:sz w:val="18"/>
                <w:szCs w:val="18"/>
              </w:rPr>
              <w:t xml:space="preserve"> земельного участка</w:t>
            </w:r>
          </w:p>
        </w:tc>
        <w:tc>
          <w:tcPr>
            <w:tcW w:w="2325" w:type="dxa"/>
            <w:shd w:val="clear" w:color="auto" w:fill="FFFFFF" w:themeFill="background1"/>
          </w:tcPr>
          <w:p w:rsidR="00B6763C" w:rsidRDefault="00FD5C49" w:rsidP="00D01C8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Д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епартамент градостроительства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/  </w:t>
            </w:r>
            <w:r w:rsidR="006F517E" w:rsidRPr="007A2988">
              <w:rPr>
                <w:rFonts w:ascii="Times New Roman" w:hAnsi="Times New Roman"/>
                <w:sz w:val="18"/>
                <w:szCs w:val="18"/>
              </w:rPr>
              <w:t xml:space="preserve">Департамент муниципального имущества Администрации / 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СИР / СМЭВ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F715F7" w:rsidRPr="007A2988" w:rsidRDefault="00F715F7" w:rsidP="00D01C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FFFFFF" w:themeFill="background1"/>
          </w:tcPr>
          <w:p w:rsidR="00B6763C" w:rsidRPr="007A2988" w:rsidRDefault="00FD5C49" w:rsidP="0017776E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О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снования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="00AF3126" w:rsidRPr="007A2988"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отказа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="00B53C3E" w:rsidRPr="007A2988">
              <w:rPr>
                <w:rFonts w:ascii="Times New Roman" w:hAnsi="Times New Roman"/>
                <w:sz w:val="18"/>
                <w:szCs w:val="18"/>
              </w:rPr>
              <w:t>предоставлении</w:t>
            </w:r>
            <w:r w:rsidR="00DD334B" w:rsidRPr="007A2988">
              <w:rPr>
                <w:rFonts w:ascii="Times New Roman" w:hAnsi="Times New Roman"/>
                <w:sz w:val="18"/>
                <w:szCs w:val="18"/>
              </w:rPr>
              <w:t xml:space="preserve"> земельного участка, предусмотрен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н</w:t>
            </w:r>
            <w:r w:rsidR="00DD334B" w:rsidRPr="007A2988">
              <w:rPr>
                <w:rFonts w:ascii="Times New Roman" w:hAnsi="Times New Roman"/>
                <w:sz w:val="18"/>
                <w:szCs w:val="18"/>
              </w:rPr>
              <w:t>ые пун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ктом 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>28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D5B3B" w:rsidRPr="007A2988">
              <w:rPr>
                <w:rFonts w:ascii="Times New Roman" w:hAnsi="Times New Roman"/>
                <w:sz w:val="18"/>
                <w:szCs w:val="18"/>
              </w:rPr>
              <w:t>а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дминистративного регламента</w:t>
            </w:r>
          </w:p>
        </w:tc>
        <w:tc>
          <w:tcPr>
            <w:tcW w:w="2374" w:type="dxa"/>
            <w:shd w:val="clear" w:color="auto" w:fill="FFFFFF" w:themeFill="background1"/>
          </w:tcPr>
          <w:p w:rsidR="00B6763C" w:rsidRPr="007A2988" w:rsidRDefault="00FD5C49" w:rsidP="00E7744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роект результата предоставления муниципальной услуги</w:t>
            </w:r>
          </w:p>
        </w:tc>
      </w:tr>
      <w:tr w:rsidR="00B6763C" w:rsidRPr="007A2988" w:rsidTr="007D3276">
        <w:trPr>
          <w:jc w:val="center"/>
        </w:trPr>
        <w:tc>
          <w:tcPr>
            <w:tcW w:w="16189" w:type="dxa"/>
            <w:gridSpan w:val="7"/>
            <w:shd w:val="clear" w:color="auto" w:fill="FFFFFF" w:themeFill="background1"/>
          </w:tcPr>
          <w:p w:rsidR="00B6763C" w:rsidRPr="007A2988" w:rsidRDefault="00B6763C" w:rsidP="008A165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Принятие решения</w:t>
            </w:r>
          </w:p>
        </w:tc>
      </w:tr>
      <w:tr w:rsidR="00FD5C49" w:rsidRPr="007A2988" w:rsidTr="00F715F7">
        <w:trPr>
          <w:trHeight w:val="3775"/>
          <w:jc w:val="center"/>
        </w:trPr>
        <w:tc>
          <w:tcPr>
            <w:tcW w:w="2830" w:type="dxa"/>
            <w:shd w:val="clear" w:color="auto" w:fill="FFFFFF" w:themeFill="background1"/>
          </w:tcPr>
          <w:p w:rsidR="00FD5C49" w:rsidRPr="007A2988" w:rsidRDefault="00FD5C49" w:rsidP="00E7744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shd w:val="clear" w:color="auto" w:fill="FFFFFF" w:themeFill="background1"/>
          </w:tcPr>
          <w:p w:rsidR="00FD5C49" w:rsidRPr="007A2988" w:rsidRDefault="00FD5C49" w:rsidP="001A5FB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Принятие решения о предоставления муниципальной услуги и его формирование</w:t>
            </w:r>
          </w:p>
        </w:tc>
        <w:tc>
          <w:tcPr>
            <w:tcW w:w="1843" w:type="dxa"/>
            <w:shd w:val="clear" w:color="auto" w:fill="FFFFFF" w:themeFill="background1"/>
          </w:tcPr>
          <w:p w:rsidR="00FD5C49" w:rsidRPr="007A2988" w:rsidRDefault="00C52084" w:rsidP="00C5208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10</w:t>
            </w:r>
            <w:r w:rsidR="002F0F4F">
              <w:rPr>
                <w:rFonts w:ascii="Times New Roman" w:hAnsi="Times New Roman"/>
                <w:sz w:val="18"/>
                <w:szCs w:val="18"/>
              </w:rPr>
              <w:t xml:space="preserve"> календарных</w:t>
            </w:r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 дней</w:t>
            </w:r>
            <w:r w:rsidR="00FD5C49" w:rsidRPr="007A2988">
              <w:rPr>
                <w:sz w:val="18"/>
                <w:szCs w:val="18"/>
              </w:rPr>
              <w:t xml:space="preserve"> </w:t>
            </w:r>
            <w:proofErr w:type="gramStart"/>
            <w:r w:rsidR="00FD5C49" w:rsidRPr="007A2988">
              <w:rPr>
                <w:rFonts w:ascii="Times New Roman" w:hAnsi="Times New Roman"/>
                <w:sz w:val="18"/>
                <w:szCs w:val="18"/>
              </w:rPr>
              <w:t>с даты получения</w:t>
            </w:r>
            <w:proofErr w:type="gramEnd"/>
            <w:r w:rsidR="00FD5C49" w:rsidRPr="007A2988">
              <w:rPr>
                <w:rFonts w:ascii="Times New Roman" w:hAnsi="Times New Roman"/>
                <w:sz w:val="18"/>
                <w:szCs w:val="18"/>
              </w:rPr>
              <w:t xml:space="preserve"> заявления</w:t>
            </w:r>
          </w:p>
        </w:tc>
        <w:tc>
          <w:tcPr>
            <w:tcW w:w="2272" w:type="dxa"/>
            <w:shd w:val="clear" w:color="auto" w:fill="FFFFFF" w:themeFill="background1"/>
          </w:tcPr>
          <w:p w:rsidR="00FD5C49" w:rsidRPr="007A2988" w:rsidRDefault="00FD5C49" w:rsidP="001A5FB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Муниципальный служащий Администрации, ответственный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за рассмотрение вопроса </w:t>
            </w:r>
            <w:r w:rsidR="00F70C95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>о предоставлении земельного участка</w:t>
            </w:r>
          </w:p>
        </w:tc>
        <w:tc>
          <w:tcPr>
            <w:tcW w:w="2325" w:type="dxa"/>
            <w:shd w:val="clear" w:color="auto" w:fill="FFFFFF" w:themeFill="background1"/>
          </w:tcPr>
          <w:p w:rsidR="00FD5C49" w:rsidRPr="007A2988" w:rsidRDefault="00FD5C49" w:rsidP="001A5FBB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Департамент градостроительства Администрации/</w:t>
            </w:r>
            <w:r w:rsidR="006F517E" w:rsidRPr="007A2988">
              <w:rPr>
                <w:sz w:val="18"/>
                <w:szCs w:val="18"/>
              </w:rPr>
              <w:t xml:space="preserve"> </w:t>
            </w:r>
            <w:r w:rsidR="006F517E" w:rsidRPr="007A2988">
              <w:rPr>
                <w:rFonts w:ascii="Times New Roman" w:hAnsi="Times New Roman"/>
                <w:sz w:val="18"/>
                <w:szCs w:val="18"/>
              </w:rPr>
              <w:t>Департамент муниципального имущества Администрации/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СИР/ </w:t>
            </w:r>
            <w:r w:rsidR="001A5FBB" w:rsidRPr="007A2988">
              <w:rPr>
                <w:rFonts w:ascii="Times New Roman" w:hAnsi="Times New Roman"/>
                <w:sz w:val="18"/>
                <w:szCs w:val="18"/>
              </w:rPr>
              <w:t>/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>система электронного документооборота "Дело"</w:t>
            </w:r>
          </w:p>
        </w:tc>
        <w:tc>
          <w:tcPr>
            <w:tcW w:w="1851" w:type="dxa"/>
            <w:shd w:val="clear" w:color="auto" w:fill="FFFFFF" w:themeFill="background1"/>
          </w:tcPr>
          <w:p w:rsidR="00FD5C49" w:rsidRPr="007A2988" w:rsidRDefault="00FD5C49" w:rsidP="0017776E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Основания для отказа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>в предоставлении земельного участка, предусмотренные пунктом 28 административного регламента</w:t>
            </w:r>
          </w:p>
        </w:tc>
        <w:tc>
          <w:tcPr>
            <w:tcW w:w="2374" w:type="dxa"/>
            <w:shd w:val="clear" w:color="auto" w:fill="FFFFFF" w:themeFill="background1"/>
          </w:tcPr>
          <w:p w:rsidR="00FD5C49" w:rsidRPr="007A2988" w:rsidRDefault="00FD5C49" w:rsidP="00F70C95">
            <w:pPr>
              <w:spacing w:line="23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2988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Распоряжение Администрации </w:t>
            </w:r>
            <w:r w:rsidR="00F70C95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br/>
            </w:r>
            <w:r w:rsidRPr="007A2988">
              <w:rPr>
                <w:rFonts w:ascii="Times New Roman" w:eastAsia="Calibri" w:hAnsi="Times New Roman"/>
                <w:color w:val="000000" w:themeColor="text1"/>
                <w:sz w:val="18"/>
                <w:szCs w:val="18"/>
              </w:rPr>
              <w:t xml:space="preserve">о предоставлении земельного участка, подписанное </w:t>
            </w: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Главой городского округа "Город Архангельск",</w:t>
            </w:r>
          </w:p>
          <w:p w:rsidR="00FD5C49" w:rsidRPr="007A2988" w:rsidRDefault="00FD5C49" w:rsidP="00F70C95">
            <w:pPr>
              <w:spacing w:line="230" w:lineRule="auto"/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договор купли-продажи, аренды, безвозмездного пользования земельного участка, подписанный уполномоченным лицом, либо уведомление </w:t>
            </w:r>
            <w:r w:rsidR="00081A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отказе в предоставлении земельного участка, подписанное директором департамента градостроительства</w:t>
            </w:r>
            <w:proofErr w:type="gramStart"/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A03D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proofErr w:type="gramEnd"/>
            <w:r w:rsidR="00A03D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либо департамента муниципального имущества </w:t>
            </w: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Администрации</w:t>
            </w:r>
          </w:p>
        </w:tc>
      </w:tr>
    </w:tbl>
    <w:p w:rsidR="007D3276" w:rsidRPr="007D3276" w:rsidRDefault="007D3276" w:rsidP="007D3276">
      <w:pPr>
        <w:jc w:val="center"/>
        <w:rPr>
          <w:rFonts w:ascii="Times New Roman" w:hAnsi="Times New Roman" w:cs="Times New Roman"/>
        </w:rPr>
      </w:pPr>
      <w:r>
        <w:br w:type="page"/>
      </w:r>
      <w:r w:rsidRPr="007D3276">
        <w:rPr>
          <w:rFonts w:ascii="Times New Roman" w:hAnsi="Times New Roman" w:cs="Times New Roman"/>
          <w:sz w:val="24"/>
        </w:rPr>
        <w:lastRenderedPageBreak/>
        <w:t>4</w:t>
      </w:r>
    </w:p>
    <w:tbl>
      <w:tblPr>
        <w:tblStyle w:val="a3"/>
        <w:tblW w:w="16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843"/>
        <w:gridCol w:w="2272"/>
        <w:gridCol w:w="2325"/>
        <w:gridCol w:w="1851"/>
        <w:gridCol w:w="2374"/>
      </w:tblGrid>
      <w:tr w:rsidR="007D3276" w:rsidRPr="007A2988" w:rsidTr="00E66EFC">
        <w:trPr>
          <w:jc w:val="center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276" w:rsidRPr="007A2988" w:rsidRDefault="007D3276" w:rsidP="00E66E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6763C" w:rsidRPr="007A2988" w:rsidTr="007D3276">
        <w:trPr>
          <w:jc w:val="center"/>
        </w:trPr>
        <w:tc>
          <w:tcPr>
            <w:tcW w:w="16189" w:type="dxa"/>
            <w:gridSpan w:val="7"/>
          </w:tcPr>
          <w:p w:rsidR="00B6763C" w:rsidRPr="007A2988" w:rsidRDefault="00B6763C" w:rsidP="008634E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Выдача результата</w:t>
            </w:r>
          </w:p>
        </w:tc>
      </w:tr>
      <w:tr w:rsidR="00B6763C" w:rsidRPr="007A2988" w:rsidTr="00BE0FA0">
        <w:trPr>
          <w:trHeight w:val="1748"/>
          <w:jc w:val="center"/>
        </w:trPr>
        <w:tc>
          <w:tcPr>
            <w:tcW w:w="2830" w:type="dxa"/>
          </w:tcPr>
          <w:p w:rsidR="00B6763C" w:rsidRPr="007A2988" w:rsidRDefault="00FD5C49" w:rsidP="00BE0FA0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Ф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ормирование и регистрация результата </w:t>
            </w:r>
            <w:r w:rsidR="00781A72" w:rsidRPr="007A2988">
              <w:rPr>
                <w:rFonts w:ascii="Times New Roman" w:hAnsi="Times New Roman"/>
                <w:sz w:val="18"/>
                <w:szCs w:val="18"/>
              </w:rPr>
              <w:t xml:space="preserve">предоставления </w:t>
            </w:r>
            <w:r w:rsidR="00AB6562" w:rsidRPr="007A2988">
              <w:rPr>
                <w:rFonts w:ascii="Times New Roman" w:hAnsi="Times New Roman"/>
                <w:sz w:val="18"/>
                <w:szCs w:val="18"/>
              </w:rPr>
              <w:t>муниципальной услуги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B6763C" w:rsidRPr="007A2988" w:rsidRDefault="00FD5C49" w:rsidP="00BE0FA0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Р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егистрация результата предоставления муниципальной услуги</w:t>
            </w:r>
          </w:p>
        </w:tc>
        <w:tc>
          <w:tcPr>
            <w:tcW w:w="1843" w:type="dxa"/>
          </w:tcPr>
          <w:p w:rsidR="00B6763C" w:rsidRPr="007A2988" w:rsidRDefault="005D68F2" w:rsidP="00BE0FA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Один рабочий день п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осле окончания процедуры принятия решения</w:t>
            </w:r>
          </w:p>
        </w:tc>
        <w:tc>
          <w:tcPr>
            <w:tcW w:w="2272" w:type="dxa"/>
          </w:tcPr>
          <w:p w:rsidR="00B6763C" w:rsidRPr="007A2988" w:rsidRDefault="00FD5C49" w:rsidP="00BE0FA0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М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униципальный служащий</w:t>
            </w:r>
            <w:r w:rsidR="00AB6562"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, ответственный </w:t>
            </w:r>
            <w:r w:rsidR="00EA5E6D">
              <w:rPr>
                <w:rFonts w:ascii="Times New Roman" w:hAnsi="Times New Roman"/>
                <w:sz w:val="18"/>
                <w:szCs w:val="18"/>
              </w:rPr>
              <w:br/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="003065DF" w:rsidRPr="007A2988">
              <w:rPr>
                <w:rFonts w:ascii="Times New Roman" w:hAnsi="Times New Roman"/>
                <w:sz w:val="18"/>
                <w:szCs w:val="18"/>
              </w:rPr>
              <w:t xml:space="preserve">рассмотрение вопроса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3065DF" w:rsidRPr="007A2988">
              <w:rPr>
                <w:rFonts w:ascii="Times New Roman" w:hAnsi="Times New Roman"/>
                <w:sz w:val="18"/>
                <w:szCs w:val="18"/>
              </w:rPr>
              <w:t>о предоставлении земельного участка</w:t>
            </w:r>
          </w:p>
        </w:tc>
        <w:tc>
          <w:tcPr>
            <w:tcW w:w="2325" w:type="dxa"/>
          </w:tcPr>
          <w:p w:rsidR="00B6763C" w:rsidRPr="007A2988" w:rsidRDefault="00FD5C49" w:rsidP="00BE0FA0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Д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епартамент градостроительства</w:t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 w:rsidR="006F517E" w:rsidRPr="007A2988">
              <w:rPr>
                <w:rFonts w:ascii="Times New Roman" w:hAnsi="Times New Roman"/>
                <w:sz w:val="18"/>
                <w:szCs w:val="18"/>
              </w:rPr>
              <w:t>/</w:t>
            </w:r>
            <w:r w:rsidR="006F517E" w:rsidRPr="007A2988">
              <w:rPr>
                <w:sz w:val="18"/>
                <w:szCs w:val="18"/>
              </w:rPr>
              <w:t xml:space="preserve"> </w:t>
            </w:r>
            <w:r w:rsidR="006F517E" w:rsidRPr="007A2988">
              <w:rPr>
                <w:rFonts w:ascii="Times New Roman" w:hAnsi="Times New Roman"/>
                <w:sz w:val="18"/>
                <w:szCs w:val="18"/>
              </w:rPr>
              <w:t>Департамент муниципального имущества Администрации</w:t>
            </w:r>
          </w:p>
        </w:tc>
        <w:tc>
          <w:tcPr>
            <w:tcW w:w="1851" w:type="dxa"/>
          </w:tcPr>
          <w:p w:rsidR="00B6763C" w:rsidRPr="007A2988" w:rsidRDefault="00B6763C" w:rsidP="00BE0F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</w:tcPr>
          <w:p w:rsidR="00B6763C" w:rsidRPr="007A2988" w:rsidRDefault="00FD5C49" w:rsidP="00BE0FA0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П</w:t>
            </w:r>
            <w:r w:rsidR="003065DF" w:rsidRPr="007A2988">
              <w:rPr>
                <w:rFonts w:ascii="Times New Roman" w:hAnsi="Times New Roman"/>
                <w:sz w:val="18"/>
                <w:szCs w:val="18"/>
              </w:rPr>
              <w:t>ередача результата предоставления муниципальной услуги муниципальному служащему</w:t>
            </w:r>
            <w:r w:rsidR="00AB6562"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 w:rsidR="003065DF" w:rsidRPr="007A2988">
              <w:rPr>
                <w:rFonts w:ascii="Times New Roman" w:hAnsi="Times New Roman"/>
                <w:sz w:val="18"/>
                <w:szCs w:val="18"/>
              </w:rPr>
              <w:t>, ответственному за выдачу документов</w:t>
            </w:r>
          </w:p>
        </w:tc>
      </w:tr>
      <w:tr w:rsidR="00B6763C" w:rsidRPr="007A2988" w:rsidTr="00BE0FA0">
        <w:trPr>
          <w:trHeight w:val="2352"/>
          <w:jc w:val="center"/>
        </w:trPr>
        <w:tc>
          <w:tcPr>
            <w:tcW w:w="2830" w:type="dxa"/>
          </w:tcPr>
          <w:p w:rsidR="00B6763C" w:rsidRPr="007A2988" w:rsidRDefault="00B6763C" w:rsidP="00BE0F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6763C" w:rsidRPr="007A2988" w:rsidRDefault="00917023" w:rsidP="00BE0FA0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Направление заявителю результата предоставления муниципальной услуги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в личный кабинет на Едином портале государственных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и муниципальных услуг (функций) или Архангельском региональном портале </w:t>
            </w:r>
            <w:r w:rsidR="001A5FBB" w:rsidRPr="007A2988">
              <w:rPr>
                <w:rFonts w:ascii="Times New Roman" w:hAnsi="Times New Roman"/>
                <w:sz w:val="18"/>
                <w:szCs w:val="18"/>
              </w:rPr>
              <w:t>государственных</w:t>
            </w:r>
            <w:r w:rsidR="001A5FBB" w:rsidRPr="007A2988">
              <w:rPr>
                <w:rFonts w:ascii="Times New Roman" w:hAnsi="Times New Roman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sz w:val="18"/>
                <w:szCs w:val="18"/>
              </w:rPr>
              <w:t xml:space="preserve">и муниципальных услуг (функций)  </w:t>
            </w:r>
          </w:p>
        </w:tc>
        <w:tc>
          <w:tcPr>
            <w:tcW w:w="1843" w:type="dxa"/>
          </w:tcPr>
          <w:p w:rsidR="00B6763C" w:rsidRPr="007A2988" w:rsidRDefault="006F517E" w:rsidP="00BE0FA0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В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2272" w:type="dxa"/>
          </w:tcPr>
          <w:p w:rsidR="00B6763C" w:rsidRPr="007A2988" w:rsidRDefault="006F517E" w:rsidP="00BE0FA0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М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>униципальный служащий,</w:t>
            </w:r>
            <w:r w:rsidR="00AB6562" w:rsidRPr="007A2988">
              <w:rPr>
                <w:rFonts w:ascii="Times New Roman" w:hAnsi="Times New Roman"/>
                <w:sz w:val="18"/>
                <w:szCs w:val="18"/>
              </w:rPr>
              <w:t xml:space="preserve"> Администрации</w:t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 ответственный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B6763C" w:rsidRPr="007A2988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r w:rsidR="00C56F2B" w:rsidRPr="007A2988">
              <w:rPr>
                <w:rFonts w:ascii="Times New Roman" w:hAnsi="Times New Roman"/>
                <w:sz w:val="18"/>
                <w:szCs w:val="18"/>
              </w:rPr>
              <w:t xml:space="preserve">рассмотрение вопроса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C56F2B" w:rsidRPr="007A2988">
              <w:rPr>
                <w:rFonts w:ascii="Times New Roman" w:hAnsi="Times New Roman"/>
                <w:sz w:val="18"/>
                <w:szCs w:val="18"/>
              </w:rPr>
              <w:t>о предоставлении земельного участка</w:t>
            </w:r>
          </w:p>
        </w:tc>
        <w:tc>
          <w:tcPr>
            <w:tcW w:w="2325" w:type="dxa"/>
          </w:tcPr>
          <w:p w:rsidR="00B6763C" w:rsidRPr="007A2988" w:rsidRDefault="00B6763C" w:rsidP="00BE0FA0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СИР</w:t>
            </w:r>
          </w:p>
        </w:tc>
        <w:tc>
          <w:tcPr>
            <w:tcW w:w="1851" w:type="dxa"/>
          </w:tcPr>
          <w:p w:rsidR="00B6763C" w:rsidRPr="007A2988" w:rsidRDefault="00B6763C" w:rsidP="00BE0F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74" w:type="dxa"/>
          </w:tcPr>
          <w:p w:rsidR="00B6763C" w:rsidRPr="007A2988" w:rsidRDefault="006F517E" w:rsidP="00BE0FA0">
            <w:pPr>
              <w:rPr>
                <w:rFonts w:ascii="Times New Roman" w:hAnsi="Times New Roman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езультат муниципальной услуги, направленный заявителю </w:t>
            </w:r>
            <w:r w:rsidR="00C5208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личный кабинет на Едином портале или </w:t>
            </w:r>
            <w:r w:rsidR="00425D69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егиональном портале</w:t>
            </w:r>
          </w:p>
        </w:tc>
      </w:tr>
      <w:tr w:rsidR="00B6763C" w:rsidRPr="007A2988" w:rsidTr="007D3276">
        <w:trPr>
          <w:jc w:val="center"/>
        </w:trPr>
        <w:tc>
          <w:tcPr>
            <w:tcW w:w="2830" w:type="dxa"/>
          </w:tcPr>
          <w:p w:rsidR="00B6763C" w:rsidRPr="007A2988" w:rsidRDefault="00B6763C" w:rsidP="00BE0FA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B6763C" w:rsidRPr="007A2988" w:rsidRDefault="00917023" w:rsidP="00BE0FA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Направление результата предоставления муниципальной услуги </w:t>
            </w:r>
            <w:r w:rsidR="00081A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в департамент организационной работы, общественных связей </w:t>
            </w:r>
            <w:r w:rsidR="00081A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 контроля Администрации</w:t>
            </w:r>
          </w:p>
        </w:tc>
        <w:tc>
          <w:tcPr>
            <w:tcW w:w="1843" w:type="dxa"/>
          </w:tcPr>
          <w:p w:rsidR="00B6763C" w:rsidRPr="007A2988" w:rsidRDefault="00604A31" w:rsidP="00BE0FA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день регистрации результата предоставления муниципальной услуги</w:t>
            </w:r>
          </w:p>
        </w:tc>
        <w:tc>
          <w:tcPr>
            <w:tcW w:w="2272" w:type="dxa"/>
          </w:tcPr>
          <w:p w:rsidR="00B6763C" w:rsidRPr="007A2988" w:rsidRDefault="00604A31" w:rsidP="00BE0FA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sz w:val="18"/>
                <w:szCs w:val="18"/>
              </w:rPr>
              <w:t>М</w:t>
            </w:r>
            <w:r w:rsidR="00AB6562" w:rsidRPr="007A2988">
              <w:rPr>
                <w:rFonts w:ascii="Times New Roman" w:hAnsi="Times New Roman"/>
                <w:sz w:val="18"/>
                <w:szCs w:val="18"/>
              </w:rPr>
              <w:t xml:space="preserve">униципальный служащий Администрации, ответственный 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AB6562" w:rsidRPr="007A2988">
              <w:rPr>
                <w:rFonts w:ascii="Times New Roman" w:hAnsi="Times New Roman"/>
                <w:sz w:val="18"/>
                <w:szCs w:val="18"/>
              </w:rPr>
              <w:t xml:space="preserve">за рассмотрение вопроса </w:t>
            </w:r>
            <w:r w:rsidR="00081A39">
              <w:rPr>
                <w:rFonts w:ascii="Times New Roman" w:hAnsi="Times New Roman"/>
                <w:sz w:val="18"/>
                <w:szCs w:val="18"/>
              </w:rPr>
              <w:br/>
            </w:r>
            <w:r w:rsidR="00AB6562" w:rsidRPr="007A2988">
              <w:rPr>
                <w:rFonts w:ascii="Times New Roman" w:hAnsi="Times New Roman"/>
                <w:sz w:val="18"/>
                <w:szCs w:val="18"/>
              </w:rPr>
              <w:t>о предоставлении земельного участка, муниципальный служащий Администрации, ответственный за выдачу документов</w:t>
            </w:r>
          </w:p>
        </w:tc>
        <w:tc>
          <w:tcPr>
            <w:tcW w:w="2325" w:type="dxa"/>
          </w:tcPr>
          <w:p w:rsidR="00B6763C" w:rsidRPr="007A2988" w:rsidRDefault="00604A31" w:rsidP="00BE0FA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епартамент градостроительства</w:t>
            </w: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Администрации</w:t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r w:rsidR="006F517E" w:rsidRPr="007A2988">
              <w:rPr>
                <w:sz w:val="18"/>
                <w:szCs w:val="18"/>
              </w:rPr>
              <w:t xml:space="preserve"> </w:t>
            </w:r>
            <w:r w:rsidR="006F517E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Департамент муниципального имущества Администрации/</w:t>
            </w:r>
          </w:p>
          <w:p w:rsidR="00B6763C" w:rsidRPr="007A2988" w:rsidRDefault="006F517E" w:rsidP="00BE0FA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епартамент организационной работы, общественных связей </w:t>
            </w:r>
            <w:r w:rsidR="00081A3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 контроля Администрации</w:t>
            </w:r>
          </w:p>
          <w:p w:rsidR="00B6763C" w:rsidRPr="007A2988" w:rsidRDefault="00B6763C" w:rsidP="00BE0FA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51" w:type="dxa"/>
          </w:tcPr>
          <w:p w:rsidR="00B6763C" w:rsidRPr="007A2988" w:rsidRDefault="00604A31" w:rsidP="00BE0FA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="00C56F2B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ыбор заявителем способа выдачи результата предоставления муниципальной услуги</w:t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2374" w:type="dxa"/>
          </w:tcPr>
          <w:p w:rsidR="00B6763C" w:rsidRPr="007A2988" w:rsidRDefault="00604A31" w:rsidP="00BE0FA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ыдача результата</w:t>
            </w:r>
            <w:r w:rsidR="00C56F2B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предоставления </w:t>
            </w:r>
            <w:r w:rsidR="00B6763C"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муниципальной услуги </w:t>
            </w:r>
            <w:r w:rsidR="00EA5E6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7A298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Администрации</w:t>
            </w:r>
          </w:p>
        </w:tc>
      </w:tr>
    </w:tbl>
    <w:p w:rsidR="00D01C8B" w:rsidRPr="006229D9" w:rsidRDefault="006229D9" w:rsidP="006229D9">
      <w:pPr>
        <w:ind w:right="-739"/>
        <w:jc w:val="right"/>
        <w:rPr>
          <w:rFonts w:ascii="Times New Roman" w:hAnsi="Times New Roman" w:cs="Times New Roman"/>
        </w:rPr>
      </w:pPr>
      <w:r w:rsidRPr="006229D9">
        <w:rPr>
          <w:rFonts w:ascii="Times New Roman" w:hAnsi="Times New Roman" w:cs="Times New Roman"/>
        </w:rPr>
        <w:t>".</w:t>
      </w:r>
    </w:p>
    <w:p w:rsidR="00F715F7" w:rsidRDefault="00F715F7" w:rsidP="00F715F7">
      <w:pPr>
        <w:jc w:val="center"/>
      </w:pPr>
      <w:r>
        <w:t>____________</w:t>
      </w:r>
    </w:p>
    <w:sectPr w:rsidR="00F715F7" w:rsidSect="00F70C95">
      <w:pgSz w:w="16838" w:h="11906" w:orient="landscape"/>
      <w:pgMar w:top="170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2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1290C"/>
    <w:multiLevelType w:val="hybridMultilevel"/>
    <w:tmpl w:val="E1E81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C8"/>
    <w:rsid w:val="00065AB6"/>
    <w:rsid w:val="00081A39"/>
    <w:rsid w:val="00134286"/>
    <w:rsid w:val="001673EF"/>
    <w:rsid w:val="0017776E"/>
    <w:rsid w:val="00184E02"/>
    <w:rsid w:val="001A5FBB"/>
    <w:rsid w:val="001A6576"/>
    <w:rsid w:val="001E58BD"/>
    <w:rsid w:val="0020562E"/>
    <w:rsid w:val="002105B0"/>
    <w:rsid w:val="0021544F"/>
    <w:rsid w:val="002F0F4F"/>
    <w:rsid w:val="003065DF"/>
    <w:rsid w:val="00336EFA"/>
    <w:rsid w:val="0034019C"/>
    <w:rsid w:val="0036275B"/>
    <w:rsid w:val="003E34EC"/>
    <w:rsid w:val="003F146E"/>
    <w:rsid w:val="00404432"/>
    <w:rsid w:val="00425D69"/>
    <w:rsid w:val="00475259"/>
    <w:rsid w:val="00491D5C"/>
    <w:rsid w:val="004C1719"/>
    <w:rsid w:val="004F6EC8"/>
    <w:rsid w:val="00540228"/>
    <w:rsid w:val="00544EB7"/>
    <w:rsid w:val="005513FD"/>
    <w:rsid w:val="005526CA"/>
    <w:rsid w:val="00552A37"/>
    <w:rsid w:val="0059285D"/>
    <w:rsid w:val="00594112"/>
    <w:rsid w:val="005D4252"/>
    <w:rsid w:val="005D68F2"/>
    <w:rsid w:val="00604A31"/>
    <w:rsid w:val="006229D9"/>
    <w:rsid w:val="00686169"/>
    <w:rsid w:val="006A661D"/>
    <w:rsid w:val="006D70A0"/>
    <w:rsid w:val="006F517E"/>
    <w:rsid w:val="00703361"/>
    <w:rsid w:val="00781A72"/>
    <w:rsid w:val="007A2988"/>
    <w:rsid w:val="007A3826"/>
    <w:rsid w:val="007B39A0"/>
    <w:rsid w:val="007B5440"/>
    <w:rsid w:val="007D12CA"/>
    <w:rsid w:val="007D3276"/>
    <w:rsid w:val="00803F1C"/>
    <w:rsid w:val="00850D71"/>
    <w:rsid w:val="008634EB"/>
    <w:rsid w:val="00867FDC"/>
    <w:rsid w:val="008813DD"/>
    <w:rsid w:val="008A165E"/>
    <w:rsid w:val="008B39C6"/>
    <w:rsid w:val="00917023"/>
    <w:rsid w:val="00917D18"/>
    <w:rsid w:val="0092205A"/>
    <w:rsid w:val="00974BD4"/>
    <w:rsid w:val="009A788D"/>
    <w:rsid w:val="009B6ECE"/>
    <w:rsid w:val="009C42EC"/>
    <w:rsid w:val="00A03DF3"/>
    <w:rsid w:val="00A05D5F"/>
    <w:rsid w:val="00A960C0"/>
    <w:rsid w:val="00AB6562"/>
    <w:rsid w:val="00AE4DB5"/>
    <w:rsid w:val="00AF3126"/>
    <w:rsid w:val="00B302CF"/>
    <w:rsid w:val="00B377B8"/>
    <w:rsid w:val="00B53C3E"/>
    <w:rsid w:val="00B670A2"/>
    <w:rsid w:val="00B6763C"/>
    <w:rsid w:val="00B80EAA"/>
    <w:rsid w:val="00BA79CA"/>
    <w:rsid w:val="00BB1CCC"/>
    <w:rsid w:val="00BE0FA0"/>
    <w:rsid w:val="00C02F05"/>
    <w:rsid w:val="00C3678F"/>
    <w:rsid w:val="00C52084"/>
    <w:rsid w:val="00C56F2B"/>
    <w:rsid w:val="00C822D8"/>
    <w:rsid w:val="00CA134C"/>
    <w:rsid w:val="00CA57CA"/>
    <w:rsid w:val="00CB71D9"/>
    <w:rsid w:val="00CD5B3B"/>
    <w:rsid w:val="00D01C8B"/>
    <w:rsid w:val="00DC1A8E"/>
    <w:rsid w:val="00DD334B"/>
    <w:rsid w:val="00E05035"/>
    <w:rsid w:val="00E10B2D"/>
    <w:rsid w:val="00E26A96"/>
    <w:rsid w:val="00E60EED"/>
    <w:rsid w:val="00E62879"/>
    <w:rsid w:val="00E7744B"/>
    <w:rsid w:val="00EA5E6D"/>
    <w:rsid w:val="00F16DE6"/>
    <w:rsid w:val="00F70C95"/>
    <w:rsid w:val="00F710D8"/>
    <w:rsid w:val="00F715F7"/>
    <w:rsid w:val="00F734E9"/>
    <w:rsid w:val="00F81EB0"/>
    <w:rsid w:val="00FD3A75"/>
    <w:rsid w:val="00FD5C49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C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C8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513FD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513F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C8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1C8B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5513FD"/>
    <w:pPr>
      <w:widowControl w:val="0"/>
      <w:autoSpaceDE w:val="0"/>
      <w:autoSpaceDN w:val="0"/>
      <w:spacing w:after="0" w:line="240" w:lineRule="auto"/>
      <w:ind w:left="21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5513F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3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6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F4F5-27FD-48C4-9CB7-8C7FBCDD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2023-07-24T08:39:00Z</cp:lastPrinted>
  <dcterms:created xsi:type="dcterms:W3CDTF">2023-07-24T08:55:00Z</dcterms:created>
  <dcterms:modified xsi:type="dcterms:W3CDTF">2023-07-24T08:55:00Z</dcterms:modified>
</cp:coreProperties>
</file>