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5C" w:rsidRDefault="007E3C5C" w:rsidP="00CB4F16">
      <w:pPr>
        <w:tabs>
          <w:tab w:val="left" w:pos="7611"/>
        </w:tabs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B4F16" w:rsidRPr="00CB4F16" w:rsidRDefault="00CB4F16" w:rsidP="00CB4F16">
      <w:pPr>
        <w:tabs>
          <w:tab w:val="left" w:pos="7611"/>
        </w:tabs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CB4F16">
        <w:rPr>
          <w:rFonts w:ascii="Times New Roman" w:hAnsi="Times New Roman" w:cs="Times New Roman"/>
          <w:sz w:val="28"/>
          <w:szCs w:val="28"/>
        </w:rPr>
        <w:t>УТВЕРЖДЕН</w:t>
      </w:r>
    </w:p>
    <w:p w:rsidR="00CB4F16" w:rsidRPr="00CB4F16" w:rsidRDefault="00CB4F16" w:rsidP="00CB4F16">
      <w:pPr>
        <w:tabs>
          <w:tab w:val="left" w:pos="7611"/>
        </w:tabs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CB4F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B4F16" w:rsidRPr="00CB4F16" w:rsidRDefault="00CB4F16" w:rsidP="00CB4F16">
      <w:pPr>
        <w:tabs>
          <w:tab w:val="left" w:pos="7611"/>
        </w:tabs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CB4F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4F16" w:rsidRPr="00CB4F16" w:rsidRDefault="007E3C5C" w:rsidP="00CB4F16">
      <w:pPr>
        <w:tabs>
          <w:tab w:val="left" w:pos="7611"/>
        </w:tabs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B4F16" w:rsidRPr="00CB4F16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B4F16" w:rsidRPr="00CB4F16" w:rsidRDefault="00CB4F16" w:rsidP="00CB4F16">
      <w:pPr>
        <w:tabs>
          <w:tab w:val="left" w:pos="7611"/>
        </w:tabs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CB4F16">
        <w:rPr>
          <w:rFonts w:ascii="Times New Roman" w:hAnsi="Times New Roman" w:cs="Times New Roman"/>
          <w:sz w:val="28"/>
          <w:szCs w:val="28"/>
        </w:rPr>
        <w:t xml:space="preserve">от </w:t>
      </w:r>
      <w:r w:rsidR="00985E37">
        <w:rPr>
          <w:rFonts w:ascii="Times New Roman" w:hAnsi="Times New Roman" w:cs="Times New Roman"/>
          <w:sz w:val="28"/>
          <w:szCs w:val="28"/>
        </w:rPr>
        <w:t>01.11.2018 № 1344</w:t>
      </w:r>
    </w:p>
    <w:p w:rsidR="00CB4F16" w:rsidRDefault="00CB4F16" w:rsidP="00CB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9D" w:rsidRPr="007E3C5C" w:rsidRDefault="0055449D" w:rsidP="0055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5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A17A5" w:rsidRPr="007E3C5C" w:rsidRDefault="00C05BF7" w:rsidP="00742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5C">
        <w:rPr>
          <w:rFonts w:ascii="Times New Roman" w:hAnsi="Times New Roman" w:cs="Times New Roman"/>
          <w:b/>
          <w:sz w:val="28"/>
          <w:szCs w:val="28"/>
        </w:rPr>
        <w:t>основных мероприятий в рамках Десятилетия детства в городе Архангельске в 2018 ‒ 2020 годах</w:t>
      </w:r>
    </w:p>
    <w:p w:rsidR="00C05BF7" w:rsidRDefault="00C05BF7" w:rsidP="00742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1"/>
        <w:gridCol w:w="4390"/>
        <w:gridCol w:w="2268"/>
        <w:gridCol w:w="3969"/>
        <w:gridCol w:w="34"/>
        <w:gridCol w:w="4111"/>
      </w:tblGrid>
      <w:tr w:rsidR="003275CF" w:rsidRPr="0012090B" w:rsidTr="007E3C5C">
        <w:trPr>
          <w:trHeight w:val="538"/>
        </w:trPr>
        <w:tc>
          <w:tcPr>
            <w:tcW w:w="821" w:type="dxa"/>
            <w:vAlign w:val="center"/>
          </w:tcPr>
          <w:p w:rsidR="001B4DBD" w:rsidRPr="0012090B" w:rsidRDefault="003275CF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</w:p>
          <w:p w:rsidR="003275CF" w:rsidRPr="0012090B" w:rsidRDefault="003275CF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390" w:type="dxa"/>
            <w:vAlign w:val="center"/>
          </w:tcPr>
          <w:p w:rsidR="003275CF" w:rsidRPr="0012090B" w:rsidRDefault="003275CF" w:rsidP="006158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5CF" w:rsidRPr="0012090B" w:rsidRDefault="00FC56FB" w:rsidP="006158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рок исполнения</w:t>
            </w:r>
          </w:p>
        </w:tc>
        <w:tc>
          <w:tcPr>
            <w:tcW w:w="3969" w:type="dxa"/>
            <w:vAlign w:val="center"/>
          </w:tcPr>
          <w:p w:rsidR="003275CF" w:rsidRPr="0012090B" w:rsidRDefault="003275CF" w:rsidP="006158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45" w:type="dxa"/>
            <w:gridSpan w:val="2"/>
            <w:vAlign w:val="center"/>
          </w:tcPr>
          <w:p w:rsidR="003275CF" w:rsidRPr="0012090B" w:rsidRDefault="003275CF" w:rsidP="006158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Ожидаемые результаты</w:t>
            </w:r>
          </w:p>
        </w:tc>
      </w:tr>
      <w:tr w:rsidR="00115A26" w:rsidRPr="0012090B" w:rsidTr="007E3C5C">
        <w:trPr>
          <w:trHeight w:val="269"/>
        </w:trPr>
        <w:tc>
          <w:tcPr>
            <w:tcW w:w="15593" w:type="dxa"/>
            <w:gridSpan w:val="6"/>
          </w:tcPr>
          <w:p w:rsidR="00115A26" w:rsidRPr="0012090B" w:rsidRDefault="007E3C5C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115A2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Повышение благосостояния семей с детьми</w:t>
            </w:r>
          </w:p>
        </w:tc>
      </w:tr>
      <w:tr w:rsidR="00EE0A1A" w:rsidRPr="0012090B" w:rsidTr="007E3C5C">
        <w:trPr>
          <w:trHeight w:val="1024"/>
        </w:trPr>
        <w:tc>
          <w:tcPr>
            <w:tcW w:w="821" w:type="dxa"/>
          </w:tcPr>
          <w:p w:rsidR="00EE0A1A" w:rsidRPr="0012090B" w:rsidRDefault="006F722B" w:rsidP="001B4DB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  <w:r w:rsidR="001B4DB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C9033B" w:rsidRPr="0012090B" w:rsidRDefault="00CE16F5" w:rsidP="00C76A7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 социальной поддержки семей с детьми, признанных</w:t>
            </w:r>
            <w:r w:rsidR="00C76A7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малоимущими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E0A1A" w:rsidRPr="0012090B" w:rsidRDefault="003275CF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35EA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‒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годы</w:t>
            </w:r>
          </w:p>
        </w:tc>
        <w:tc>
          <w:tcPr>
            <w:tcW w:w="3969" w:type="dxa"/>
          </w:tcPr>
          <w:p w:rsidR="00EE0A1A" w:rsidRPr="0012090B" w:rsidRDefault="003275CF" w:rsidP="001B4DB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65F1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(далее ‒ Администрация города)</w:t>
            </w:r>
          </w:p>
        </w:tc>
        <w:tc>
          <w:tcPr>
            <w:tcW w:w="4145" w:type="dxa"/>
            <w:gridSpan w:val="2"/>
          </w:tcPr>
          <w:p w:rsidR="00EE0A1A" w:rsidRPr="0012090B" w:rsidRDefault="00822EF6" w:rsidP="001B4DBD">
            <w:pPr>
              <w:pStyle w:val="Default"/>
              <w:jc w:val="both"/>
              <w:rPr>
                <w:spacing w:val="-4"/>
              </w:rPr>
            </w:pPr>
            <w:r w:rsidRPr="0012090B">
              <w:rPr>
                <w:spacing w:val="-4"/>
              </w:rPr>
              <w:t>Увеличение доли получивших социальную помощь за счет муниципалитета</w:t>
            </w:r>
          </w:p>
        </w:tc>
      </w:tr>
      <w:tr w:rsidR="006130C9" w:rsidRPr="0012090B" w:rsidTr="007E3C5C">
        <w:trPr>
          <w:trHeight w:val="269"/>
        </w:trPr>
        <w:tc>
          <w:tcPr>
            <w:tcW w:w="821" w:type="dxa"/>
          </w:tcPr>
          <w:p w:rsidR="006130C9" w:rsidRPr="0012090B" w:rsidRDefault="006130C9" w:rsidP="006130C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5"/>
          </w:tcPr>
          <w:p w:rsidR="006130C9" w:rsidRPr="0012090B" w:rsidRDefault="007E3C5C" w:rsidP="003B3D4E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spacing w:val="-4"/>
              </w:rPr>
              <w:t>2</w:t>
            </w:r>
            <w:r w:rsidR="006130C9" w:rsidRPr="0012090B">
              <w:rPr>
                <w:spacing w:val="-4"/>
              </w:rPr>
              <w:t>. Современная инфраструктура детства</w:t>
            </w:r>
          </w:p>
        </w:tc>
      </w:tr>
      <w:tr w:rsidR="006130C9" w:rsidRPr="0012090B" w:rsidTr="001B4DBD">
        <w:trPr>
          <w:trHeight w:val="269"/>
        </w:trPr>
        <w:tc>
          <w:tcPr>
            <w:tcW w:w="821" w:type="dxa"/>
          </w:tcPr>
          <w:p w:rsidR="006130C9" w:rsidRPr="0012090B" w:rsidRDefault="006F722B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1B4DB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6130C9" w:rsidRPr="0012090B" w:rsidRDefault="006130C9" w:rsidP="001E59B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мониторинга содержания и оборудования детских и спортивных площадок</w:t>
            </w:r>
            <w:r w:rsidR="001E59B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территориальных округах</w:t>
            </w:r>
          </w:p>
        </w:tc>
        <w:tc>
          <w:tcPr>
            <w:tcW w:w="2268" w:type="dxa"/>
          </w:tcPr>
          <w:p w:rsidR="006130C9" w:rsidRPr="0012090B" w:rsidRDefault="00E35EA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‒ 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годы</w:t>
            </w:r>
          </w:p>
        </w:tc>
        <w:tc>
          <w:tcPr>
            <w:tcW w:w="4003" w:type="dxa"/>
            <w:gridSpan w:val="2"/>
          </w:tcPr>
          <w:p w:rsidR="00352294" w:rsidRDefault="003275CF" w:rsidP="001B4DBD">
            <w:pPr>
              <w:ind w:left="-74" w:right="-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</w:t>
            </w:r>
            <w:r w:rsidR="00D90377" w:rsidRPr="0012090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инистрация города, администрации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территориальных округов, </w:t>
            </w:r>
          </w:p>
          <w:p w:rsidR="00352294" w:rsidRDefault="003275CF" w:rsidP="001B4DBD">
            <w:pPr>
              <w:ind w:left="-74" w:right="-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советник Главы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352294" w:rsidRDefault="003275CF" w:rsidP="001B4DBD">
            <w:pPr>
              <w:ind w:left="-74" w:right="-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вопросам защиты прав ребенка</w:t>
            </w:r>
            <w:r w:rsidR="00A65F1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130C9" w:rsidRPr="0012090B" w:rsidRDefault="00A65F15" w:rsidP="00352294">
            <w:pPr>
              <w:ind w:left="-74" w:right="-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(далее ‒ советник Главы)</w:t>
            </w:r>
          </w:p>
        </w:tc>
        <w:tc>
          <w:tcPr>
            <w:tcW w:w="4111" w:type="dxa"/>
          </w:tcPr>
          <w:p w:rsidR="003B3D4E" w:rsidRPr="0012090B" w:rsidRDefault="0016389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безопасных условий 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отдыха и здорового досуга 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месту жительства детей и семей </w:t>
            </w:r>
          </w:p>
          <w:p w:rsidR="006130C9" w:rsidRPr="0012090B" w:rsidRDefault="0016389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детьми</w:t>
            </w:r>
          </w:p>
        </w:tc>
      </w:tr>
      <w:tr w:rsidR="007D4DBE" w:rsidRPr="0012090B" w:rsidTr="001B4DBD">
        <w:trPr>
          <w:trHeight w:val="269"/>
        </w:trPr>
        <w:tc>
          <w:tcPr>
            <w:tcW w:w="821" w:type="dxa"/>
          </w:tcPr>
          <w:p w:rsidR="007D4DBE" w:rsidRPr="0012090B" w:rsidRDefault="006F722B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2.2.</w:t>
            </w:r>
          </w:p>
        </w:tc>
        <w:tc>
          <w:tcPr>
            <w:tcW w:w="4390" w:type="dxa"/>
          </w:tcPr>
          <w:p w:rsidR="007D4DBE" w:rsidRPr="0012090B" w:rsidRDefault="007D4DBE" w:rsidP="00D50BB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Опросы детей о комфортности проживания в городе Архангельске</w:t>
            </w:r>
          </w:p>
        </w:tc>
        <w:tc>
          <w:tcPr>
            <w:tcW w:w="2268" w:type="dxa"/>
          </w:tcPr>
          <w:p w:rsidR="007D4DBE" w:rsidRPr="0012090B" w:rsidRDefault="003275CF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4003" w:type="dxa"/>
            <w:gridSpan w:val="2"/>
          </w:tcPr>
          <w:p w:rsidR="003275CF" w:rsidRPr="0012090B" w:rsidRDefault="003275CF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A65F1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D4DBE" w:rsidRPr="0012090B" w:rsidRDefault="00FD3013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советник Главы</w:t>
            </w:r>
          </w:p>
        </w:tc>
        <w:tc>
          <w:tcPr>
            <w:tcW w:w="4111" w:type="dxa"/>
          </w:tcPr>
          <w:p w:rsidR="007D4DBE" w:rsidRPr="0012090B" w:rsidRDefault="001978C3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Соблюдение права ребенка </w:t>
            </w:r>
            <w:r w:rsidR="003938C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выражение мнения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вопросам, затрагивающим их жизнедеятельность</w:t>
            </w:r>
          </w:p>
        </w:tc>
      </w:tr>
      <w:tr w:rsidR="00902CAA" w:rsidRPr="0012090B" w:rsidTr="001B4DBD">
        <w:trPr>
          <w:trHeight w:val="269"/>
        </w:trPr>
        <w:tc>
          <w:tcPr>
            <w:tcW w:w="821" w:type="dxa"/>
          </w:tcPr>
          <w:p w:rsidR="00902CAA" w:rsidRPr="0012090B" w:rsidRDefault="00902CAA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</w:t>
            </w:r>
            <w:r w:rsidR="001B4DB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902CAA" w:rsidRPr="0012090B" w:rsidRDefault="00902CAA" w:rsidP="00E64B2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Реализация ведомственного проекта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в субъектах Российской Федерации дополнительных мест для детей в возрасте от 2 месяцев до 3 лет </w:t>
            </w:r>
            <w:r w:rsidR="001B4DB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организациях, реализующих программы дошкольного образования на 2018 </w:t>
            </w:r>
            <w:r w:rsidR="001B4DB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‒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B4DB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годы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902CAA" w:rsidRPr="0012090B" w:rsidRDefault="00902CAA" w:rsidP="00E64B2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‒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4003" w:type="dxa"/>
            <w:gridSpan w:val="2"/>
          </w:tcPr>
          <w:p w:rsidR="00902CAA" w:rsidRPr="0012090B" w:rsidRDefault="00902CAA" w:rsidP="00A65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Администрации города </w:t>
            </w:r>
          </w:p>
        </w:tc>
        <w:tc>
          <w:tcPr>
            <w:tcW w:w="4111" w:type="dxa"/>
          </w:tcPr>
          <w:p w:rsidR="00902CAA" w:rsidRPr="0012090B" w:rsidRDefault="00902CAA" w:rsidP="00E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Повышение доступности дошкольного образования для детей в возрасте </w:t>
            </w:r>
            <w:r w:rsidR="003522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2 месяцев до 3 лет:</w:t>
            </w:r>
          </w:p>
          <w:p w:rsidR="00902CAA" w:rsidRPr="0012090B" w:rsidRDefault="00902CAA" w:rsidP="00E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год – 66 </w:t>
            </w:r>
            <w:r w:rsidR="00A4371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902CAA" w:rsidRPr="0012090B" w:rsidRDefault="00902CAA" w:rsidP="00E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2019 год – 71 </w:t>
            </w:r>
            <w:r w:rsidR="00A4371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902CAA" w:rsidRPr="0012090B" w:rsidRDefault="00902CAA" w:rsidP="00EB7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2020 год – 77 </w:t>
            </w:r>
            <w:r w:rsidR="00A4371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процентов</w:t>
            </w:r>
          </w:p>
          <w:p w:rsidR="00902CAA" w:rsidRPr="0012090B" w:rsidRDefault="00902CAA" w:rsidP="00EB719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30FFC" w:rsidRPr="0012090B" w:rsidTr="007E3C5C">
        <w:trPr>
          <w:trHeight w:val="269"/>
        </w:trPr>
        <w:tc>
          <w:tcPr>
            <w:tcW w:w="821" w:type="dxa"/>
          </w:tcPr>
          <w:p w:rsidR="00030FFC" w:rsidRPr="0012090B" w:rsidRDefault="00030FFC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5"/>
          </w:tcPr>
          <w:p w:rsidR="00030FFC" w:rsidRPr="0012090B" w:rsidRDefault="0023244E" w:rsidP="003B3D4E">
            <w:pPr>
              <w:pStyle w:val="Default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  <w:bookmarkStart w:id="0" w:name="_GoBack"/>
            <w:bookmarkEnd w:id="0"/>
            <w:r w:rsidR="00030FFC" w:rsidRPr="0012090B">
              <w:rPr>
                <w:spacing w:val="-4"/>
              </w:rPr>
              <w:t>. Обеспечение безопасности детей</w:t>
            </w:r>
          </w:p>
        </w:tc>
      </w:tr>
      <w:tr w:rsidR="007D4DBE" w:rsidRPr="0012090B" w:rsidTr="007E3C5C">
        <w:trPr>
          <w:trHeight w:val="269"/>
        </w:trPr>
        <w:tc>
          <w:tcPr>
            <w:tcW w:w="821" w:type="dxa"/>
          </w:tcPr>
          <w:p w:rsidR="007D4DBE" w:rsidRPr="0012090B" w:rsidRDefault="006F722B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7D4DBE" w:rsidRPr="0012090B" w:rsidRDefault="007D4DBE" w:rsidP="001B4DB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="0097381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мероприятий </w:t>
            </w:r>
            <w:r w:rsidR="00801C1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</w:t>
            </w:r>
            <w:proofErr w:type="spellStart"/>
            <w:r w:rsidR="00801C1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информи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801C1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рованию</w:t>
            </w:r>
            <w:proofErr w:type="spellEnd"/>
            <w:r w:rsidR="00801C1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несовершеннолетних</w:t>
            </w:r>
            <w:r w:rsidR="001B4DB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работе общероссийского детского телефона доверия</w:t>
            </w:r>
            <w:r w:rsidR="00470B2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деятельности служб под</w:t>
            </w:r>
            <w:r w:rsidR="001B4DB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470B2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держки</w:t>
            </w:r>
            <w:proofErr w:type="spellEnd"/>
            <w:r w:rsidR="00470B2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экстренной психологической и социально-правовой помощи</w:t>
            </w:r>
          </w:p>
        </w:tc>
        <w:tc>
          <w:tcPr>
            <w:tcW w:w="2268" w:type="dxa"/>
          </w:tcPr>
          <w:p w:rsidR="007D4DBE" w:rsidRPr="0012090B" w:rsidRDefault="00E35EA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‒ </w:t>
            </w:r>
            <w:r w:rsidR="0097381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B8537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годы</w:t>
            </w:r>
          </w:p>
        </w:tc>
        <w:tc>
          <w:tcPr>
            <w:tcW w:w="3969" w:type="dxa"/>
          </w:tcPr>
          <w:p w:rsidR="003275CF" w:rsidRPr="0012090B" w:rsidRDefault="003275CF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A65F1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D4DBE" w:rsidRPr="0012090B" w:rsidRDefault="00FD3013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советник Главы</w:t>
            </w:r>
          </w:p>
        </w:tc>
        <w:tc>
          <w:tcPr>
            <w:tcW w:w="4145" w:type="dxa"/>
            <w:gridSpan w:val="2"/>
          </w:tcPr>
          <w:p w:rsidR="007D4DBE" w:rsidRPr="0012090B" w:rsidRDefault="000B2023" w:rsidP="001B4DB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Повышение </w:t>
            </w:r>
            <w:r w:rsidR="00A6451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уровня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информирован</w:t>
            </w:r>
            <w:r w:rsidR="00AB329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</w:t>
            </w:r>
            <w:r w:rsidR="00A4371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</w:t>
            </w:r>
            <w:proofErr w:type="spellEnd"/>
            <w:r w:rsidR="00A4371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детей о </w:t>
            </w:r>
            <w:r w:rsidR="00470B2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службах экстренной помощи, профилактики суицидального поведения подростков</w:t>
            </w:r>
          </w:p>
        </w:tc>
      </w:tr>
      <w:tr w:rsidR="00C477A0" w:rsidRPr="0012090B" w:rsidTr="007E3C5C">
        <w:trPr>
          <w:trHeight w:val="269"/>
        </w:trPr>
        <w:tc>
          <w:tcPr>
            <w:tcW w:w="821" w:type="dxa"/>
          </w:tcPr>
          <w:p w:rsidR="00C477A0" w:rsidRPr="0012090B" w:rsidRDefault="00C477A0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4390" w:type="dxa"/>
          </w:tcPr>
          <w:p w:rsidR="00C477A0" w:rsidRPr="0012090B" w:rsidRDefault="00C477A0" w:rsidP="00131BF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Общегородское родительское собрание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Безопасное детство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C477A0" w:rsidRPr="0012090B" w:rsidRDefault="00AB3295" w:rsidP="00EB719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  <w:p w:rsidR="00C477A0" w:rsidRPr="0012090B" w:rsidRDefault="00C477A0" w:rsidP="00EB719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C477A0" w:rsidRPr="0012090B" w:rsidRDefault="00C477A0" w:rsidP="00EB719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образования Администрации города Архангельска</w:t>
            </w:r>
          </w:p>
        </w:tc>
        <w:tc>
          <w:tcPr>
            <w:tcW w:w="4145" w:type="dxa"/>
            <w:gridSpan w:val="2"/>
          </w:tcPr>
          <w:p w:rsidR="00C477A0" w:rsidRPr="0012090B" w:rsidRDefault="00C477A0" w:rsidP="00EB1D3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уровня подготовленности детей к поведению в чрезвычайных ситуаци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ях</w:t>
            </w:r>
          </w:p>
        </w:tc>
      </w:tr>
      <w:tr w:rsidR="00C477A0" w:rsidRPr="0012090B" w:rsidTr="007E3C5C">
        <w:trPr>
          <w:trHeight w:val="269"/>
        </w:trPr>
        <w:tc>
          <w:tcPr>
            <w:tcW w:w="821" w:type="dxa"/>
          </w:tcPr>
          <w:p w:rsidR="00C477A0" w:rsidRPr="0012090B" w:rsidRDefault="00C477A0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3.3</w:t>
            </w:r>
          </w:p>
        </w:tc>
        <w:tc>
          <w:tcPr>
            <w:tcW w:w="4390" w:type="dxa"/>
          </w:tcPr>
          <w:p w:rsidR="00C477A0" w:rsidRPr="0012090B" w:rsidRDefault="00C477A0" w:rsidP="00131BF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Городские соревнования отрядов ЮИД 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Безопасное колесо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C477A0" w:rsidRPr="0012090B" w:rsidRDefault="00AB3295" w:rsidP="00EB719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C477A0" w:rsidRPr="0012090B" w:rsidRDefault="00C477A0" w:rsidP="00EB719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</w:t>
            </w:r>
            <w:r w:rsid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страции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города Архангельска;</w:t>
            </w:r>
          </w:p>
          <w:p w:rsidR="00C477A0" w:rsidRPr="0012090B" w:rsidRDefault="00C477A0" w:rsidP="00C477A0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ЦДОД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Контакт</w:t>
            </w:r>
            <w:r w:rsid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C477A0" w:rsidRPr="0012090B" w:rsidRDefault="00C477A0" w:rsidP="00E64B2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уровня подготовленности детей к поведению на дорогах</w:t>
            </w:r>
          </w:p>
        </w:tc>
      </w:tr>
      <w:tr w:rsidR="005A0764" w:rsidRPr="0012090B" w:rsidTr="007E3C5C">
        <w:trPr>
          <w:trHeight w:val="269"/>
        </w:trPr>
        <w:tc>
          <w:tcPr>
            <w:tcW w:w="821" w:type="dxa"/>
          </w:tcPr>
          <w:p w:rsidR="005A0764" w:rsidRPr="0012090B" w:rsidRDefault="005A076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5"/>
          </w:tcPr>
          <w:p w:rsidR="005A0764" w:rsidRPr="0012090B" w:rsidRDefault="001B4DBD" w:rsidP="00DB1971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spacing w:val="-4"/>
              </w:rPr>
              <w:t>4</w:t>
            </w:r>
            <w:r w:rsidR="005A0764" w:rsidRPr="0012090B">
              <w:rPr>
                <w:spacing w:val="-4"/>
              </w:rPr>
              <w:t>. Здоровый ребенок</w:t>
            </w:r>
          </w:p>
        </w:tc>
      </w:tr>
      <w:tr w:rsidR="007D4DBE" w:rsidRPr="0012090B" w:rsidTr="007E3C5C">
        <w:trPr>
          <w:trHeight w:val="269"/>
        </w:trPr>
        <w:tc>
          <w:tcPr>
            <w:tcW w:w="821" w:type="dxa"/>
          </w:tcPr>
          <w:p w:rsidR="007D4DBE" w:rsidRPr="0012090B" w:rsidRDefault="006F722B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</w:t>
            </w:r>
          </w:p>
        </w:tc>
        <w:tc>
          <w:tcPr>
            <w:tcW w:w="4390" w:type="dxa"/>
          </w:tcPr>
          <w:p w:rsidR="007D4DBE" w:rsidRPr="0012090B" w:rsidRDefault="007D4DBE" w:rsidP="0012090B">
            <w:pPr>
              <w:pStyle w:val="Default"/>
              <w:jc w:val="both"/>
              <w:rPr>
                <w:spacing w:val="-4"/>
              </w:rPr>
            </w:pPr>
            <w:r w:rsidRPr="0012090B">
              <w:rPr>
                <w:spacing w:val="-4"/>
              </w:rPr>
              <w:t xml:space="preserve">Разработка и реализация системы межведомственных мер по </w:t>
            </w:r>
            <w:proofErr w:type="spellStart"/>
            <w:r w:rsidRPr="0012090B">
              <w:rPr>
                <w:spacing w:val="-4"/>
              </w:rPr>
              <w:t>профилак</w:t>
            </w:r>
            <w:proofErr w:type="spellEnd"/>
            <w:r w:rsidR="00DB1971" w:rsidRPr="0012090B">
              <w:rPr>
                <w:spacing w:val="-4"/>
              </w:rPr>
              <w:t>-</w:t>
            </w:r>
            <w:r w:rsidRPr="0012090B">
              <w:rPr>
                <w:spacing w:val="-4"/>
              </w:rPr>
              <w:t xml:space="preserve">тике отказов от новорожденных, социально-медико-психологическому сопровождению беременных </w:t>
            </w:r>
            <w:proofErr w:type="spellStart"/>
            <w:r w:rsidRPr="0012090B">
              <w:rPr>
                <w:spacing w:val="-4"/>
              </w:rPr>
              <w:t>несовер</w:t>
            </w:r>
            <w:r w:rsidR="0012090B" w:rsidRPr="0012090B">
              <w:rPr>
                <w:spacing w:val="-4"/>
              </w:rPr>
              <w:t>-</w:t>
            </w:r>
            <w:r w:rsidRPr="0012090B">
              <w:rPr>
                <w:spacing w:val="-4"/>
              </w:rPr>
              <w:t>шеннолетних</w:t>
            </w:r>
            <w:proofErr w:type="spellEnd"/>
            <w:r w:rsidRPr="0012090B">
              <w:rPr>
                <w:spacing w:val="-4"/>
              </w:rPr>
              <w:t xml:space="preserve"> женщин из числа детей-сирот, детей, оставшихся</w:t>
            </w:r>
            <w:r w:rsidR="0012090B" w:rsidRPr="0012090B">
              <w:rPr>
                <w:spacing w:val="-4"/>
              </w:rPr>
              <w:t xml:space="preserve"> </w:t>
            </w:r>
            <w:r w:rsidRPr="0012090B">
              <w:rPr>
                <w:spacing w:val="-4"/>
              </w:rPr>
              <w:t>без попечения родителей</w:t>
            </w:r>
          </w:p>
        </w:tc>
        <w:tc>
          <w:tcPr>
            <w:tcW w:w="2268" w:type="dxa"/>
          </w:tcPr>
          <w:p w:rsidR="007D4DBE" w:rsidRPr="0012090B" w:rsidRDefault="00E35EAA" w:rsidP="003B3D4E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spacing w:val="-4"/>
              </w:rPr>
              <w:t xml:space="preserve">2018 ‒ </w:t>
            </w:r>
            <w:r w:rsidR="003275CF" w:rsidRPr="0012090B">
              <w:rPr>
                <w:spacing w:val="-4"/>
              </w:rPr>
              <w:t>2020 годы</w:t>
            </w:r>
          </w:p>
        </w:tc>
        <w:tc>
          <w:tcPr>
            <w:tcW w:w="3969" w:type="dxa"/>
          </w:tcPr>
          <w:p w:rsidR="007D4DBE" w:rsidRPr="0012090B" w:rsidRDefault="00D50BB0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Министерство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здравоохранения Архангельской области</w:t>
            </w:r>
          </w:p>
        </w:tc>
        <w:tc>
          <w:tcPr>
            <w:tcW w:w="4145" w:type="dxa"/>
            <w:gridSpan w:val="2"/>
          </w:tcPr>
          <w:p w:rsidR="007D4DBE" w:rsidRPr="0012090B" w:rsidRDefault="007C5F36" w:rsidP="00AB329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Снижение числа отказов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3E3FB4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жительни</w:t>
            </w:r>
            <w:r w:rsidR="00AB329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3E3FB4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цами</w:t>
            </w:r>
            <w:proofErr w:type="spellEnd"/>
            <w:r w:rsidR="003E3FB4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Архангельска</w:t>
            </w:r>
            <w:r w:rsidR="00AB329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новорожденных детей</w:t>
            </w:r>
          </w:p>
        </w:tc>
      </w:tr>
      <w:tr w:rsidR="00937A1A" w:rsidRPr="0012090B" w:rsidTr="007E3C5C">
        <w:trPr>
          <w:trHeight w:val="269"/>
        </w:trPr>
        <w:tc>
          <w:tcPr>
            <w:tcW w:w="821" w:type="dxa"/>
          </w:tcPr>
          <w:p w:rsidR="00937A1A" w:rsidRPr="0012090B" w:rsidRDefault="00937A1A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4390" w:type="dxa"/>
          </w:tcPr>
          <w:p w:rsidR="00937A1A" w:rsidRPr="0012090B" w:rsidRDefault="00937A1A" w:rsidP="00131BF6">
            <w:pPr>
              <w:pStyle w:val="Default"/>
              <w:jc w:val="both"/>
              <w:rPr>
                <w:spacing w:val="-4"/>
              </w:rPr>
            </w:pPr>
            <w:r w:rsidRPr="0012090B">
              <w:rPr>
                <w:color w:val="auto"/>
                <w:spacing w:val="-4"/>
              </w:rPr>
              <w:t xml:space="preserve">Участие в областной родительской конференции </w:t>
            </w:r>
            <w:r w:rsidR="007E3C5C" w:rsidRPr="0012090B">
              <w:rPr>
                <w:color w:val="auto"/>
                <w:spacing w:val="-4"/>
              </w:rPr>
              <w:t>"</w:t>
            </w:r>
            <w:r w:rsidRPr="0012090B">
              <w:rPr>
                <w:color w:val="auto"/>
                <w:spacing w:val="-4"/>
              </w:rPr>
              <w:t>Здоровое детство</w:t>
            </w:r>
            <w:r w:rsidR="007E3C5C" w:rsidRPr="0012090B">
              <w:rPr>
                <w:color w:val="auto"/>
                <w:spacing w:val="-4"/>
              </w:rPr>
              <w:t>"</w:t>
            </w:r>
          </w:p>
        </w:tc>
        <w:tc>
          <w:tcPr>
            <w:tcW w:w="2268" w:type="dxa"/>
          </w:tcPr>
          <w:p w:rsidR="00937A1A" w:rsidRPr="0012090B" w:rsidRDefault="00AB3295" w:rsidP="00EB7193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spacing w:val="-4"/>
              </w:rPr>
              <w:t>Ежегодно</w:t>
            </w:r>
            <w:r w:rsidR="00EB1D3E">
              <w:rPr>
                <w:spacing w:val="-4"/>
              </w:rPr>
              <w:t>,</w:t>
            </w:r>
            <w:r w:rsidRPr="0012090B">
              <w:rPr>
                <w:spacing w:val="-4"/>
              </w:rPr>
              <w:t xml:space="preserve"> </w:t>
            </w:r>
          </w:p>
          <w:p w:rsidR="00937A1A" w:rsidRPr="0012090B" w:rsidRDefault="00937A1A" w:rsidP="00EB7193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spacing w:val="-4"/>
              </w:rPr>
              <w:t>октябрь</w:t>
            </w:r>
          </w:p>
        </w:tc>
        <w:tc>
          <w:tcPr>
            <w:tcW w:w="3969" w:type="dxa"/>
          </w:tcPr>
          <w:p w:rsidR="00937A1A" w:rsidRPr="0012090B" w:rsidRDefault="00937A1A" w:rsidP="00EB7193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color w:val="auto"/>
                <w:spacing w:val="-4"/>
              </w:rPr>
              <w:t>О</w:t>
            </w:r>
            <w:r w:rsidRPr="0012090B">
              <w:rPr>
                <w:spacing w:val="-4"/>
              </w:rPr>
              <w:t>бразовательные организации</w:t>
            </w:r>
          </w:p>
        </w:tc>
        <w:tc>
          <w:tcPr>
            <w:tcW w:w="4145" w:type="dxa"/>
            <w:gridSpan w:val="2"/>
          </w:tcPr>
          <w:p w:rsidR="00937A1A" w:rsidRPr="0012090B" w:rsidRDefault="00937A1A" w:rsidP="00E64B2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уровня осознанного отношения к здоровью</w:t>
            </w:r>
          </w:p>
        </w:tc>
      </w:tr>
      <w:tr w:rsidR="007D4DBE" w:rsidRPr="0012090B" w:rsidTr="007E3C5C">
        <w:trPr>
          <w:trHeight w:val="269"/>
        </w:trPr>
        <w:tc>
          <w:tcPr>
            <w:tcW w:w="821" w:type="dxa"/>
          </w:tcPr>
          <w:p w:rsidR="007D4DBE" w:rsidRPr="0012090B" w:rsidRDefault="007D4DBE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5"/>
          </w:tcPr>
          <w:p w:rsidR="007D4DBE" w:rsidRPr="0012090B" w:rsidRDefault="001B4DBD" w:rsidP="0012090B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spacing w:val="-4"/>
              </w:rPr>
              <w:t>5</w:t>
            </w:r>
            <w:r w:rsidR="007D4DBE" w:rsidRPr="0012090B">
              <w:rPr>
                <w:spacing w:val="-4"/>
              </w:rPr>
              <w:t xml:space="preserve">. Всестороннее образование </w:t>
            </w:r>
            <w:r w:rsidR="0012090B">
              <w:rPr>
                <w:spacing w:val="-4"/>
              </w:rPr>
              <w:t>–</w:t>
            </w:r>
            <w:r w:rsidR="007D4DBE" w:rsidRPr="0012090B">
              <w:rPr>
                <w:spacing w:val="-4"/>
              </w:rPr>
              <w:t xml:space="preserve"> детям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5.1.</w:t>
            </w:r>
          </w:p>
        </w:tc>
        <w:tc>
          <w:tcPr>
            <w:tcW w:w="4390" w:type="dxa"/>
          </w:tcPr>
          <w:p w:rsidR="00671612" w:rsidRPr="0012090B" w:rsidRDefault="00671612" w:rsidP="00A4371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Открытый городской конкурс юных исполнителей на музыкальных инструментах </w:t>
            </w:r>
            <w:r w:rsidR="007E3C5C"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"</w:t>
            </w:r>
            <w:r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Аллегро</w:t>
            </w:r>
            <w:r w:rsidR="007E3C5C"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671612" w:rsidRPr="0012090B" w:rsidRDefault="00187357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352294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муниципальное бюджетное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</w:t>
            </w:r>
            <w:r w:rsidR="0012090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дение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дополнительного образования муниципального образования </w:t>
            </w:r>
          </w:p>
          <w:p w:rsidR="00352294" w:rsidRDefault="007E3C5C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(далее ‒ </w:t>
            </w:r>
          </w:p>
          <w:p w:rsidR="00671612" w:rsidRPr="0012090B" w:rsidRDefault="00D90377" w:rsidP="0035229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ДО)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Городская детская музыкальная школа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Классика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12090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Повышение исполнительского уровня учащихся </w:t>
            </w:r>
            <w:r w:rsidR="0012090B"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д</w:t>
            </w:r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етских школ искусств и </w:t>
            </w:r>
            <w:r w:rsidR="0012090B"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д</w:t>
            </w:r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етских музыкальных школ</w:t>
            </w:r>
            <w:r w:rsidR="0012090B"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</w:t>
            </w:r>
            <w:r w:rsidR="003B3D4E"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по </w:t>
            </w:r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дополнительным </w:t>
            </w:r>
            <w:proofErr w:type="spellStart"/>
            <w:r w:rsidR="003B3D4E"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</w:t>
            </w:r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редпрофессиональ</w:t>
            </w:r>
            <w:r w:rsidR="0012090B"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-</w:t>
            </w:r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ным</w:t>
            </w:r>
            <w:proofErr w:type="spellEnd"/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общеобразовательным </w:t>
            </w:r>
            <w:proofErr w:type="spellStart"/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програм</w:t>
            </w:r>
            <w:proofErr w:type="spellEnd"/>
            <w:r w:rsidR="0012090B"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-</w:t>
            </w:r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мам в области музыкального искус</w:t>
            </w:r>
            <w:r w:rsidR="001873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-</w:t>
            </w:r>
            <w:proofErr w:type="spellStart"/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ства</w:t>
            </w:r>
            <w:proofErr w:type="spellEnd"/>
            <w:r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. В конкурсе принимают участие более 100 учащихся детских </w:t>
            </w:r>
            <w:r w:rsidR="0012090B" w:rsidRPr="001209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школ искусств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0" w:type="dxa"/>
          </w:tcPr>
          <w:p w:rsidR="00671612" w:rsidRPr="0012090B" w:rsidRDefault="00671612" w:rsidP="00A4371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Открытый городской конкурс художественного творчества </w:t>
            </w:r>
            <w:r w:rsidR="007E3C5C"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"</w:t>
            </w:r>
            <w:r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Ступени мастерства</w:t>
            </w:r>
            <w:r w:rsidR="007E3C5C"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"</w:t>
            </w:r>
            <w:r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71612" w:rsidRPr="0012090B" w:rsidRDefault="0012090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D90377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D90377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Детская художественная школа № 1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12090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Конкурс проводится среди</w:t>
            </w:r>
            <w:r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учащихся Д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етских школ ис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кус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Детских художественных школ 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города 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дополнительным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общеобразова</w:t>
            </w:r>
            <w:proofErr w:type="spellEnd"/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тельным предпрофессиональным программам в области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изобразитель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искусства.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Принимают участие более 50 учащих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ся детской </w:t>
            </w:r>
            <w:proofErr w:type="spellStart"/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художест</w:t>
            </w:r>
            <w:proofErr w:type="spellEnd"/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венной школы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художественных отделений детских школ искусств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4390" w:type="dxa"/>
          </w:tcPr>
          <w:p w:rsidR="00671612" w:rsidRPr="0012090B" w:rsidRDefault="00671612" w:rsidP="00A4371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Фестиваль детского фольклора и народной музыки 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 народе 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хороводе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671612" w:rsidRPr="0012090B" w:rsidRDefault="0012090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D90377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352294" w:rsidRDefault="00D90377" w:rsidP="00C05BF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МБУ ДО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Детская школа </w:t>
            </w:r>
          </w:p>
          <w:p w:rsidR="00671612" w:rsidRPr="0012090B" w:rsidRDefault="00671612" w:rsidP="00C05BF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искусств  № 2 им. А.П.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Загвоздиной</w:t>
            </w:r>
            <w:proofErr w:type="spellEnd"/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12090B">
            <w:pPr>
              <w:tabs>
                <w:tab w:val="left" w:pos="1276"/>
              </w:tabs>
              <w:ind w:lef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Приобщение детей</w:t>
            </w:r>
            <w:r w:rsidR="003B3D4E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 традиционной народной культуре Русского Севера, содействие сохранению, развитию и обеспечению преемственности традиций певческой ф</w:t>
            </w:r>
            <w:r w:rsidR="003B3D4E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ольклорной культуры среди детей </w:t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молодежи. </w:t>
            </w:r>
            <w:r w:rsidR="003B3D4E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фестивале принимают участие солисты и творческие коллективы учащихся – всего более</w:t>
            </w:r>
            <w:r w:rsidR="003B3D4E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120 человек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5.4</w:t>
            </w:r>
          </w:p>
        </w:tc>
        <w:tc>
          <w:tcPr>
            <w:tcW w:w="4390" w:type="dxa"/>
          </w:tcPr>
          <w:p w:rsidR="00671612" w:rsidRPr="0012090B" w:rsidRDefault="00671612" w:rsidP="00A4371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Открытый конкурс юных пианистов имени А.П.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Загвоздиной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671612" w:rsidRPr="0012090B" w:rsidRDefault="0012090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Март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года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6A66" w:rsidRPr="0012090B" w:rsidRDefault="00671612" w:rsidP="00FD301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352294" w:rsidRDefault="00D90377" w:rsidP="00C05BF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Детская школа </w:t>
            </w:r>
          </w:p>
          <w:p w:rsidR="00671612" w:rsidRPr="0012090B" w:rsidRDefault="00671612" w:rsidP="00C05BF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искусств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2 им. А.П.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Загвоздиной</w:t>
            </w:r>
            <w:proofErr w:type="spellEnd"/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12090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Содействие сохранению, развитию                         и обеспечению преемственности традиций русской фортепианной школы, педагогической школы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А.П.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Загвоздиной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 2018 году</w:t>
            </w:r>
            <w:r w:rsid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приняли участие 68 учащихся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четырех возрастных группах. По итогам кон</w:t>
            </w:r>
            <w:r w:rsid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курс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 были определены 20 лауреатов, </w:t>
            </w:r>
            <w:r w:rsid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дип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ломантов конкурса, было вручено 5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специальных грамот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5.5</w:t>
            </w:r>
          </w:p>
        </w:tc>
        <w:tc>
          <w:tcPr>
            <w:tcW w:w="4390" w:type="dxa"/>
          </w:tcPr>
          <w:p w:rsidR="00671612" w:rsidRPr="0012090B" w:rsidRDefault="00671612" w:rsidP="00A4371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Открытый  городской фестиваль программной музыки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Звучащий мир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671612" w:rsidRPr="0012090B" w:rsidRDefault="0012090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Апрель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года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6A66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352294" w:rsidRDefault="00D90377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Детская школа </w:t>
            </w:r>
          </w:p>
          <w:p w:rsidR="00671612" w:rsidRPr="0012090B" w:rsidRDefault="00671612" w:rsidP="0035229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искусств № 48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Содействие росту исполнительского мастерства учащихся детских школ искусств и детских музыкальных школ путем  формирования образного восприятия музы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кального материала. 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 2018 году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фестивале приняли участие более 70 учащихся и преподавателей детских школ искусств. 19 участников стали лауреатами фестиваля,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 –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дипло</w:t>
            </w:r>
            <w:proofErr w:type="spellEnd"/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мантами фестиваля,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 – на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граждены специальными грамотами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390" w:type="dxa"/>
          </w:tcPr>
          <w:p w:rsidR="00671612" w:rsidRPr="0012090B" w:rsidRDefault="00671612" w:rsidP="00A4371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Открытый городской фестиваль-конкурс исполнителей на струнно-смычковых,  духовых и ударных инструментах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Оркестровая страна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671612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Март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года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6A66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352294" w:rsidRDefault="00D90377" w:rsidP="00506A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Детская школа </w:t>
            </w:r>
          </w:p>
          <w:p w:rsidR="00671612" w:rsidRPr="0012090B" w:rsidRDefault="00671612" w:rsidP="0035229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искусств № 42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Гармония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и популяризация исполнительства на </w:t>
            </w:r>
            <w:r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струнно-смычковых, духовых и ударных инструментах, содействие повышению уровня исполнительского мастерства участников фестиваля-конкурса – учащихся Детских школ искусств и Детских музыкальных школ. </w:t>
            </w:r>
            <w:r w:rsidR="00C856F7"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 конкурсе приняли участие </w:t>
            </w:r>
            <w:r w:rsidR="003B3D4E"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60 учащихс</w:t>
            </w:r>
            <w:r w:rsidR="003B3D4E"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я. 33 участника получили звания лауреатов, </w:t>
            </w:r>
            <w:r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23 – звания</w:t>
            </w:r>
            <w:r w:rsidR="00B22C2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дипломантов фестиваля-конкурса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5.7</w:t>
            </w:r>
          </w:p>
        </w:tc>
        <w:tc>
          <w:tcPr>
            <w:tcW w:w="4390" w:type="dxa"/>
          </w:tcPr>
          <w:p w:rsidR="00671612" w:rsidRPr="0012090B" w:rsidRDefault="00671612" w:rsidP="00A4371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Открытый городской конкурс исполнителей на народных инструментах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Лады народной музыки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671612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Март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 года</w:t>
            </w:r>
          </w:p>
        </w:tc>
        <w:tc>
          <w:tcPr>
            <w:tcW w:w="3969" w:type="dxa"/>
          </w:tcPr>
          <w:p w:rsidR="00506A66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352294" w:rsidRDefault="00D90377" w:rsidP="00506A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Детская школа </w:t>
            </w:r>
          </w:p>
          <w:p w:rsidR="00671612" w:rsidRPr="0012090B" w:rsidRDefault="00671612" w:rsidP="0035229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искусств № 31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и популяризация исполнительства на народных инструментах, выявление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реализация творческого потенциала юных музыкантов. В конкурсе принимают участие до 100 учащихся </w:t>
            </w:r>
            <w:r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Детских шко</w:t>
            </w:r>
            <w:r w:rsidR="003B3D4E"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л искусств </w:t>
            </w:r>
            <w:r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 Детских музыкальных школ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5.8</w:t>
            </w:r>
          </w:p>
        </w:tc>
        <w:tc>
          <w:tcPr>
            <w:tcW w:w="4390" w:type="dxa"/>
          </w:tcPr>
          <w:p w:rsidR="00671612" w:rsidRPr="0012090B" w:rsidRDefault="00671612" w:rsidP="003066D5">
            <w:pPr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Открытый городской конкурс творческих работ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Ассоциации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учащихся художественных отделений </w:t>
            </w:r>
            <w:r w:rsidR="00DB1971"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Детских школ искусств и Детских худо</w:t>
            </w:r>
            <w:r w:rsidR="003066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DB1971"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жественных</w:t>
            </w:r>
            <w:proofErr w:type="spellEnd"/>
            <w:r w:rsidR="00DB1971"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школ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города  </w:t>
            </w:r>
          </w:p>
        </w:tc>
        <w:tc>
          <w:tcPr>
            <w:tcW w:w="2268" w:type="dxa"/>
          </w:tcPr>
          <w:p w:rsidR="00E35EAA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Март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года</w:t>
            </w:r>
            <w:r w:rsidR="00E35EA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71612" w:rsidRPr="0012090B" w:rsidRDefault="00DB1971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 2020 года</w:t>
            </w:r>
          </w:p>
        </w:tc>
        <w:tc>
          <w:tcPr>
            <w:tcW w:w="3969" w:type="dxa"/>
          </w:tcPr>
          <w:p w:rsidR="00506A66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D90377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Детская художественная школа № 1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B22C2B" w:rsidRDefault="00671612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условий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творческих возможностей, содействие развитию наглядно-образного мышления учащихся. 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2018 году в конкурсе приняли участие 164 челове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 в 5 возрастных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671612" w:rsidRPr="0012090B" w:rsidRDefault="003B3D4E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группах. Жюри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определило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 победи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телей</w:t>
            </w:r>
            <w:proofErr w:type="spellEnd"/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конкурса, также были вручены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специальных грамот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390" w:type="dxa"/>
          </w:tcPr>
          <w:p w:rsidR="00671612" w:rsidRPr="0012090B" w:rsidRDefault="00671612" w:rsidP="00A43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Открытый  городской фестиваль</w:t>
            </w:r>
          </w:p>
          <w:p w:rsidR="00671612" w:rsidRPr="0012090B" w:rsidRDefault="00671612" w:rsidP="00A4371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детской хоровой музыки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Песни детства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3066D5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Апрель </w:t>
            </w:r>
          </w:p>
          <w:p w:rsidR="00671612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 года</w:t>
            </w:r>
          </w:p>
        </w:tc>
        <w:tc>
          <w:tcPr>
            <w:tcW w:w="3969" w:type="dxa"/>
          </w:tcPr>
          <w:p w:rsidR="00506A66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3066D5" w:rsidRDefault="00D90377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Детская школа искусств 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5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Рапсодия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C05BF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Повышение интереса детей </w:t>
            </w:r>
            <w:r w:rsidR="00C856F7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 хоровому пению, обмен творческим опытом, расширение </w:t>
            </w:r>
            <w:proofErr w:type="spellStart"/>
            <w:r w:rsidR="00C856F7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рофессиональ</w:t>
            </w:r>
            <w:proofErr w:type="spellEnd"/>
            <w:r w:rsidR="00C856F7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ных контакт</w:t>
            </w:r>
            <w:r w:rsidR="003B3D4E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ов между руководителями хоровых </w:t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коллективов.</w:t>
            </w:r>
            <w:r w:rsidR="003B3D4E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фестивале принимают участие от 10</w:t>
            </w:r>
            <w:r w:rsidR="00C05BF7"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 15 </w:t>
            </w:r>
            <w:proofErr w:type="spellStart"/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хоро</w:t>
            </w:r>
            <w:r w:rsidR="00B22C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вых</w:t>
            </w:r>
            <w:proofErr w:type="spellEnd"/>
            <w:r w:rsidRPr="001209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коллективов </w:t>
            </w:r>
            <w:r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Детских школ искусств и Детских</w:t>
            </w:r>
            <w:r w:rsidR="003B3D4E"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музыкальных школ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5.10</w:t>
            </w:r>
          </w:p>
        </w:tc>
        <w:tc>
          <w:tcPr>
            <w:tcW w:w="4390" w:type="dxa"/>
          </w:tcPr>
          <w:p w:rsidR="00671612" w:rsidRPr="0012090B" w:rsidRDefault="00671612" w:rsidP="00A4371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Городской конкурс исследовательских работ и </w:t>
            </w:r>
            <w:r w:rsidR="00DB1971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проектов младших школьников 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="00DB1971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Я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исследователь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131BF6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31BF6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образования Администрации города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71612" w:rsidRPr="0012090B" w:rsidRDefault="00D90377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Соломбальский</w:t>
            </w:r>
            <w:proofErr w:type="spellEnd"/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Дом детского творчества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671612" w:rsidRPr="0012090B" w:rsidRDefault="00D90377" w:rsidP="00C05BF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униципальное бюджетное образовательное учреждение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06A6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(далее ‒ МБОУ)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45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Расширение спектра предоставляемых возможностей для учащихся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целью развития их способностей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5.11</w:t>
            </w:r>
          </w:p>
        </w:tc>
        <w:tc>
          <w:tcPr>
            <w:tcW w:w="4390" w:type="dxa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Городская конференция 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Юность Архангельска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131BF6" w:rsidRPr="0012090B" w:rsidRDefault="00B22C2B" w:rsidP="00131BF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131BF6" w:rsidRPr="0012090B" w:rsidRDefault="002C783B" w:rsidP="00E64B2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131BF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евраль 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‒</w:t>
            </w:r>
            <w:r w:rsidR="00131BF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март</w:t>
            </w: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образования Администрации города;</w:t>
            </w:r>
          </w:p>
          <w:p w:rsidR="00671612" w:rsidRPr="0012090B" w:rsidRDefault="00D90377" w:rsidP="003B3D4E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Соломбальский</w:t>
            </w:r>
            <w:proofErr w:type="spellEnd"/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Дом детского творчества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131BF6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Расширение спектра предоставляемых возможностей для учащихся  с целью развития их способностей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5.12</w:t>
            </w:r>
          </w:p>
        </w:tc>
        <w:tc>
          <w:tcPr>
            <w:tcW w:w="4390" w:type="dxa"/>
          </w:tcPr>
          <w:p w:rsidR="00671612" w:rsidRPr="0012090B" w:rsidRDefault="00671612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Городская конференция 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Шаг</w:t>
            </w:r>
            <w:r w:rsidR="00B22C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 буду</w:t>
            </w:r>
            <w:r w:rsidR="00B22C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щее</w:t>
            </w:r>
            <w:proofErr w:type="spellEnd"/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для учащихся 5-8 классов </w:t>
            </w:r>
            <w:proofErr w:type="spellStart"/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муници</w:t>
            </w:r>
            <w:r w:rsidR="00B22C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пальных</w:t>
            </w:r>
            <w:proofErr w:type="spellEnd"/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образовательных учреждений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80E58" w:rsidRPr="0012090B" w:rsidRDefault="00780E58" w:rsidP="00780E5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80E58" w:rsidRPr="0012090B" w:rsidRDefault="002C783B" w:rsidP="00E64B2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780E5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арт 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‒</w:t>
            </w:r>
            <w:r w:rsidR="00780E5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апрель</w:t>
            </w: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образования Администрации города;</w:t>
            </w:r>
          </w:p>
          <w:p w:rsidR="00671612" w:rsidRPr="0012090B" w:rsidRDefault="00D90377" w:rsidP="003B3D4E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Ломоносовский Дом детского творчества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Расширение спектра предоставляемых возможностей для учащихся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целью развития их способностей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5.13</w:t>
            </w:r>
          </w:p>
        </w:tc>
        <w:tc>
          <w:tcPr>
            <w:tcW w:w="4390" w:type="dxa"/>
          </w:tcPr>
          <w:p w:rsidR="00671612" w:rsidRPr="0012090B" w:rsidRDefault="00671612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Городской конкурс знатоков русского языка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Юный лингвист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среди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щихся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7-8 классов</w:t>
            </w:r>
          </w:p>
        </w:tc>
        <w:tc>
          <w:tcPr>
            <w:tcW w:w="2268" w:type="dxa"/>
          </w:tcPr>
          <w:p w:rsidR="00EC066E" w:rsidRPr="0012090B" w:rsidRDefault="00B22C2B" w:rsidP="00EC066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EC066E" w:rsidRPr="0012090B" w:rsidRDefault="00EC066E" w:rsidP="00EC066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671612" w:rsidRPr="0012090B" w:rsidRDefault="00506A66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59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  <w:gridSpan w:val="2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Расширение спектра предоставляемых возможностей для учащихся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целью развития их способностей</w:t>
            </w:r>
          </w:p>
        </w:tc>
      </w:tr>
    </w:tbl>
    <w:p w:rsidR="00B22C2B" w:rsidRDefault="00B22C2B">
      <w:r>
        <w:br w:type="page"/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1"/>
        <w:gridCol w:w="4390"/>
        <w:gridCol w:w="2268"/>
        <w:gridCol w:w="3969"/>
        <w:gridCol w:w="4145"/>
      </w:tblGrid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4390" w:type="dxa"/>
          </w:tcPr>
          <w:p w:rsidR="00671612" w:rsidRPr="0012090B" w:rsidRDefault="00671612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Олимпиада по робототехнике</w:t>
            </w:r>
            <w:r w:rsidR="00B22C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для учащихся образовательных учреждений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AB53DF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AB53DF" w:rsidRPr="0012090B" w:rsidRDefault="00AB53DF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B22C2B" w:rsidRDefault="00506A66" w:rsidP="00506A66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муниципальное автономное учреждение дополнительного образования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(далее ‒ МАУ ДО)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671612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</w:t>
            </w:r>
          </w:p>
          <w:p w:rsidR="00671612" w:rsidRPr="0012090B" w:rsidRDefault="00671612" w:rsidP="00506A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B22C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45" w:type="dxa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Расширение спектра предоставляемых возможностей для учащихся с целью развития их способностей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5.15</w:t>
            </w:r>
          </w:p>
        </w:tc>
        <w:tc>
          <w:tcPr>
            <w:tcW w:w="4390" w:type="dxa"/>
          </w:tcPr>
          <w:p w:rsidR="00671612" w:rsidRPr="0012090B" w:rsidRDefault="00671612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Городской интеллектуально-личностный марафон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Твои возможности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учащихся 3-4 классов муниципальных образовательных учреждений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3066D5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Ноябрь </w:t>
            </w:r>
            <w:r w:rsidR="00EB1DD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‒ </w:t>
            </w:r>
          </w:p>
          <w:p w:rsidR="00EB1DDD" w:rsidRPr="0012090B" w:rsidRDefault="00EB1DDD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образования Администрации города;</w:t>
            </w:r>
          </w:p>
          <w:p w:rsidR="00671612" w:rsidRPr="0012090B" w:rsidRDefault="00D90377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Соломбальский</w:t>
            </w:r>
            <w:proofErr w:type="spellEnd"/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Дом детского творчества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671612" w:rsidRPr="0012090B" w:rsidRDefault="00506A66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МБОУ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 школа № 45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Расширение спектра предоставляемых возможностей для учащихся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целью развития их способностей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671612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5.16</w:t>
            </w:r>
          </w:p>
        </w:tc>
        <w:tc>
          <w:tcPr>
            <w:tcW w:w="4390" w:type="dxa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Чемпионат Кубка Мира – Кубка Архангельска по игре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Что? Где? Когда?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3066D5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Сентябрь </w:t>
            </w:r>
            <w:r w:rsidR="0047343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‒ </w:t>
            </w:r>
          </w:p>
          <w:p w:rsidR="00473438" w:rsidRPr="0012090B" w:rsidRDefault="00473438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образования Администрации города;</w:t>
            </w:r>
          </w:p>
          <w:p w:rsidR="00671612" w:rsidRPr="0012090B" w:rsidRDefault="00D90377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Ломоносовский Дом детского творчества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Расширение спектра предоставляемых возможностей для учащихся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целью развития их способностей</w:t>
            </w:r>
          </w:p>
        </w:tc>
      </w:tr>
      <w:tr w:rsidR="00F97AE8" w:rsidRPr="0012090B" w:rsidTr="007E3C5C">
        <w:trPr>
          <w:trHeight w:val="269"/>
        </w:trPr>
        <w:tc>
          <w:tcPr>
            <w:tcW w:w="821" w:type="dxa"/>
          </w:tcPr>
          <w:p w:rsidR="00F97AE8" w:rsidRPr="0012090B" w:rsidRDefault="00F97AE8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4"/>
          </w:tcPr>
          <w:p w:rsidR="00F97AE8" w:rsidRPr="0012090B" w:rsidRDefault="001B4DBD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F97AE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Культурное развитие детей</w:t>
            </w:r>
          </w:p>
        </w:tc>
      </w:tr>
      <w:tr w:rsidR="00E66596" w:rsidRPr="0012090B" w:rsidTr="007E3C5C">
        <w:trPr>
          <w:trHeight w:val="269"/>
        </w:trPr>
        <w:tc>
          <w:tcPr>
            <w:tcW w:w="821" w:type="dxa"/>
          </w:tcPr>
          <w:p w:rsidR="00E66596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4390" w:type="dxa"/>
          </w:tcPr>
          <w:p w:rsidR="00E66596" w:rsidRPr="0012090B" w:rsidRDefault="00E66596" w:rsidP="00D50BB0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Поморские дни карьерной навигации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E66596" w:rsidRPr="0012090B" w:rsidRDefault="00E66596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66596" w:rsidRPr="0012090B" w:rsidRDefault="00E66596" w:rsidP="00A111E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муниципальное учреждение культуры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06A6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(далее ‒ МУК)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Молодежный культурный центр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E66596" w:rsidRPr="0012090B" w:rsidRDefault="00E66596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Основной задачей проекта является формирование объективных знаний 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мире про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фессий, позитивного впечатления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 востре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бованных </w:t>
            </w:r>
            <w:proofErr w:type="spellStart"/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</w:t>
            </w:r>
            <w:proofErr w:type="spellEnd"/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чих специальностях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 обучающихся 9-11 классов школ города Архангельска, способствующих осуществлению осознанного выбора профессии в дальнейшем, 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достижении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щимися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возраста, соответствующего ситуации выбора профессии.</w:t>
            </w:r>
            <w:r w:rsidR="003B3D4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2018 году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рамках проекта запланировано проведение регионального форума 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привлечением ведущих специалистов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области профориентации нашего региона. В форуме запланир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овано участие более 150 человек</w:t>
            </w:r>
          </w:p>
        </w:tc>
      </w:tr>
      <w:tr w:rsidR="00E66596" w:rsidRPr="0012090B" w:rsidTr="007E3C5C">
        <w:trPr>
          <w:trHeight w:val="269"/>
        </w:trPr>
        <w:tc>
          <w:tcPr>
            <w:tcW w:w="821" w:type="dxa"/>
          </w:tcPr>
          <w:p w:rsidR="00E66596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390" w:type="dxa"/>
          </w:tcPr>
          <w:p w:rsidR="00E66596" w:rsidRPr="0012090B" w:rsidRDefault="007E3C5C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Летний марафон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 w:rsidR="00DB1971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‒ 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серия мероприятий для детей </w:t>
            </w:r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подростков</w:t>
            </w:r>
            <w:r w:rsidR="00B22C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период летних каникул</w:t>
            </w:r>
          </w:p>
        </w:tc>
        <w:tc>
          <w:tcPr>
            <w:tcW w:w="2268" w:type="dxa"/>
          </w:tcPr>
          <w:p w:rsidR="00A111ED" w:rsidRPr="0012090B" w:rsidRDefault="00A111ED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E66596" w:rsidRPr="0012090B" w:rsidRDefault="00E64B2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юнь – август</w:t>
            </w:r>
          </w:p>
        </w:tc>
        <w:tc>
          <w:tcPr>
            <w:tcW w:w="3969" w:type="dxa"/>
          </w:tcPr>
          <w:p w:rsidR="00506A66" w:rsidRPr="0012090B" w:rsidRDefault="00E66596" w:rsidP="00506A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E66596" w:rsidRPr="0012090B" w:rsidRDefault="00506A66" w:rsidP="00506A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МУК</w:t>
            </w:r>
          </w:p>
        </w:tc>
        <w:tc>
          <w:tcPr>
            <w:tcW w:w="4145" w:type="dxa"/>
          </w:tcPr>
          <w:p w:rsidR="00E66596" w:rsidRPr="0012090B" w:rsidRDefault="00E66596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условий для организации культурного досуга, повышение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реса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детей и подростков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различным видам творческой деятельности (вокал, хореография, театральное творчество, изобразительное искусство),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воспита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толерантности, п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рофилактика экстремизма.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2018 г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оду </w:t>
            </w:r>
            <w:proofErr w:type="spellStart"/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ными</w:t>
            </w:r>
            <w:proofErr w:type="spellEnd"/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учреждениями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сферы культуры проведено 3 256 мероприятий с общим числом посещений 188 395 человек. Организована работа 212 клубных формирований с общим колич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еством участников 3 713 человек</w:t>
            </w:r>
          </w:p>
        </w:tc>
      </w:tr>
      <w:tr w:rsidR="00E66596" w:rsidRPr="0012090B" w:rsidTr="007E3C5C">
        <w:trPr>
          <w:trHeight w:val="269"/>
        </w:trPr>
        <w:tc>
          <w:tcPr>
            <w:tcW w:w="821" w:type="dxa"/>
          </w:tcPr>
          <w:p w:rsidR="00E66596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4390" w:type="dxa"/>
          </w:tcPr>
          <w:p w:rsidR="00E66596" w:rsidRPr="0012090B" w:rsidRDefault="007E3C5C" w:rsidP="00A111E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Здоровый Архангельск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‒ летний молодежный марафон </w:t>
            </w:r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территори</w:t>
            </w:r>
            <w:r w:rsidR="00DB1971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альных</w:t>
            </w:r>
            <w:proofErr w:type="spellEnd"/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округах города, направленный                          на профилактику негативных явлений 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молодежной среде, формирование навыков здорового образа жизни                        у молодых </w:t>
            </w:r>
            <w:proofErr w:type="spellStart"/>
            <w:r w:rsidR="00E66596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архангелогородцев</w:t>
            </w:r>
            <w:proofErr w:type="spellEnd"/>
          </w:p>
        </w:tc>
        <w:tc>
          <w:tcPr>
            <w:tcW w:w="2268" w:type="dxa"/>
          </w:tcPr>
          <w:p w:rsidR="00A111ED" w:rsidRPr="0012090B" w:rsidRDefault="00A111ED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E66596" w:rsidRPr="0012090B" w:rsidRDefault="00E64B2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юнь – август</w:t>
            </w:r>
          </w:p>
        </w:tc>
        <w:tc>
          <w:tcPr>
            <w:tcW w:w="3969" w:type="dxa"/>
          </w:tcPr>
          <w:p w:rsidR="00506A66" w:rsidRPr="0012090B" w:rsidRDefault="00E66596" w:rsidP="00506A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E66596" w:rsidRPr="0012090B" w:rsidRDefault="00506A66" w:rsidP="00506A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МУК</w:t>
            </w:r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Молодежный культурный центр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E66596" w:rsidRPr="0012090B" w:rsidRDefault="00E66596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Мероприятия марафона включают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в себя спортивные соревнования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для дворовых команд и культурно-массовые мероприятия, организуемые при участии молодёжи, направлены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на частичное решение проблемы занятости подростков и молодежи 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 летний период, а также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 профилактику аддитивного поведения в молодежной среде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.</w:t>
            </w:r>
          </w:p>
          <w:p w:rsidR="00E66596" w:rsidRPr="0012090B" w:rsidRDefault="00E66596" w:rsidP="00B22C2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2018 году проведено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80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</w:t>
            </w:r>
            <w:proofErr w:type="spellEnd"/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приятий, организована работа 43 клуб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ф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ормирований с общим коли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чеством</w:t>
            </w:r>
            <w:proofErr w:type="spellEnd"/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участников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6 100 человек</w:t>
            </w:r>
          </w:p>
        </w:tc>
      </w:tr>
    </w:tbl>
    <w:p w:rsidR="00B22C2B" w:rsidRDefault="00B22C2B">
      <w:r>
        <w:br w:type="page"/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1"/>
        <w:gridCol w:w="4390"/>
        <w:gridCol w:w="2268"/>
        <w:gridCol w:w="3969"/>
        <w:gridCol w:w="4145"/>
      </w:tblGrid>
      <w:tr w:rsidR="00E66596" w:rsidRPr="0012090B" w:rsidTr="007E3C5C">
        <w:trPr>
          <w:trHeight w:val="269"/>
        </w:trPr>
        <w:tc>
          <w:tcPr>
            <w:tcW w:w="821" w:type="dxa"/>
          </w:tcPr>
          <w:p w:rsidR="00E66596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390" w:type="dxa"/>
          </w:tcPr>
          <w:p w:rsidR="00E66596" w:rsidRPr="0012090B" w:rsidRDefault="00E66596" w:rsidP="00B22C2B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Ежегодный городской конкурс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Ступень к совершенству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среди детских и юношеских творчес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ких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коллективов муниципальных учреждений культуры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A111ED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E66596" w:rsidRPr="0012090B" w:rsidRDefault="00E541C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екабрь</w:t>
            </w:r>
          </w:p>
        </w:tc>
        <w:tc>
          <w:tcPr>
            <w:tcW w:w="3969" w:type="dxa"/>
          </w:tcPr>
          <w:p w:rsidR="00506A66" w:rsidRPr="0012090B" w:rsidRDefault="00E66596" w:rsidP="00A111E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культуры и молодежной политики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506A66" w:rsidRPr="0012090B" w:rsidRDefault="00D90377" w:rsidP="00A111E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Городская детская музыкальная школа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Классика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E66596" w:rsidRPr="0012090B" w:rsidRDefault="00506A66" w:rsidP="00A111E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МУК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ультурный центр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Соломбала</w:t>
            </w:r>
            <w:proofErr w:type="spellEnd"/>
            <w:r w:rsidR="00E6659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-Арт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E66596" w:rsidRPr="0012090B" w:rsidRDefault="00E66596" w:rsidP="00732A8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Подведение итогов прошедшего творческого сезона, определение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лучших коллективов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листов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среди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детских и юношеских творческих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коллективов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пальных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учреждений культуры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проведение торжественной цер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емонии вручения ценных подарков</w:t>
            </w:r>
          </w:p>
        </w:tc>
      </w:tr>
      <w:tr w:rsidR="00A54839" w:rsidRPr="0012090B" w:rsidTr="007E3C5C">
        <w:trPr>
          <w:trHeight w:val="269"/>
        </w:trPr>
        <w:tc>
          <w:tcPr>
            <w:tcW w:w="821" w:type="dxa"/>
          </w:tcPr>
          <w:p w:rsidR="00A54839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</w:t>
            </w:r>
          </w:p>
        </w:tc>
        <w:tc>
          <w:tcPr>
            <w:tcW w:w="4390" w:type="dxa"/>
          </w:tcPr>
          <w:p w:rsidR="00A54839" w:rsidRPr="0012090B" w:rsidRDefault="00A54839" w:rsidP="00A111E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тематической рубрики новостного блока страницы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</w:t>
            </w:r>
            <w:proofErr w:type="spellEnd"/>
            <w:r w:rsidR="00A4371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мента образования официального информационного Интернет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портала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Культурный дневник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E541CE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54839" w:rsidRPr="0012090B" w:rsidRDefault="003275CF" w:rsidP="00FD301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Администрации города </w:t>
            </w:r>
          </w:p>
        </w:tc>
        <w:tc>
          <w:tcPr>
            <w:tcW w:w="4145" w:type="dxa"/>
          </w:tcPr>
          <w:p w:rsidR="00A54839" w:rsidRPr="0012090B" w:rsidRDefault="00A54839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A54839" w:rsidRPr="0012090B" w:rsidTr="007E3C5C">
        <w:trPr>
          <w:trHeight w:val="269"/>
        </w:trPr>
        <w:tc>
          <w:tcPr>
            <w:tcW w:w="821" w:type="dxa"/>
          </w:tcPr>
          <w:p w:rsidR="00A54839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</w:t>
            </w:r>
          </w:p>
        </w:tc>
        <w:tc>
          <w:tcPr>
            <w:tcW w:w="4390" w:type="dxa"/>
          </w:tcPr>
          <w:p w:rsidR="00A54839" w:rsidRPr="0012090B" w:rsidRDefault="00A54839" w:rsidP="00A111E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Городской фестиваль-конкурс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Открытие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E541CE" w:rsidRPr="0012090B" w:rsidRDefault="00B22C2B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E541CE" w:rsidRPr="0012090B" w:rsidRDefault="00E541C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54839" w:rsidRPr="0012090B" w:rsidRDefault="00A54839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A54839" w:rsidRPr="0012090B" w:rsidRDefault="00D90377" w:rsidP="00B22C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Центр дополнительного образования детей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Контакт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A54839" w:rsidRPr="0012090B" w:rsidRDefault="00A54839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A54839" w:rsidRPr="0012090B" w:rsidTr="007E3C5C">
        <w:trPr>
          <w:trHeight w:val="269"/>
        </w:trPr>
        <w:tc>
          <w:tcPr>
            <w:tcW w:w="821" w:type="dxa"/>
          </w:tcPr>
          <w:p w:rsidR="00A54839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6.7</w:t>
            </w:r>
          </w:p>
        </w:tc>
        <w:tc>
          <w:tcPr>
            <w:tcW w:w="4390" w:type="dxa"/>
          </w:tcPr>
          <w:p w:rsidR="00A54839" w:rsidRPr="0012090B" w:rsidRDefault="00A54839" w:rsidP="00DB19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Конкурс рисунков для воспитанников 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дошкольных образовательных </w:t>
            </w:r>
            <w:proofErr w:type="spellStart"/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B197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2268" w:type="dxa"/>
          </w:tcPr>
          <w:p w:rsidR="00AB483B" w:rsidRPr="0012090B" w:rsidRDefault="00B22C2B" w:rsidP="00AB483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AB483B" w:rsidRPr="0012090B" w:rsidRDefault="00AB483B" w:rsidP="00E64B2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сентябрь 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‒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апрель</w:t>
            </w:r>
          </w:p>
        </w:tc>
        <w:tc>
          <w:tcPr>
            <w:tcW w:w="3969" w:type="dxa"/>
          </w:tcPr>
          <w:p w:rsidR="00A54839" w:rsidRPr="0012090B" w:rsidRDefault="00A54839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A54839" w:rsidRPr="0012090B" w:rsidRDefault="00D9037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Ломоносовский Дом детского творчества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A54839" w:rsidRPr="0012090B" w:rsidRDefault="00A54839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A54839" w:rsidRPr="0012090B" w:rsidTr="007E3C5C">
        <w:trPr>
          <w:trHeight w:val="269"/>
        </w:trPr>
        <w:tc>
          <w:tcPr>
            <w:tcW w:w="821" w:type="dxa"/>
          </w:tcPr>
          <w:p w:rsidR="00A54839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6.8</w:t>
            </w:r>
          </w:p>
        </w:tc>
        <w:tc>
          <w:tcPr>
            <w:tcW w:w="4390" w:type="dxa"/>
          </w:tcPr>
          <w:p w:rsidR="00A54839" w:rsidRPr="0012090B" w:rsidRDefault="00A54839" w:rsidP="00D50BB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Фестиваль городских школьных СМИ</w:t>
            </w:r>
          </w:p>
        </w:tc>
        <w:tc>
          <w:tcPr>
            <w:tcW w:w="2268" w:type="dxa"/>
          </w:tcPr>
          <w:p w:rsidR="00AB483B" w:rsidRPr="0012090B" w:rsidRDefault="00B22C2B" w:rsidP="00AB483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AB483B" w:rsidRPr="0012090B" w:rsidRDefault="00AB483B" w:rsidP="00AB483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A54839" w:rsidRPr="0012090B" w:rsidRDefault="00A54839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A54839" w:rsidRPr="0012090B" w:rsidRDefault="00D90377" w:rsidP="00A111E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Соломбальский</w:t>
            </w:r>
            <w:proofErr w:type="spellEnd"/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Дом детского творчества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A54839" w:rsidRPr="0012090B" w:rsidRDefault="00A54839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A54839" w:rsidRPr="0012090B" w:rsidTr="007E3C5C">
        <w:trPr>
          <w:trHeight w:val="269"/>
        </w:trPr>
        <w:tc>
          <w:tcPr>
            <w:tcW w:w="821" w:type="dxa"/>
          </w:tcPr>
          <w:p w:rsidR="00A54839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6.9</w:t>
            </w:r>
          </w:p>
        </w:tc>
        <w:tc>
          <w:tcPr>
            <w:tcW w:w="4390" w:type="dxa"/>
          </w:tcPr>
          <w:p w:rsidR="00A54839" w:rsidRPr="0012090B" w:rsidRDefault="00A54839" w:rsidP="00D50BB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Чемпионат школьных игр команд КВН</w:t>
            </w:r>
          </w:p>
        </w:tc>
        <w:tc>
          <w:tcPr>
            <w:tcW w:w="2268" w:type="dxa"/>
          </w:tcPr>
          <w:p w:rsidR="00B74981" w:rsidRPr="0012090B" w:rsidRDefault="00B22C2B" w:rsidP="00B749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B74981" w:rsidRPr="0012090B" w:rsidRDefault="00B74981" w:rsidP="00B749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A54839" w:rsidRPr="0012090B" w:rsidRDefault="00A54839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A54839" w:rsidRPr="0012090B" w:rsidRDefault="00D9037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Соломбальский</w:t>
            </w:r>
            <w:proofErr w:type="spellEnd"/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Дом детского творчества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A54839" w:rsidRPr="0012090B" w:rsidRDefault="00A54839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</w:tbl>
    <w:p w:rsidR="00B22C2B" w:rsidRDefault="00B22C2B">
      <w:r>
        <w:br w:type="page"/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1"/>
        <w:gridCol w:w="4390"/>
        <w:gridCol w:w="2268"/>
        <w:gridCol w:w="3969"/>
        <w:gridCol w:w="4145"/>
      </w:tblGrid>
      <w:tr w:rsidR="00A54839" w:rsidRPr="0012090B" w:rsidTr="007E3C5C">
        <w:trPr>
          <w:trHeight w:val="269"/>
        </w:trPr>
        <w:tc>
          <w:tcPr>
            <w:tcW w:w="821" w:type="dxa"/>
          </w:tcPr>
          <w:p w:rsidR="00A54839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4390" w:type="dxa"/>
          </w:tcPr>
          <w:p w:rsidR="00A54839" w:rsidRPr="0012090B" w:rsidRDefault="00A54839" w:rsidP="00D50BB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Городской строевой смотр почетных караулов</w:t>
            </w:r>
          </w:p>
        </w:tc>
        <w:tc>
          <w:tcPr>
            <w:tcW w:w="2268" w:type="dxa"/>
          </w:tcPr>
          <w:p w:rsidR="00B74981" w:rsidRPr="0012090B" w:rsidRDefault="00B74981" w:rsidP="00B749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B74981" w:rsidRPr="0012090B" w:rsidRDefault="00B74981" w:rsidP="00E64B2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февраль 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‒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май</w:t>
            </w:r>
          </w:p>
        </w:tc>
        <w:tc>
          <w:tcPr>
            <w:tcW w:w="3969" w:type="dxa"/>
          </w:tcPr>
          <w:p w:rsidR="00A54839" w:rsidRPr="0012090B" w:rsidRDefault="00A54839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A54839" w:rsidRPr="0012090B" w:rsidRDefault="00506A66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 ДО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B22C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45" w:type="dxa"/>
          </w:tcPr>
          <w:p w:rsidR="00A54839" w:rsidRPr="0012090B" w:rsidRDefault="00A54839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A54839" w:rsidRPr="0012090B" w:rsidTr="007E3C5C">
        <w:trPr>
          <w:trHeight w:val="269"/>
        </w:trPr>
        <w:tc>
          <w:tcPr>
            <w:tcW w:w="821" w:type="dxa"/>
          </w:tcPr>
          <w:p w:rsidR="00A54839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6.11</w:t>
            </w:r>
          </w:p>
        </w:tc>
        <w:tc>
          <w:tcPr>
            <w:tcW w:w="4390" w:type="dxa"/>
          </w:tcPr>
          <w:p w:rsidR="00A54839" w:rsidRPr="0012090B" w:rsidRDefault="00A54839" w:rsidP="00D50BB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Вахта памяти у Монумента Победы</w:t>
            </w:r>
          </w:p>
        </w:tc>
        <w:tc>
          <w:tcPr>
            <w:tcW w:w="2268" w:type="dxa"/>
          </w:tcPr>
          <w:p w:rsidR="00254A61" w:rsidRPr="0012090B" w:rsidRDefault="00B22C2B" w:rsidP="00254A6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54A61" w:rsidRPr="0012090B" w:rsidRDefault="00254A61" w:rsidP="00254A6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A54839" w:rsidRPr="0012090B" w:rsidRDefault="00A54839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A54839" w:rsidRPr="0012090B" w:rsidRDefault="00D9037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МАУ ДО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B22C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145" w:type="dxa"/>
          </w:tcPr>
          <w:p w:rsidR="00A54839" w:rsidRPr="0012090B" w:rsidRDefault="00A54839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общего художественно-эстетического и культурного уровня учащихся</w:t>
            </w:r>
          </w:p>
        </w:tc>
      </w:tr>
      <w:tr w:rsidR="00F97AE8" w:rsidRPr="0012090B" w:rsidTr="007E3C5C">
        <w:trPr>
          <w:trHeight w:val="269"/>
        </w:trPr>
        <w:tc>
          <w:tcPr>
            <w:tcW w:w="821" w:type="dxa"/>
          </w:tcPr>
          <w:p w:rsidR="00F97AE8" w:rsidRPr="0012090B" w:rsidRDefault="00F97AE8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4"/>
          </w:tcPr>
          <w:p w:rsidR="00F97AE8" w:rsidRPr="0012090B" w:rsidRDefault="001B4DBD" w:rsidP="00DB19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F97AE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Развитие физкультуры и спорта для детей</w:t>
            </w:r>
          </w:p>
        </w:tc>
      </w:tr>
      <w:tr w:rsidR="00215D39" w:rsidRPr="0012090B" w:rsidTr="007E3C5C">
        <w:trPr>
          <w:trHeight w:val="269"/>
        </w:trPr>
        <w:tc>
          <w:tcPr>
            <w:tcW w:w="821" w:type="dxa"/>
          </w:tcPr>
          <w:p w:rsidR="00215D39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4390" w:type="dxa"/>
          </w:tcPr>
          <w:p w:rsidR="00215D39" w:rsidRPr="0012090B" w:rsidRDefault="00215D39" w:rsidP="00C05BF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детско-юношеского спорта, организация физкультурных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</w:t>
            </w:r>
            <w:proofErr w:type="spellEnd"/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приятий среди школьных спортивных клубов по видам спорта, наиболее популярных среди детей</w:t>
            </w:r>
          </w:p>
        </w:tc>
        <w:tc>
          <w:tcPr>
            <w:tcW w:w="2268" w:type="dxa"/>
          </w:tcPr>
          <w:p w:rsidR="00215D39" w:rsidRPr="0012090B" w:rsidRDefault="00215D39" w:rsidP="003B3D4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</w:t>
            </w:r>
            <w:r w:rsidR="00E35EA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‒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годы</w:t>
            </w:r>
          </w:p>
        </w:tc>
        <w:tc>
          <w:tcPr>
            <w:tcW w:w="3969" w:type="dxa"/>
          </w:tcPr>
          <w:p w:rsidR="00215D39" w:rsidRPr="0012090B" w:rsidRDefault="00215D39" w:rsidP="003275C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физической культуре и спорту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066D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215D39" w:rsidRPr="0012090B" w:rsidRDefault="00506A66" w:rsidP="003275C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215D3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епартамент образования</w:t>
            </w:r>
            <w:r w:rsidR="00A111E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</w:p>
        </w:tc>
        <w:tc>
          <w:tcPr>
            <w:tcW w:w="4145" w:type="dxa"/>
          </w:tcPr>
          <w:p w:rsidR="00215D39" w:rsidRPr="0012090B" w:rsidRDefault="00215D39" w:rsidP="00B22C2B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Вовлечение школьников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системати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ческие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занятия физической культурой и спортом;</w:t>
            </w:r>
            <w:r w:rsidR="00B22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выявление лучших школьных спортивных клубов</w:t>
            </w:r>
          </w:p>
        </w:tc>
      </w:tr>
      <w:tr w:rsidR="00706287" w:rsidRPr="0012090B" w:rsidTr="007E3C5C">
        <w:trPr>
          <w:trHeight w:val="269"/>
        </w:trPr>
        <w:tc>
          <w:tcPr>
            <w:tcW w:w="821" w:type="dxa"/>
          </w:tcPr>
          <w:p w:rsidR="00706287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4390" w:type="dxa"/>
          </w:tcPr>
          <w:p w:rsidR="00706287" w:rsidRPr="0012090B" w:rsidRDefault="00706287" w:rsidP="00DB19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Соревнования по биатлону на Кубок Главы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80D49" w:rsidRPr="0012090B" w:rsidRDefault="00B22C2B" w:rsidP="00780D4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80D49" w:rsidRPr="0012090B" w:rsidRDefault="00780D49" w:rsidP="00780D4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706287" w:rsidRPr="0012090B" w:rsidRDefault="0070628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06287" w:rsidRPr="0012090B" w:rsidRDefault="00D90377" w:rsidP="00D50BB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МАУ ДО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B22C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45" w:type="dxa"/>
          </w:tcPr>
          <w:p w:rsidR="00706287" w:rsidRPr="0012090B" w:rsidRDefault="00706287" w:rsidP="00614D5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отношения детей </w:t>
            </w:r>
            <w:r w:rsidR="00732A88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своему здоровью как</w:t>
            </w:r>
            <w:r w:rsidR="00614D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основному фактору успеха</w:t>
            </w:r>
            <w:r w:rsidR="00614D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 последующих этапах жизни</w:t>
            </w:r>
          </w:p>
        </w:tc>
      </w:tr>
      <w:tr w:rsidR="00706287" w:rsidRPr="0012090B" w:rsidTr="007E3C5C">
        <w:trPr>
          <w:trHeight w:val="269"/>
        </w:trPr>
        <w:tc>
          <w:tcPr>
            <w:tcW w:w="821" w:type="dxa"/>
          </w:tcPr>
          <w:p w:rsidR="00706287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7.3</w:t>
            </w:r>
          </w:p>
        </w:tc>
        <w:tc>
          <w:tcPr>
            <w:tcW w:w="4390" w:type="dxa"/>
          </w:tcPr>
          <w:p w:rsidR="00706287" w:rsidRPr="0012090B" w:rsidRDefault="00706287" w:rsidP="00DB19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Городская военно-спортивная эстафета на переходящий кубок среди учащихся образовательных учреждений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5E7B0F" w:rsidRPr="0012090B" w:rsidRDefault="00B22C2B" w:rsidP="005E7B0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5E7B0F" w:rsidRPr="0012090B" w:rsidRDefault="005E7B0F" w:rsidP="005E7B0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706287" w:rsidRPr="0012090B" w:rsidRDefault="0070628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06287" w:rsidRPr="0012090B" w:rsidRDefault="00506A66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МАУ ДО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B22C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45" w:type="dxa"/>
          </w:tcPr>
          <w:p w:rsidR="00706287" w:rsidRPr="0012090B" w:rsidRDefault="00706287" w:rsidP="00614D5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отношения детей </w:t>
            </w:r>
            <w:r w:rsidR="00732A88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своему здоровью как</w:t>
            </w:r>
            <w:r w:rsidR="00614D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основному фактору успеха</w:t>
            </w:r>
            <w:r w:rsidR="00614D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последующих этапах жизни</w:t>
            </w:r>
            <w:r w:rsidR="00614D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706287" w:rsidRPr="0012090B" w:rsidTr="007E3C5C">
        <w:trPr>
          <w:trHeight w:val="269"/>
        </w:trPr>
        <w:tc>
          <w:tcPr>
            <w:tcW w:w="821" w:type="dxa"/>
          </w:tcPr>
          <w:p w:rsidR="00706287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7.4</w:t>
            </w:r>
          </w:p>
        </w:tc>
        <w:tc>
          <w:tcPr>
            <w:tcW w:w="4390" w:type="dxa"/>
          </w:tcPr>
          <w:p w:rsidR="00706287" w:rsidRPr="0012090B" w:rsidRDefault="00706287" w:rsidP="00D50BB0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Муниципальный этап детских областных игр по пожарно-прикладным видам спорта</w:t>
            </w:r>
          </w:p>
        </w:tc>
        <w:tc>
          <w:tcPr>
            <w:tcW w:w="2268" w:type="dxa"/>
          </w:tcPr>
          <w:p w:rsidR="005E7B0F" w:rsidRPr="0012090B" w:rsidRDefault="00B22C2B" w:rsidP="005E7B0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5E7B0F" w:rsidRPr="0012090B" w:rsidRDefault="005E7B0F" w:rsidP="005E7B0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706287" w:rsidRPr="0012090B" w:rsidRDefault="0070628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06287" w:rsidRPr="0012090B" w:rsidRDefault="00506A66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МАУ ДО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B22C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45" w:type="dxa"/>
          </w:tcPr>
          <w:p w:rsidR="00706287" w:rsidRPr="0012090B" w:rsidRDefault="00706287" w:rsidP="00614D5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отношения детей </w:t>
            </w:r>
            <w:r w:rsidR="00732A88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своему здоровью как</w:t>
            </w:r>
            <w:r w:rsidR="00614D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основному фактору успеха</w:t>
            </w:r>
            <w:r w:rsidR="00614D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последующих этапах жизни</w:t>
            </w:r>
            <w:r w:rsidR="00614D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093F67" w:rsidRDefault="00093F67">
      <w:r>
        <w:br w:type="page"/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1"/>
        <w:gridCol w:w="4390"/>
        <w:gridCol w:w="2268"/>
        <w:gridCol w:w="3969"/>
        <w:gridCol w:w="4145"/>
      </w:tblGrid>
      <w:tr w:rsidR="00706287" w:rsidRPr="0012090B" w:rsidTr="007E3C5C">
        <w:trPr>
          <w:trHeight w:val="269"/>
        </w:trPr>
        <w:tc>
          <w:tcPr>
            <w:tcW w:w="821" w:type="dxa"/>
          </w:tcPr>
          <w:p w:rsidR="00706287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7.5</w:t>
            </w:r>
          </w:p>
        </w:tc>
        <w:tc>
          <w:tcPr>
            <w:tcW w:w="4390" w:type="dxa"/>
          </w:tcPr>
          <w:p w:rsidR="00706287" w:rsidRPr="0012090B" w:rsidRDefault="00706287" w:rsidP="00DB1971">
            <w:pPr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Муниципальный этап Фестиваля </w:t>
            </w:r>
            <w:proofErr w:type="spellStart"/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Всерос</w:t>
            </w:r>
            <w:r w:rsidR="00093F6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сийского</w:t>
            </w:r>
            <w:proofErr w:type="spellEnd"/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физкультурно-спортивного комплекса 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Готов к труду и обороне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(ГТО)</w:t>
            </w:r>
          </w:p>
        </w:tc>
        <w:tc>
          <w:tcPr>
            <w:tcW w:w="2268" w:type="dxa"/>
          </w:tcPr>
          <w:p w:rsidR="005E7B0F" w:rsidRPr="0012090B" w:rsidRDefault="00B22C2B" w:rsidP="005E7B0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5E7B0F" w:rsidRPr="0012090B" w:rsidRDefault="005E7B0F" w:rsidP="00E64B2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апрель 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‒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май</w:t>
            </w:r>
          </w:p>
        </w:tc>
        <w:tc>
          <w:tcPr>
            <w:tcW w:w="3969" w:type="dxa"/>
          </w:tcPr>
          <w:p w:rsidR="00706287" w:rsidRPr="0012090B" w:rsidRDefault="0070628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06287" w:rsidRPr="0012090B" w:rsidRDefault="00506A66" w:rsidP="003066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МАУ ДО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45" w:type="dxa"/>
          </w:tcPr>
          <w:p w:rsidR="00706287" w:rsidRPr="0012090B" w:rsidRDefault="00706287" w:rsidP="00093F6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отношения детей </w:t>
            </w:r>
            <w:r w:rsidR="00732A88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своему здоровью как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основному фактору успеха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последующих этапах жизни</w:t>
            </w:r>
          </w:p>
        </w:tc>
      </w:tr>
      <w:tr w:rsidR="00706287" w:rsidRPr="0012090B" w:rsidTr="007E3C5C">
        <w:trPr>
          <w:trHeight w:val="269"/>
        </w:trPr>
        <w:tc>
          <w:tcPr>
            <w:tcW w:w="821" w:type="dxa"/>
          </w:tcPr>
          <w:p w:rsidR="00706287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7.6</w:t>
            </w:r>
          </w:p>
        </w:tc>
        <w:tc>
          <w:tcPr>
            <w:tcW w:w="4390" w:type="dxa"/>
          </w:tcPr>
          <w:p w:rsidR="00706287" w:rsidRPr="0012090B" w:rsidRDefault="00706287" w:rsidP="00DB19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Муниципальный этап Всероссийских спортивных игр  школьников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Прези</w:t>
            </w:r>
            <w:r w:rsidR="00093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дентские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спортивные игры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Прези</w:t>
            </w:r>
            <w:r w:rsidR="00093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дентские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состязания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5E7B0F" w:rsidRPr="0012090B" w:rsidRDefault="00093F67" w:rsidP="005E7B0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5E7B0F" w:rsidRPr="0012090B" w:rsidRDefault="005E7B0F" w:rsidP="005E7B0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706287" w:rsidRPr="0012090B" w:rsidRDefault="0070628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06287" w:rsidRPr="0012090B" w:rsidRDefault="00506A66" w:rsidP="003066D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МАУ ДО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45" w:type="dxa"/>
          </w:tcPr>
          <w:p w:rsidR="00706287" w:rsidRPr="0012090B" w:rsidRDefault="00706287" w:rsidP="00093F6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отношения детей </w:t>
            </w:r>
            <w:r w:rsidR="00732A88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своему здоровью как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основному фактору успеха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последующих этапах жизни</w:t>
            </w:r>
          </w:p>
        </w:tc>
      </w:tr>
      <w:tr w:rsidR="00706287" w:rsidRPr="0012090B" w:rsidTr="007E3C5C">
        <w:trPr>
          <w:trHeight w:val="269"/>
        </w:trPr>
        <w:tc>
          <w:tcPr>
            <w:tcW w:w="821" w:type="dxa"/>
          </w:tcPr>
          <w:p w:rsidR="00706287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7.7</w:t>
            </w:r>
          </w:p>
        </w:tc>
        <w:tc>
          <w:tcPr>
            <w:tcW w:w="4390" w:type="dxa"/>
          </w:tcPr>
          <w:p w:rsidR="00706287" w:rsidRPr="0012090B" w:rsidRDefault="00706287" w:rsidP="00DB197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Военно-спортивная игра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Зарница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соревнования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Школа безопасности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военно-спортивная игра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Зарничка</w:t>
            </w:r>
            <w:proofErr w:type="spellEnd"/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5E7B0F" w:rsidRPr="0012090B" w:rsidRDefault="00093F67" w:rsidP="005E7B0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5E7B0F" w:rsidRPr="0012090B" w:rsidRDefault="005E7B0F" w:rsidP="005E7B0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май, октябрь</w:t>
            </w:r>
          </w:p>
        </w:tc>
        <w:tc>
          <w:tcPr>
            <w:tcW w:w="3969" w:type="dxa"/>
          </w:tcPr>
          <w:p w:rsidR="00706287" w:rsidRPr="0012090B" w:rsidRDefault="0070628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06287" w:rsidRPr="0012090B" w:rsidRDefault="00506A66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МАУ ДО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45" w:type="dxa"/>
          </w:tcPr>
          <w:p w:rsidR="00706287" w:rsidRPr="0012090B" w:rsidRDefault="00706287" w:rsidP="00093F6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отношения детей </w:t>
            </w:r>
            <w:r w:rsidR="00732A88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своему здоровью как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основному фактору успеха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последующих этапах жизни</w:t>
            </w:r>
          </w:p>
        </w:tc>
      </w:tr>
      <w:tr w:rsidR="00706287" w:rsidRPr="0012090B" w:rsidTr="007E3C5C">
        <w:trPr>
          <w:trHeight w:val="269"/>
        </w:trPr>
        <w:tc>
          <w:tcPr>
            <w:tcW w:w="821" w:type="dxa"/>
          </w:tcPr>
          <w:p w:rsidR="00706287" w:rsidRPr="0012090B" w:rsidRDefault="002C5854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7.8</w:t>
            </w:r>
          </w:p>
        </w:tc>
        <w:tc>
          <w:tcPr>
            <w:tcW w:w="4390" w:type="dxa"/>
          </w:tcPr>
          <w:p w:rsidR="00706287" w:rsidRPr="0012090B" w:rsidRDefault="00706287" w:rsidP="00093F6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Пятидневные учебные сборы</w:t>
            </w:r>
            <w:r w:rsidR="00093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основам военной службы</w:t>
            </w:r>
            <w:r w:rsidR="00093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учащимися 10 классов (юношами) общеобразовательных организаций, находящихся на территории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106D9" w:rsidRPr="0012090B" w:rsidRDefault="00093F67" w:rsidP="007106D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106D9" w:rsidRPr="0012090B" w:rsidRDefault="007106D9" w:rsidP="007106D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706287" w:rsidRPr="0012090B" w:rsidRDefault="00706287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06287" w:rsidRPr="0012090B" w:rsidRDefault="00506A66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МАУ ДО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Центр технического творчества, спорта и развития детей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Архангел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A111ED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4145" w:type="dxa"/>
          </w:tcPr>
          <w:p w:rsidR="00706287" w:rsidRPr="0012090B" w:rsidRDefault="00706287" w:rsidP="00093F6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отношения детей </w:t>
            </w:r>
            <w:r w:rsidR="00732A88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своему здоровью как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основному фактору успеха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последующих этапах жизни</w:t>
            </w:r>
          </w:p>
        </w:tc>
      </w:tr>
      <w:tr w:rsidR="00F97AE8" w:rsidRPr="0012090B" w:rsidTr="007E3C5C">
        <w:trPr>
          <w:trHeight w:val="269"/>
        </w:trPr>
        <w:tc>
          <w:tcPr>
            <w:tcW w:w="821" w:type="dxa"/>
          </w:tcPr>
          <w:p w:rsidR="00F97AE8" w:rsidRPr="0012090B" w:rsidRDefault="00F97AE8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4"/>
          </w:tcPr>
          <w:p w:rsidR="00F97AE8" w:rsidRPr="0012090B" w:rsidRDefault="001B4DBD" w:rsidP="00B466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B4666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F97AE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Доступный детский туризм</w:t>
            </w:r>
          </w:p>
        </w:tc>
      </w:tr>
      <w:tr w:rsidR="006D69FF" w:rsidRPr="0012090B" w:rsidTr="007E3C5C">
        <w:trPr>
          <w:trHeight w:val="269"/>
        </w:trPr>
        <w:tc>
          <w:tcPr>
            <w:tcW w:w="821" w:type="dxa"/>
          </w:tcPr>
          <w:p w:rsidR="006D69FF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2933B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4390" w:type="dxa"/>
          </w:tcPr>
          <w:p w:rsidR="006D69FF" w:rsidRPr="0012090B" w:rsidRDefault="006D69FF" w:rsidP="00DB197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Туристический слет 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Осенними тропами</w:t>
            </w:r>
            <w:r w:rsidR="007E3C5C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A04C8B" w:rsidRPr="0012090B" w:rsidRDefault="00093F67" w:rsidP="00A0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A04C8B" w:rsidRPr="0012090B" w:rsidRDefault="00A04C8B" w:rsidP="00A04C8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6D69FF" w:rsidRPr="0012090B" w:rsidRDefault="006D69FF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6D69FF" w:rsidRPr="0012090B" w:rsidRDefault="00506A66" w:rsidP="00506A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D69F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етский (подростковый) центр</w:t>
            </w:r>
            <w:r w:rsidR="006D69F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D69F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Радуга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6D69FF" w:rsidRPr="0012090B" w:rsidRDefault="006D69FF" w:rsidP="00093F6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Формирование отношения детей </w:t>
            </w:r>
            <w:r w:rsidR="00732A88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своему здоровью как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 основному фактору успеха</w:t>
            </w:r>
            <w:r w:rsidR="00093F6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последующих этапах жизни</w:t>
            </w:r>
          </w:p>
        </w:tc>
      </w:tr>
      <w:tr w:rsidR="00F97AE8" w:rsidRPr="0012090B" w:rsidTr="007E3C5C">
        <w:trPr>
          <w:trHeight w:val="269"/>
        </w:trPr>
        <w:tc>
          <w:tcPr>
            <w:tcW w:w="821" w:type="dxa"/>
          </w:tcPr>
          <w:p w:rsidR="00F97AE8" w:rsidRPr="0012090B" w:rsidRDefault="00F97AE8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4"/>
          </w:tcPr>
          <w:p w:rsidR="00F97AE8" w:rsidRPr="0012090B" w:rsidRDefault="001B4DBD" w:rsidP="00DB197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F97AE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Безопасное информационное пространство для детей</w:t>
            </w:r>
          </w:p>
        </w:tc>
      </w:tr>
      <w:tr w:rsidR="006D69FF" w:rsidRPr="0012090B" w:rsidTr="007E3C5C">
        <w:trPr>
          <w:trHeight w:val="269"/>
        </w:trPr>
        <w:tc>
          <w:tcPr>
            <w:tcW w:w="821" w:type="dxa"/>
          </w:tcPr>
          <w:p w:rsidR="006D69FF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2933B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4390" w:type="dxa"/>
          </w:tcPr>
          <w:p w:rsidR="006D69FF" w:rsidRPr="0012090B" w:rsidRDefault="006D69FF" w:rsidP="00093F6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Мероприятия в рамках деятельности базового учреждения системы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</w:t>
            </w:r>
            <w:r w:rsidR="00093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093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05B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теме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</w:t>
            </w:r>
            <w:r w:rsidR="00093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дическое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сопровождение педагогов об</w:t>
            </w:r>
            <w:r w:rsidR="00C05B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разовательных учреждений города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Архангельска</w:t>
            </w:r>
            <w:r w:rsidR="00C05B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обеспечению безо</w:t>
            </w:r>
            <w:r w:rsidR="00093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пасного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поведения детей и подростков </w:t>
            </w:r>
            <w:r w:rsidR="00093F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Интернете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4F4CE1" w:rsidRPr="0012090B" w:rsidRDefault="004F4CE1" w:rsidP="004F4CE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2018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‒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годы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4F4CE1" w:rsidRPr="0012090B" w:rsidRDefault="004F4CE1" w:rsidP="004F4CE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6D69FF" w:rsidRPr="0012090B" w:rsidRDefault="006D69FF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6D69FF" w:rsidRPr="0012090B" w:rsidRDefault="00506A66" w:rsidP="00F5627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6D69F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редняя школа</w:t>
            </w:r>
            <w:r w:rsidR="006D69F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 4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6D69FF" w:rsidRPr="0012090B" w:rsidRDefault="006D69FF" w:rsidP="00093F6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Повышение уровня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сформированности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C856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 школьников активной позиции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получении знаний и умений выявлять информационную угрозу, определять степень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ее опасности</w:t>
            </w:r>
          </w:p>
        </w:tc>
      </w:tr>
      <w:tr w:rsidR="007D4DBE" w:rsidRPr="0012090B" w:rsidTr="007E3C5C">
        <w:trPr>
          <w:trHeight w:val="269"/>
        </w:trPr>
        <w:tc>
          <w:tcPr>
            <w:tcW w:w="821" w:type="dxa"/>
          </w:tcPr>
          <w:p w:rsidR="007D4DBE" w:rsidRPr="0012090B" w:rsidRDefault="007D4DBE" w:rsidP="006F722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4"/>
          </w:tcPr>
          <w:p w:rsidR="007D4DBE" w:rsidRPr="0012090B" w:rsidRDefault="001B4DBD" w:rsidP="00B46666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spacing w:val="-4"/>
              </w:rPr>
              <w:t>10</w:t>
            </w:r>
            <w:r w:rsidR="00DB0A91" w:rsidRPr="0012090B">
              <w:rPr>
                <w:spacing w:val="-4"/>
              </w:rPr>
              <w:t>. Ребенок и его право на семью</w:t>
            </w:r>
          </w:p>
        </w:tc>
      </w:tr>
      <w:tr w:rsidR="00DB0A91" w:rsidRPr="0012090B" w:rsidTr="007E3C5C">
        <w:trPr>
          <w:trHeight w:val="269"/>
        </w:trPr>
        <w:tc>
          <w:tcPr>
            <w:tcW w:w="821" w:type="dxa"/>
          </w:tcPr>
          <w:p w:rsidR="00DB0A91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6F722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E3583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:rsidR="00DB0A91" w:rsidRPr="0012090B" w:rsidRDefault="00DB0A91" w:rsidP="000F52DE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2090B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Мониторинг сохранения прав</w:t>
            </w:r>
            <w:r w:rsidR="000F52DE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12090B">
              <w:rPr>
                <w:rFonts w:ascii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на жилые помещения за </w:t>
            </w:r>
            <w:r w:rsidRPr="0012090B">
              <w:rPr>
                <w:rFonts w:ascii="Times New Roman" w:hAnsi="Times New Roman"/>
                <w:spacing w:val="-4"/>
                <w:sz w:val="24"/>
                <w:szCs w:val="24"/>
              </w:rPr>
              <w:t>детьми-сиротами и детьми, оставшимися без попечения родителей,</w:t>
            </w:r>
            <w:r w:rsidR="00DB1971" w:rsidRPr="001209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F52D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/>
                <w:spacing w:val="-4"/>
                <w:sz w:val="24"/>
                <w:szCs w:val="24"/>
              </w:rPr>
              <w:t>а также лицами из их числа</w:t>
            </w:r>
          </w:p>
        </w:tc>
        <w:tc>
          <w:tcPr>
            <w:tcW w:w="2268" w:type="dxa"/>
          </w:tcPr>
          <w:p w:rsidR="00DB0A91" w:rsidRPr="0012090B" w:rsidRDefault="00E35EA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‒ 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годы</w:t>
            </w:r>
          </w:p>
        </w:tc>
        <w:tc>
          <w:tcPr>
            <w:tcW w:w="3969" w:type="dxa"/>
          </w:tcPr>
          <w:p w:rsidR="003275CF" w:rsidRPr="0012090B" w:rsidRDefault="003275CF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по вопросам семьи, опеки и попечительства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DB0A91" w:rsidRPr="0012090B" w:rsidRDefault="003275CF" w:rsidP="00506A6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145" w:type="dxa"/>
          </w:tcPr>
          <w:p w:rsidR="00DB0A91" w:rsidRPr="0012090B" w:rsidRDefault="007C22E0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необходимых условий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соблюдения 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прав на жилые помещения за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детьми-сиротами и детьми, оставшимися без попечения родителей, а также лицами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их числа</w:t>
            </w:r>
          </w:p>
        </w:tc>
      </w:tr>
      <w:tr w:rsidR="00E35838" w:rsidRPr="0012090B" w:rsidTr="007E3C5C">
        <w:trPr>
          <w:trHeight w:val="269"/>
        </w:trPr>
        <w:tc>
          <w:tcPr>
            <w:tcW w:w="821" w:type="dxa"/>
          </w:tcPr>
          <w:p w:rsidR="00E35838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E3583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</w:t>
            </w:r>
          </w:p>
        </w:tc>
        <w:tc>
          <w:tcPr>
            <w:tcW w:w="4390" w:type="dxa"/>
          </w:tcPr>
          <w:p w:rsidR="00E35838" w:rsidRPr="0012090B" w:rsidRDefault="00E35838" w:rsidP="00D50BB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Выявление причин и условий, способствующих самовольным уходам </w:t>
            </w:r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дома и государственных учреждений.</w:t>
            </w:r>
          </w:p>
          <w:p w:rsidR="00E35838" w:rsidRPr="0012090B" w:rsidRDefault="00E35838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Отслеживание</w:t>
            </w:r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эффективности профи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лактической</w:t>
            </w:r>
            <w:proofErr w:type="spellEnd"/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работы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несовер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шеннолетними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395F9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совершающими само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395F9D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вольные уходы</w:t>
            </w:r>
          </w:p>
        </w:tc>
        <w:tc>
          <w:tcPr>
            <w:tcW w:w="2268" w:type="dxa"/>
          </w:tcPr>
          <w:p w:rsidR="00E35838" w:rsidRPr="0012090B" w:rsidRDefault="00E35EA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‒ 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годы</w:t>
            </w:r>
          </w:p>
        </w:tc>
        <w:tc>
          <w:tcPr>
            <w:tcW w:w="3969" w:type="dxa"/>
          </w:tcPr>
          <w:p w:rsidR="003275CF" w:rsidRPr="0012090B" w:rsidRDefault="003275CF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вопросам семьи, опеки и попечительства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066D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AB2FF6" w:rsidRPr="0012090B" w:rsidRDefault="003066D5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омиссия по делам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нолетних</w:t>
            </w:r>
            <w:proofErr w:type="spellEnd"/>
            <w:r w:rsidR="00F5627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защите их прав </w:t>
            </w:r>
          </w:p>
          <w:p w:rsidR="000F52DE" w:rsidRDefault="00AB2FF6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(далее ‒ КДН и ЗП) </w:t>
            </w:r>
          </w:p>
          <w:p w:rsidR="003275CF" w:rsidRPr="0012090B" w:rsidRDefault="00FD3013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="00506A6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E35838" w:rsidRPr="0012090B" w:rsidRDefault="003275CF" w:rsidP="00FD301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145" w:type="dxa"/>
          </w:tcPr>
          <w:p w:rsidR="002836A4" w:rsidRPr="0012090B" w:rsidRDefault="0016389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</w:t>
            </w:r>
            <w:r w:rsidR="002836A4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эффективности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профилак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тической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несовершен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нолетними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совершающими само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вольные уходы</w:t>
            </w:r>
            <w:r w:rsidR="002836A4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укрепление межведомственного взаимодействия органов и учреждений системы профилактики</w:t>
            </w:r>
          </w:p>
          <w:p w:rsidR="00E35838" w:rsidRPr="0012090B" w:rsidRDefault="00E35838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.3</w:t>
            </w:r>
          </w:p>
        </w:tc>
        <w:tc>
          <w:tcPr>
            <w:tcW w:w="4390" w:type="dxa"/>
          </w:tcPr>
          <w:p w:rsidR="00671612" w:rsidRPr="0012090B" w:rsidRDefault="00671612" w:rsidP="003B3D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Участие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в конкурсах городов России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Города для детей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268" w:type="dxa"/>
          </w:tcPr>
          <w:p w:rsidR="00671612" w:rsidRPr="0012090B" w:rsidRDefault="000F52D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52DE" w:rsidRDefault="00FD3013" w:rsidP="00FD301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города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 </w:t>
            </w:r>
          </w:p>
          <w:p w:rsidR="00671612" w:rsidRPr="0012090B" w:rsidRDefault="00671612" w:rsidP="00FD301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145" w:type="dxa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деятельности муниципалитета по  вопросам семьи и детства.</w:t>
            </w:r>
          </w:p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Выработка  эффективных  механизмов решения проблем детского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неблагопо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лучия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создание необходимых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зационных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кадровых,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proofErr w:type="spellEnd"/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ционно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-методических, материально-технических условий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наилучшего обеспечения  социальной политики семьи и детства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.4</w:t>
            </w:r>
          </w:p>
        </w:tc>
        <w:tc>
          <w:tcPr>
            <w:tcW w:w="4390" w:type="dxa"/>
          </w:tcPr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в общеобразовательных учреждениях города межведомственных профилактических мероприятий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Неделя правовой грамотности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концентрации совместных усилий полиции и учреждений системы профилактики безнадзорности и правонарушений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несовершеннолетних по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предупреж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дению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подростковой преступности и повышению уровня патриотизма, нравственного воспитания, право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сознания учащихся и привития им навыков законопослушного поведения</w:t>
            </w:r>
          </w:p>
        </w:tc>
        <w:tc>
          <w:tcPr>
            <w:tcW w:w="2268" w:type="dxa"/>
          </w:tcPr>
          <w:p w:rsidR="00E35EAA" w:rsidRPr="0012090B" w:rsidRDefault="000F52D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Ежегодно</w:t>
            </w:r>
            <w:r w:rsidR="00E35EA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71612" w:rsidRPr="0012090B" w:rsidRDefault="00E64B2A" w:rsidP="003B3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прель,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октябрь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66D5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УМВД России по городу Архангельску, </w:t>
            </w:r>
          </w:p>
          <w:p w:rsidR="003066D5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территориальные комиссии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делам несовершеннолетних и защите их прав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</w:p>
        </w:tc>
        <w:tc>
          <w:tcPr>
            <w:tcW w:w="4145" w:type="dxa"/>
          </w:tcPr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Повышение правовой грамотности, нравственного и патриотического воспитания несовершеннолетних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10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.5</w:t>
            </w:r>
          </w:p>
        </w:tc>
        <w:tc>
          <w:tcPr>
            <w:tcW w:w="4390" w:type="dxa"/>
          </w:tcPr>
          <w:p w:rsidR="00671612" w:rsidRPr="0012090B" w:rsidRDefault="00671612" w:rsidP="00EB1D3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проведения сверки учетов по несовершеннолетним и семьям, находящимся в социально опасном положении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целью своевременного выявления и постановки на учет, а также снятия с учета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1612" w:rsidRPr="0012090B" w:rsidRDefault="000F52D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35EA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е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жеквартально</w:t>
            </w:r>
          </w:p>
        </w:tc>
        <w:tc>
          <w:tcPr>
            <w:tcW w:w="3969" w:type="dxa"/>
          </w:tcPr>
          <w:p w:rsidR="003066D5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Территориальные комиссии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делам несовершеннолетних </w:t>
            </w:r>
          </w:p>
          <w:p w:rsidR="003066D5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защите их прав </w:t>
            </w:r>
          </w:p>
          <w:p w:rsidR="00671612" w:rsidRPr="0012090B" w:rsidRDefault="00FD3013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4145" w:type="dxa"/>
          </w:tcPr>
          <w:p w:rsidR="00671612" w:rsidRPr="0012090B" w:rsidRDefault="00671612" w:rsidP="00732A8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Своевременное выявление и поста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новка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учет несовершеннолетних и семей, находящихся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социально опасном положении. 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Снятие с учета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.6</w:t>
            </w:r>
          </w:p>
        </w:tc>
        <w:tc>
          <w:tcPr>
            <w:tcW w:w="4390" w:type="dxa"/>
          </w:tcPr>
          <w:p w:rsidR="00671612" w:rsidRPr="0012090B" w:rsidRDefault="00671612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консультативного пункта для руководителей и медиаторов школьных служб примирения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35EAA" w:rsidRPr="0012090B" w:rsidRDefault="000F52D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71612" w:rsidRPr="0012090B" w:rsidRDefault="00E35EA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</w:tcPr>
          <w:p w:rsidR="00671612" w:rsidRPr="0012090B" w:rsidRDefault="00AB2FF6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КДН и ЗП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671612" w:rsidP="00FD301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145" w:type="dxa"/>
          </w:tcPr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Более широкое использование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школь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служб примирения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профи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лактике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школьных конфликтов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.7</w:t>
            </w:r>
          </w:p>
        </w:tc>
        <w:tc>
          <w:tcPr>
            <w:tcW w:w="4390" w:type="dxa"/>
          </w:tcPr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и работа городской службы семейного примирения по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урегули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рованию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детско-родительских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конфлик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конфликтов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между родителями, 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которые вовлечены дети</w:t>
            </w:r>
          </w:p>
        </w:tc>
        <w:tc>
          <w:tcPr>
            <w:tcW w:w="2268" w:type="dxa"/>
          </w:tcPr>
          <w:p w:rsidR="00E35EAA" w:rsidRPr="0012090B" w:rsidRDefault="000F52D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  <w:r w:rsidR="00EB1D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71612" w:rsidRPr="0012090B" w:rsidRDefault="00E35EA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71612" w:rsidRPr="0012090B" w:rsidRDefault="00AB2FF6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КДН и ЗП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066D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департамент образования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066D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по вопросам семьи, опеки и попечительства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671612" w:rsidP="00FD301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145" w:type="dxa"/>
          </w:tcPr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Эффективное урегулирование детско-родительских конфликтов и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конфлик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между родителями,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которые вовлечены дети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.8</w:t>
            </w:r>
          </w:p>
        </w:tc>
        <w:tc>
          <w:tcPr>
            <w:tcW w:w="4390" w:type="dxa"/>
          </w:tcPr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рамках ежегодной Всероссийской антинаркотической профилактической акции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здоровье и безопас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ность наших детей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в школах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Архангельска принять участие в комплексе антинаркотических мероприятий по п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рофилактике зависимостей от ПАВ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71612" w:rsidRPr="0012090B" w:rsidRDefault="000F52DE" w:rsidP="003B3D4E">
            <w:pPr>
              <w:pStyle w:val="a7"/>
              <w:rPr>
                <w:spacing w:val="-4"/>
                <w:sz w:val="24"/>
                <w:szCs w:val="24"/>
              </w:rPr>
            </w:pPr>
            <w:r w:rsidRPr="0012090B">
              <w:rPr>
                <w:spacing w:val="-4"/>
                <w:sz w:val="24"/>
                <w:szCs w:val="24"/>
              </w:rPr>
              <w:t xml:space="preserve">Февраль </w:t>
            </w:r>
            <w:r w:rsidR="00E35EAA" w:rsidRPr="0012090B">
              <w:rPr>
                <w:spacing w:val="-4"/>
                <w:sz w:val="24"/>
                <w:szCs w:val="24"/>
              </w:rPr>
              <w:t xml:space="preserve">‒ </w:t>
            </w:r>
            <w:r w:rsidR="00671612" w:rsidRPr="0012090B">
              <w:rPr>
                <w:spacing w:val="-4"/>
                <w:sz w:val="24"/>
                <w:szCs w:val="24"/>
              </w:rPr>
              <w:t>май,</w:t>
            </w:r>
          </w:p>
          <w:p w:rsidR="00671612" w:rsidRPr="0012090B" w:rsidRDefault="00E64B2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35EA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ентябрь ‒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УМВД России по городу Архангельску, </w:t>
            </w:r>
          </w:p>
          <w:p w:rsidR="00D90377" w:rsidRPr="0012090B" w:rsidRDefault="00AB2FF6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КДН и ЗП </w:t>
            </w:r>
            <w:r w:rsidR="00FD301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0F52DE" w:rsidRDefault="00FD3013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территориальные комиссии 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делам несовершеннолетних 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защите их прав </w:t>
            </w:r>
          </w:p>
        </w:tc>
        <w:tc>
          <w:tcPr>
            <w:tcW w:w="4145" w:type="dxa"/>
          </w:tcPr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антинарко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тической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направленности, снижение количества детей и подростков, вовлеченных в сферу незаконного оборота наркотиков</w:t>
            </w:r>
          </w:p>
        </w:tc>
      </w:tr>
    </w:tbl>
    <w:p w:rsidR="000F52DE" w:rsidRDefault="000F52DE">
      <w:r>
        <w:br w:type="page"/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1"/>
        <w:gridCol w:w="4390"/>
        <w:gridCol w:w="2268"/>
        <w:gridCol w:w="3969"/>
        <w:gridCol w:w="4145"/>
      </w:tblGrid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10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.9</w:t>
            </w:r>
          </w:p>
        </w:tc>
        <w:tc>
          <w:tcPr>
            <w:tcW w:w="4390" w:type="dxa"/>
          </w:tcPr>
          <w:p w:rsidR="00671612" w:rsidRPr="0012090B" w:rsidRDefault="00671612" w:rsidP="00EB1D3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Организовать проведение мониторинга причин совершения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несовершен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нолетними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жителями города Архангельска суицидов и суицидальных попыток (самоповреждения), обеспечить принятие комплексных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межведом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ственных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 по профилактике их совершения</w:t>
            </w:r>
          </w:p>
        </w:tc>
        <w:tc>
          <w:tcPr>
            <w:tcW w:w="2268" w:type="dxa"/>
          </w:tcPr>
          <w:p w:rsidR="00671612" w:rsidRPr="0012090B" w:rsidRDefault="000F52DE" w:rsidP="003B3D4E">
            <w:pPr>
              <w:pStyle w:val="a7"/>
              <w:rPr>
                <w:spacing w:val="-4"/>
                <w:sz w:val="24"/>
                <w:szCs w:val="24"/>
              </w:rPr>
            </w:pPr>
            <w:r w:rsidRPr="0012090B">
              <w:rPr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УМВД России по городу Архангельску, </w:t>
            </w:r>
          </w:p>
          <w:p w:rsidR="00671612" w:rsidRPr="0012090B" w:rsidRDefault="00AB2FF6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КДН и ЗП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F52D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</w:p>
        </w:tc>
        <w:tc>
          <w:tcPr>
            <w:tcW w:w="4145" w:type="dxa"/>
          </w:tcPr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Предупреждение суицидальных попыток несовершеннолетних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.10</w:t>
            </w:r>
          </w:p>
        </w:tc>
        <w:tc>
          <w:tcPr>
            <w:tcW w:w="4390" w:type="dxa"/>
          </w:tcPr>
          <w:p w:rsidR="00671612" w:rsidRPr="0012090B" w:rsidRDefault="00671612" w:rsidP="00C5187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Организовать обмен инф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ормацией между УМВД России по городу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Архангельску, комиссией по делам несовершеннолетних и защите их прав Администрации 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муниципального образования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ГБКУ 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Архангельской области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центр социальной помощи семье и детям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несовершеннолетних, ставших потерпевшими от жестокого обращения, и о проведении с ними и их законными представителями  профилактической работы специалистами ГБКУ </w:t>
            </w:r>
            <w:proofErr w:type="spellStart"/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гельской</w:t>
            </w:r>
            <w:proofErr w:type="spellEnd"/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области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центр социальной помощи семье и детям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671612" w:rsidRPr="0012090B" w:rsidRDefault="000F52DE" w:rsidP="003B3D4E">
            <w:pPr>
              <w:pStyle w:val="a7"/>
              <w:rPr>
                <w:spacing w:val="-4"/>
                <w:sz w:val="24"/>
                <w:szCs w:val="24"/>
              </w:rPr>
            </w:pPr>
            <w:r w:rsidRPr="0012090B">
              <w:rPr>
                <w:spacing w:val="-4"/>
                <w:sz w:val="24"/>
                <w:szCs w:val="24"/>
              </w:rPr>
              <w:t xml:space="preserve">В </w:t>
            </w:r>
            <w:r w:rsidR="00671612" w:rsidRPr="0012090B">
              <w:rPr>
                <w:spacing w:val="-4"/>
                <w:sz w:val="24"/>
                <w:szCs w:val="24"/>
              </w:rPr>
              <w:t>течение года</w:t>
            </w:r>
          </w:p>
        </w:tc>
        <w:tc>
          <w:tcPr>
            <w:tcW w:w="3969" w:type="dxa"/>
          </w:tcPr>
          <w:p w:rsidR="00D90377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УМВД России по городу Архангельску, </w:t>
            </w:r>
          </w:p>
          <w:p w:rsidR="00D90377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КДН и ЗП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ГБКУ АО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Архангельский центр социальной помощи семье и детям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671612" w:rsidRPr="0012090B" w:rsidRDefault="00671612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Укрепление позиций семьи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процес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сах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социализации де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тей, повышение </w:t>
            </w:r>
            <w:r w:rsidRPr="000F52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педагогической грамотности родителей</w:t>
            </w:r>
          </w:p>
        </w:tc>
      </w:tr>
      <w:tr w:rsidR="00F97AE8" w:rsidRPr="0012090B" w:rsidTr="007E3C5C">
        <w:trPr>
          <w:trHeight w:val="269"/>
        </w:trPr>
        <w:tc>
          <w:tcPr>
            <w:tcW w:w="821" w:type="dxa"/>
          </w:tcPr>
          <w:p w:rsidR="00F97AE8" w:rsidRPr="0012090B" w:rsidRDefault="00F97AE8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4"/>
          </w:tcPr>
          <w:p w:rsidR="00F97AE8" w:rsidRPr="0012090B" w:rsidRDefault="001B4DBD" w:rsidP="00732A8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  <w:r w:rsidR="00F97AE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215D39" w:rsidRPr="0012090B" w:rsidTr="007E3C5C">
        <w:trPr>
          <w:trHeight w:val="269"/>
        </w:trPr>
        <w:tc>
          <w:tcPr>
            <w:tcW w:w="821" w:type="dxa"/>
          </w:tcPr>
          <w:p w:rsidR="00215D39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  <w:r w:rsidR="002933B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4390" w:type="dxa"/>
          </w:tcPr>
          <w:p w:rsidR="00215D39" w:rsidRPr="0012090B" w:rsidRDefault="00215D39" w:rsidP="00D50BB0">
            <w:pPr>
              <w:pStyle w:val="ConsPlusNormal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Городская спартакиада среди детей </w:t>
            </w:r>
            <w:r w:rsidR="00C5187E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 ограниченными возможностями здоровья</w:t>
            </w:r>
          </w:p>
        </w:tc>
        <w:tc>
          <w:tcPr>
            <w:tcW w:w="2268" w:type="dxa"/>
          </w:tcPr>
          <w:p w:rsidR="00215D39" w:rsidRPr="0012090B" w:rsidRDefault="00215D39" w:rsidP="003B3D4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</w:t>
            </w:r>
            <w:r w:rsidR="00E35EA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‒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2020 годы</w:t>
            </w:r>
          </w:p>
        </w:tc>
        <w:tc>
          <w:tcPr>
            <w:tcW w:w="3969" w:type="dxa"/>
          </w:tcPr>
          <w:p w:rsidR="001B1153" w:rsidRPr="0012090B" w:rsidRDefault="00215D39" w:rsidP="000F52D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физической культуре и спорту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</w:p>
        </w:tc>
        <w:tc>
          <w:tcPr>
            <w:tcW w:w="4145" w:type="dxa"/>
          </w:tcPr>
          <w:p w:rsidR="00215D39" w:rsidRPr="0012090B" w:rsidRDefault="00732A88" w:rsidP="003066D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</w:t>
            </w:r>
            <w:r w:rsidR="00215D3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детям-инвалидам </w:t>
            </w:r>
            <w:proofErr w:type="spellStart"/>
            <w:r w:rsidR="00215D3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215D3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вий</w:t>
            </w:r>
            <w:proofErr w:type="spellEnd"/>
            <w:r w:rsidR="00215D3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реабилитации и участия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15D3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массовых физкультурных и </w:t>
            </w:r>
            <w:proofErr w:type="spellStart"/>
            <w:r w:rsidR="00215D3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спортив</w:t>
            </w:r>
            <w:proofErr w:type="spellEnd"/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215D3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мероприятиях</w:t>
            </w:r>
          </w:p>
        </w:tc>
      </w:tr>
      <w:tr w:rsidR="006D69FF" w:rsidRPr="0012090B" w:rsidTr="007E3C5C">
        <w:trPr>
          <w:trHeight w:val="269"/>
        </w:trPr>
        <w:tc>
          <w:tcPr>
            <w:tcW w:w="821" w:type="dxa"/>
          </w:tcPr>
          <w:p w:rsidR="006D69FF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  <w:r w:rsidR="002933B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</w:t>
            </w:r>
          </w:p>
        </w:tc>
        <w:tc>
          <w:tcPr>
            <w:tcW w:w="4390" w:type="dxa"/>
          </w:tcPr>
          <w:p w:rsidR="006D69FF" w:rsidRPr="0012090B" w:rsidRDefault="006D69FF" w:rsidP="001B115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Коллегия департамента образования Администрации </w:t>
            </w:r>
            <w:r w:rsidR="001B115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1B115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1B115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Актуальные подходы к образованию детей с </w:t>
            </w:r>
            <w:r w:rsidR="00C5187E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ограниченными возможностями здоровья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Вариативность содержания и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организационных форм дошкольного образования детей с ограниченными возможностями здоровья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AC074D" w:rsidRPr="0012090B" w:rsidRDefault="000F52DE" w:rsidP="00AC074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Апрель</w:t>
            </w:r>
          </w:p>
          <w:p w:rsidR="00AC074D" w:rsidRPr="0012090B" w:rsidRDefault="00AC074D" w:rsidP="00AC074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64B2A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6D69FF" w:rsidRPr="0012090B" w:rsidRDefault="006D69FF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</w:p>
        </w:tc>
        <w:tc>
          <w:tcPr>
            <w:tcW w:w="4145" w:type="dxa"/>
          </w:tcPr>
          <w:p w:rsidR="006D69FF" w:rsidRPr="0012090B" w:rsidRDefault="006D69FF" w:rsidP="00732A8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Расширение возможностей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самореали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зации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детей с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ограниченными возможностями здоровья в процессе позитивного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социального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</w:t>
            </w:r>
            <w:proofErr w:type="spellEnd"/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действия</w:t>
            </w:r>
          </w:p>
        </w:tc>
      </w:tr>
      <w:tr w:rsidR="00732A88" w:rsidRPr="0012090B" w:rsidTr="007E3C5C">
        <w:trPr>
          <w:trHeight w:val="269"/>
        </w:trPr>
        <w:tc>
          <w:tcPr>
            <w:tcW w:w="821" w:type="dxa"/>
          </w:tcPr>
          <w:p w:rsidR="00732A88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11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.3</w:t>
            </w:r>
          </w:p>
        </w:tc>
        <w:tc>
          <w:tcPr>
            <w:tcW w:w="4390" w:type="dxa"/>
          </w:tcPr>
          <w:p w:rsidR="00732A88" w:rsidRPr="0012090B" w:rsidRDefault="00732A88" w:rsidP="00D50BB0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Городские предметные олимпиады </w:t>
            </w:r>
            <w:r w:rsidR="00C5187E"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для учащихся с ограниченными возможностями здоровья</w:t>
            </w:r>
          </w:p>
        </w:tc>
        <w:tc>
          <w:tcPr>
            <w:tcW w:w="2268" w:type="dxa"/>
          </w:tcPr>
          <w:p w:rsidR="00AC074D" w:rsidRPr="0012090B" w:rsidRDefault="000F52D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732A88" w:rsidRPr="0012090B" w:rsidRDefault="00732A88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32A88" w:rsidRPr="0012090B" w:rsidRDefault="00506A66" w:rsidP="00D50BB0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МБУ ДО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Ломоносовский Дом детского творчества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4145" w:type="dxa"/>
          </w:tcPr>
          <w:p w:rsidR="00732A88" w:rsidRPr="0012090B" w:rsidRDefault="00732A88" w:rsidP="00EB719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Расширение возможностей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самореали-зации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детей с ограниченными возможностями здоровья в процессе позитивн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ого социального </w:t>
            </w:r>
            <w:proofErr w:type="spellStart"/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взаимо</w:t>
            </w:r>
            <w:proofErr w:type="spellEnd"/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-действия</w:t>
            </w:r>
          </w:p>
        </w:tc>
      </w:tr>
      <w:tr w:rsidR="00E35838" w:rsidRPr="0012090B" w:rsidTr="007E3C5C">
        <w:trPr>
          <w:trHeight w:val="269"/>
        </w:trPr>
        <w:tc>
          <w:tcPr>
            <w:tcW w:w="821" w:type="dxa"/>
          </w:tcPr>
          <w:p w:rsidR="00E35838" w:rsidRPr="0012090B" w:rsidRDefault="00E35838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4"/>
          </w:tcPr>
          <w:p w:rsidR="00E35838" w:rsidRPr="0012090B" w:rsidRDefault="001B4DBD" w:rsidP="00C5187E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spacing w:val="-4"/>
              </w:rPr>
              <w:t>12</w:t>
            </w:r>
            <w:r w:rsidR="00E35838" w:rsidRPr="0012090B">
              <w:rPr>
                <w:spacing w:val="-4"/>
              </w:rPr>
              <w:t>. Обеспечение и защита прав и интересов детей</w:t>
            </w:r>
          </w:p>
        </w:tc>
      </w:tr>
      <w:tr w:rsidR="007F7710" w:rsidRPr="0012090B" w:rsidTr="007E3C5C">
        <w:trPr>
          <w:trHeight w:val="269"/>
        </w:trPr>
        <w:tc>
          <w:tcPr>
            <w:tcW w:w="821" w:type="dxa"/>
          </w:tcPr>
          <w:p w:rsidR="007F7710" w:rsidRPr="0012090B" w:rsidRDefault="00B46666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  <w:r w:rsidR="007F7710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4390" w:type="dxa"/>
          </w:tcPr>
          <w:p w:rsidR="007F7710" w:rsidRPr="0012090B" w:rsidRDefault="007F7710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муниципальной службы защиты прав детей. Работа приемной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защите прав ребенка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Администрации города</w:t>
            </w:r>
          </w:p>
        </w:tc>
        <w:tc>
          <w:tcPr>
            <w:tcW w:w="2268" w:type="dxa"/>
          </w:tcPr>
          <w:p w:rsidR="007F7710" w:rsidRPr="0012090B" w:rsidRDefault="000F52D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7F7710" w:rsidRPr="0012090B" w:rsidRDefault="003275CF" w:rsidP="00D9037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145" w:type="dxa"/>
          </w:tcPr>
          <w:p w:rsidR="007F7710" w:rsidRPr="0012090B" w:rsidRDefault="006462FA" w:rsidP="003B3D4E">
            <w:pPr>
              <w:pStyle w:val="Default"/>
              <w:jc w:val="both"/>
              <w:rPr>
                <w:spacing w:val="-4"/>
              </w:rPr>
            </w:pPr>
            <w:r w:rsidRPr="0012090B">
              <w:rPr>
                <w:spacing w:val="-4"/>
              </w:rPr>
              <w:t xml:space="preserve">Обеспечение защиты прав и законных интересов ребенка и содействие </w:t>
            </w:r>
            <w:r w:rsidR="00732A88" w:rsidRPr="0012090B">
              <w:rPr>
                <w:spacing w:val="-4"/>
              </w:rPr>
              <w:br/>
            </w:r>
            <w:r w:rsidRPr="0012090B">
              <w:rPr>
                <w:spacing w:val="-4"/>
              </w:rPr>
              <w:t>в восстановлении нарушенных прав и законных интересов детей</w:t>
            </w:r>
            <w:r w:rsidR="002836A4" w:rsidRPr="0012090B">
              <w:rPr>
                <w:spacing w:val="-4"/>
              </w:rPr>
              <w:t xml:space="preserve">. Совершенствование системы взаимодействия органов и </w:t>
            </w:r>
            <w:r w:rsidR="00431CC6" w:rsidRPr="0012090B">
              <w:rPr>
                <w:spacing w:val="-4"/>
              </w:rPr>
              <w:t xml:space="preserve">организаций </w:t>
            </w:r>
            <w:r w:rsidR="002836A4" w:rsidRPr="0012090B">
              <w:rPr>
                <w:spacing w:val="-4"/>
              </w:rPr>
              <w:t>по защите прав детей</w:t>
            </w:r>
          </w:p>
        </w:tc>
      </w:tr>
      <w:tr w:rsidR="007F7710" w:rsidRPr="0012090B" w:rsidTr="007E3C5C">
        <w:trPr>
          <w:trHeight w:val="269"/>
        </w:trPr>
        <w:tc>
          <w:tcPr>
            <w:tcW w:w="821" w:type="dxa"/>
          </w:tcPr>
          <w:p w:rsidR="007F7710" w:rsidRPr="0012090B" w:rsidRDefault="00B46666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  <w:r w:rsidR="007F7710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</w:t>
            </w:r>
          </w:p>
        </w:tc>
        <w:tc>
          <w:tcPr>
            <w:tcW w:w="4390" w:type="dxa"/>
          </w:tcPr>
          <w:p w:rsidR="007F7710" w:rsidRPr="0012090B" w:rsidRDefault="007F7710" w:rsidP="000F52D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Деятельность консультативного пункта на площадке МБУ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Центр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Леда</w:t>
            </w:r>
            <w:proofErr w:type="spellEnd"/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05B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целью </w:t>
            </w:r>
            <w:r w:rsidR="0004046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методического сопровождения школьных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уполномо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ченных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правам ребенка</w:t>
            </w:r>
            <w:r w:rsidR="001B115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05B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</w:tcPr>
          <w:p w:rsidR="007F7710" w:rsidRPr="0012090B" w:rsidRDefault="00E35EA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‒ 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годы</w:t>
            </w:r>
          </w:p>
        </w:tc>
        <w:tc>
          <w:tcPr>
            <w:tcW w:w="3969" w:type="dxa"/>
          </w:tcPr>
          <w:p w:rsidR="003275CF" w:rsidRPr="0012090B" w:rsidRDefault="003275CF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1B1153" w:rsidRPr="0012090B" w:rsidRDefault="00AB2FF6" w:rsidP="001B1153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м</w:t>
            </w:r>
            <w:r w:rsidR="001B1153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униципальное бюджетное учреждение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1B1153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1B1153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="001B1153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Городской центр экспертизы,  </w:t>
            </w:r>
          </w:p>
          <w:p w:rsidR="001B1153" w:rsidRPr="0012090B" w:rsidRDefault="001B1153" w:rsidP="001B1153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мониторинга, </w:t>
            </w:r>
          </w:p>
          <w:p w:rsidR="001B1153" w:rsidRPr="0012090B" w:rsidRDefault="001B1153" w:rsidP="001B1153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психолого-педагогического и информационно-методического сопровождения </w:t>
            </w:r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="007E3C5C"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"</w:t>
            </w:r>
            <w:r w:rsidRPr="0012090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,</w:t>
            </w:r>
          </w:p>
          <w:p w:rsidR="007F7710" w:rsidRPr="0012090B" w:rsidRDefault="003275CF" w:rsidP="00D9037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советник Главы </w:t>
            </w:r>
          </w:p>
        </w:tc>
        <w:tc>
          <w:tcPr>
            <w:tcW w:w="4145" w:type="dxa"/>
          </w:tcPr>
          <w:p w:rsidR="00350B8E" w:rsidRPr="0012090B" w:rsidRDefault="00350B8E" w:rsidP="003B3D4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правового обучения специалистов, работающих с детьми.</w:t>
            </w:r>
          </w:p>
          <w:p w:rsidR="00EE1DCE" w:rsidRPr="0012090B" w:rsidRDefault="00120BF0" w:rsidP="00732A8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Повышение правовой культуры участников образовательных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отно</w:t>
            </w:r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шений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соблюдению и защите </w:t>
            </w:r>
            <w:r w:rsidR="006A7601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E1DC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законных интересов </w:t>
            </w:r>
            <w:r w:rsidR="00017DA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детей</w:t>
            </w:r>
          </w:p>
        </w:tc>
      </w:tr>
      <w:tr w:rsidR="00671612" w:rsidRPr="0012090B" w:rsidTr="007E3C5C">
        <w:trPr>
          <w:trHeight w:val="269"/>
        </w:trPr>
        <w:tc>
          <w:tcPr>
            <w:tcW w:w="821" w:type="dxa"/>
          </w:tcPr>
          <w:p w:rsidR="00671612" w:rsidRPr="0012090B" w:rsidRDefault="00B46666" w:rsidP="00D50BB0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.3</w:t>
            </w:r>
          </w:p>
        </w:tc>
        <w:tc>
          <w:tcPr>
            <w:tcW w:w="4390" w:type="dxa"/>
          </w:tcPr>
          <w:p w:rsidR="00671612" w:rsidRPr="0012090B" w:rsidRDefault="00671612" w:rsidP="000F52DE">
            <w:pP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Ведение городской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Детской карты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образовательных, психолого-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педаго</w:t>
            </w:r>
            <w:proofErr w:type="spellEnd"/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гических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медицинских, социальных, реабилитационных, спортивно-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оздоро</w:t>
            </w:r>
            <w:proofErr w:type="spellEnd"/>
            <w:r w:rsidR="000F52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вительных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юридических и других услуг 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размещением 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официальном Интернет-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портале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671612" w:rsidRPr="0012090B" w:rsidRDefault="000F52DE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1612" w:rsidRPr="0012090B" w:rsidRDefault="00671612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по вопросам семьи, опеки и попечительства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671612" w:rsidRPr="0012090B" w:rsidRDefault="00AB2FF6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67161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ресс-служба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</w:p>
        </w:tc>
        <w:tc>
          <w:tcPr>
            <w:tcW w:w="4145" w:type="dxa"/>
          </w:tcPr>
          <w:p w:rsidR="00671612" w:rsidRPr="0012090B" w:rsidRDefault="00671612" w:rsidP="00C05BF7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информированности и доступности населения</w:t>
            </w:r>
            <w:r w:rsidR="00C05BF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социальным  услугам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детей и семей с детьми</w:t>
            </w:r>
          </w:p>
        </w:tc>
      </w:tr>
      <w:tr w:rsidR="007F7710" w:rsidRPr="0012090B" w:rsidTr="007E3C5C">
        <w:trPr>
          <w:trHeight w:val="269"/>
        </w:trPr>
        <w:tc>
          <w:tcPr>
            <w:tcW w:w="821" w:type="dxa"/>
          </w:tcPr>
          <w:p w:rsidR="007F7710" w:rsidRPr="0012090B" w:rsidRDefault="007F7710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772" w:type="dxa"/>
            <w:gridSpan w:val="4"/>
          </w:tcPr>
          <w:p w:rsidR="007F7710" w:rsidRPr="0012090B" w:rsidRDefault="001B4DBD" w:rsidP="00B46666">
            <w:pPr>
              <w:pStyle w:val="Default"/>
              <w:jc w:val="center"/>
              <w:rPr>
                <w:spacing w:val="-4"/>
              </w:rPr>
            </w:pPr>
            <w:r w:rsidRPr="0012090B">
              <w:rPr>
                <w:spacing w:val="-4"/>
              </w:rPr>
              <w:t>13</w:t>
            </w:r>
            <w:r w:rsidR="007F7710" w:rsidRPr="0012090B">
              <w:rPr>
                <w:spacing w:val="-4"/>
              </w:rPr>
              <w:t>. Организационные мероприятия</w:t>
            </w:r>
          </w:p>
        </w:tc>
      </w:tr>
      <w:tr w:rsidR="007F7710" w:rsidRPr="0012090B" w:rsidTr="007E3C5C">
        <w:trPr>
          <w:trHeight w:val="269"/>
        </w:trPr>
        <w:tc>
          <w:tcPr>
            <w:tcW w:w="821" w:type="dxa"/>
          </w:tcPr>
          <w:p w:rsidR="007F7710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="007F7710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4390" w:type="dxa"/>
          </w:tcPr>
          <w:p w:rsidR="007F7710" w:rsidRPr="0012090B" w:rsidRDefault="007F7710" w:rsidP="00E1439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и работа координационного совета при Главе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7710" w:rsidRPr="0012090B" w:rsidRDefault="00E35EA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‒ 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годы</w:t>
            </w:r>
          </w:p>
        </w:tc>
        <w:tc>
          <w:tcPr>
            <w:tcW w:w="3969" w:type="dxa"/>
          </w:tcPr>
          <w:p w:rsidR="003275CF" w:rsidRPr="0012090B" w:rsidRDefault="003275CF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вопросам семьи, опеки и попечительства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066D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3275CF" w:rsidRPr="0012090B" w:rsidRDefault="00AB2FF6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епартамент образования,</w:t>
            </w:r>
          </w:p>
          <w:p w:rsidR="003275CF" w:rsidRPr="0012090B" w:rsidRDefault="00AB2FF6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КДН и ЗП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066D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3275CF" w:rsidRPr="0012090B" w:rsidRDefault="001B1153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правление культуры и молодежной политики</w:t>
            </w:r>
            <w:r w:rsidR="00306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066D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3275CF" w:rsidRPr="0012090B" w:rsidRDefault="001B1153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правление по физической культуре и спорту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  <w:r w:rsidR="003275CF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7F7710" w:rsidRPr="0012090B" w:rsidRDefault="003275CF" w:rsidP="00D9037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советник Главы </w:t>
            </w:r>
          </w:p>
        </w:tc>
        <w:tc>
          <w:tcPr>
            <w:tcW w:w="4145" w:type="dxa"/>
          </w:tcPr>
          <w:p w:rsidR="007F7710" w:rsidRPr="0012090B" w:rsidRDefault="00DE31D9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3242E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еализаци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3242E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плана мероприятий 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3242E2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рамках </w:t>
            </w:r>
            <w:r w:rsidR="00AB678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Десятилетия детства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DE31D9" w:rsidRPr="0012090B" w:rsidRDefault="00DE31D9" w:rsidP="003B3D4E">
            <w:pPr>
              <w:pStyle w:val="Default"/>
              <w:jc w:val="both"/>
              <w:rPr>
                <w:spacing w:val="-4"/>
              </w:rPr>
            </w:pPr>
            <w:r w:rsidRPr="0012090B">
              <w:rPr>
                <w:spacing w:val="-4"/>
              </w:rPr>
              <w:t xml:space="preserve">Обеспечение </w:t>
            </w:r>
            <w:r w:rsidR="00732A88" w:rsidRPr="0012090B">
              <w:rPr>
                <w:spacing w:val="-4"/>
              </w:rPr>
              <w:t xml:space="preserve">взаимодействия органов местного </w:t>
            </w:r>
            <w:r w:rsidRPr="0012090B">
              <w:rPr>
                <w:spacing w:val="-4"/>
              </w:rPr>
              <w:t>самоуправления, обществен</w:t>
            </w:r>
            <w:r w:rsidR="00732A88" w:rsidRPr="0012090B">
              <w:rPr>
                <w:spacing w:val="-4"/>
              </w:rPr>
              <w:t>-</w:t>
            </w:r>
            <w:r w:rsidRPr="0012090B">
              <w:rPr>
                <w:spacing w:val="-4"/>
              </w:rPr>
              <w:t>ных объединений, научных и других организаций при рассмотрении вопросов, связанных</w:t>
            </w:r>
            <w:r w:rsidR="00732A88" w:rsidRPr="0012090B">
              <w:rPr>
                <w:spacing w:val="-4"/>
              </w:rPr>
              <w:t xml:space="preserve"> </w:t>
            </w:r>
            <w:r w:rsidRPr="0012090B">
              <w:rPr>
                <w:spacing w:val="-4"/>
              </w:rPr>
              <w:t>с реализацией мероприятий, проводимых в рамках Десятилетия детства</w:t>
            </w:r>
          </w:p>
          <w:p w:rsidR="00DE31D9" w:rsidRPr="0012090B" w:rsidRDefault="00DE31D9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F7710" w:rsidRPr="0012090B" w:rsidTr="007E3C5C">
        <w:trPr>
          <w:trHeight w:val="269"/>
        </w:trPr>
        <w:tc>
          <w:tcPr>
            <w:tcW w:w="821" w:type="dxa"/>
          </w:tcPr>
          <w:p w:rsidR="007F7710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="007F7710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</w:t>
            </w:r>
          </w:p>
        </w:tc>
        <w:tc>
          <w:tcPr>
            <w:tcW w:w="4390" w:type="dxa"/>
          </w:tcPr>
          <w:p w:rsidR="007F7710" w:rsidRPr="0012090B" w:rsidRDefault="007F7710" w:rsidP="00FC56F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Рассмотрение проекта</w:t>
            </w:r>
            <w:r w:rsidR="00FC56F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</w:t>
            </w:r>
            <w:r w:rsidR="007A71A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лана </w:t>
            </w:r>
            <w:r w:rsidR="00FC56F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основных </w:t>
            </w:r>
            <w:r w:rsidR="007A71A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мероприятий </w:t>
            </w:r>
            <w:r w:rsidR="00FC56F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рамках </w:t>
            </w:r>
            <w:r w:rsidR="007A71A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есятилети</w:t>
            </w:r>
            <w:r w:rsidR="007A71A6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детства</w:t>
            </w:r>
            <w:r w:rsidR="00FC56F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городе Архангельске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C56F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2018</w:t>
            </w:r>
            <w:r w:rsidR="00C5187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‒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</w:t>
            </w:r>
            <w:r w:rsidR="00FC56F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ах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общественном совете при Главе 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7F7710" w:rsidRPr="0012090B" w:rsidRDefault="003275CF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3969" w:type="dxa"/>
          </w:tcPr>
          <w:p w:rsidR="007F7710" w:rsidRPr="0012090B" w:rsidRDefault="003275CF" w:rsidP="003275C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Управление по вопросам семьи, опеки и попечительства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</w:p>
        </w:tc>
        <w:tc>
          <w:tcPr>
            <w:tcW w:w="4145" w:type="dxa"/>
          </w:tcPr>
          <w:p w:rsidR="007F7710" w:rsidRPr="0012090B" w:rsidRDefault="001F2D90" w:rsidP="00732A8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Активное участие общественности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реализации плана, повышение информированности общественности города о деятельности</w:t>
            </w:r>
            <w:r w:rsidR="00DE31D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Внесение изменений в план основных </w:t>
            </w:r>
            <w:proofErr w:type="spellStart"/>
            <w:r w:rsidR="00DE31D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</w:t>
            </w:r>
            <w:proofErr w:type="spellEnd"/>
            <w:r w:rsidR="00B80B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E31D9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приятий до 2020 года, проводимых в рамках Десятилетия детства (при необходимости)</w:t>
            </w:r>
          </w:p>
        </w:tc>
      </w:tr>
      <w:tr w:rsidR="007F7710" w:rsidRPr="0012090B" w:rsidTr="007E3C5C">
        <w:trPr>
          <w:trHeight w:val="269"/>
        </w:trPr>
        <w:tc>
          <w:tcPr>
            <w:tcW w:w="821" w:type="dxa"/>
          </w:tcPr>
          <w:p w:rsidR="007F7710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="007F7710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.3</w:t>
            </w:r>
          </w:p>
        </w:tc>
        <w:tc>
          <w:tcPr>
            <w:tcW w:w="4390" w:type="dxa"/>
          </w:tcPr>
          <w:p w:rsidR="009C542B" w:rsidRPr="0012090B" w:rsidRDefault="00C5187E" w:rsidP="00B8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тематической рубрики</w:t>
            </w:r>
            <w:r w:rsidR="00B80B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proofErr w:type="spellStart"/>
            <w:r w:rsidR="009C542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Деся</w:t>
            </w:r>
            <w:r w:rsidR="00B80B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9C542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тилетие</w:t>
            </w:r>
            <w:proofErr w:type="spellEnd"/>
            <w:r w:rsidR="009C542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детства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9C542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="00B80B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официальном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информационном Интернет-</w:t>
            </w:r>
            <w:r w:rsidR="009C542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портале 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9C542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9C542B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F7710" w:rsidRPr="0012090B" w:rsidRDefault="00E35EAA" w:rsidP="003B3D4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2018 ‒ </w:t>
            </w:r>
            <w:r w:rsidR="00B34610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 годы</w:t>
            </w:r>
          </w:p>
        </w:tc>
        <w:tc>
          <w:tcPr>
            <w:tcW w:w="3969" w:type="dxa"/>
          </w:tcPr>
          <w:p w:rsidR="007F7710" w:rsidRPr="0012090B" w:rsidRDefault="003275CF" w:rsidP="00D9037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города</w:t>
            </w:r>
            <w:r w:rsidR="00B34610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</w:tcPr>
          <w:p w:rsidR="007F7710" w:rsidRPr="0012090B" w:rsidRDefault="00B34610" w:rsidP="00732A8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информированн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ости населения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города</w:t>
            </w:r>
            <w:r w:rsidR="00732A88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</w:t>
            </w:r>
            <w:r w:rsidR="0025636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деятельности муниципалитета в интересах детей и семей</w:t>
            </w:r>
            <w:r w:rsidR="00BE346E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рамках Десятилетия детства</w:t>
            </w:r>
          </w:p>
        </w:tc>
      </w:tr>
      <w:tr w:rsidR="006D69FF" w:rsidRPr="0012090B" w:rsidTr="007E3C5C">
        <w:trPr>
          <w:trHeight w:val="269"/>
        </w:trPr>
        <w:tc>
          <w:tcPr>
            <w:tcW w:w="821" w:type="dxa"/>
          </w:tcPr>
          <w:p w:rsidR="006D69FF" w:rsidRPr="0012090B" w:rsidRDefault="00B46666" w:rsidP="00742F4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  <w:r w:rsidR="002933B5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.4</w:t>
            </w:r>
          </w:p>
        </w:tc>
        <w:tc>
          <w:tcPr>
            <w:tcW w:w="4390" w:type="dxa"/>
          </w:tcPr>
          <w:p w:rsidR="006D69FF" w:rsidRPr="0012090B" w:rsidRDefault="006D69FF" w:rsidP="00B80B5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Присвоение статуса структурных элементов образовательным </w:t>
            </w:r>
            <w:proofErr w:type="spellStart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</w:t>
            </w:r>
            <w:r w:rsidR="00B80B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циям</w:t>
            </w:r>
            <w:proofErr w:type="spellEnd"/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B115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1B1153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7E3C5C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B80B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целью исполнения президентских Указов </w:t>
            </w:r>
          </w:p>
        </w:tc>
        <w:tc>
          <w:tcPr>
            <w:tcW w:w="2268" w:type="dxa"/>
          </w:tcPr>
          <w:p w:rsidR="00AC074D" w:rsidRPr="0012090B" w:rsidRDefault="00AC074D" w:rsidP="00AC074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‒ 2019 годы</w:t>
            </w:r>
          </w:p>
        </w:tc>
        <w:tc>
          <w:tcPr>
            <w:tcW w:w="3969" w:type="dxa"/>
          </w:tcPr>
          <w:p w:rsidR="006D69FF" w:rsidRPr="0012090B" w:rsidRDefault="006D69FF" w:rsidP="001B115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Департамент образования </w:t>
            </w:r>
            <w:r w:rsidR="00D90377"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города</w:t>
            </w:r>
          </w:p>
        </w:tc>
        <w:tc>
          <w:tcPr>
            <w:tcW w:w="4145" w:type="dxa"/>
          </w:tcPr>
          <w:p w:rsidR="006D69FF" w:rsidRPr="0012090B" w:rsidRDefault="006D69FF" w:rsidP="003B3D4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0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Расширения спектра предоставляемых образовательных  услуг</w:t>
            </w:r>
          </w:p>
        </w:tc>
      </w:tr>
    </w:tbl>
    <w:p w:rsidR="00820399" w:rsidRDefault="00820399" w:rsidP="008A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5C" w:rsidRDefault="007E3C5C" w:rsidP="008A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5C" w:rsidRPr="0055449D" w:rsidRDefault="007E3C5C" w:rsidP="007E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7E3C5C" w:rsidRPr="0055449D" w:rsidSect="001B4DBD">
      <w:headerReference w:type="default" r:id="rId8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7C" w:rsidRDefault="00DB6D7C" w:rsidP="00EB7193">
      <w:pPr>
        <w:spacing w:after="0" w:line="240" w:lineRule="auto"/>
      </w:pPr>
      <w:r>
        <w:separator/>
      </w:r>
    </w:p>
  </w:endnote>
  <w:endnote w:type="continuationSeparator" w:id="0">
    <w:p w:rsidR="00DB6D7C" w:rsidRDefault="00DB6D7C" w:rsidP="00E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7C" w:rsidRDefault="00DB6D7C" w:rsidP="00EB7193">
      <w:pPr>
        <w:spacing w:after="0" w:line="240" w:lineRule="auto"/>
      </w:pPr>
      <w:r>
        <w:separator/>
      </w:r>
    </w:p>
  </w:footnote>
  <w:footnote w:type="continuationSeparator" w:id="0">
    <w:p w:rsidR="00DB6D7C" w:rsidRDefault="00DB6D7C" w:rsidP="00EB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14539"/>
      <w:docPartObj>
        <w:docPartGallery w:val="Page Numbers (Top of Page)"/>
        <w:docPartUnique/>
      </w:docPartObj>
    </w:sdtPr>
    <w:sdtEndPr/>
    <w:sdtContent>
      <w:p w:rsidR="00AB3295" w:rsidRDefault="00AB32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4E">
          <w:rPr>
            <w:noProof/>
          </w:rPr>
          <w:t>2</w:t>
        </w:r>
        <w:r>
          <w:fldChar w:fldCharType="end"/>
        </w:r>
      </w:p>
    </w:sdtContent>
  </w:sdt>
  <w:p w:rsidR="00AB3295" w:rsidRDefault="00AB329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E"/>
    <w:rsid w:val="00017DAC"/>
    <w:rsid w:val="00024C8A"/>
    <w:rsid w:val="00030FFC"/>
    <w:rsid w:val="0004046F"/>
    <w:rsid w:val="000478EC"/>
    <w:rsid w:val="000915D4"/>
    <w:rsid w:val="00093F67"/>
    <w:rsid w:val="000B2023"/>
    <w:rsid w:val="000B61BD"/>
    <w:rsid w:val="000C0C46"/>
    <w:rsid w:val="000C213D"/>
    <w:rsid w:val="000D2D02"/>
    <w:rsid w:val="000E2AE3"/>
    <w:rsid w:val="000F52DE"/>
    <w:rsid w:val="00100AA7"/>
    <w:rsid w:val="0010122F"/>
    <w:rsid w:val="00115A26"/>
    <w:rsid w:val="00115F65"/>
    <w:rsid w:val="0012090B"/>
    <w:rsid w:val="00120BF0"/>
    <w:rsid w:val="00131BF6"/>
    <w:rsid w:val="00132449"/>
    <w:rsid w:val="00147C5D"/>
    <w:rsid w:val="00153FDF"/>
    <w:rsid w:val="00163892"/>
    <w:rsid w:val="0016618F"/>
    <w:rsid w:val="001669F0"/>
    <w:rsid w:val="00167956"/>
    <w:rsid w:val="00170DC4"/>
    <w:rsid w:val="00183106"/>
    <w:rsid w:val="00187357"/>
    <w:rsid w:val="001978C3"/>
    <w:rsid w:val="001B1153"/>
    <w:rsid w:val="001B2CFE"/>
    <w:rsid w:val="001B4DBD"/>
    <w:rsid w:val="001D27CA"/>
    <w:rsid w:val="001E59B6"/>
    <w:rsid w:val="001F2D90"/>
    <w:rsid w:val="00215D39"/>
    <w:rsid w:val="0023244E"/>
    <w:rsid w:val="00232B7D"/>
    <w:rsid w:val="00254A61"/>
    <w:rsid w:val="00256367"/>
    <w:rsid w:val="002836A4"/>
    <w:rsid w:val="002858D4"/>
    <w:rsid w:val="002933B5"/>
    <w:rsid w:val="00297D96"/>
    <w:rsid w:val="002C3206"/>
    <w:rsid w:val="002C40E0"/>
    <w:rsid w:val="002C5854"/>
    <w:rsid w:val="002C783B"/>
    <w:rsid w:val="002D3047"/>
    <w:rsid w:val="002D5CFA"/>
    <w:rsid w:val="002F1362"/>
    <w:rsid w:val="00301E3B"/>
    <w:rsid w:val="003066D5"/>
    <w:rsid w:val="003242E2"/>
    <w:rsid w:val="003275CF"/>
    <w:rsid w:val="00350B8E"/>
    <w:rsid w:val="00352294"/>
    <w:rsid w:val="00383ECF"/>
    <w:rsid w:val="003938C8"/>
    <w:rsid w:val="00395F9D"/>
    <w:rsid w:val="003B3D4E"/>
    <w:rsid w:val="003C4F15"/>
    <w:rsid w:val="003E3FB4"/>
    <w:rsid w:val="003F0CE5"/>
    <w:rsid w:val="004025F9"/>
    <w:rsid w:val="004255E5"/>
    <w:rsid w:val="00431CC6"/>
    <w:rsid w:val="00440FAC"/>
    <w:rsid w:val="00447C1A"/>
    <w:rsid w:val="00470B25"/>
    <w:rsid w:val="00473438"/>
    <w:rsid w:val="00483BA5"/>
    <w:rsid w:val="004B2E6B"/>
    <w:rsid w:val="004B36D8"/>
    <w:rsid w:val="004B46A3"/>
    <w:rsid w:val="004B7351"/>
    <w:rsid w:val="004C2AF7"/>
    <w:rsid w:val="004C77E4"/>
    <w:rsid w:val="004D6ACA"/>
    <w:rsid w:val="004F223A"/>
    <w:rsid w:val="004F4CE1"/>
    <w:rsid w:val="004F6140"/>
    <w:rsid w:val="005040B3"/>
    <w:rsid w:val="00506A66"/>
    <w:rsid w:val="005445E5"/>
    <w:rsid w:val="005523EA"/>
    <w:rsid w:val="0055449D"/>
    <w:rsid w:val="00565453"/>
    <w:rsid w:val="005A0764"/>
    <w:rsid w:val="005B306B"/>
    <w:rsid w:val="005B5E49"/>
    <w:rsid w:val="005E15DE"/>
    <w:rsid w:val="005E7B0F"/>
    <w:rsid w:val="005F7DB4"/>
    <w:rsid w:val="006130C9"/>
    <w:rsid w:val="00614D5C"/>
    <w:rsid w:val="006158E2"/>
    <w:rsid w:val="0062230A"/>
    <w:rsid w:val="006462FA"/>
    <w:rsid w:val="00647F8F"/>
    <w:rsid w:val="006571D5"/>
    <w:rsid w:val="00662803"/>
    <w:rsid w:val="00667987"/>
    <w:rsid w:val="00671612"/>
    <w:rsid w:val="00682F0E"/>
    <w:rsid w:val="00683FDC"/>
    <w:rsid w:val="006947F7"/>
    <w:rsid w:val="006A7601"/>
    <w:rsid w:val="006B0DEE"/>
    <w:rsid w:val="006B6544"/>
    <w:rsid w:val="006D0EE6"/>
    <w:rsid w:val="006D29BE"/>
    <w:rsid w:val="006D4C9C"/>
    <w:rsid w:val="006D69FF"/>
    <w:rsid w:val="006E10B9"/>
    <w:rsid w:val="006E2D1A"/>
    <w:rsid w:val="006F722B"/>
    <w:rsid w:val="00706287"/>
    <w:rsid w:val="007106D9"/>
    <w:rsid w:val="00710F05"/>
    <w:rsid w:val="00721FED"/>
    <w:rsid w:val="00732A88"/>
    <w:rsid w:val="007428D3"/>
    <w:rsid w:val="00742F44"/>
    <w:rsid w:val="0075670A"/>
    <w:rsid w:val="00771750"/>
    <w:rsid w:val="00780D49"/>
    <w:rsid w:val="00780E58"/>
    <w:rsid w:val="007A71A6"/>
    <w:rsid w:val="007C22E0"/>
    <w:rsid w:val="007C5F36"/>
    <w:rsid w:val="007D0EA7"/>
    <w:rsid w:val="007D4DBE"/>
    <w:rsid w:val="007E3C5C"/>
    <w:rsid w:val="007F7710"/>
    <w:rsid w:val="00801ADC"/>
    <w:rsid w:val="00801C19"/>
    <w:rsid w:val="008146AE"/>
    <w:rsid w:val="00820399"/>
    <w:rsid w:val="00822EF6"/>
    <w:rsid w:val="0083190B"/>
    <w:rsid w:val="00832BA4"/>
    <w:rsid w:val="008502EB"/>
    <w:rsid w:val="00864237"/>
    <w:rsid w:val="00870240"/>
    <w:rsid w:val="00870F05"/>
    <w:rsid w:val="00875627"/>
    <w:rsid w:val="00884DF2"/>
    <w:rsid w:val="008A17A5"/>
    <w:rsid w:val="008B5D9E"/>
    <w:rsid w:val="008C792E"/>
    <w:rsid w:val="008E1D7B"/>
    <w:rsid w:val="00902CAA"/>
    <w:rsid w:val="00903020"/>
    <w:rsid w:val="00903AB6"/>
    <w:rsid w:val="00917AC4"/>
    <w:rsid w:val="00937A1A"/>
    <w:rsid w:val="00963C76"/>
    <w:rsid w:val="00973811"/>
    <w:rsid w:val="009765B7"/>
    <w:rsid w:val="00985E37"/>
    <w:rsid w:val="00996536"/>
    <w:rsid w:val="009A66EE"/>
    <w:rsid w:val="009B5C05"/>
    <w:rsid w:val="009C0732"/>
    <w:rsid w:val="009C542B"/>
    <w:rsid w:val="009D1663"/>
    <w:rsid w:val="009F1A8D"/>
    <w:rsid w:val="009F4075"/>
    <w:rsid w:val="00A04C8B"/>
    <w:rsid w:val="00A111ED"/>
    <w:rsid w:val="00A33705"/>
    <w:rsid w:val="00A43717"/>
    <w:rsid w:val="00A54839"/>
    <w:rsid w:val="00A64518"/>
    <w:rsid w:val="00A65F15"/>
    <w:rsid w:val="00A7610E"/>
    <w:rsid w:val="00AA3884"/>
    <w:rsid w:val="00AA739F"/>
    <w:rsid w:val="00AB2FF6"/>
    <w:rsid w:val="00AB3295"/>
    <w:rsid w:val="00AB483B"/>
    <w:rsid w:val="00AB53DF"/>
    <w:rsid w:val="00AB678B"/>
    <w:rsid w:val="00AC074D"/>
    <w:rsid w:val="00AD0DBF"/>
    <w:rsid w:val="00AD307D"/>
    <w:rsid w:val="00AD6A94"/>
    <w:rsid w:val="00AE2853"/>
    <w:rsid w:val="00AE457B"/>
    <w:rsid w:val="00AF05A0"/>
    <w:rsid w:val="00B22C2B"/>
    <w:rsid w:val="00B26752"/>
    <w:rsid w:val="00B34610"/>
    <w:rsid w:val="00B35025"/>
    <w:rsid w:val="00B46666"/>
    <w:rsid w:val="00B74981"/>
    <w:rsid w:val="00B76FC0"/>
    <w:rsid w:val="00B80B56"/>
    <w:rsid w:val="00B84592"/>
    <w:rsid w:val="00B85378"/>
    <w:rsid w:val="00B9385F"/>
    <w:rsid w:val="00B977DE"/>
    <w:rsid w:val="00BB4D0A"/>
    <w:rsid w:val="00BD32FA"/>
    <w:rsid w:val="00BE346E"/>
    <w:rsid w:val="00BF25DD"/>
    <w:rsid w:val="00C02BC9"/>
    <w:rsid w:val="00C05BF7"/>
    <w:rsid w:val="00C10871"/>
    <w:rsid w:val="00C11626"/>
    <w:rsid w:val="00C4428D"/>
    <w:rsid w:val="00C477A0"/>
    <w:rsid w:val="00C50F68"/>
    <w:rsid w:val="00C5187E"/>
    <w:rsid w:val="00C75B0A"/>
    <w:rsid w:val="00C76A75"/>
    <w:rsid w:val="00C856F7"/>
    <w:rsid w:val="00C87C7E"/>
    <w:rsid w:val="00C9033B"/>
    <w:rsid w:val="00C93CD2"/>
    <w:rsid w:val="00CA5E6B"/>
    <w:rsid w:val="00CB4F16"/>
    <w:rsid w:val="00CE0C1D"/>
    <w:rsid w:val="00CE16F5"/>
    <w:rsid w:val="00CE1A3B"/>
    <w:rsid w:val="00CE2685"/>
    <w:rsid w:val="00CF5A71"/>
    <w:rsid w:val="00D13708"/>
    <w:rsid w:val="00D271E2"/>
    <w:rsid w:val="00D32EE0"/>
    <w:rsid w:val="00D34B83"/>
    <w:rsid w:val="00D50BB0"/>
    <w:rsid w:val="00D55239"/>
    <w:rsid w:val="00D70280"/>
    <w:rsid w:val="00D7202E"/>
    <w:rsid w:val="00D7607B"/>
    <w:rsid w:val="00D90377"/>
    <w:rsid w:val="00DB0A91"/>
    <w:rsid w:val="00DB1971"/>
    <w:rsid w:val="00DB354F"/>
    <w:rsid w:val="00DB6D7C"/>
    <w:rsid w:val="00DC2474"/>
    <w:rsid w:val="00DC2A6C"/>
    <w:rsid w:val="00DC5240"/>
    <w:rsid w:val="00DC69F6"/>
    <w:rsid w:val="00DE207A"/>
    <w:rsid w:val="00DE31D9"/>
    <w:rsid w:val="00DF00CB"/>
    <w:rsid w:val="00E14391"/>
    <w:rsid w:val="00E16C89"/>
    <w:rsid w:val="00E24E28"/>
    <w:rsid w:val="00E35838"/>
    <w:rsid w:val="00E35EAA"/>
    <w:rsid w:val="00E51EA3"/>
    <w:rsid w:val="00E541CE"/>
    <w:rsid w:val="00E64B2A"/>
    <w:rsid w:val="00E66596"/>
    <w:rsid w:val="00E819D9"/>
    <w:rsid w:val="00E9385D"/>
    <w:rsid w:val="00E940B1"/>
    <w:rsid w:val="00EB1D3E"/>
    <w:rsid w:val="00EB1DDD"/>
    <w:rsid w:val="00EB7193"/>
    <w:rsid w:val="00EC066E"/>
    <w:rsid w:val="00EE0A1A"/>
    <w:rsid w:val="00EE1DCE"/>
    <w:rsid w:val="00EE692C"/>
    <w:rsid w:val="00F15096"/>
    <w:rsid w:val="00F5627F"/>
    <w:rsid w:val="00F63F38"/>
    <w:rsid w:val="00F81F6D"/>
    <w:rsid w:val="00F92BC2"/>
    <w:rsid w:val="00F97AE8"/>
    <w:rsid w:val="00FC56FB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7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C87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4">
    <w:name w:val="List Paragraph"/>
    <w:basedOn w:val="a"/>
    <w:uiPriority w:val="99"/>
    <w:qFormat/>
    <w:rsid w:val="00C87C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53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B7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2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02BC9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02BC9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7193"/>
  </w:style>
  <w:style w:type="paragraph" w:styleId="ab">
    <w:name w:val="footer"/>
    <w:basedOn w:val="a"/>
    <w:link w:val="ac"/>
    <w:uiPriority w:val="99"/>
    <w:unhideWhenUsed/>
    <w:rsid w:val="00EB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7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basedOn w:val="a0"/>
    <w:rsid w:val="00C87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4">
    <w:name w:val="List Paragraph"/>
    <w:basedOn w:val="a"/>
    <w:uiPriority w:val="99"/>
    <w:qFormat/>
    <w:rsid w:val="00C87C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53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B7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2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02BC9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02BC9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B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7193"/>
  </w:style>
  <w:style w:type="paragraph" w:styleId="ab">
    <w:name w:val="footer"/>
    <w:basedOn w:val="a"/>
    <w:link w:val="ac"/>
    <w:uiPriority w:val="99"/>
    <w:unhideWhenUsed/>
    <w:rsid w:val="00EB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0399-90D7-4B60-9869-144D94E2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Хвиюзова</dc:creator>
  <cp:lastModifiedBy>Любовь Федоровна Фадеева</cp:lastModifiedBy>
  <cp:revision>2</cp:revision>
  <cp:lastPrinted>2018-10-12T07:33:00Z</cp:lastPrinted>
  <dcterms:created xsi:type="dcterms:W3CDTF">2018-11-02T07:48:00Z</dcterms:created>
  <dcterms:modified xsi:type="dcterms:W3CDTF">2018-11-02T07:48:00Z</dcterms:modified>
</cp:coreProperties>
</file>