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01" w:type="dxa"/>
        <w:tblLook w:val="00A0" w:firstRow="1" w:lastRow="0" w:firstColumn="1" w:lastColumn="0" w:noHBand="0" w:noVBand="0"/>
      </w:tblPr>
      <w:tblGrid>
        <w:gridCol w:w="4785"/>
      </w:tblGrid>
      <w:tr w:rsidR="003062ED" w:rsidRPr="002C37A1" w:rsidTr="00D145A3">
        <w:tc>
          <w:tcPr>
            <w:tcW w:w="4785" w:type="dxa"/>
          </w:tcPr>
          <w:p w:rsidR="00BD3DE0" w:rsidRDefault="00BD3DE0" w:rsidP="00D14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062ED" w:rsidRPr="005C21AC" w:rsidRDefault="003062ED" w:rsidP="00D14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1A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D3DE0" w:rsidRDefault="003062ED" w:rsidP="00D14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1AC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BD3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1AC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  <w:r w:rsidR="00BD3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1AC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3062ED" w:rsidRPr="005C21AC" w:rsidRDefault="003062ED" w:rsidP="00D14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1AC">
              <w:rPr>
                <w:rFonts w:ascii="Times New Roman" w:hAnsi="Times New Roman"/>
                <w:sz w:val="28"/>
                <w:szCs w:val="28"/>
              </w:rPr>
              <w:t>"Город Архангельск"</w:t>
            </w:r>
          </w:p>
          <w:p w:rsidR="003062ED" w:rsidRPr="005C21AC" w:rsidRDefault="00BD3DE0" w:rsidP="00C33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3062ED" w:rsidRPr="005C2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176">
              <w:rPr>
                <w:rFonts w:ascii="Times New Roman" w:hAnsi="Times New Roman"/>
                <w:sz w:val="28"/>
                <w:szCs w:val="28"/>
              </w:rPr>
              <w:t>15.11.2018 № 1403</w:t>
            </w:r>
            <w:bookmarkStart w:id="0" w:name="_GoBack"/>
            <w:bookmarkEnd w:id="0"/>
          </w:p>
        </w:tc>
      </w:tr>
    </w:tbl>
    <w:p w:rsidR="003062ED" w:rsidRDefault="003062ED" w:rsidP="0004419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062ED" w:rsidRDefault="003062ED" w:rsidP="00B5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062ED" w:rsidRPr="00B53731" w:rsidRDefault="003062ED" w:rsidP="00B5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3731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062ED" w:rsidRPr="00B53731" w:rsidRDefault="003062ED" w:rsidP="00B53731">
      <w:pPr>
        <w:keepNext/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3731"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53731">
        <w:rPr>
          <w:rFonts w:ascii="Times New Roman" w:hAnsi="Times New Roman"/>
          <w:b/>
          <w:sz w:val="28"/>
          <w:szCs w:val="28"/>
          <w:lang w:val="uk-UA" w:eastAsia="ru-RU"/>
        </w:rPr>
        <w:t>Х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53731">
        <w:rPr>
          <w:rFonts w:ascii="Times New Roman" w:hAnsi="Times New Roman"/>
          <w:b/>
          <w:bCs/>
          <w:sz w:val="28"/>
          <w:szCs w:val="28"/>
          <w:lang w:eastAsia="ru-RU"/>
        </w:rPr>
        <w:t>городского интеллектуально-личностного</w:t>
      </w:r>
      <w:r w:rsidR="002B5C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537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марафона </w:t>
      </w:r>
      <w:r w:rsidR="002B5CE4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B53731">
        <w:rPr>
          <w:rFonts w:ascii="Times New Roman" w:hAnsi="Times New Roman"/>
          <w:b/>
          <w:bCs/>
          <w:sz w:val="28"/>
          <w:szCs w:val="28"/>
          <w:lang w:eastAsia="ru-RU"/>
        </w:rPr>
        <w:t>"Т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вои возможности" для учащихся </w:t>
      </w:r>
      <w:r w:rsidRPr="00B537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 классов муниципальных образовательных учреждений муниципального образования </w:t>
      </w:r>
      <w:r w:rsidR="002B5CE4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B53731">
        <w:rPr>
          <w:rFonts w:ascii="Times New Roman" w:hAnsi="Times New Roman"/>
          <w:b/>
          <w:bCs/>
          <w:sz w:val="28"/>
          <w:szCs w:val="28"/>
          <w:lang w:eastAsia="ru-RU"/>
        </w:rPr>
        <w:t>"Город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Архангельск", занимающихся по о</w:t>
      </w:r>
      <w:r w:rsidRPr="00B537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бразовательной системе </w:t>
      </w:r>
      <w:r w:rsidR="002B5CE4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B53731">
        <w:rPr>
          <w:rFonts w:ascii="Times New Roman" w:hAnsi="Times New Roman"/>
          <w:b/>
          <w:bCs/>
          <w:sz w:val="28"/>
          <w:szCs w:val="28"/>
          <w:lang w:eastAsia="ru-RU"/>
        </w:rPr>
        <w:t>"Школа 2100"</w:t>
      </w:r>
    </w:p>
    <w:p w:rsidR="003062ED" w:rsidRPr="00BD3DE0" w:rsidRDefault="003062ED" w:rsidP="00B53731">
      <w:pPr>
        <w:spacing w:after="0" w:line="240" w:lineRule="auto"/>
        <w:rPr>
          <w:rFonts w:ascii="Times New Roman" w:hAnsi="Times New Roman"/>
          <w:b/>
          <w:sz w:val="48"/>
          <w:szCs w:val="48"/>
          <w:lang w:eastAsia="ru-RU"/>
        </w:rPr>
      </w:pPr>
    </w:p>
    <w:p w:rsidR="003062ED" w:rsidRPr="00BD3DE0" w:rsidRDefault="003062ED" w:rsidP="005D6E68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3DE0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3062ED" w:rsidRPr="00B53731" w:rsidRDefault="003062ED" w:rsidP="00B537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2ED" w:rsidRPr="00B53731" w:rsidRDefault="003062ED" w:rsidP="00BD3DE0">
      <w:pPr>
        <w:keepLines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D3DE0">
        <w:rPr>
          <w:rFonts w:ascii="Times New Roman" w:hAnsi="Times New Roman"/>
          <w:bCs/>
          <w:spacing w:val="-4"/>
          <w:sz w:val="28"/>
          <w:szCs w:val="28"/>
          <w:lang w:eastAsia="ru-RU"/>
        </w:rPr>
        <w:t>1.1.</w:t>
      </w:r>
      <w:r w:rsidR="00BD3DE0" w:rsidRPr="00BD3DE0"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 w:rsidRPr="00BD3DE0">
        <w:rPr>
          <w:rFonts w:ascii="Times New Roman" w:hAnsi="Times New Roman"/>
          <w:bCs/>
          <w:spacing w:val="-4"/>
          <w:sz w:val="28"/>
          <w:szCs w:val="28"/>
          <w:lang w:eastAsia="ru-RU"/>
        </w:rPr>
        <w:t>Настоящее Положение определяет порядок организации</w:t>
      </w:r>
      <w:r w:rsidR="00BD3DE0" w:rsidRPr="00BD3DE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BD3DE0">
        <w:rPr>
          <w:rFonts w:ascii="Times New Roman" w:hAnsi="Times New Roman"/>
          <w:bCs/>
          <w:spacing w:val="-4"/>
          <w:sz w:val="28"/>
          <w:szCs w:val="28"/>
          <w:lang w:eastAsia="ru-RU"/>
        </w:rPr>
        <w:t>и проведения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53731">
        <w:rPr>
          <w:rFonts w:ascii="Times New Roman" w:hAnsi="Times New Roman"/>
          <w:bCs/>
          <w:sz w:val="28"/>
          <w:szCs w:val="28"/>
          <w:lang w:val="uk-UA" w:eastAsia="ru-RU"/>
        </w:rPr>
        <w:t>Х</w:t>
      </w:r>
      <w:r w:rsidRPr="00B53731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интеллектуально-личностн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ого марафона "Твои возможности" для учащихся </w:t>
      </w:r>
      <w:r w:rsidRPr="00B53731">
        <w:rPr>
          <w:rFonts w:ascii="Times New Roman" w:hAnsi="Times New Roman"/>
          <w:bCs/>
          <w:sz w:val="28"/>
          <w:szCs w:val="28"/>
          <w:lang w:eastAsia="ru-RU"/>
        </w:rPr>
        <w:t>4 классов муниципальных общеобразовательных учреждений муниципального образования "Город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Архангельск", занимающихся по о</w:t>
      </w:r>
      <w:r w:rsidRPr="00B53731">
        <w:rPr>
          <w:rFonts w:ascii="Times New Roman" w:hAnsi="Times New Roman"/>
          <w:bCs/>
          <w:sz w:val="28"/>
          <w:szCs w:val="28"/>
          <w:lang w:eastAsia="ru-RU"/>
        </w:rPr>
        <w:t>бразовательной системе "Школа 2100" (далее – марафон).</w:t>
      </w:r>
    </w:p>
    <w:p w:rsidR="003062ED" w:rsidRPr="00B53731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1.2.</w:t>
      </w:r>
      <w:r w:rsidR="00BD3DE0">
        <w:rPr>
          <w:rFonts w:ascii="Times New Roman" w:hAnsi="Times New Roman"/>
          <w:sz w:val="28"/>
          <w:szCs w:val="28"/>
          <w:lang w:eastAsia="ru-RU"/>
        </w:rPr>
        <w:tab/>
      </w:r>
      <w:r w:rsidRPr="00B53731">
        <w:rPr>
          <w:rFonts w:ascii="Times New Roman" w:hAnsi="Times New Roman"/>
          <w:sz w:val="28"/>
          <w:szCs w:val="28"/>
          <w:lang w:eastAsia="ru-RU"/>
        </w:rPr>
        <w:t>Организатором марафона являет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B53731">
        <w:rPr>
          <w:rFonts w:ascii="Times New Roman" w:hAnsi="Times New Roman"/>
          <w:sz w:val="28"/>
          <w:szCs w:val="28"/>
          <w:lang w:eastAsia="ru-RU"/>
        </w:rPr>
        <w:t>департамент образования Администрации муниципального образования "Город Архангельск" (далее – департамент образования).</w:t>
      </w:r>
    </w:p>
    <w:p w:rsidR="003062ED" w:rsidRPr="00B53731" w:rsidRDefault="003062ED" w:rsidP="00BD3DE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1.3. Организатор:</w:t>
      </w:r>
    </w:p>
    <w:p w:rsidR="003062ED" w:rsidRPr="00B53731" w:rsidRDefault="003062ED" w:rsidP="00BD3DE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марафоном;</w:t>
      </w:r>
    </w:p>
    <w:p w:rsidR="003062ED" w:rsidRPr="00B53731" w:rsidRDefault="003062ED" w:rsidP="00BD3DE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освещает итоги марафона на странице департамента образования официального информационного Интернет-портала муниципального образования "Город Архангельск".</w:t>
      </w:r>
    </w:p>
    <w:p w:rsidR="003062ED" w:rsidRPr="00B53731" w:rsidRDefault="003062ED" w:rsidP="00BD3DE0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 xml:space="preserve">1.4. Исполнитель марафона – муниципальное бюджетное учреждение </w:t>
      </w:r>
      <w:r w:rsidRPr="002B5CE4">
        <w:rPr>
          <w:rFonts w:ascii="Times New Roman" w:hAnsi="Times New Roman"/>
          <w:spacing w:val="-4"/>
          <w:sz w:val="28"/>
          <w:szCs w:val="28"/>
          <w:lang w:eastAsia="ru-RU"/>
        </w:rPr>
        <w:t>дополнительного образования муниципального образования "Город Архангельск"</w:t>
      </w:r>
      <w:r w:rsidRPr="00B53731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B53731">
        <w:rPr>
          <w:rFonts w:ascii="Times New Roman" w:hAnsi="Times New Roman"/>
          <w:sz w:val="28"/>
          <w:szCs w:val="28"/>
          <w:lang w:eastAsia="ru-RU"/>
        </w:rPr>
        <w:t>Соломбальский</w:t>
      </w:r>
      <w:proofErr w:type="spellEnd"/>
      <w:r w:rsidRPr="00B53731">
        <w:rPr>
          <w:rFonts w:ascii="Times New Roman" w:hAnsi="Times New Roman"/>
          <w:sz w:val="28"/>
          <w:szCs w:val="28"/>
          <w:lang w:eastAsia="ru-RU"/>
        </w:rPr>
        <w:t xml:space="preserve"> Дом детского творчества" (далее – МБУ ДО "СДДТ").</w:t>
      </w:r>
    </w:p>
    <w:p w:rsidR="003062ED" w:rsidRPr="00B53731" w:rsidRDefault="003062ED" w:rsidP="00BD3DE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1.5. Исполнитель:</w:t>
      </w:r>
    </w:p>
    <w:p w:rsidR="003062ED" w:rsidRPr="00B53731" w:rsidRDefault="003062ED" w:rsidP="00BD3DE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готовит и представляет в департамент образования списки участников марафона;</w:t>
      </w:r>
    </w:p>
    <w:p w:rsidR="003062ED" w:rsidRPr="00B53731" w:rsidRDefault="003062ED" w:rsidP="00BD3DE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отвечает за прием, регистрацию участников марафона;</w:t>
      </w:r>
    </w:p>
    <w:p w:rsidR="003062ED" w:rsidRPr="00B53731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осуществляет контроль за соблюдением порядка проведения марафона;</w:t>
      </w:r>
    </w:p>
    <w:p w:rsidR="003062ED" w:rsidRPr="00B53731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 xml:space="preserve">подводит итоги марафона: определяет списки победителей и призеров конкурса; </w:t>
      </w:r>
    </w:p>
    <w:p w:rsidR="003062ED" w:rsidRPr="00B53731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готовит и представляет в департамент образования списки участников  марафона;</w:t>
      </w:r>
    </w:p>
    <w:p w:rsidR="003062ED" w:rsidRPr="00B53731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осуществляет изготовление дипломов и сертификатов, приобретение призов;</w:t>
      </w:r>
    </w:p>
    <w:p w:rsidR="003062ED" w:rsidRPr="00B53731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lastRenderedPageBreak/>
        <w:t>готовит материалы для освещения организации и проведения марафона в средствах массовой информации;</w:t>
      </w:r>
    </w:p>
    <w:p w:rsidR="003062ED" w:rsidRPr="00B53731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осуществляет награждение победителей второго и третьего туров марафона.</w:t>
      </w:r>
    </w:p>
    <w:p w:rsidR="003062ED" w:rsidRPr="001612B3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1.6.</w:t>
      </w:r>
      <w:r w:rsidR="002B5CE4">
        <w:rPr>
          <w:rFonts w:ascii="Times New Roman" w:hAnsi="Times New Roman"/>
          <w:sz w:val="28"/>
          <w:szCs w:val="28"/>
          <w:lang w:eastAsia="ru-RU"/>
        </w:rPr>
        <w:tab/>
      </w:r>
      <w:r w:rsidRPr="00B53731">
        <w:rPr>
          <w:rFonts w:ascii="Times New Roman" w:hAnsi="Times New Roman"/>
          <w:sz w:val="28"/>
          <w:szCs w:val="28"/>
          <w:lang w:eastAsia="ru-RU"/>
        </w:rPr>
        <w:t>Конкурс состоится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не базе муниципального бюджетного</w:t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he-IL"/>
        </w:rPr>
        <w:t>обще</w:t>
      </w:r>
      <w:r w:rsidR="002B5CE4">
        <w:rPr>
          <w:rFonts w:ascii="Times New Roman" w:hAnsi="Times New Roman"/>
          <w:sz w:val="28"/>
          <w:szCs w:val="28"/>
          <w:lang w:eastAsia="ru-RU" w:bidi="he-IL"/>
        </w:rPr>
        <w:t>-</w:t>
      </w:r>
      <w:r w:rsidRPr="002B5CE4">
        <w:rPr>
          <w:rFonts w:ascii="Times New Roman" w:hAnsi="Times New Roman"/>
          <w:spacing w:val="-4"/>
          <w:sz w:val="28"/>
          <w:szCs w:val="28"/>
          <w:lang w:eastAsia="ru-RU" w:bidi="he-IL"/>
        </w:rPr>
        <w:t>образовательного учреждения муниципального образования "Город Архангельск</w:t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>" "Средняя  школа №</w:t>
      </w:r>
      <w:r w:rsidRPr="00B53731">
        <w:rPr>
          <w:rFonts w:ascii="Times New Roman" w:hAnsi="Times New Roman"/>
          <w:iCs/>
          <w:sz w:val="28"/>
          <w:szCs w:val="28"/>
          <w:lang w:eastAsia="ru-RU" w:bidi="he-IL"/>
        </w:rPr>
        <w:t xml:space="preserve"> 45"</w:t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 xml:space="preserve"> (далее – МБОУ СШ №</w:t>
      </w:r>
      <w:r w:rsidRPr="00B53731">
        <w:rPr>
          <w:rFonts w:ascii="Times New Roman" w:hAnsi="Times New Roman"/>
          <w:iCs/>
          <w:sz w:val="28"/>
          <w:szCs w:val="28"/>
          <w:lang w:eastAsia="ru-RU" w:bidi="he-IL"/>
        </w:rPr>
        <w:t xml:space="preserve"> 45)</w:t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>.</w:t>
      </w:r>
    </w:p>
    <w:p w:rsidR="003062ED" w:rsidRPr="00B53731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 w:bidi="he-IL"/>
        </w:rPr>
      </w:pPr>
      <w:r w:rsidRPr="00B53731">
        <w:rPr>
          <w:rFonts w:ascii="Times New Roman" w:hAnsi="Times New Roman"/>
          <w:sz w:val="28"/>
          <w:szCs w:val="28"/>
          <w:lang w:eastAsia="ru-RU" w:bidi="he-IL"/>
        </w:rPr>
        <w:t>1.7. МБОУ СШ №</w:t>
      </w:r>
      <w:r w:rsidRPr="00B53731">
        <w:rPr>
          <w:rFonts w:ascii="Times New Roman" w:hAnsi="Times New Roman"/>
          <w:iCs/>
          <w:sz w:val="28"/>
          <w:szCs w:val="28"/>
          <w:lang w:eastAsia="ru-RU" w:bidi="he-IL"/>
        </w:rPr>
        <w:t xml:space="preserve"> 45:</w:t>
      </w:r>
    </w:p>
    <w:p w:rsidR="003062ED" w:rsidRPr="000D4933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933">
        <w:rPr>
          <w:rFonts w:ascii="Times New Roman" w:hAnsi="Times New Roman"/>
          <w:sz w:val="28"/>
          <w:szCs w:val="28"/>
        </w:rPr>
        <w:t>предоставляет помещения (кабинеты, аудитории) для работы жюри конкурса на заочном этапе;</w:t>
      </w:r>
    </w:p>
    <w:p w:rsidR="003062ED" w:rsidRPr="000D4933" w:rsidRDefault="003062ED" w:rsidP="00BD3D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933">
        <w:rPr>
          <w:rFonts w:ascii="Times New Roman" w:hAnsi="Times New Roman"/>
          <w:sz w:val="28"/>
          <w:szCs w:val="28"/>
        </w:rPr>
        <w:t>обеспечивает подготовку рабочих мест для участников очного этапа конкурса;</w:t>
      </w:r>
    </w:p>
    <w:p w:rsidR="003062ED" w:rsidRPr="00546BC6" w:rsidRDefault="003062ED" w:rsidP="00BD3DE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933">
        <w:rPr>
          <w:rFonts w:ascii="Times New Roman" w:hAnsi="Times New Roman"/>
          <w:sz w:val="28"/>
          <w:szCs w:val="28"/>
          <w:lang w:eastAsia="ru-RU"/>
        </w:rPr>
        <w:t>обеспечивает безопасность проведения третьего тур</w:t>
      </w:r>
      <w:r w:rsidR="00B74889" w:rsidRPr="000D4933">
        <w:rPr>
          <w:rFonts w:ascii="Times New Roman" w:hAnsi="Times New Roman"/>
          <w:sz w:val="28"/>
          <w:szCs w:val="28"/>
          <w:lang w:eastAsia="ru-RU"/>
        </w:rPr>
        <w:t>а</w:t>
      </w:r>
      <w:r w:rsidRPr="00546BC6">
        <w:rPr>
          <w:rFonts w:ascii="Times New Roman" w:hAnsi="Times New Roman"/>
          <w:sz w:val="28"/>
          <w:szCs w:val="28"/>
          <w:lang w:eastAsia="ru-RU"/>
        </w:rPr>
        <w:t xml:space="preserve"> марафона, информирует участников марафона о санитарно-гигиенических требованиях, противопожарной безопасности, охране труда, правилах внутреннего распорядка общеобразовательного учреждения. </w:t>
      </w:r>
    </w:p>
    <w:p w:rsidR="003062ED" w:rsidRPr="005B3096" w:rsidRDefault="003062ED" w:rsidP="00BD3DE0">
      <w:pPr>
        <w:tabs>
          <w:tab w:val="left" w:pos="1276"/>
        </w:tabs>
        <w:suppressAutoHyphens/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1.8.</w:t>
      </w:r>
      <w:r w:rsidR="002B5CE4">
        <w:rPr>
          <w:rFonts w:ascii="Times New Roman" w:hAnsi="Times New Roman"/>
          <w:sz w:val="28"/>
          <w:szCs w:val="28"/>
          <w:lang w:eastAsia="ru-RU"/>
        </w:rPr>
        <w:tab/>
      </w:r>
      <w:r w:rsidRPr="005B3096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расходов, связанных с организацией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и проведением марафона</w:t>
      </w:r>
      <w:r w:rsidRPr="005B3096">
        <w:rPr>
          <w:rFonts w:ascii="Times New Roman" w:hAnsi="Times New Roman"/>
          <w:sz w:val="28"/>
          <w:szCs w:val="28"/>
          <w:lang w:eastAsia="ru-RU"/>
        </w:rPr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</w:t>
      </w:r>
      <w:r>
        <w:rPr>
          <w:rFonts w:ascii="Times New Roman" w:hAnsi="Times New Roman"/>
          <w:sz w:val="28"/>
          <w:szCs w:val="28"/>
          <w:lang w:eastAsia="ru-RU"/>
        </w:rPr>
        <w:t>вания "Город Архангельск",</w:t>
      </w:r>
      <w:r w:rsidRPr="005B3096">
        <w:rPr>
          <w:rFonts w:ascii="Times New Roman" w:hAnsi="Times New Roman"/>
          <w:sz w:val="28"/>
          <w:szCs w:val="28"/>
          <w:lang w:eastAsia="ru-RU"/>
        </w:rPr>
        <w:t xml:space="preserve"> утвержденной постановлением Администрации муниципального образования "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 Архангельск" </w:t>
      </w:r>
      <w:r w:rsidRPr="00C100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7608CF">
        <w:rPr>
          <w:rFonts w:ascii="Times New Roman" w:hAnsi="Times New Roman"/>
          <w:color w:val="000000"/>
          <w:sz w:val="28"/>
          <w:szCs w:val="28"/>
        </w:rPr>
        <w:t>10.01.2018 № 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62ED" w:rsidRPr="005A4005" w:rsidRDefault="003062ED" w:rsidP="002E3A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62ED" w:rsidRPr="002B5CE4" w:rsidRDefault="003062ED" w:rsidP="002B5CE4">
      <w:pPr>
        <w:pStyle w:val="a5"/>
        <w:numPr>
          <w:ilvl w:val="0"/>
          <w:numId w:val="4"/>
        </w:numPr>
        <w:spacing w:after="0" w:line="240" w:lineRule="auto"/>
        <w:ind w:hanging="29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E4">
        <w:rPr>
          <w:rFonts w:ascii="Times New Roman" w:hAnsi="Times New Roman"/>
          <w:b/>
          <w:sz w:val="28"/>
          <w:szCs w:val="28"/>
          <w:lang w:eastAsia="ru-RU"/>
        </w:rPr>
        <w:t>Цели и задачи марафона</w:t>
      </w:r>
    </w:p>
    <w:p w:rsidR="003062ED" w:rsidRPr="005D6E68" w:rsidRDefault="003062ED" w:rsidP="000360B6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3062ED" w:rsidRPr="002B5CE4" w:rsidRDefault="003062ED" w:rsidP="002B5CE4">
      <w:pPr>
        <w:keepLines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 w:themeColor="text1"/>
          <w:sz w:val="18"/>
          <w:szCs w:val="18"/>
        </w:rPr>
      </w:pPr>
      <w:r w:rsidRPr="002B5CE4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ru-RU"/>
        </w:rPr>
        <w:t>2.1.</w:t>
      </w:r>
      <w:r w:rsidR="002B5CE4" w:rsidRPr="002B5CE4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ru-RU"/>
        </w:rPr>
        <w:tab/>
      </w:r>
      <w:r w:rsidRPr="002B5CE4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Цель марафона – вовлечение </w:t>
      </w:r>
      <w:r w:rsidRPr="002B5CE4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ru-RU" w:bidi="he-IL"/>
        </w:rPr>
        <w:t>учащихся младшего школьного возраста</w:t>
      </w:r>
      <w:r w:rsidRPr="002B5C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 общественно-полезную социальную деятельность, формирование у них активной гражданской позиции.</w:t>
      </w:r>
      <w:r w:rsidRPr="002B5CE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bCs/>
          <w:color w:val="000000" w:themeColor="text1"/>
          <w:sz w:val="28"/>
          <w:szCs w:val="28"/>
          <w:lang w:eastAsia="ru-RU" w:bidi="he-IL"/>
        </w:rPr>
        <w:t>2.2. Задачи марафона: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B5CE4">
        <w:rPr>
          <w:rFonts w:ascii="Times New Roman" w:hAnsi="Times New Roman"/>
          <w:bCs/>
          <w:color w:val="000000" w:themeColor="text1"/>
          <w:sz w:val="28"/>
          <w:szCs w:val="28"/>
          <w:lang w:eastAsia="ru-RU" w:bidi="he-IL"/>
        </w:rPr>
        <w:t xml:space="preserve">инициирование 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развитие  волонтерского движения  в школе;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bCs/>
          <w:color w:val="000000" w:themeColor="text1"/>
          <w:sz w:val="28"/>
          <w:szCs w:val="28"/>
          <w:lang w:eastAsia="ru-RU" w:bidi="he-IL"/>
        </w:rPr>
        <w:t xml:space="preserve">выявление и поддержка учащихся и педагогов, проявляющих 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полезные навыки важные для жизни: опыта межличностного и ответственного взаимодействия; развитие коммуникативных способностей; лидерские навыки; исполнительская дисцип</w:t>
      </w:r>
      <w:r w:rsid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лина; инициативность;</w:t>
      </w:r>
    </w:p>
    <w:p w:rsidR="003062ED" w:rsidRDefault="003062ED" w:rsidP="002B5CE4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bCs/>
          <w:color w:val="000000" w:themeColor="text1"/>
          <w:sz w:val="28"/>
          <w:szCs w:val="28"/>
          <w:lang w:eastAsia="ru-RU" w:bidi="he-IL"/>
        </w:rPr>
        <w:t>воспитание в учащихся и педагогах толерантности, умения сотрудничать в коллективном творческом деле.</w:t>
      </w:r>
    </w:p>
    <w:p w:rsidR="00AB2013" w:rsidRPr="002B5CE4" w:rsidRDefault="00AB2013" w:rsidP="002B5CE4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ru-RU" w:bidi="he-IL"/>
        </w:rPr>
      </w:pPr>
    </w:p>
    <w:p w:rsidR="003062ED" w:rsidRDefault="003062ED" w:rsidP="00AB2013">
      <w:pPr>
        <w:pStyle w:val="a5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B201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Условия участия и проведения марафона</w:t>
      </w:r>
    </w:p>
    <w:p w:rsidR="00AB2013" w:rsidRPr="00AB2013" w:rsidRDefault="00AB2013" w:rsidP="00AB2013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3.1.</w:t>
      </w:r>
      <w:r w:rsid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ab/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Участниками марафона являются учащиеся 4 классов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</w:t>
      </w:r>
      <w:proofErr w:type="spellEnd"/>
      <w:r w:rsid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ных общеобразовательных учреждений, находящихся в ведении департамента образования (далее – общеобразовательные учреждения), занимающихся по </w:t>
      </w:r>
      <w:r w:rsid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бразовательной системе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 "Школа-2100".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Руководители общеобразовательных учреждений назначают педагогов для сопровождения участников марафона, возложив на них ответственность за жизнь и здоровье детей.</w:t>
      </w:r>
    </w:p>
    <w:p w:rsidR="003062ED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3.2. Марафон проводится по 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заданиям в рамках образовательной системы "Школа 2100".</w:t>
      </w:r>
    </w:p>
    <w:p w:rsidR="003062ED" w:rsidRPr="002B5CE4" w:rsidRDefault="00AB2013" w:rsidP="00AB201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          </w:t>
      </w:r>
      <w:r w:rsidR="003062ED"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3.3.</w:t>
      </w:r>
      <w:r w:rsid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ab/>
      </w:r>
      <w:r w:rsidR="003062ED"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Марафон состоится </w:t>
      </w:r>
      <w:r w:rsidR="003062ED"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в ноябре-декабре 2018 года  в три тура: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2B5CE4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первый тур – школьный (индивидуальный) – состоится в ноябре 2018 года;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второй тур – городской (заочный)– до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013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30 ноября 2018 года.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 </w:t>
      </w:r>
      <w:r w:rsidR="00AB201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B5CE4">
        <w:rPr>
          <w:rFonts w:ascii="Times New Roman" w:hAnsi="Times New Roman"/>
          <w:color w:val="000000" w:themeColor="text1"/>
          <w:sz w:val="28"/>
          <w:szCs w:val="28"/>
        </w:rPr>
        <w:t xml:space="preserve"> период </w:t>
      </w:r>
      <w:r w:rsidR="002B5CE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B5CE4">
        <w:rPr>
          <w:rFonts w:ascii="Times New Roman" w:hAnsi="Times New Roman"/>
          <w:color w:val="000000" w:themeColor="text1"/>
          <w:spacing w:val="-4"/>
          <w:sz w:val="28"/>
          <w:szCs w:val="28"/>
        </w:rPr>
        <w:t>с 26 по 30 ноября  2018 года жюри конкурса оценивает представленные проекты;</w:t>
      </w:r>
    </w:p>
    <w:p w:rsidR="003062ED" w:rsidRPr="002B5CE4" w:rsidRDefault="003062ED" w:rsidP="002B5C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третий тур – заключительный (очный) – состоится 7 декабря 2018 года. Начало – в 12 часов.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3.4. Первый тур проводится в общеобразовательных учреждениях.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3.4.1. Темы проектов добровольческих инициатив (которые на данный момент реализуются</w:t>
      </w:r>
      <w:r w:rsidR="000D4933"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 или готовятся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 к реализации, индивидуальные и групповые):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экология – проекты, связанные с изменением качества жизни на территории школы, микрорайона, района, округа или города (благоустройство, экологическое просвещение) и проведением добровольчес</w:t>
      </w:r>
      <w:r w:rsid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ких мероприятий силами учащихся;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 w:bidi="he-IL"/>
        </w:rPr>
        <w:t>ученическое самоуправление – представление описания модели ученического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 самоуправления образовательного учреждения или любой проект, связанный с оптимизацией работы органа ученического самоуправления</w:t>
      </w:r>
      <w:r w:rsidR="0009646D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;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 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здоровый образ жизни – пропаганда здорового образа жизни, вовлечение в проект широких масс, противостояние вредным привычкам, повышение уровня безопасности жизнедеятельности, привлечение средств массовой информации</w:t>
      </w:r>
      <w:r w:rsidR="0009646D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;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краеведение – работы, направленные на улучшение знани</w:t>
      </w:r>
      <w:r w:rsidR="00AB2013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й учащихся о своей малой Родине;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proofErr w:type="spellStart"/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патриотика</w:t>
      </w:r>
      <w:proofErr w:type="spellEnd"/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 – проекты и инициативы, связанные с воспитанием любви к России, её исто</w:t>
      </w:r>
      <w:r w:rsidR="0009646D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рии, языку, культуре, искусству;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социальное добровольчество – проекты, нацеленные на оказание помощи отдельному человеку, определённой категории людей или обществу в целом.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3.4.2. Участники марафона выполняют задания первого тура в период </w:t>
      </w:r>
      <w:r w:rsidR="0009646D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br/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до 23 ноября 2018 года. В первом туре выполненные задания оцениваются жюри. 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По итогам первого тура общеобразовательное учреждение направляет проект (заочно) исполнителю (МБУ ДО СДДТ) для участия во втором туре </w:t>
      </w:r>
      <w:r w:rsidR="0009646D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br/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на электронный адрес: </w:t>
      </w:r>
      <w:hyperlink r:id="rId8" w:history="1">
        <w:r w:rsidRPr="002B5CE4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eastAsia="ru-RU" w:bidi="he-IL"/>
          </w:rPr>
          <w:t>sddt.goral@yandex.ru</w:t>
        </w:r>
      </w:hyperlink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.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 xml:space="preserve">Заявки и проекты, поступившие после 23 ноября 2018 года, </w:t>
      </w:r>
      <w:r w:rsidRPr="002B5CE4">
        <w:rPr>
          <w:rFonts w:ascii="Times New Roman" w:hAnsi="Times New Roman"/>
          <w:color w:val="000000" w:themeColor="text1"/>
          <w:sz w:val="28"/>
          <w:szCs w:val="28"/>
        </w:rPr>
        <w:br/>
        <w:t xml:space="preserve">к рассмотрению не принимаются. 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>Оценка проектов на заочном этапе осуществляется по следующим критериям: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>соответствие проекта теме, четкость целеполагания, соответствие задач поставленной цели (1 до 10 баллов);</w:t>
      </w:r>
    </w:p>
    <w:p w:rsidR="003062ED" w:rsidRPr="002B5CE4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 xml:space="preserve">оригинальность оформления и представления проекта (идея, выводы, результат, наличие продукта, полученного в процессе выполнения проекта) </w:t>
      </w:r>
      <w:r w:rsidR="000964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B5CE4">
        <w:rPr>
          <w:rFonts w:ascii="Times New Roman" w:hAnsi="Times New Roman"/>
          <w:color w:val="000000" w:themeColor="text1"/>
          <w:sz w:val="28"/>
          <w:szCs w:val="28"/>
        </w:rPr>
        <w:t>(от 1 до 10 баллов);</w:t>
      </w:r>
    </w:p>
    <w:p w:rsidR="0009646D" w:rsidRDefault="003062ED" w:rsidP="002B5C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>убедительность и доказательность работы, достоверность полученных результатов (глубина проработки идеи) (от 1 до 10 баллов);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структурированность материала, логичность и последовательность изложения (от 1 до 10 баллов);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>аккуратность и качество, эстетика исполнения (от 1 до 10 баллов);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>степень участия автора, доля его самостоятельной работы в процессе выполнения проекта (от 1 до 10 баллов).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3.4.3. Для участия в третьем</w:t>
      </w: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 xml:space="preserve"> туре допускаются пять команд (по 4 человека учащихся 4 классов) общеобразовательных учреждений, набравших наибольшее количество баллов по итогам второго тура. </w:t>
      </w:r>
    </w:p>
    <w:p w:rsidR="00AB2013" w:rsidRPr="002B5CE4" w:rsidRDefault="00AB2013" w:rsidP="00AB20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  <w:lang w:eastAsia="ru-RU" w:bidi="he-IL"/>
        </w:rPr>
        <w:t>3.4.4. Третий тур проводится в МБОУ СШ № 45 и состоит из презентации представленного в заочном туре проекта.</w:t>
      </w:r>
      <w:r w:rsidRPr="002B5CE4">
        <w:rPr>
          <w:color w:val="000000" w:themeColor="text1"/>
        </w:rPr>
        <w:t xml:space="preserve"> 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 xml:space="preserve">Оценка публичной защиты проекта на очном этапе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B5CE4">
        <w:rPr>
          <w:rFonts w:ascii="Times New Roman" w:hAnsi="Times New Roman"/>
          <w:color w:val="000000" w:themeColor="text1"/>
          <w:sz w:val="28"/>
          <w:szCs w:val="28"/>
        </w:rPr>
        <w:t>по следующим критериям: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>оригинальность и выразительность творческого решения представления проекта (идея, выводы, результат) (от 1 до 10 баллов);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>артистичность (от 1 до 10 баллов);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 xml:space="preserve">убедительность, наглядность и выразительность оформления (демонстрация продукта, полученного в процессе выполнения проекта) </w:t>
      </w:r>
      <w:r w:rsidRPr="002B5CE4">
        <w:rPr>
          <w:rFonts w:ascii="Times New Roman" w:hAnsi="Times New Roman"/>
          <w:color w:val="000000" w:themeColor="text1"/>
          <w:sz w:val="28"/>
          <w:szCs w:val="28"/>
        </w:rPr>
        <w:br/>
        <w:t>(от 1 до 10 баллов);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>умение отвечать на вопросы, владение материалом предметной области выполненной работы (от 1 до 10 баллов).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 возможное количество баллов на заочном этапе – </w:t>
      </w:r>
      <w:r w:rsidRPr="002B5CE4">
        <w:rPr>
          <w:rFonts w:ascii="Times New Roman" w:hAnsi="Times New Roman"/>
          <w:color w:val="000000" w:themeColor="text1"/>
          <w:sz w:val="28"/>
          <w:szCs w:val="28"/>
        </w:rPr>
        <w:br/>
        <w:t>40 баллов.</w:t>
      </w:r>
    </w:p>
    <w:p w:rsidR="00AB2013" w:rsidRPr="002B5CE4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E4">
        <w:rPr>
          <w:rFonts w:ascii="Times New Roman" w:hAnsi="Times New Roman"/>
          <w:color w:val="000000" w:themeColor="text1"/>
          <w:sz w:val="28"/>
          <w:szCs w:val="28"/>
        </w:rPr>
        <w:t xml:space="preserve">3.4.5. Апелляции по итогам заочного и очного туров марафона </w:t>
      </w:r>
      <w:r w:rsidRPr="002B5CE4">
        <w:rPr>
          <w:rFonts w:ascii="Times New Roman" w:hAnsi="Times New Roman"/>
          <w:color w:val="000000" w:themeColor="text1"/>
          <w:sz w:val="28"/>
          <w:szCs w:val="28"/>
        </w:rPr>
        <w:br/>
        <w:t>не принимаются.</w:t>
      </w:r>
    </w:p>
    <w:p w:rsidR="00AB2013" w:rsidRDefault="00AB2013" w:rsidP="00AB201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he-IL"/>
        </w:rPr>
      </w:pPr>
    </w:p>
    <w:p w:rsidR="00AB2013" w:rsidRDefault="00AB2013" w:rsidP="00AB201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646D">
        <w:rPr>
          <w:rFonts w:ascii="Times New Roman" w:hAnsi="Times New Roman"/>
          <w:b/>
          <w:sz w:val="28"/>
          <w:szCs w:val="28"/>
          <w:lang w:eastAsia="ru-RU" w:bidi="he-IL"/>
        </w:rPr>
        <w:t xml:space="preserve">4. </w:t>
      </w:r>
      <w:r w:rsidRPr="0009646D">
        <w:rPr>
          <w:rFonts w:ascii="Times New Roman" w:hAnsi="Times New Roman"/>
          <w:b/>
          <w:sz w:val="28"/>
          <w:szCs w:val="28"/>
          <w:lang w:eastAsia="ru-RU"/>
        </w:rPr>
        <w:t>Подведение итогов марафона</w:t>
      </w:r>
    </w:p>
    <w:p w:rsidR="00AB2013" w:rsidRPr="0009646D" w:rsidRDefault="00AB2013" w:rsidP="00AB201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he-IL"/>
        </w:rPr>
      </w:pPr>
    </w:p>
    <w:p w:rsidR="00AB2013" w:rsidRPr="00B53731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5373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3731">
        <w:rPr>
          <w:rFonts w:ascii="Times New Roman" w:hAnsi="Times New Roman"/>
          <w:sz w:val="28"/>
          <w:szCs w:val="28"/>
          <w:lang w:eastAsia="ru-RU"/>
        </w:rPr>
        <w:t xml:space="preserve">Для оценивания выполнения заданий второго и третьего туров марафона участниками и определения победителей в номинациях марафона третьего тура создается жюри (далее – жюри марафона) из числа учителей первой и высшей квалификационных категорий образовательных учреждений, работающих по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53731">
        <w:rPr>
          <w:rFonts w:ascii="Times New Roman" w:hAnsi="Times New Roman"/>
          <w:sz w:val="28"/>
          <w:szCs w:val="28"/>
          <w:lang w:eastAsia="ru-RU"/>
        </w:rPr>
        <w:t>бразовательной системе "Школа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731">
        <w:rPr>
          <w:rFonts w:ascii="Times New Roman" w:hAnsi="Times New Roman"/>
          <w:sz w:val="28"/>
          <w:szCs w:val="28"/>
          <w:lang w:eastAsia="ru-RU"/>
        </w:rPr>
        <w:t xml:space="preserve">2100", представителей департамента образования и утверждается приказом директора департамента образования.  </w:t>
      </w:r>
    </w:p>
    <w:p w:rsidR="00AB2013" w:rsidRPr="00B53731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5373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3731">
        <w:rPr>
          <w:rFonts w:ascii="Times New Roman" w:hAnsi="Times New Roman"/>
          <w:sz w:val="28"/>
          <w:szCs w:val="28"/>
          <w:lang w:eastAsia="ru-RU"/>
        </w:rPr>
        <w:t>Жюри марафона:</w:t>
      </w:r>
    </w:p>
    <w:p w:rsidR="00AB2013" w:rsidRPr="00B53731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осуществляет проверку выполненных заданий участников марафона и проводит подсчет баллов;</w:t>
      </w:r>
    </w:p>
    <w:p w:rsidR="00AB2013" w:rsidRPr="00B53731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определяет победителей в номинациях марафона;</w:t>
      </w:r>
    </w:p>
    <w:p w:rsidR="00AB2013" w:rsidRPr="00B53731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 xml:space="preserve">составляет итоговые протоколы результатов участников марафона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B53731">
        <w:rPr>
          <w:rFonts w:ascii="Times New Roman" w:hAnsi="Times New Roman"/>
          <w:sz w:val="28"/>
          <w:szCs w:val="28"/>
          <w:lang w:eastAsia="ru-RU"/>
        </w:rPr>
        <w:t>по форме, установленной департаментом образования.</w:t>
      </w:r>
    </w:p>
    <w:p w:rsidR="00AB2013" w:rsidRPr="00B53731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>4.3.</w:t>
      </w:r>
      <w:r>
        <w:rPr>
          <w:rFonts w:ascii="Times New Roman" w:hAnsi="Times New Roman"/>
          <w:sz w:val="28"/>
          <w:szCs w:val="28"/>
          <w:lang w:eastAsia="ru-RU" w:bidi="he-IL"/>
        </w:rPr>
        <w:tab/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>Пять команд, набравших большую сумму баллов во втором туре, переходят в третий тур марафона.</w:t>
      </w:r>
    </w:p>
    <w:p w:rsidR="00AB2013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B53731">
        <w:rPr>
          <w:rFonts w:ascii="Times New Roman" w:hAnsi="Times New Roman"/>
          <w:sz w:val="28"/>
          <w:szCs w:val="28"/>
          <w:lang w:eastAsia="ru-RU" w:bidi="he-IL"/>
        </w:rPr>
        <w:t>4.</w:t>
      </w:r>
      <w:r>
        <w:rPr>
          <w:rFonts w:ascii="Times New Roman" w:hAnsi="Times New Roman"/>
          <w:sz w:val="28"/>
          <w:szCs w:val="28"/>
          <w:lang w:eastAsia="ru-RU" w:bidi="he-IL"/>
        </w:rPr>
        <w:t>4</w:t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>. По  итогам третьего тура по решению жюри</w:t>
      </w:r>
      <w:r w:rsidRPr="00B53731">
        <w:rPr>
          <w:rFonts w:ascii="Times New Roman" w:hAnsi="Times New Roman"/>
          <w:sz w:val="28"/>
          <w:szCs w:val="28"/>
          <w:lang w:eastAsia="ru-RU"/>
        </w:rPr>
        <w:t xml:space="preserve"> марафона</w:t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 xml:space="preserve"> каждая из пяти команд общеобразовательных учреждений становится победителем в одной </w:t>
      </w:r>
      <w:r>
        <w:rPr>
          <w:rFonts w:ascii="Times New Roman" w:hAnsi="Times New Roman"/>
          <w:sz w:val="28"/>
          <w:szCs w:val="28"/>
          <w:lang w:eastAsia="ru-RU" w:bidi="he-IL"/>
        </w:rPr>
        <w:br/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>из номинаций:</w:t>
      </w:r>
    </w:p>
    <w:p w:rsidR="00AB2013" w:rsidRPr="00B53731" w:rsidRDefault="00AB2013" w:rsidP="00AB201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013" w:rsidRPr="00E7329E" w:rsidRDefault="00AB2013" w:rsidP="00AB20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E7329E">
        <w:rPr>
          <w:rFonts w:ascii="Times New Roman" w:hAnsi="Times New Roman"/>
          <w:sz w:val="28"/>
          <w:szCs w:val="28"/>
          <w:lang w:eastAsia="ru-RU" w:bidi="he-IL"/>
        </w:rPr>
        <w:lastRenderedPageBreak/>
        <w:t>"Самая инициативная команда";</w:t>
      </w:r>
    </w:p>
    <w:p w:rsidR="00AB2013" w:rsidRPr="00E7329E" w:rsidRDefault="00AB2013" w:rsidP="00AB20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E7329E">
        <w:rPr>
          <w:rFonts w:ascii="Times New Roman" w:hAnsi="Times New Roman"/>
          <w:sz w:val="28"/>
          <w:szCs w:val="28"/>
          <w:lang w:eastAsia="ru-RU" w:bidi="he-IL"/>
        </w:rPr>
        <w:t>"Самая оригинальная команда";</w:t>
      </w:r>
    </w:p>
    <w:p w:rsidR="00AB2013" w:rsidRPr="00E7329E" w:rsidRDefault="00AB2013" w:rsidP="00AB20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E7329E">
        <w:rPr>
          <w:rFonts w:ascii="Times New Roman" w:hAnsi="Times New Roman"/>
          <w:sz w:val="28"/>
          <w:szCs w:val="28"/>
          <w:lang w:eastAsia="ru-RU" w:bidi="he-IL"/>
        </w:rPr>
        <w:t>"Творческий коллектив";</w:t>
      </w:r>
    </w:p>
    <w:p w:rsidR="00AB2013" w:rsidRPr="00E7329E" w:rsidRDefault="00AB2013" w:rsidP="00AB20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E7329E">
        <w:rPr>
          <w:rFonts w:ascii="Times New Roman" w:hAnsi="Times New Roman"/>
          <w:sz w:val="28"/>
          <w:szCs w:val="28"/>
          <w:lang w:eastAsia="ru-RU" w:bidi="he-IL"/>
        </w:rPr>
        <w:t>"Самая дружная команда";</w:t>
      </w:r>
    </w:p>
    <w:p w:rsidR="00AB2013" w:rsidRPr="00827FF6" w:rsidRDefault="00AB2013" w:rsidP="00AB20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 w:bidi="he-IL"/>
        </w:rPr>
      </w:pPr>
      <w:r w:rsidRPr="00E7329E">
        <w:rPr>
          <w:rFonts w:ascii="Times New Roman" w:hAnsi="Times New Roman"/>
          <w:sz w:val="28"/>
          <w:szCs w:val="28"/>
          <w:lang w:eastAsia="ru-RU" w:bidi="he-IL"/>
        </w:rPr>
        <w:t xml:space="preserve">"Единство индивидуальностей". </w:t>
      </w:r>
    </w:p>
    <w:p w:rsidR="00AB2013" w:rsidRPr="00B53731" w:rsidRDefault="00AB2013" w:rsidP="00AB20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5373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 xml:space="preserve">Участники второго тура марафона получают сертификаты. </w:t>
      </w:r>
    </w:p>
    <w:p w:rsidR="00AB2013" w:rsidRDefault="00AB2013" w:rsidP="00AB20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B53731">
        <w:rPr>
          <w:rFonts w:ascii="Times New Roman" w:hAnsi="Times New Roman"/>
          <w:sz w:val="28"/>
          <w:szCs w:val="28"/>
          <w:lang w:eastAsia="ru-RU" w:bidi="he-IL"/>
        </w:rPr>
        <w:t>4.</w:t>
      </w:r>
      <w:r>
        <w:rPr>
          <w:rFonts w:ascii="Times New Roman" w:hAnsi="Times New Roman"/>
          <w:sz w:val="28"/>
          <w:szCs w:val="28"/>
          <w:lang w:eastAsia="ru-RU" w:bidi="he-IL"/>
        </w:rPr>
        <w:t>6.</w:t>
      </w:r>
      <w:r>
        <w:rPr>
          <w:rFonts w:ascii="Times New Roman" w:hAnsi="Times New Roman"/>
          <w:sz w:val="28"/>
          <w:szCs w:val="28"/>
          <w:lang w:eastAsia="ru-RU" w:bidi="he-IL"/>
        </w:rPr>
        <w:tab/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>Победители третьего тура награждаются дипломами Учебно-методического центра "Школа 2100" и  призами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стоимостью 660</w:t>
      </w:r>
      <w:r w:rsidRPr="002962A2">
        <w:rPr>
          <w:rFonts w:ascii="Times New Roman" w:hAnsi="Times New Roman"/>
          <w:sz w:val="28"/>
          <w:szCs w:val="20"/>
          <w:lang w:eastAsia="ru-RU"/>
        </w:rPr>
        <w:t xml:space="preserve"> рублей.</w:t>
      </w:r>
      <w:r>
        <w:rPr>
          <w:rFonts w:ascii="Times New Roman" w:hAnsi="Times New Roman"/>
          <w:sz w:val="28"/>
          <w:szCs w:val="20"/>
          <w:lang w:eastAsia="ru-RU"/>
        </w:rPr>
        <w:t xml:space="preserve"> Приз вручается каждому участнику команды-победителя.</w:t>
      </w:r>
    </w:p>
    <w:p w:rsidR="00AB2013" w:rsidRDefault="00AB2013" w:rsidP="00AB201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B53731">
        <w:rPr>
          <w:rFonts w:ascii="Times New Roman" w:hAnsi="Times New Roman"/>
          <w:sz w:val="28"/>
          <w:szCs w:val="28"/>
          <w:lang w:eastAsia="ru-RU" w:bidi="he-IL"/>
        </w:rPr>
        <w:t>4.</w:t>
      </w:r>
      <w:r>
        <w:rPr>
          <w:rFonts w:ascii="Times New Roman" w:hAnsi="Times New Roman"/>
          <w:sz w:val="28"/>
          <w:szCs w:val="28"/>
          <w:lang w:eastAsia="ru-RU" w:bidi="he-IL"/>
        </w:rPr>
        <w:t>7</w:t>
      </w:r>
      <w:r w:rsidRPr="00B53731">
        <w:rPr>
          <w:rFonts w:ascii="Times New Roman" w:hAnsi="Times New Roman"/>
          <w:sz w:val="28"/>
          <w:szCs w:val="28"/>
          <w:lang w:eastAsia="ru-RU" w:bidi="he-IL"/>
        </w:rPr>
        <w:t xml:space="preserve">. Педагоги, подготовившие победителей третьего тура, награждаются дипломами. </w:t>
      </w:r>
    </w:p>
    <w:p w:rsidR="00AB2013" w:rsidRDefault="00AB2013" w:rsidP="00AB201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</w:p>
    <w:p w:rsidR="00AB2013" w:rsidRDefault="00AB2013" w:rsidP="00AB201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</w:p>
    <w:p w:rsidR="00AB2013" w:rsidRDefault="00AB2013" w:rsidP="00AB2013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>___________</w:t>
      </w:r>
    </w:p>
    <w:p w:rsidR="00AB2013" w:rsidRPr="00B53731" w:rsidRDefault="00AB2013" w:rsidP="00AB201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</w:p>
    <w:p w:rsidR="00AB2013" w:rsidRPr="00B53731" w:rsidRDefault="00AB2013" w:rsidP="00AB20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AB2013" w:rsidRPr="00B53731" w:rsidSect="002B5CE4">
          <w:headerReference w:type="default" r:id="rId9"/>
          <w:pgSz w:w="11906" w:h="16838"/>
          <w:pgMar w:top="992" w:right="567" w:bottom="851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882"/>
        <w:gridCol w:w="4941"/>
      </w:tblGrid>
      <w:tr w:rsidR="00AB2013" w:rsidRPr="002C37A1" w:rsidTr="0095792D">
        <w:trPr>
          <w:trHeight w:val="720"/>
        </w:trPr>
        <w:tc>
          <w:tcPr>
            <w:tcW w:w="4882" w:type="dxa"/>
          </w:tcPr>
          <w:p w:rsidR="00AB2013" w:rsidRPr="00B53731" w:rsidRDefault="00AB2013" w:rsidP="009579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4941" w:type="dxa"/>
          </w:tcPr>
          <w:p w:rsidR="00AB2013" w:rsidRPr="0009646D" w:rsidRDefault="00AB2013" w:rsidP="00957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sz w:val="24"/>
                <w:szCs w:val="28"/>
                <w:lang w:eastAsia="ru-RU" w:bidi="he-IL"/>
              </w:rPr>
              <w:t>Приложение</w:t>
            </w:r>
          </w:p>
          <w:p w:rsidR="00AB2013" w:rsidRDefault="00AB2013" w:rsidP="00957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9646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 Положению о  </w:t>
            </w: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проведении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09646D">
              <w:rPr>
                <w:rFonts w:ascii="Times New Roman" w:hAnsi="Times New Roman"/>
                <w:sz w:val="24"/>
                <w:szCs w:val="28"/>
                <w:lang w:val="uk-UA" w:eastAsia="ru-RU"/>
              </w:rPr>
              <w:t>Х</w:t>
            </w:r>
            <w:r w:rsidRPr="0009646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городского интеллектуально-личностного марафона "Твои возможности" для учащихся </w:t>
            </w:r>
          </w:p>
          <w:p w:rsidR="00AB2013" w:rsidRPr="0009646D" w:rsidRDefault="00AB2013" w:rsidP="00957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sz w:val="24"/>
                <w:szCs w:val="28"/>
                <w:lang w:eastAsia="ru-RU"/>
              </w:rPr>
              <w:t>4 классов муниципальных образовательных учреждений муниципального образования "Город Архангельск", занимающихся по образовательной системе "Школа 2100"</w:t>
            </w:r>
          </w:p>
        </w:tc>
      </w:tr>
    </w:tbl>
    <w:p w:rsidR="00AB2013" w:rsidRPr="00B53731" w:rsidRDefault="00AB2013" w:rsidP="00AB20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2013" w:rsidRPr="0009646D" w:rsidRDefault="00AB2013" w:rsidP="00AB2013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 w:bidi="he-IL"/>
        </w:rPr>
      </w:pPr>
      <w:r w:rsidRPr="0009646D">
        <w:rPr>
          <w:rFonts w:ascii="Times New Roman" w:hAnsi="Times New Roman"/>
          <w:b/>
          <w:bCs/>
          <w:sz w:val="28"/>
          <w:szCs w:val="28"/>
          <w:lang w:eastAsia="ru-RU" w:bidi="he-IL"/>
        </w:rPr>
        <w:t>ЗАЯВКА</w:t>
      </w:r>
    </w:p>
    <w:p w:rsidR="00AB2013" w:rsidRDefault="00AB2013" w:rsidP="00AB2013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9646D">
        <w:rPr>
          <w:rFonts w:ascii="Times New Roman" w:hAnsi="Times New Roman"/>
          <w:b/>
          <w:bCs/>
          <w:sz w:val="28"/>
          <w:szCs w:val="28"/>
          <w:lang w:eastAsia="ru-RU" w:bidi="he-IL"/>
        </w:rPr>
        <w:t xml:space="preserve">на участие во втором туре </w:t>
      </w:r>
      <w:r w:rsidRPr="0009646D">
        <w:rPr>
          <w:rFonts w:ascii="Times New Roman" w:hAnsi="Times New Roman"/>
          <w:b/>
          <w:bCs/>
          <w:sz w:val="28"/>
          <w:szCs w:val="28"/>
          <w:lang w:val="uk-UA" w:eastAsia="ru-RU"/>
        </w:rPr>
        <w:t>Х</w:t>
      </w:r>
      <w:r w:rsidRPr="0009646D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интеллектуально-личностного марафона "Твои возможности" для учащихся 4 классов муниципальных образовательных учреждений муниципального образования "Город Архангельск", занимающихся </w:t>
      </w:r>
    </w:p>
    <w:p w:rsidR="00AB2013" w:rsidRPr="0009646D" w:rsidRDefault="00AB2013" w:rsidP="00AB2013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646D">
        <w:rPr>
          <w:rFonts w:ascii="Times New Roman" w:hAnsi="Times New Roman"/>
          <w:b/>
          <w:sz w:val="28"/>
          <w:szCs w:val="28"/>
          <w:lang w:eastAsia="ru-RU"/>
        </w:rPr>
        <w:t>по образовательной системе "Школа 2100"</w:t>
      </w:r>
    </w:p>
    <w:p w:rsidR="00AB2013" w:rsidRPr="00B53731" w:rsidRDefault="00AB2013" w:rsidP="00AB2013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AB2013" w:rsidRPr="00B53731" w:rsidRDefault="00AB2013" w:rsidP="00AB2013">
      <w:pPr>
        <w:keepNext/>
        <w:keepLines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  <w:lang w:eastAsia="ru-RU" w:bidi="he-IL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737"/>
        <w:gridCol w:w="2943"/>
      </w:tblGrid>
      <w:tr w:rsidR="00AB2013" w:rsidRPr="0009646D" w:rsidTr="0095792D">
        <w:tc>
          <w:tcPr>
            <w:tcW w:w="720" w:type="dxa"/>
            <w:vAlign w:val="center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№</w:t>
            </w:r>
          </w:p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п/п</w:t>
            </w:r>
          </w:p>
        </w:tc>
        <w:tc>
          <w:tcPr>
            <w:tcW w:w="4140" w:type="dxa"/>
            <w:vAlign w:val="center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Фамилия, имя, отчество</w:t>
            </w:r>
          </w:p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участника (полностью)</w:t>
            </w:r>
          </w:p>
        </w:tc>
        <w:tc>
          <w:tcPr>
            <w:tcW w:w="1737" w:type="dxa"/>
            <w:vAlign w:val="center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Класс</w:t>
            </w:r>
          </w:p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с указанием литера</w:t>
            </w:r>
          </w:p>
        </w:tc>
        <w:tc>
          <w:tcPr>
            <w:tcW w:w="2943" w:type="dxa"/>
            <w:vAlign w:val="center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Фамилия, имя,</w:t>
            </w:r>
          </w:p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отчество учителя (полностью)</w:t>
            </w:r>
          </w:p>
        </w:tc>
      </w:tr>
      <w:tr w:rsidR="00AB2013" w:rsidRPr="0009646D" w:rsidTr="0095792D">
        <w:tc>
          <w:tcPr>
            <w:tcW w:w="720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1</w:t>
            </w:r>
          </w:p>
        </w:tc>
        <w:tc>
          <w:tcPr>
            <w:tcW w:w="4140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1737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2943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</w:tr>
      <w:tr w:rsidR="00AB2013" w:rsidRPr="0009646D" w:rsidTr="0095792D">
        <w:tc>
          <w:tcPr>
            <w:tcW w:w="720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2</w:t>
            </w:r>
          </w:p>
        </w:tc>
        <w:tc>
          <w:tcPr>
            <w:tcW w:w="4140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1737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2943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</w:tr>
      <w:tr w:rsidR="00AB2013" w:rsidRPr="0009646D" w:rsidTr="0095792D">
        <w:tc>
          <w:tcPr>
            <w:tcW w:w="720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3</w:t>
            </w:r>
          </w:p>
        </w:tc>
        <w:tc>
          <w:tcPr>
            <w:tcW w:w="4140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1737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2943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</w:tr>
      <w:tr w:rsidR="00AB2013" w:rsidRPr="0009646D" w:rsidTr="0095792D">
        <w:tc>
          <w:tcPr>
            <w:tcW w:w="720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  <w:r w:rsidRPr="0009646D"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  <w:t>4</w:t>
            </w:r>
          </w:p>
        </w:tc>
        <w:tc>
          <w:tcPr>
            <w:tcW w:w="4140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1737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2943" w:type="dxa"/>
          </w:tcPr>
          <w:p w:rsidR="00AB2013" w:rsidRPr="0009646D" w:rsidRDefault="00AB2013" w:rsidP="0095792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8"/>
                <w:lang w:eastAsia="ru-RU" w:bidi="he-IL"/>
              </w:rPr>
            </w:pPr>
          </w:p>
        </w:tc>
      </w:tr>
    </w:tbl>
    <w:p w:rsidR="00AB2013" w:rsidRPr="00B53731" w:rsidRDefault="00AB2013" w:rsidP="00AB20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013" w:rsidRPr="00B53731" w:rsidRDefault="00AB2013" w:rsidP="00AB20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013" w:rsidRPr="00B53731" w:rsidRDefault="00AB2013" w:rsidP="00AB20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731">
        <w:rPr>
          <w:rFonts w:ascii="Times New Roman" w:hAnsi="Times New Roman"/>
          <w:sz w:val="28"/>
          <w:szCs w:val="28"/>
          <w:lang w:eastAsia="ru-RU"/>
        </w:rPr>
        <w:t xml:space="preserve">учреждения __________/ ___________________                          </w:t>
      </w:r>
    </w:p>
    <w:p w:rsidR="00AB2013" w:rsidRPr="00B53731" w:rsidRDefault="00AB2013" w:rsidP="00AB20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646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(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09646D">
        <w:rPr>
          <w:rFonts w:ascii="Times New Roman" w:hAnsi="Times New Roman"/>
          <w:sz w:val="20"/>
          <w:szCs w:val="20"/>
          <w:lang w:eastAsia="ru-RU"/>
        </w:rPr>
        <w:t>одпись)</w:t>
      </w:r>
      <w:r w:rsidRPr="00B53731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5373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9646D">
        <w:rPr>
          <w:rFonts w:ascii="Times New Roman" w:hAnsi="Times New Roman"/>
          <w:sz w:val="20"/>
          <w:szCs w:val="28"/>
          <w:lang w:eastAsia="ru-RU"/>
        </w:rPr>
        <w:t>(</w:t>
      </w:r>
      <w:r>
        <w:rPr>
          <w:rFonts w:ascii="Times New Roman" w:hAnsi="Times New Roman"/>
          <w:sz w:val="20"/>
          <w:szCs w:val="28"/>
          <w:lang w:eastAsia="ru-RU"/>
        </w:rPr>
        <w:t>р</w:t>
      </w:r>
      <w:r w:rsidRPr="0009646D">
        <w:rPr>
          <w:rFonts w:ascii="Times New Roman" w:hAnsi="Times New Roman"/>
          <w:sz w:val="20"/>
          <w:szCs w:val="28"/>
          <w:lang w:eastAsia="ru-RU"/>
        </w:rPr>
        <w:t xml:space="preserve">асшифровка)                                   </w:t>
      </w:r>
    </w:p>
    <w:p w:rsidR="00AB2013" w:rsidRPr="00B53731" w:rsidRDefault="00AB2013" w:rsidP="00AB20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 xml:space="preserve">           МП</w:t>
      </w:r>
    </w:p>
    <w:p w:rsidR="00AB2013" w:rsidRPr="00B53731" w:rsidRDefault="00AB2013" w:rsidP="00AB20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013" w:rsidRPr="00B53731" w:rsidRDefault="00AB2013" w:rsidP="00AB20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3731">
        <w:rPr>
          <w:rFonts w:ascii="Times New Roman" w:hAnsi="Times New Roman"/>
          <w:sz w:val="28"/>
          <w:szCs w:val="28"/>
          <w:lang w:eastAsia="ru-RU"/>
        </w:rPr>
        <w:t xml:space="preserve">Дата______________                                                </w:t>
      </w:r>
    </w:p>
    <w:p w:rsidR="00AB2013" w:rsidRPr="00B53731" w:rsidRDefault="00AB2013" w:rsidP="00AB20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013" w:rsidRPr="00B53731" w:rsidRDefault="00AB2013" w:rsidP="00AB20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9720"/>
      </w:tblGrid>
      <w:tr w:rsidR="00AB2013" w:rsidRPr="002C37A1" w:rsidTr="0095792D">
        <w:trPr>
          <w:trHeight w:val="623"/>
        </w:trPr>
        <w:tc>
          <w:tcPr>
            <w:tcW w:w="9720" w:type="dxa"/>
          </w:tcPr>
          <w:p w:rsidR="00AB2013" w:rsidRPr="00B53731" w:rsidRDefault="00AB2013" w:rsidP="0095792D">
            <w:pPr>
              <w:tabs>
                <w:tab w:val="left" w:pos="1815"/>
                <w:tab w:val="center" w:pos="31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2013" w:rsidRPr="00B53731" w:rsidRDefault="00AB2013" w:rsidP="00AB2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AB2013" w:rsidRPr="00B53731" w:rsidRDefault="00AB2013" w:rsidP="00AB20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013" w:rsidRPr="00B53731" w:rsidRDefault="00AB2013" w:rsidP="00AB20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2ED" w:rsidRPr="00AB2013" w:rsidRDefault="003062ED" w:rsidP="00AB201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062ED" w:rsidRPr="00AB2013" w:rsidSect="0009646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24" w:rsidRDefault="00167A24" w:rsidP="002B5CE4">
      <w:pPr>
        <w:spacing w:after="0" w:line="240" w:lineRule="auto"/>
      </w:pPr>
      <w:r>
        <w:separator/>
      </w:r>
    </w:p>
  </w:endnote>
  <w:endnote w:type="continuationSeparator" w:id="0">
    <w:p w:rsidR="00167A24" w:rsidRDefault="00167A24" w:rsidP="002B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24" w:rsidRDefault="00167A24" w:rsidP="002B5CE4">
      <w:pPr>
        <w:spacing w:after="0" w:line="240" w:lineRule="auto"/>
      </w:pPr>
      <w:r>
        <w:separator/>
      </w:r>
    </w:p>
  </w:footnote>
  <w:footnote w:type="continuationSeparator" w:id="0">
    <w:p w:rsidR="00167A24" w:rsidRDefault="00167A24" w:rsidP="002B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290178"/>
      <w:docPartObj>
        <w:docPartGallery w:val="Page Numbers (Top of Page)"/>
        <w:docPartUnique/>
      </w:docPartObj>
    </w:sdtPr>
    <w:sdtEndPr/>
    <w:sdtContent>
      <w:p w:rsidR="00AB2013" w:rsidRDefault="00AB20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76">
          <w:rPr>
            <w:noProof/>
          </w:rPr>
          <w:t>5</w:t>
        </w:r>
        <w:r>
          <w:fldChar w:fldCharType="end"/>
        </w:r>
      </w:p>
    </w:sdtContent>
  </w:sdt>
  <w:p w:rsidR="00AB2013" w:rsidRDefault="00AB20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062757"/>
      <w:docPartObj>
        <w:docPartGallery w:val="Page Numbers (Top of Page)"/>
        <w:docPartUnique/>
      </w:docPartObj>
    </w:sdtPr>
    <w:sdtEndPr/>
    <w:sdtContent>
      <w:p w:rsidR="0009646D" w:rsidRDefault="000964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013">
          <w:rPr>
            <w:noProof/>
          </w:rPr>
          <w:t>7</w:t>
        </w:r>
        <w:r>
          <w:fldChar w:fldCharType="end"/>
        </w:r>
      </w:p>
    </w:sdtContent>
  </w:sdt>
  <w:p w:rsidR="002B5CE4" w:rsidRDefault="002B5C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BBB"/>
    <w:multiLevelType w:val="hybridMultilevel"/>
    <w:tmpl w:val="72D60B66"/>
    <w:lvl w:ilvl="0" w:tplc="85FCA5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AC6E44"/>
    <w:multiLevelType w:val="hybridMultilevel"/>
    <w:tmpl w:val="E7CC35E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383332A"/>
    <w:multiLevelType w:val="hybridMultilevel"/>
    <w:tmpl w:val="7D942CB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1CF4118"/>
    <w:multiLevelType w:val="multilevel"/>
    <w:tmpl w:val="A6D6E74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91"/>
        </w:tabs>
        <w:ind w:left="2291" w:hanging="144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782"/>
        </w:tabs>
        <w:ind w:left="2782" w:hanging="144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144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3764"/>
        </w:tabs>
        <w:ind w:left="3764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556D0E95"/>
    <w:multiLevelType w:val="hybridMultilevel"/>
    <w:tmpl w:val="7CC0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928CB"/>
    <w:multiLevelType w:val="hybridMultilevel"/>
    <w:tmpl w:val="4290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89665E"/>
    <w:multiLevelType w:val="hybridMultilevel"/>
    <w:tmpl w:val="D0501696"/>
    <w:lvl w:ilvl="0" w:tplc="A84877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8C2D03"/>
    <w:multiLevelType w:val="hybridMultilevel"/>
    <w:tmpl w:val="615E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54"/>
    <w:rsid w:val="00036039"/>
    <w:rsid w:val="000360B6"/>
    <w:rsid w:val="00044191"/>
    <w:rsid w:val="000539EB"/>
    <w:rsid w:val="00054041"/>
    <w:rsid w:val="0009646D"/>
    <w:rsid w:val="000A6423"/>
    <w:rsid w:val="000D4933"/>
    <w:rsid w:val="000D6198"/>
    <w:rsid w:val="00113A7D"/>
    <w:rsid w:val="00131206"/>
    <w:rsid w:val="00160E29"/>
    <w:rsid w:val="001612B3"/>
    <w:rsid w:val="00167A24"/>
    <w:rsid w:val="00172C45"/>
    <w:rsid w:val="001814A8"/>
    <w:rsid w:val="001D2054"/>
    <w:rsid w:val="00201A1C"/>
    <w:rsid w:val="00204FD2"/>
    <w:rsid w:val="00215AD5"/>
    <w:rsid w:val="0025164F"/>
    <w:rsid w:val="002558E8"/>
    <w:rsid w:val="00263930"/>
    <w:rsid w:val="002962A2"/>
    <w:rsid w:val="002B5CE4"/>
    <w:rsid w:val="002B7A87"/>
    <w:rsid w:val="002C37A1"/>
    <w:rsid w:val="002E3AF3"/>
    <w:rsid w:val="003051C5"/>
    <w:rsid w:val="003062ED"/>
    <w:rsid w:val="003870B5"/>
    <w:rsid w:val="003A7D95"/>
    <w:rsid w:val="003E7CA0"/>
    <w:rsid w:val="003F07C9"/>
    <w:rsid w:val="003F2475"/>
    <w:rsid w:val="00414201"/>
    <w:rsid w:val="00427507"/>
    <w:rsid w:val="004277A5"/>
    <w:rsid w:val="00442DB2"/>
    <w:rsid w:val="004A4C09"/>
    <w:rsid w:val="004B2E1E"/>
    <w:rsid w:val="004B5914"/>
    <w:rsid w:val="004B5A3A"/>
    <w:rsid w:val="004C13C5"/>
    <w:rsid w:val="004F3A99"/>
    <w:rsid w:val="0053135D"/>
    <w:rsid w:val="00546BC6"/>
    <w:rsid w:val="00566D70"/>
    <w:rsid w:val="00594113"/>
    <w:rsid w:val="005A4005"/>
    <w:rsid w:val="005B3096"/>
    <w:rsid w:val="005C21AC"/>
    <w:rsid w:val="005C3FD5"/>
    <w:rsid w:val="005D6E68"/>
    <w:rsid w:val="005E4997"/>
    <w:rsid w:val="006212F5"/>
    <w:rsid w:val="00635AF1"/>
    <w:rsid w:val="006702D7"/>
    <w:rsid w:val="00671E38"/>
    <w:rsid w:val="006941F2"/>
    <w:rsid w:val="006F6BE0"/>
    <w:rsid w:val="00751A81"/>
    <w:rsid w:val="00755963"/>
    <w:rsid w:val="007608CF"/>
    <w:rsid w:val="007619EA"/>
    <w:rsid w:val="007A36E9"/>
    <w:rsid w:val="007D227B"/>
    <w:rsid w:val="007F4527"/>
    <w:rsid w:val="00827FF6"/>
    <w:rsid w:val="00841ABE"/>
    <w:rsid w:val="0086210C"/>
    <w:rsid w:val="008C7A01"/>
    <w:rsid w:val="00912AAF"/>
    <w:rsid w:val="009810FE"/>
    <w:rsid w:val="009866F2"/>
    <w:rsid w:val="009A12A1"/>
    <w:rsid w:val="009F52B5"/>
    <w:rsid w:val="00A11822"/>
    <w:rsid w:val="00A17C67"/>
    <w:rsid w:val="00A37FD1"/>
    <w:rsid w:val="00AB2013"/>
    <w:rsid w:val="00B04AE7"/>
    <w:rsid w:val="00B53731"/>
    <w:rsid w:val="00B55061"/>
    <w:rsid w:val="00B74889"/>
    <w:rsid w:val="00B929C9"/>
    <w:rsid w:val="00BB6361"/>
    <w:rsid w:val="00BD3DE0"/>
    <w:rsid w:val="00C10041"/>
    <w:rsid w:val="00C123F2"/>
    <w:rsid w:val="00C33176"/>
    <w:rsid w:val="00C41BC2"/>
    <w:rsid w:val="00C468A3"/>
    <w:rsid w:val="00C6389A"/>
    <w:rsid w:val="00CA2C73"/>
    <w:rsid w:val="00CA7B27"/>
    <w:rsid w:val="00CE7BCC"/>
    <w:rsid w:val="00D145A3"/>
    <w:rsid w:val="00D67A6A"/>
    <w:rsid w:val="00D7639B"/>
    <w:rsid w:val="00D91468"/>
    <w:rsid w:val="00DD1430"/>
    <w:rsid w:val="00E06FA2"/>
    <w:rsid w:val="00E25FAC"/>
    <w:rsid w:val="00E423E4"/>
    <w:rsid w:val="00E5652A"/>
    <w:rsid w:val="00E7329E"/>
    <w:rsid w:val="00EA15B5"/>
    <w:rsid w:val="00EE5124"/>
    <w:rsid w:val="00F12F41"/>
    <w:rsid w:val="00F13255"/>
    <w:rsid w:val="00F216BD"/>
    <w:rsid w:val="00F502E6"/>
    <w:rsid w:val="00F80BCB"/>
    <w:rsid w:val="00F96BBF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B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06FA2"/>
    <w:pPr>
      <w:ind w:left="720"/>
      <w:contextualSpacing/>
    </w:pPr>
  </w:style>
  <w:style w:type="paragraph" w:styleId="a6">
    <w:name w:val="Normal (Web)"/>
    <w:basedOn w:val="a"/>
    <w:uiPriority w:val="99"/>
    <w:rsid w:val="00C4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468A3"/>
    <w:rPr>
      <w:rFonts w:cs="Times New Roman"/>
    </w:rPr>
  </w:style>
  <w:style w:type="paragraph" w:customStyle="1" w:styleId="msonospacing0">
    <w:name w:val="msonospacing"/>
    <w:basedOn w:val="a"/>
    <w:uiPriority w:val="99"/>
    <w:rsid w:val="00C4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31206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635AF1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635AF1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2B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5CE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2B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5CE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B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06FA2"/>
    <w:pPr>
      <w:ind w:left="720"/>
      <w:contextualSpacing/>
    </w:pPr>
  </w:style>
  <w:style w:type="paragraph" w:styleId="a6">
    <w:name w:val="Normal (Web)"/>
    <w:basedOn w:val="a"/>
    <w:uiPriority w:val="99"/>
    <w:rsid w:val="00C4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468A3"/>
    <w:rPr>
      <w:rFonts w:cs="Times New Roman"/>
    </w:rPr>
  </w:style>
  <w:style w:type="paragraph" w:customStyle="1" w:styleId="msonospacing0">
    <w:name w:val="msonospacing"/>
    <w:basedOn w:val="a"/>
    <w:uiPriority w:val="99"/>
    <w:rsid w:val="00C4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31206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635AF1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635AF1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2B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5CE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2B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5C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dt.gora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2018-11-14T08:10:00Z</cp:lastPrinted>
  <dcterms:created xsi:type="dcterms:W3CDTF">2018-11-15T07:16:00Z</dcterms:created>
  <dcterms:modified xsi:type="dcterms:W3CDTF">2018-11-15T07:16:00Z</dcterms:modified>
</cp:coreProperties>
</file>