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962"/>
      </w:tblGrid>
      <w:tr w:rsidR="00F304E8" w:rsidRPr="009218CC" w:rsidTr="0036276C">
        <w:tc>
          <w:tcPr>
            <w:tcW w:w="9747" w:type="dxa"/>
          </w:tcPr>
          <w:p w:rsidR="00F304E8" w:rsidRPr="009218CC" w:rsidRDefault="00F304E8" w:rsidP="00362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F304E8" w:rsidRPr="00F304E8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E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  <w:p w:rsidR="00F304E8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6BE8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образования </w:t>
            </w:r>
          </w:p>
          <w:p w:rsidR="00F304E8" w:rsidRPr="00F46BE8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6BE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F304E8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6BE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70B59">
              <w:rPr>
                <w:rFonts w:ascii="Times New Roman" w:hAnsi="Times New Roman" w:cs="Times New Roman"/>
                <w:sz w:val="24"/>
                <w:szCs w:val="24"/>
              </w:rPr>
              <w:t>28.12.2016 № 1515</w:t>
            </w:r>
          </w:p>
          <w:p w:rsidR="00F304E8" w:rsidRPr="00F46BE8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92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1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9218C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 Положению о формировании и финансовом обеспечении выполнения муниципального задания на оказание муниципальных услуг (выполнение работ)</w:t>
            </w:r>
          </w:p>
        </w:tc>
      </w:tr>
    </w:tbl>
    <w:p w:rsidR="00F304E8" w:rsidRPr="009218CC" w:rsidRDefault="00F304E8" w:rsidP="00F304E8">
      <w:pPr>
        <w:rPr>
          <w:sz w:val="24"/>
          <w:szCs w:val="24"/>
        </w:rPr>
      </w:pPr>
    </w:p>
    <w:p w:rsidR="00F304E8" w:rsidRPr="009218CC" w:rsidRDefault="00F304E8" w:rsidP="00F304E8">
      <w:pPr>
        <w:tabs>
          <w:tab w:val="center" w:pos="7371"/>
          <w:tab w:val="left" w:pos="10095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9218CC">
        <w:rPr>
          <w:b/>
          <w:sz w:val="24"/>
          <w:szCs w:val="24"/>
        </w:rPr>
        <w:tab/>
        <w:t xml:space="preserve">МУНИЦИПАЛЬНОЕ ЗАДАНИЕ </w:t>
      </w:r>
      <w:r w:rsidRPr="009218CC">
        <w:rPr>
          <w:b/>
          <w:sz w:val="24"/>
          <w:szCs w:val="24"/>
        </w:rPr>
        <w:tab/>
      </w:r>
    </w:p>
    <w:p w:rsidR="00F304E8" w:rsidRPr="009218CC" w:rsidRDefault="00F304E8" w:rsidP="00F304E8">
      <w:pPr>
        <w:tabs>
          <w:tab w:val="center" w:pos="7371"/>
          <w:tab w:val="left" w:pos="13979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ab/>
        <w:t>на 20___ год и на плановый период 20___ и 20___ годов</w:t>
      </w:r>
      <w:r w:rsidRPr="009218CC">
        <w:rPr>
          <w:sz w:val="24"/>
          <w:szCs w:val="24"/>
        </w:rPr>
        <w:tab/>
      </w:r>
    </w:p>
    <w:tbl>
      <w:tblPr>
        <w:tblStyle w:val="a7"/>
        <w:tblpPr w:leftFromText="180" w:rightFromText="180" w:vertAnchor="text" w:tblpX="11982" w:tblpY="1"/>
        <w:tblOverlap w:val="never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F304E8" w:rsidRPr="009218CC" w:rsidTr="0036276C">
        <w:tc>
          <w:tcPr>
            <w:tcW w:w="15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Наименование муниципального учреждения 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Вид</w:t>
      </w:r>
      <w:r w:rsidRPr="009218CC">
        <w:rPr>
          <w:sz w:val="24"/>
          <w:szCs w:val="24"/>
        </w:rPr>
        <w:t xml:space="preserve"> деятельности муниципального учреждения ______________________________________________________</w:t>
      </w:r>
      <w:r>
        <w:rPr>
          <w:sz w:val="24"/>
          <w:szCs w:val="24"/>
        </w:rPr>
        <w:t>_</w:t>
      </w:r>
      <w:r w:rsidRPr="009218CC">
        <w:rPr>
          <w:sz w:val="24"/>
          <w:szCs w:val="24"/>
        </w:rPr>
        <w:t xml:space="preserve">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 xml:space="preserve">_________________________________________________________________________________________________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0"/>
        </w:rPr>
      </w:pPr>
      <w:r w:rsidRPr="009218CC">
        <w:rPr>
          <w:sz w:val="20"/>
        </w:rPr>
        <w:t>(указывается вид деятельности учреждения из базового (отраслевого) перечня)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trike/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Часть 1. Сведения об оказываемых муниципальных услугах</w:t>
      </w:r>
      <w:r w:rsidRPr="009218CC">
        <w:rPr>
          <w:position w:val="-4"/>
          <w:sz w:val="24"/>
          <w:szCs w:val="24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15pt;height:14.55pt" o:ole="">
            <v:imagedata r:id="rId6" o:title=""/>
          </v:shape>
          <o:OLEObject Type="Embed" ProgID="Equation.3" ShapeID="_x0000_i1025" DrawAspect="Content" ObjectID="_1544439212" r:id="rId7"/>
        </w:object>
      </w:r>
    </w:p>
    <w:p w:rsidR="00F304E8" w:rsidRPr="009218CC" w:rsidRDefault="00F304E8" w:rsidP="00F304E8">
      <w:pPr>
        <w:tabs>
          <w:tab w:val="center" w:pos="7285"/>
          <w:tab w:val="left" w:pos="12908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ab/>
        <w:t>Раздел ___</w:t>
      </w:r>
      <w:r w:rsidRPr="009218CC">
        <w:rPr>
          <w:sz w:val="24"/>
          <w:szCs w:val="24"/>
        </w:rPr>
        <w:tab/>
      </w:r>
    </w:p>
    <w:p w:rsidR="00F304E8" w:rsidRPr="009218CC" w:rsidRDefault="00F304E8" w:rsidP="00F304E8">
      <w:pPr>
        <w:tabs>
          <w:tab w:val="center" w:pos="7285"/>
          <w:tab w:val="left" w:pos="12908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a7"/>
        <w:tblpPr w:leftFromText="180" w:rightFromText="180" w:vertAnchor="text" w:tblpX="10887" w:tblpY="1"/>
        <w:tblOverlap w:val="never"/>
        <w:tblW w:w="393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F304E8" w:rsidRPr="009218CC" w:rsidTr="0036276C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Наименование муниципальной услуги_____________________________________________________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Категории потребителей муниципальной услуги____________________________________________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объем и (или) качество муниципальной услуги:</w:t>
      </w:r>
    </w:p>
    <w:p w:rsidR="00F304E8" w:rsidRPr="009218CC" w:rsidRDefault="00F304E8" w:rsidP="00F304E8">
      <w:pPr>
        <w:numPr>
          <w:ilvl w:val="1"/>
          <w:numId w:val="7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качество муниципальной услуги</w:t>
      </w:r>
      <w:r w:rsidRPr="009218CC">
        <w:rPr>
          <w:position w:val="-4"/>
        </w:rPr>
        <w:object w:dxaOrig="160" w:dyaOrig="300">
          <v:shape id="_x0000_i1026" type="#_x0000_t75" style="width:6.9pt;height:14.55pt" o:ole="">
            <v:imagedata r:id="rId8" o:title=""/>
          </v:shape>
          <o:OLEObject Type="Embed" ProgID="Equation.3" ShapeID="_x0000_i1026" DrawAspect="Content" ObjectID="_1544439213" r:id="rId9"/>
        </w:object>
      </w:r>
      <w:r w:rsidRPr="009218CC">
        <w:rPr>
          <w:sz w:val="24"/>
          <w:szCs w:val="24"/>
        </w:rPr>
        <w:t>:</w:t>
      </w:r>
    </w:p>
    <w:p w:rsidR="00F304E8" w:rsidRDefault="00F304E8" w:rsidP="00F304E8">
      <w:pPr>
        <w:rPr>
          <w:sz w:val="24"/>
          <w:szCs w:val="24"/>
        </w:rPr>
      </w:pPr>
      <w:r w:rsidRPr="009218CC">
        <w:rPr>
          <w:sz w:val="24"/>
          <w:szCs w:val="24"/>
        </w:rPr>
        <w:br w:type="page"/>
      </w:r>
    </w:p>
    <w:p w:rsidR="00F304E8" w:rsidRPr="009218CC" w:rsidRDefault="00F304E8" w:rsidP="00F304E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304E8" w:rsidRPr="009218CC" w:rsidRDefault="00F304E8" w:rsidP="00F304E8">
      <w:pPr>
        <w:autoSpaceDE w:val="0"/>
        <w:autoSpaceDN w:val="0"/>
        <w:adjustRightInd w:val="0"/>
        <w:ind w:left="426"/>
        <w:contextualSpacing/>
        <w:outlineLvl w:val="1"/>
        <w:rPr>
          <w:sz w:val="16"/>
          <w:szCs w:val="16"/>
        </w:rPr>
      </w:pPr>
    </w:p>
    <w:tbl>
      <w:tblPr>
        <w:tblStyle w:val="a7"/>
        <w:tblW w:w="14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413"/>
        <w:gridCol w:w="1413"/>
        <w:gridCol w:w="1413"/>
        <w:gridCol w:w="1413"/>
        <w:gridCol w:w="1413"/>
        <w:gridCol w:w="1351"/>
        <w:gridCol w:w="1256"/>
        <w:gridCol w:w="709"/>
        <w:gridCol w:w="1213"/>
        <w:gridCol w:w="1040"/>
        <w:gridCol w:w="1040"/>
      </w:tblGrid>
      <w:tr w:rsidR="00F304E8" w:rsidRPr="009218CC" w:rsidTr="0036276C">
        <w:tc>
          <w:tcPr>
            <w:tcW w:w="110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39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26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16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муниципальной услуги</w:t>
            </w:r>
          </w:p>
        </w:tc>
        <w:tc>
          <w:tcPr>
            <w:tcW w:w="3293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5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65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104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4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2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04E8" w:rsidRPr="009218CC" w:rsidTr="0036276C">
        <w:trPr>
          <w:trHeight w:val="231"/>
        </w:trPr>
        <w:tc>
          <w:tcPr>
            <w:tcW w:w="11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9218C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304E8" w:rsidRPr="009218CC" w:rsidTr="0036276C">
        <w:tc>
          <w:tcPr>
            <w:tcW w:w="110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contextualSpacing/>
        <w:outlineLvl w:val="1"/>
        <w:rPr>
          <w:sz w:val="20"/>
        </w:rPr>
      </w:pPr>
    </w:p>
    <w:p w:rsidR="00F304E8" w:rsidRPr="009218CC" w:rsidRDefault="00F304E8" w:rsidP="00F304E8">
      <w:pPr>
        <w:autoSpaceDE w:val="0"/>
        <w:autoSpaceDN w:val="0"/>
        <w:adjustRightInd w:val="0"/>
        <w:contextualSpacing/>
        <w:jc w:val="both"/>
        <w:outlineLvl w:val="1"/>
        <w:rPr>
          <w:sz w:val="24"/>
          <w:szCs w:val="24"/>
        </w:rPr>
      </w:pPr>
      <w:r w:rsidRPr="009218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CB43E" wp14:editId="5CFBB757">
                <wp:simplePos x="0" y="0"/>
                <wp:positionH relativeFrom="column">
                  <wp:posOffset>3027680</wp:posOffset>
                </wp:positionH>
                <wp:positionV relativeFrom="paragraph">
                  <wp:posOffset>180975</wp:posOffset>
                </wp:positionV>
                <wp:extent cx="1293341" cy="156124"/>
                <wp:effectExtent l="0" t="0" r="2159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341" cy="15612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8.4pt;margin-top:14.25pt;width:101.85pt;height:1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" filled="f" strokecolor="windowText" strokeweight=".5pt"/>
            </w:pict>
          </mc:Fallback>
        </mc:AlternateContent>
      </w:r>
      <w:r w:rsidRPr="009218CC">
        <w:rPr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</w:t>
      </w:r>
    </w:p>
    <w:p w:rsidR="00F304E8" w:rsidRPr="009218CC" w:rsidRDefault="00F304E8" w:rsidP="00F304E8">
      <w:pPr>
        <w:autoSpaceDE w:val="0"/>
        <w:autoSpaceDN w:val="0"/>
        <w:adjustRightInd w:val="0"/>
        <w:contextualSpacing/>
        <w:jc w:val="both"/>
        <w:outlineLvl w:val="1"/>
        <w:rPr>
          <w:sz w:val="24"/>
          <w:szCs w:val="24"/>
        </w:rPr>
      </w:pPr>
    </w:p>
    <w:p w:rsidR="00F304E8" w:rsidRPr="009218CC" w:rsidRDefault="00F304E8" w:rsidP="00F304E8">
      <w:pPr>
        <w:numPr>
          <w:ilvl w:val="1"/>
          <w:numId w:val="7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объем муниципальной услуги:</w:t>
      </w:r>
    </w:p>
    <w:p w:rsidR="00F304E8" w:rsidRPr="009218CC" w:rsidRDefault="00F304E8" w:rsidP="00F304E8">
      <w:pPr>
        <w:autoSpaceDE w:val="0"/>
        <w:autoSpaceDN w:val="0"/>
        <w:adjustRightInd w:val="0"/>
        <w:ind w:left="426"/>
        <w:contextualSpacing/>
        <w:outlineLvl w:val="1"/>
        <w:rPr>
          <w:sz w:val="20"/>
        </w:rPr>
      </w:pPr>
    </w:p>
    <w:tbl>
      <w:tblPr>
        <w:tblStyle w:val="a7"/>
        <w:tblW w:w="14709" w:type="dxa"/>
        <w:tblInd w:w="108" w:type="dxa"/>
        <w:tblLook w:val="04A0" w:firstRow="1" w:lastRow="0" w:firstColumn="1" w:lastColumn="0" w:noHBand="0" w:noVBand="1"/>
      </w:tblPr>
      <w:tblGrid>
        <w:gridCol w:w="1081"/>
        <w:gridCol w:w="1053"/>
        <w:gridCol w:w="1110"/>
        <w:gridCol w:w="1110"/>
        <w:gridCol w:w="1110"/>
        <w:gridCol w:w="1110"/>
        <w:gridCol w:w="850"/>
        <w:gridCol w:w="940"/>
        <w:gridCol w:w="850"/>
        <w:gridCol w:w="998"/>
        <w:gridCol w:w="920"/>
        <w:gridCol w:w="920"/>
        <w:gridCol w:w="951"/>
        <w:gridCol w:w="853"/>
        <w:gridCol w:w="853"/>
      </w:tblGrid>
      <w:tr w:rsidR="00F304E8" w:rsidRPr="009218CC" w:rsidTr="0036276C">
        <w:tc>
          <w:tcPr>
            <w:tcW w:w="108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73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20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40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838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657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Среднегодовой размер платы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F304E8" w:rsidRPr="009218CC" w:rsidTr="0036276C">
        <w:tc>
          <w:tcPr>
            <w:tcW w:w="108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85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показа-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90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финансо-вый год)</w:t>
            </w:r>
          </w:p>
        </w:tc>
        <w:tc>
          <w:tcPr>
            <w:tcW w:w="92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92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95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(очеред-ной финансо-вый год)</w:t>
            </w:r>
          </w:p>
        </w:tc>
        <w:tc>
          <w:tcPr>
            <w:tcW w:w="85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(1-й год плано-вого периода)</w:t>
            </w:r>
          </w:p>
        </w:tc>
        <w:tc>
          <w:tcPr>
            <w:tcW w:w="85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(2-й год плано-вого периода)</w:t>
            </w:r>
          </w:p>
        </w:tc>
      </w:tr>
      <w:tr w:rsidR="00F304E8" w:rsidRPr="009218CC" w:rsidTr="0036276C">
        <w:tc>
          <w:tcPr>
            <w:tcW w:w="108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</w:p>
        </w:tc>
        <w:tc>
          <w:tcPr>
            <w:tcW w:w="99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8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304E8" w:rsidRPr="009218CC" w:rsidTr="0036276C">
        <w:tc>
          <w:tcPr>
            <w:tcW w:w="108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8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8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contextualSpacing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contextualSpacing/>
        <w:jc w:val="both"/>
        <w:outlineLvl w:val="1"/>
        <w:rPr>
          <w:sz w:val="24"/>
          <w:szCs w:val="24"/>
        </w:rPr>
      </w:pPr>
      <w:r w:rsidRPr="009218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E7448" wp14:editId="09EFDB8E">
                <wp:simplePos x="0" y="0"/>
                <wp:positionH relativeFrom="column">
                  <wp:posOffset>3026410</wp:posOffset>
                </wp:positionH>
                <wp:positionV relativeFrom="paragraph">
                  <wp:posOffset>195580</wp:posOffset>
                </wp:positionV>
                <wp:extent cx="1292860" cy="155575"/>
                <wp:effectExtent l="0" t="0" r="2159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1555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38.3pt;margin-top:15.4pt;width:101.8pt;height: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" filled="f" strokecolor="windowText" strokeweight=".5pt"/>
            </w:pict>
          </mc:Fallback>
        </mc:AlternateContent>
      </w:r>
      <w:r w:rsidRPr="009218CC">
        <w:rPr>
          <w:sz w:val="24"/>
          <w:szCs w:val="24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 </w:t>
      </w:r>
    </w:p>
    <w:p w:rsidR="00F304E8" w:rsidRPr="009218CC" w:rsidRDefault="00F304E8" w:rsidP="00F304E8">
      <w:pPr>
        <w:rPr>
          <w:sz w:val="24"/>
          <w:szCs w:val="24"/>
        </w:rPr>
        <w:sectPr w:rsidR="00F304E8" w:rsidRPr="009218CC" w:rsidSect="0095602D">
          <w:pgSz w:w="16838" w:h="11906" w:orient="landscape" w:code="9"/>
          <w:pgMar w:top="1134" w:right="1134" w:bottom="567" w:left="1134" w:header="709" w:footer="709" w:gutter="0"/>
          <w:cols w:space="720"/>
          <w:docGrid w:linePitch="175"/>
        </w:sectPr>
      </w:pPr>
      <w:r w:rsidRPr="009218CC">
        <w:rPr>
          <w:sz w:val="24"/>
          <w:szCs w:val="24"/>
        </w:rPr>
        <w:br w:type="page"/>
      </w:r>
    </w:p>
    <w:p w:rsidR="00F304E8" w:rsidRPr="009218CC" w:rsidRDefault="00F304E8" w:rsidP="00F304E8">
      <w:pPr>
        <w:autoSpaceDE w:val="0"/>
        <w:autoSpaceDN w:val="0"/>
        <w:adjustRightInd w:val="0"/>
        <w:ind w:left="284"/>
        <w:contextualSpacing/>
        <w:jc w:val="center"/>
        <w:outlineLvl w:val="1"/>
        <w:rPr>
          <w:sz w:val="24"/>
          <w:szCs w:val="24"/>
        </w:rPr>
      </w:pPr>
    </w:p>
    <w:p w:rsidR="00F304E8" w:rsidRDefault="00F304E8" w:rsidP="00F304E8">
      <w:pPr>
        <w:autoSpaceDE w:val="0"/>
        <w:autoSpaceDN w:val="0"/>
        <w:adjustRightInd w:val="0"/>
        <w:ind w:left="284"/>
        <w:contextualSpacing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F304E8" w:rsidRDefault="00F304E8" w:rsidP="00F304E8">
      <w:pPr>
        <w:autoSpaceDE w:val="0"/>
        <w:autoSpaceDN w:val="0"/>
        <w:adjustRightInd w:val="0"/>
        <w:ind w:left="284"/>
        <w:contextualSpacing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Правовые акты, устанавливающие размер платы (цену, тариф), либо порядок ее (его) установления:</w:t>
      </w:r>
    </w:p>
    <w:p w:rsidR="00F304E8" w:rsidRPr="009218CC" w:rsidRDefault="00F304E8" w:rsidP="00F304E8">
      <w:pPr>
        <w:autoSpaceDE w:val="0"/>
        <w:autoSpaceDN w:val="0"/>
        <w:adjustRightInd w:val="0"/>
        <w:ind w:left="284"/>
        <w:contextualSpacing/>
        <w:outlineLvl w:val="1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946"/>
        <w:gridCol w:w="1995"/>
        <w:gridCol w:w="1977"/>
        <w:gridCol w:w="5784"/>
      </w:tblGrid>
      <w:tr w:rsidR="00F304E8" w:rsidRPr="009218CC" w:rsidTr="0036276C">
        <w:tc>
          <w:tcPr>
            <w:tcW w:w="14786" w:type="dxa"/>
            <w:gridSpan w:val="5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Правовой акт</w:t>
            </w:r>
          </w:p>
        </w:tc>
      </w:tr>
      <w:tr w:rsidR="00F304E8" w:rsidRPr="009218CC" w:rsidTr="0036276C">
        <w:tc>
          <w:tcPr>
            <w:tcW w:w="20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294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принявший орган</w:t>
            </w:r>
          </w:p>
        </w:tc>
        <w:tc>
          <w:tcPr>
            <w:tcW w:w="199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97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57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F304E8" w:rsidRPr="009218CC" w:rsidTr="0036276C">
        <w:tc>
          <w:tcPr>
            <w:tcW w:w="20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4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7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04E8" w:rsidRPr="009218CC" w:rsidTr="0036276C">
        <w:tc>
          <w:tcPr>
            <w:tcW w:w="20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Default="00F304E8" w:rsidP="00F304E8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Порядок оказания муниципальной услуги</w:t>
      </w:r>
    </w:p>
    <w:p w:rsidR="00F304E8" w:rsidRPr="009218CC" w:rsidRDefault="00F304E8" w:rsidP="00F304E8">
      <w:pPr>
        <w:autoSpaceDE w:val="0"/>
        <w:autoSpaceDN w:val="0"/>
        <w:adjustRightInd w:val="0"/>
        <w:ind w:left="284"/>
        <w:contextualSpacing/>
        <w:outlineLvl w:val="1"/>
        <w:rPr>
          <w:sz w:val="24"/>
          <w:szCs w:val="24"/>
        </w:rPr>
      </w:pPr>
    </w:p>
    <w:p w:rsidR="00F304E8" w:rsidRPr="00EB1BFE" w:rsidRDefault="00F304E8" w:rsidP="00F304E8">
      <w:pPr>
        <w:pStyle w:val="a3"/>
        <w:numPr>
          <w:ilvl w:val="1"/>
          <w:numId w:val="7"/>
        </w:numPr>
        <w:autoSpaceDE w:val="0"/>
        <w:autoSpaceDN w:val="0"/>
        <w:adjustRightInd w:val="0"/>
        <w:ind w:left="426" w:hanging="426"/>
        <w:outlineLvl w:val="1"/>
        <w:rPr>
          <w:sz w:val="24"/>
          <w:szCs w:val="24"/>
        </w:rPr>
      </w:pPr>
      <w:r w:rsidRPr="00EB1BFE">
        <w:rPr>
          <w:sz w:val="24"/>
          <w:szCs w:val="24"/>
        </w:rPr>
        <w:t>Правовые акты, регулирующие порядок оказания муниципальной услуги</w:t>
      </w:r>
    </w:p>
    <w:p w:rsidR="00F304E8" w:rsidRDefault="00F304E8" w:rsidP="00F304E8">
      <w:pPr>
        <w:autoSpaceDE w:val="0"/>
        <w:autoSpaceDN w:val="0"/>
        <w:adjustRightInd w:val="0"/>
        <w:outlineLvl w:val="1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</w:t>
      </w:r>
    </w:p>
    <w:p w:rsidR="00F304E8" w:rsidRPr="0025587D" w:rsidRDefault="00F304E8" w:rsidP="00F304E8">
      <w:pPr>
        <w:autoSpaceDE w:val="0"/>
        <w:autoSpaceDN w:val="0"/>
        <w:adjustRightInd w:val="0"/>
        <w:ind w:left="360"/>
        <w:jc w:val="center"/>
        <w:outlineLvl w:val="1"/>
        <w:rPr>
          <w:sz w:val="20"/>
        </w:rPr>
      </w:pPr>
      <w:r w:rsidRPr="0025587D">
        <w:rPr>
          <w:sz w:val="20"/>
        </w:rPr>
        <w:t>(наименование, номер и дата правового акта)</w:t>
      </w:r>
    </w:p>
    <w:p w:rsidR="00F304E8" w:rsidRPr="009218CC" w:rsidRDefault="00F304E8" w:rsidP="00F304E8">
      <w:pPr>
        <w:autoSpaceDE w:val="0"/>
        <w:autoSpaceDN w:val="0"/>
        <w:adjustRightInd w:val="0"/>
        <w:ind w:left="360"/>
        <w:jc w:val="center"/>
        <w:outlineLvl w:val="1"/>
        <w:rPr>
          <w:sz w:val="20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5.2.Порядок информирования потенциальных потребителей муниципальной услуги: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Способ информирования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Частота обновления информации</w:t>
            </w:r>
          </w:p>
        </w:tc>
      </w:tr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Часть 2. Сведения о выполняемых работах</w:t>
      </w:r>
      <w:r w:rsidRPr="009218CC">
        <w:rPr>
          <w:position w:val="-4"/>
          <w:sz w:val="24"/>
          <w:szCs w:val="24"/>
        </w:rPr>
        <w:object w:dxaOrig="139" w:dyaOrig="300">
          <v:shape id="_x0000_i1027" type="#_x0000_t75" style="width:6.15pt;height:14.55pt" o:ole="">
            <v:imagedata r:id="rId10" o:title=""/>
          </v:shape>
          <o:OLEObject Type="Embed" ProgID="Equation.3" ShapeID="_x0000_i1027" DrawAspect="Content" ObjectID="_1544439214" r:id="rId11"/>
        </w:object>
      </w:r>
    </w:p>
    <w:p w:rsidR="00F304E8" w:rsidRPr="009218CC" w:rsidRDefault="00F304E8" w:rsidP="00F304E8">
      <w:pPr>
        <w:tabs>
          <w:tab w:val="center" w:pos="7371"/>
          <w:tab w:val="left" w:pos="12555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ab/>
        <w:t>Раздел ___</w:t>
      </w:r>
      <w:r w:rsidRPr="009218CC">
        <w:rPr>
          <w:sz w:val="24"/>
          <w:szCs w:val="24"/>
        </w:rPr>
        <w:tab/>
      </w:r>
    </w:p>
    <w:p w:rsidR="00F304E8" w:rsidRPr="009218CC" w:rsidRDefault="00F304E8" w:rsidP="00F304E8">
      <w:pPr>
        <w:tabs>
          <w:tab w:val="center" w:pos="7371"/>
          <w:tab w:val="left" w:pos="12555"/>
        </w:tabs>
        <w:autoSpaceDE w:val="0"/>
        <w:autoSpaceDN w:val="0"/>
        <w:adjustRightInd w:val="0"/>
        <w:outlineLvl w:val="1"/>
        <w:rPr>
          <w:sz w:val="16"/>
          <w:szCs w:val="16"/>
        </w:rPr>
      </w:pPr>
    </w:p>
    <w:tbl>
      <w:tblPr>
        <w:tblStyle w:val="a7"/>
        <w:tblpPr w:leftFromText="180" w:rightFromText="180" w:vertAnchor="text" w:tblpX="10887" w:tblpY="1"/>
        <w:tblOverlap w:val="never"/>
        <w:tblW w:w="393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F304E8" w:rsidRPr="009218CC" w:rsidTr="0036276C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Наименование работы__________________________________________________________________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Категории потребителей работы__________________________________________________________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объем и (или) качество работы:</w:t>
      </w:r>
    </w:p>
    <w:p w:rsidR="00F304E8" w:rsidRPr="009218CC" w:rsidRDefault="00F304E8" w:rsidP="00F304E8">
      <w:pPr>
        <w:numPr>
          <w:ilvl w:val="1"/>
          <w:numId w:val="6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качество работы</w:t>
      </w:r>
      <w:r w:rsidRPr="009218CC">
        <w:rPr>
          <w:position w:val="-4"/>
        </w:rPr>
        <w:object w:dxaOrig="160" w:dyaOrig="300">
          <v:shape id="_x0000_i1028" type="#_x0000_t75" style="width:6.9pt;height:14.55pt" o:ole="">
            <v:imagedata r:id="rId12" o:title=""/>
          </v:shape>
          <o:OLEObject Type="Embed" ProgID="Equation.3" ShapeID="_x0000_i1028" DrawAspect="Content" ObjectID="_1544439215" r:id="rId13"/>
        </w:object>
      </w:r>
      <w:r w:rsidRPr="009218CC">
        <w:rPr>
          <w:sz w:val="24"/>
          <w:szCs w:val="24"/>
        </w:rPr>
        <w:t>: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16"/>
          <w:szCs w:val="16"/>
        </w:rPr>
      </w:pPr>
    </w:p>
    <w:tbl>
      <w:tblPr>
        <w:tblStyle w:val="a7"/>
        <w:tblW w:w="148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413"/>
        <w:gridCol w:w="1413"/>
        <w:gridCol w:w="1413"/>
        <w:gridCol w:w="1413"/>
        <w:gridCol w:w="1413"/>
        <w:gridCol w:w="1351"/>
        <w:gridCol w:w="1256"/>
        <w:gridCol w:w="756"/>
        <w:gridCol w:w="1213"/>
        <w:gridCol w:w="1040"/>
        <w:gridCol w:w="1040"/>
      </w:tblGrid>
      <w:tr w:rsidR="00F304E8" w:rsidRPr="009218CC" w:rsidTr="0036276C">
        <w:tc>
          <w:tcPr>
            <w:tcW w:w="110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39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содержание работы</w:t>
            </w:r>
          </w:p>
        </w:tc>
        <w:tc>
          <w:tcPr>
            <w:tcW w:w="2826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363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3293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5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12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104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год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4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код по ОКЕИ </w:t>
            </w:r>
          </w:p>
        </w:tc>
        <w:tc>
          <w:tcPr>
            <w:tcW w:w="12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04E8" w:rsidRPr="009218CC" w:rsidTr="0036276C">
        <w:tc>
          <w:tcPr>
            <w:tcW w:w="11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304E8" w:rsidRPr="009218CC" w:rsidTr="0036276C">
        <w:tc>
          <w:tcPr>
            <w:tcW w:w="11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jc w:val="both"/>
        <w:outlineLvl w:val="1"/>
        <w:rPr>
          <w:noProof/>
          <w:sz w:val="24"/>
          <w:szCs w:val="24"/>
        </w:rPr>
      </w:pPr>
      <w:r w:rsidRPr="009218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A4314" wp14:editId="4EAC252A">
                <wp:simplePos x="0" y="0"/>
                <wp:positionH relativeFrom="column">
                  <wp:posOffset>1844040</wp:posOffset>
                </wp:positionH>
                <wp:positionV relativeFrom="paragraph">
                  <wp:posOffset>196850</wp:posOffset>
                </wp:positionV>
                <wp:extent cx="1292860" cy="155575"/>
                <wp:effectExtent l="0" t="0" r="2159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1555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5.2pt;margin-top:15.5pt;width:101.8pt;height:1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" filled="f" strokecolor="windowText" strokeweight=".5pt"/>
            </w:pict>
          </mc:Fallback>
        </mc:AlternateContent>
      </w:r>
      <w:r w:rsidRPr="009218CC">
        <w:rPr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Pr="009218CC">
        <w:rPr>
          <w:noProof/>
          <w:sz w:val="24"/>
          <w:szCs w:val="24"/>
        </w:rPr>
        <w:t xml:space="preserve"> </w:t>
      </w:r>
    </w:p>
    <w:p w:rsidR="00F304E8" w:rsidRPr="009218CC" w:rsidRDefault="00F304E8" w:rsidP="00F304E8">
      <w:pPr>
        <w:autoSpaceDE w:val="0"/>
        <w:autoSpaceDN w:val="0"/>
        <w:adjustRightInd w:val="0"/>
        <w:jc w:val="both"/>
        <w:outlineLvl w:val="1"/>
        <w:rPr>
          <w:noProof/>
          <w:sz w:val="24"/>
          <w:szCs w:val="24"/>
        </w:rPr>
        <w:sectPr w:rsidR="00F304E8" w:rsidRPr="009218CC" w:rsidSect="0095602D">
          <w:pgSz w:w="16838" w:h="11906" w:orient="landscape" w:code="9"/>
          <w:pgMar w:top="851" w:right="1134" w:bottom="567" w:left="1134" w:header="709" w:footer="709" w:gutter="0"/>
          <w:cols w:space="720"/>
          <w:docGrid w:linePitch="175"/>
        </w:sectPr>
      </w:pPr>
    </w:p>
    <w:p w:rsidR="00F304E8" w:rsidRDefault="00F304E8" w:rsidP="00F304E8">
      <w:pPr>
        <w:autoSpaceDE w:val="0"/>
        <w:autoSpaceDN w:val="0"/>
        <w:adjustRightInd w:val="0"/>
        <w:ind w:left="426"/>
        <w:contextualSpacing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F304E8" w:rsidRPr="009218CC" w:rsidRDefault="00F304E8" w:rsidP="00F304E8">
      <w:pPr>
        <w:numPr>
          <w:ilvl w:val="1"/>
          <w:numId w:val="6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Показатели, характеризующие объем работы: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16"/>
          <w:szCs w:val="16"/>
        </w:rPr>
      </w:pPr>
    </w:p>
    <w:tbl>
      <w:tblPr>
        <w:tblStyle w:val="a7"/>
        <w:tblW w:w="14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417"/>
        <w:gridCol w:w="1418"/>
        <w:gridCol w:w="883"/>
        <w:gridCol w:w="901"/>
        <w:gridCol w:w="829"/>
        <w:gridCol w:w="875"/>
        <w:gridCol w:w="1048"/>
        <w:gridCol w:w="992"/>
        <w:gridCol w:w="920"/>
      </w:tblGrid>
      <w:tr w:rsidR="00F304E8" w:rsidRPr="009218CC" w:rsidTr="0036276C"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содержание работы</w:t>
            </w:r>
          </w:p>
        </w:tc>
        <w:tc>
          <w:tcPr>
            <w:tcW w:w="2835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488" w:type="dxa"/>
            <w:gridSpan w:val="4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2960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F304E8" w:rsidRPr="009218CC" w:rsidTr="0036276C"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8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показа-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730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75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4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(очередной финансо-вый год)</w:t>
            </w:r>
          </w:p>
        </w:tc>
        <w:tc>
          <w:tcPr>
            <w:tcW w:w="99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92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20__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304E8" w:rsidRPr="009218CC" w:rsidTr="0036276C"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</w:p>
        </w:tc>
        <w:tc>
          <w:tcPr>
            <w:tcW w:w="8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75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304E8" w:rsidRPr="009218CC" w:rsidTr="0036276C"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9218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FD2EE" wp14:editId="7DDBDF3B">
                <wp:simplePos x="0" y="0"/>
                <wp:positionH relativeFrom="column">
                  <wp:posOffset>1841500</wp:posOffset>
                </wp:positionH>
                <wp:positionV relativeFrom="paragraph">
                  <wp:posOffset>200025</wp:posOffset>
                </wp:positionV>
                <wp:extent cx="1292860" cy="155575"/>
                <wp:effectExtent l="0" t="0" r="21590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860" cy="1555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5pt;margin-top:15.75pt;width:101.8pt;height:1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" filled="f" strokecolor="windowText" strokeweight=".5pt"/>
            </w:pict>
          </mc:Fallback>
        </mc:AlternateContent>
      </w:r>
      <w:r w:rsidRPr="009218CC">
        <w:rPr>
          <w:sz w:val="24"/>
          <w:szCs w:val="24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Часть 3. Прочие сведения о муниципальном задании</w:t>
      </w:r>
      <w:r w:rsidRPr="009218CC">
        <w:rPr>
          <w:position w:val="-4"/>
          <w:sz w:val="24"/>
          <w:szCs w:val="24"/>
        </w:rPr>
        <w:object w:dxaOrig="139" w:dyaOrig="300">
          <v:shape id="_x0000_i1029" type="#_x0000_t75" style="width:6.15pt;height:14.55pt" o:ole="">
            <v:imagedata r:id="rId14" o:title=""/>
          </v:shape>
          <o:OLEObject Type="Embed" ProgID="Equation.3" ShapeID="_x0000_i1029" DrawAspect="Content" ObjectID="_1544439216" r:id="rId15"/>
        </w:objec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Основания для досрочного прекращения выполнения муниципального задания___________________________________________________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Иная информация, необходимая для выполнения (контроля за исполнением) муниципального задания _________________________________________________________________________________________________________________________</w:t>
      </w:r>
    </w:p>
    <w:p w:rsidR="00F304E8" w:rsidRPr="009218CC" w:rsidRDefault="00F304E8" w:rsidP="00F304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 xml:space="preserve">Порядок контроля за исполнением муниципального задания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Форма контроля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Органы, осуществляющие контроль за исполнением муниципального задания </w:t>
            </w:r>
          </w:p>
        </w:tc>
      </w:tr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492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 xml:space="preserve">Требования к отчетности об исполнении муниципального задания </w:t>
      </w:r>
    </w:p>
    <w:p w:rsidR="00F304E8" w:rsidRPr="009218CC" w:rsidRDefault="00F304E8" w:rsidP="00F304E8">
      <w:pPr>
        <w:numPr>
          <w:ilvl w:val="1"/>
          <w:numId w:val="3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Периодичность представления отчетов об исполнении муниципального задания 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numPr>
          <w:ilvl w:val="1"/>
          <w:numId w:val="3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Сроки представления отчетов об исполнении муниципального задания 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4.2.1 Сроки представления предварительного отчета о выполнении муниципального задания 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numPr>
          <w:ilvl w:val="1"/>
          <w:numId w:val="3"/>
        </w:numPr>
        <w:autoSpaceDE w:val="0"/>
        <w:autoSpaceDN w:val="0"/>
        <w:adjustRightInd w:val="0"/>
        <w:ind w:left="426" w:hanging="426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Иные требования к отчетности об исполнении муниципального задания 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rPr>
          <w:sz w:val="24"/>
          <w:szCs w:val="24"/>
        </w:rPr>
      </w:pPr>
      <w:r w:rsidRPr="009218CC">
        <w:rPr>
          <w:sz w:val="24"/>
          <w:szCs w:val="24"/>
        </w:rPr>
        <w:br w:type="page"/>
      </w:r>
    </w:p>
    <w:p w:rsidR="00F304E8" w:rsidRDefault="00F304E8" w:rsidP="00F304E8">
      <w:pPr>
        <w:autoSpaceDE w:val="0"/>
        <w:autoSpaceDN w:val="0"/>
        <w:adjustRightInd w:val="0"/>
        <w:ind w:left="284"/>
        <w:contextualSpacing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F304E8" w:rsidRPr="009218CC" w:rsidRDefault="00F304E8" w:rsidP="00F304E8">
      <w:pPr>
        <w:autoSpaceDE w:val="0"/>
        <w:autoSpaceDN w:val="0"/>
        <w:adjustRightInd w:val="0"/>
        <w:ind w:left="284"/>
        <w:contextualSpacing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contextualSpacing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 xml:space="preserve">Иные показатели, связанные с исполнением муниципального задания </w:t>
      </w:r>
      <w:r w:rsidRPr="009218CC">
        <w:rPr>
          <w:position w:val="-4"/>
          <w:sz w:val="24"/>
          <w:szCs w:val="24"/>
        </w:rPr>
        <w:object w:dxaOrig="139" w:dyaOrig="300">
          <v:shape id="_x0000_i1030" type="#_x0000_t75" style="width:6.15pt;height:14.55pt" o:ole="">
            <v:imagedata r:id="rId16" o:title=""/>
          </v:shape>
          <o:OLEObject Type="Embed" ProgID="Equation.3" ShapeID="_x0000_i1030" DrawAspect="Content" ObjectID="_1544439217" r:id="rId17"/>
        </w:object>
      </w:r>
      <w:r w:rsidRPr="009218CC">
        <w:rPr>
          <w:sz w:val="24"/>
          <w:szCs w:val="24"/>
        </w:rPr>
        <w:t>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20" w:dyaOrig="300">
          <v:shape id="_x0000_i1031" type="#_x0000_t75" style="width:6.15pt;height:14.55pt" o:ole="">
            <v:imagedata r:id="rId18" o:title=""/>
          </v:shape>
          <o:OLEObject Type="Embed" ProgID="Equation.3" ShapeID="_x0000_i1031" DrawAspect="Content" ObjectID="_1544439218" r:id="rId19"/>
        </w:object>
      </w:r>
      <w:r w:rsidRPr="009218CC">
        <w:rPr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выполнение работы (работ) </w:t>
      </w:r>
      <w:r>
        <w:rPr>
          <w:sz w:val="24"/>
          <w:szCs w:val="24"/>
        </w:rPr>
        <w:br/>
      </w:r>
      <w:r w:rsidRPr="009218CC">
        <w:rPr>
          <w:sz w:val="24"/>
          <w:szCs w:val="24"/>
        </w:rPr>
        <w:t xml:space="preserve">и содержит требования к оказанию муниципальной услуги (услуг) раздельно по каждой из муниципальных услуг с указанием порядкового номера раздела. </w:t>
      </w: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60" w:dyaOrig="300">
          <v:shape id="_x0000_i1032" type="#_x0000_t75" style="width:6.9pt;height:14.55pt" o:ole="">
            <v:imagedata r:id="rId20" o:title=""/>
          </v:shape>
          <o:OLEObject Type="Embed" ProgID="Equation.3" ShapeID="_x0000_i1032" DrawAspect="Content" ObjectID="_1544439219" r:id="rId21"/>
        </w:object>
      </w:r>
      <w:r w:rsidRPr="009218CC">
        <w:rPr>
          <w:sz w:val="24"/>
          <w:szCs w:val="24"/>
        </w:rPr>
        <w:t>Заполняется при установлении показателей, характеризующих качество муниципальной услуги, в ведомственном перечне (в стандарте оказания муниципальной услуги).</w:t>
      </w: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39" w:dyaOrig="300">
          <v:shape id="_x0000_i1033" type="#_x0000_t75" style="width:6.15pt;height:14.55pt" o:ole="">
            <v:imagedata r:id="rId22" o:title=""/>
          </v:shape>
          <o:OLEObject Type="Embed" ProgID="Equation.3" ShapeID="_x0000_i1033" DrawAspect="Content" ObjectID="_1544439220" r:id="rId23"/>
        </w:object>
      </w:r>
      <w:r w:rsidRPr="009218CC">
        <w:rPr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выполнение работы (работ) </w:t>
      </w:r>
      <w:r>
        <w:rPr>
          <w:sz w:val="24"/>
          <w:szCs w:val="24"/>
        </w:rPr>
        <w:br/>
      </w:r>
      <w:r w:rsidRPr="009218CC">
        <w:rPr>
          <w:sz w:val="24"/>
          <w:szCs w:val="24"/>
        </w:rPr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60" w:dyaOrig="300">
          <v:shape id="_x0000_i1034" type="#_x0000_t75" style="width:6.9pt;height:14.55pt" o:ole="">
            <v:imagedata r:id="rId24" o:title=""/>
          </v:shape>
          <o:OLEObject Type="Embed" ProgID="Equation.3" ShapeID="_x0000_i1034" DrawAspect="Content" ObjectID="_1544439221" r:id="rId25"/>
        </w:object>
      </w:r>
      <w:r w:rsidRPr="009218CC">
        <w:rPr>
          <w:sz w:val="24"/>
          <w:szCs w:val="24"/>
        </w:rPr>
        <w:t>Заполняется при установлении показателей, характеризующих качество работы, в ведомственном перечне (в стандарте выполнения работы).</w:t>
      </w: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39" w:dyaOrig="300">
          <v:shape id="_x0000_i1035" type="#_x0000_t75" style="width:6.15pt;height:14.55pt" o:ole="">
            <v:imagedata r:id="rId26" o:title=""/>
          </v:shape>
          <o:OLEObject Type="Embed" ProgID="Equation.3" ShapeID="_x0000_i1035" DrawAspect="Content" ObjectID="_1544439222" r:id="rId27"/>
        </w:object>
      </w:r>
      <w:r w:rsidRPr="009218CC">
        <w:rPr>
          <w:sz w:val="24"/>
          <w:szCs w:val="24"/>
        </w:rPr>
        <w:t>Заполняется в целом по муниципальному заданию.</w:t>
      </w:r>
    </w:p>
    <w:p w:rsidR="00F304E8" w:rsidRPr="009218CC" w:rsidRDefault="00F304E8" w:rsidP="00F304E8">
      <w:pPr>
        <w:jc w:val="both"/>
        <w:rPr>
          <w:sz w:val="24"/>
          <w:szCs w:val="24"/>
        </w:rPr>
      </w:pPr>
      <w:r w:rsidRPr="009218CC">
        <w:rPr>
          <w:sz w:val="24"/>
          <w:szCs w:val="24"/>
        </w:rPr>
        <w:object w:dxaOrig="139" w:dyaOrig="300">
          <v:shape id="_x0000_i1036" type="#_x0000_t75" style="width:6.15pt;height:14.55pt" o:ole="">
            <v:imagedata r:id="rId28" o:title=""/>
          </v:shape>
          <o:OLEObject Type="Embed" ProgID="Equation.3" ShapeID="_x0000_i1036" DrawAspect="Content" ObjectID="_1544439223" r:id="rId29"/>
        </w:object>
      </w:r>
      <w:r w:rsidRPr="009218CC">
        <w:rPr>
          <w:sz w:val="24"/>
          <w:szCs w:val="24"/>
        </w:rPr>
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главным распорядителем или органом Администрации города, осуществляющим функции и полномочия учредителя, решения об установлении допустимого (возможного) отклонения от выполнения муниципального задания, в пределах которого оно считается выполненным </w:t>
      </w:r>
      <w:r>
        <w:rPr>
          <w:sz w:val="24"/>
          <w:szCs w:val="24"/>
        </w:rPr>
        <w:br/>
      </w:r>
      <w:r w:rsidRPr="009218CC">
        <w:rPr>
          <w:sz w:val="24"/>
          <w:szCs w:val="24"/>
        </w:rPr>
        <w:t>(в процентах). В этом случае допустимые (возможные) отклонения</w:t>
      </w:r>
      <w:r>
        <w:rPr>
          <w:sz w:val="24"/>
          <w:szCs w:val="24"/>
        </w:rPr>
        <w:t>, предусмотренные в подпунктах 3.1 и 3</w:t>
      </w:r>
      <w:r w:rsidRPr="009218CC">
        <w:rPr>
          <w:sz w:val="24"/>
          <w:szCs w:val="24"/>
        </w:rPr>
        <w:t>.2 настоящего муниципального задания, не заполняются.</w:t>
      </w:r>
      <w:r>
        <w:rPr>
          <w:sz w:val="24"/>
          <w:szCs w:val="24"/>
        </w:rPr>
        <w:t>".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F304E8" w:rsidRPr="009218CC" w:rsidSect="0095602D">
          <w:pgSz w:w="16838" w:h="11906" w:orient="landscape" w:code="9"/>
          <w:pgMar w:top="851" w:right="1134" w:bottom="567" w:left="1134" w:header="709" w:footer="709" w:gutter="0"/>
          <w:cols w:space="720"/>
          <w:docGrid w:linePitch="175"/>
        </w:sectPr>
      </w:pPr>
      <w:r w:rsidRPr="009218CC">
        <w:rPr>
          <w:sz w:val="24"/>
          <w:szCs w:val="24"/>
        </w:rPr>
        <w:t>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11"/>
        <w:tblpPr w:leftFromText="180" w:rightFromText="180" w:vertAnchor="text" w:horzAnchor="margin" w:tblpY="65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529"/>
      </w:tblGrid>
      <w:tr w:rsidR="00F304E8" w:rsidRPr="009218CC" w:rsidTr="0036276C">
        <w:tc>
          <w:tcPr>
            <w:tcW w:w="9180" w:type="dxa"/>
          </w:tcPr>
          <w:p w:rsidR="00F304E8" w:rsidRPr="009218CC" w:rsidRDefault="00F304E8" w:rsidP="00362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92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3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218C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к Положению о формировании и финансовом обеспечении выполнения муниципального задания на оказание муниципальных услуг (выполнение работ) </w:t>
            </w: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218CC">
        <w:rPr>
          <w:b/>
          <w:sz w:val="24"/>
          <w:szCs w:val="24"/>
        </w:rPr>
        <w:t>ОТЧЕТ ОБ ИСПОЛНЕНИИ МУНИЦИПАЛЬНОГО ЗАДАНИЯ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на 20__ год и на плановый период 20__ и 20__ годов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от "___"________________ 20__ г.</w:t>
      </w:r>
    </w:p>
    <w:tbl>
      <w:tblPr>
        <w:tblStyle w:val="11"/>
        <w:tblpPr w:leftFromText="180" w:rightFromText="180" w:vertAnchor="text" w:tblpX="11982" w:tblpY="1"/>
        <w:tblOverlap w:val="never"/>
        <w:tblW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F304E8" w:rsidRPr="009218CC" w:rsidTr="0036276C">
        <w:tc>
          <w:tcPr>
            <w:tcW w:w="15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E8" w:rsidRPr="009218CC" w:rsidTr="0036276C">
        <w:tc>
          <w:tcPr>
            <w:tcW w:w="1526" w:type="dxa"/>
            <w:tcBorders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Наименование муниципального учреждения 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Вид</w:t>
      </w:r>
      <w:r w:rsidRPr="009218CC">
        <w:rPr>
          <w:sz w:val="24"/>
          <w:szCs w:val="24"/>
        </w:rPr>
        <w:t xml:space="preserve"> деятельности муниципального учреждения ______________________________________________________</w:t>
      </w:r>
      <w:r>
        <w:rPr>
          <w:sz w:val="24"/>
          <w:szCs w:val="24"/>
        </w:rPr>
        <w:t>_</w:t>
      </w:r>
      <w:r w:rsidRPr="009218CC">
        <w:rPr>
          <w:sz w:val="24"/>
          <w:szCs w:val="24"/>
        </w:rPr>
        <w:t xml:space="preserve">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 xml:space="preserve">_________________________________________________________________________________________________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0"/>
        </w:rPr>
      </w:pPr>
      <w:r w:rsidRPr="009218CC">
        <w:rPr>
          <w:sz w:val="20"/>
        </w:rPr>
        <w:t xml:space="preserve">                         (указывается вид деятельности учреждения из базового (отраслевого) перечня)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0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16"/>
          <w:szCs w:val="16"/>
        </w:rPr>
      </w:pP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Периодичность____________________________________________________________________________________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0"/>
        </w:rPr>
      </w:pPr>
      <w:r w:rsidRPr="009218CC">
        <w:rPr>
          <w:sz w:val="20"/>
        </w:rPr>
        <w:t xml:space="preserve">                            (указывается в соответствии с периодичностью представления отчета об исполнении муниципального задания, </w:t>
      </w:r>
    </w:p>
    <w:p w:rsidR="00F304E8" w:rsidRPr="009218CC" w:rsidRDefault="00F304E8" w:rsidP="00F304E8">
      <w:pPr>
        <w:autoSpaceDE w:val="0"/>
        <w:autoSpaceDN w:val="0"/>
        <w:adjustRightInd w:val="0"/>
        <w:outlineLvl w:val="1"/>
        <w:rPr>
          <w:sz w:val="20"/>
        </w:rPr>
      </w:pPr>
      <w:r w:rsidRPr="009218CC">
        <w:rPr>
          <w:sz w:val="20"/>
        </w:rPr>
        <w:t xml:space="preserve">                                                                                     установленной в муниципальном задании)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Часть 1. Сведения об оказываемых муниципальных услугах</w:t>
      </w:r>
      <w:r w:rsidRPr="009218CC">
        <w:rPr>
          <w:position w:val="-4"/>
          <w:sz w:val="24"/>
          <w:szCs w:val="24"/>
        </w:rPr>
        <w:object w:dxaOrig="120" w:dyaOrig="300">
          <v:shape id="_x0000_i1037" type="#_x0000_t75" style="width:6.15pt;height:14.55pt" o:ole="">
            <v:imagedata r:id="rId30" o:title=""/>
          </v:shape>
          <o:OLEObject Type="Embed" ProgID="Equation.3" ShapeID="_x0000_i1037" DrawAspect="Content" ObjectID="_1544439224" r:id="rId31"/>
        </w:objec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Раздел ___</w:t>
      </w:r>
    </w:p>
    <w:p w:rsidR="00F304E8" w:rsidRPr="009218CC" w:rsidRDefault="00F304E8" w:rsidP="00F304E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1.</w:t>
      </w:r>
      <w:r w:rsidRPr="009218CC">
        <w:rPr>
          <w:sz w:val="24"/>
          <w:szCs w:val="24"/>
        </w:rPr>
        <w:tab/>
        <w:t>Наименование муниципальной услуги_____________________________________________________</w:t>
      </w:r>
    </w:p>
    <w:tbl>
      <w:tblPr>
        <w:tblStyle w:val="11"/>
        <w:tblpPr w:leftFromText="180" w:rightFromText="180" w:vertAnchor="text" w:tblpX="10887" w:tblpY="1"/>
        <w:tblOverlap w:val="never"/>
        <w:tblW w:w="393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F304E8" w:rsidRPr="009218CC" w:rsidTr="0036276C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16"/>
          <w:szCs w:val="16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2.</w:t>
      </w:r>
      <w:r w:rsidRPr="009218CC">
        <w:rPr>
          <w:sz w:val="24"/>
          <w:szCs w:val="24"/>
        </w:rPr>
        <w:tab/>
        <w:t>Категории потребителей муниципальной услуги____________________________________________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F304E8" w:rsidRPr="009218CC" w:rsidSect="0095602D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F304E8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11"/>
        <w:tblW w:w="148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026"/>
        <w:gridCol w:w="1134"/>
        <w:gridCol w:w="1134"/>
        <w:gridCol w:w="1100"/>
        <w:gridCol w:w="1134"/>
        <w:gridCol w:w="992"/>
        <w:gridCol w:w="1242"/>
        <w:gridCol w:w="816"/>
        <w:gridCol w:w="1168"/>
        <w:gridCol w:w="993"/>
        <w:gridCol w:w="1078"/>
        <w:gridCol w:w="1134"/>
        <w:gridCol w:w="906"/>
      </w:tblGrid>
      <w:tr w:rsidR="00F304E8" w:rsidRPr="009A5181" w:rsidTr="009A5181">
        <w:tc>
          <w:tcPr>
            <w:tcW w:w="993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="009A5181" w:rsidRPr="009A5181">
              <w:rPr>
                <w:rFonts w:ascii="Times New Roman" w:hAnsi="Times New Roman" w:cs="Times New Roman"/>
                <w:sz w:val="16"/>
                <w:szCs w:val="16"/>
              </w:rPr>
              <w:t>икаль</w:t>
            </w:r>
            <w:r w:rsidR="009A5181">
              <w:rPr>
                <w:rFonts w:ascii="Times New Roman" w:hAnsi="Times New Roman" w:cs="Times New Roman"/>
                <w:sz w:val="16"/>
                <w:szCs w:val="16"/>
              </w:rPr>
              <w:t>-н</w:t>
            </w: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proofErr w:type="spellEnd"/>
            <w:r w:rsidRPr="009A5181">
              <w:rPr>
                <w:rFonts w:ascii="Times New Roman" w:hAnsi="Times New Roman" w:cs="Times New Roman"/>
                <w:sz w:val="16"/>
                <w:szCs w:val="16"/>
              </w:rPr>
              <w:t xml:space="preserve"> номер реестровой записи</w:t>
            </w:r>
          </w:p>
        </w:tc>
        <w:tc>
          <w:tcPr>
            <w:tcW w:w="3294" w:type="dxa"/>
            <w:gridSpan w:val="3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34" w:type="dxa"/>
            <w:gridSpan w:val="2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29" w:type="dxa"/>
            <w:gridSpan w:val="8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304E8" w:rsidRPr="009A5181" w:rsidTr="009A5181">
        <w:tc>
          <w:tcPr>
            <w:tcW w:w="993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00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показателя</w:t>
            </w:r>
          </w:p>
        </w:tc>
        <w:tc>
          <w:tcPr>
            <w:tcW w:w="2058" w:type="dxa"/>
            <w:gridSpan w:val="2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муниципаль-ном задании на год</w:t>
            </w:r>
          </w:p>
        </w:tc>
        <w:tc>
          <w:tcPr>
            <w:tcW w:w="993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078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допусти-</w:t>
            </w:r>
          </w:p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мое (возмож-ное) отклонение</w:t>
            </w: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отклонение, превы-шающее допустимое (возможное) значение</w:t>
            </w:r>
          </w:p>
        </w:tc>
        <w:tc>
          <w:tcPr>
            <w:tcW w:w="906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причина отклоне-ния</w:t>
            </w:r>
          </w:p>
        </w:tc>
      </w:tr>
      <w:tr w:rsidR="00F304E8" w:rsidRPr="009A5181" w:rsidTr="009A5181">
        <w:tc>
          <w:tcPr>
            <w:tcW w:w="993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168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A5181" w:rsidTr="009A5181"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6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7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A518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04E8" w:rsidRPr="009A5181" w:rsidTr="009A5181">
        <w:tc>
          <w:tcPr>
            <w:tcW w:w="993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A5181" w:rsidTr="009A5181">
        <w:tc>
          <w:tcPr>
            <w:tcW w:w="993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A5181" w:rsidTr="009A5181">
        <w:tc>
          <w:tcPr>
            <w:tcW w:w="993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A5181" w:rsidTr="009A5181">
        <w:tc>
          <w:tcPr>
            <w:tcW w:w="993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F304E8" w:rsidRPr="009A5181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A5181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0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3.2 Сведения о фактическом достижении показателей, характеризующих объем муниципальной услуги: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11"/>
        <w:tblW w:w="14936" w:type="dxa"/>
        <w:tblLook w:val="04A0" w:firstRow="1" w:lastRow="0" w:firstColumn="1" w:lastColumn="0" w:noHBand="0" w:noVBand="1"/>
      </w:tblPr>
      <w:tblGrid>
        <w:gridCol w:w="1081"/>
        <w:gridCol w:w="1016"/>
        <w:gridCol w:w="1016"/>
        <w:gridCol w:w="1016"/>
        <w:gridCol w:w="1016"/>
        <w:gridCol w:w="1016"/>
        <w:gridCol w:w="850"/>
        <w:gridCol w:w="850"/>
        <w:gridCol w:w="714"/>
        <w:gridCol w:w="1317"/>
        <w:gridCol w:w="941"/>
        <w:gridCol w:w="1070"/>
        <w:gridCol w:w="1215"/>
        <w:gridCol w:w="1005"/>
        <w:gridCol w:w="813"/>
      </w:tblGrid>
      <w:tr w:rsidR="00F304E8" w:rsidRPr="009218CC" w:rsidTr="0036276C">
        <w:tc>
          <w:tcPr>
            <w:tcW w:w="107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030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020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04" w:type="dxa"/>
            <w:gridSpan w:val="8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08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F304E8" w:rsidRPr="009218CC" w:rsidTr="0036276C">
        <w:tc>
          <w:tcPr>
            <w:tcW w:w="107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845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показа-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644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36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06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07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9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0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7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309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7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304E8" w:rsidRPr="009218CC" w:rsidTr="0036276C">
        <w:tc>
          <w:tcPr>
            <w:tcW w:w="107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7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7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07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  <w:sectPr w:rsidR="00F304E8" w:rsidRPr="009218CC" w:rsidSect="0095602D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F304E8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F304E8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Часть 2. Сведения о выполняемых работах</w:t>
      </w:r>
      <w:r w:rsidRPr="009218CC">
        <w:rPr>
          <w:position w:val="-4"/>
          <w:sz w:val="24"/>
          <w:szCs w:val="24"/>
        </w:rPr>
        <w:object w:dxaOrig="160" w:dyaOrig="300">
          <v:shape id="_x0000_i1038" type="#_x0000_t75" style="width:6.9pt;height:14.55pt" o:ole="">
            <v:imagedata r:id="rId32" o:title=""/>
          </v:shape>
          <o:OLEObject Type="Embed" ProgID="Equation.3" ShapeID="_x0000_i1038" DrawAspect="Content" ObjectID="_1544439225" r:id="rId33"/>
        </w:objec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Раздел___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1.</w:t>
      </w:r>
      <w:r w:rsidRPr="009218CC">
        <w:rPr>
          <w:sz w:val="24"/>
          <w:szCs w:val="24"/>
        </w:rPr>
        <w:tab/>
        <w:t>Наименование работы__________________________________________________________________</w:t>
      </w:r>
    </w:p>
    <w:tbl>
      <w:tblPr>
        <w:tblStyle w:val="11"/>
        <w:tblpPr w:leftFromText="180" w:rightFromText="180" w:vertAnchor="text" w:tblpX="10887" w:tblpY="1"/>
        <w:tblOverlap w:val="never"/>
        <w:tblW w:w="393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F304E8" w:rsidRPr="009218CC" w:rsidTr="0036276C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C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2.</w:t>
      </w:r>
      <w:r w:rsidRPr="009218CC">
        <w:rPr>
          <w:sz w:val="24"/>
          <w:szCs w:val="24"/>
        </w:rPr>
        <w:tab/>
        <w:t>Категории потребителей работы__________________________________________________________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________________________________________________________________________________________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11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01"/>
        <w:gridCol w:w="1026"/>
        <w:gridCol w:w="1134"/>
        <w:gridCol w:w="1134"/>
        <w:gridCol w:w="1134"/>
        <w:gridCol w:w="1134"/>
        <w:gridCol w:w="992"/>
        <w:gridCol w:w="1276"/>
        <w:gridCol w:w="708"/>
        <w:gridCol w:w="1205"/>
        <w:gridCol w:w="1063"/>
        <w:gridCol w:w="1205"/>
        <w:gridCol w:w="1276"/>
        <w:gridCol w:w="1063"/>
      </w:tblGrid>
      <w:tr w:rsidR="00F304E8" w:rsidRPr="009218CC" w:rsidTr="0036276C">
        <w:tc>
          <w:tcPr>
            <w:tcW w:w="110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94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содержание работы</w:t>
            </w:r>
          </w:p>
        </w:tc>
        <w:tc>
          <w:tcPr>
            <w:tcW w:w="2268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788" w:type="dxa"/>
            <w:gridSpan w:val="8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984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муниципаль-ном задании на год</w:t>
            </w:r>
          </w:p>
        </w:tc>
        <w:tc>
          <w:tcPr>
            <w:tcW w:w="106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05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06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205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04E8" w:rsidRPr="009218CC" w:rsidTr="0036276C">
        <w:tc>
          <w:tcPr>
            <w:tcW w:w="110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04E8" w:rsidRPr="009218CC" w:rsidTr="0036276C">
        <w:tc>
          <w:tcPr>
            <w:tcW w:w="1101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101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3.2 Сведения о фактическом достижении показателей, характеризующих объем работы: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11"/>
        <w:tblW w:w="15250" w:type="dxa"/>
        <w:tblLayout w:type="fixed"/>
        <w:tblLook w:val="04A0" w:firstRow="1" w:lastRow="0" w:firstColumn="1" w:lastColumn="0" w:noHBand="0" w:noVBand="1"/>
      </w:tblPr>
      <w:tblGrid>
        <w:gridCol w:w="1242"/>
        <w:gridCol w:w="1013"/>
        <w:gridCol w:w="1114"/>
        <w:gridCol w:w="1134"/>
        <w:gridCol w:w="1134"/>
        <w:gridCol w:w="1134"/>
        <w:gridCol w:w="992"/>
        <w:gridCol w:w="1321"/>
        <w:gridCol w:w="663"/>
        <w:gridCol w:w="1200"/>
        <w:gridCol w:w="992"/>
        <w:gridCol w:w="1070"/>
        <w:gridCol w:w="1215"/>
        <w:gridCol w:w="1026"/>
      </w:tblGrid>
      <w:tr w:rsidR="00F304E8" w:rsidRPr="009218CC" w:rsidTr="0036276C">
        <w:tc>
          <w:tcPr>
            <w:tcW w:w="124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характеризующий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содержание работы</w:t>
            </w:r>
          </w:p>
        </w:tc>
        <w:tc>
          <w:tcPr>
            <w:tcW w:w="2268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479" w:type="dxa"/>
            <w:gridSpan w:val="8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</w:tr>
      <w:tr w:rsidR="00F304E8" w:rsidRPr="009218CC" w:rsidTr="0036276C">
        <w:tc>
          <w:tcPr>
            <w:tcW w:w="124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1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наимено-вание показа-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1984" w:type="dxa"/>
            <w:gridSpan w:val="2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муниципаль-ном задании на год</w:t>
            </w:r>
          </w:p>
        </w:tc>
        <w:tc>
          <w:tcPr>
            <w:tcW w:w="99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070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15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ind w:right="-91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026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F304E8" w:rsidRPr="009218CC" w:rsidTr="0036276C">
        <w:tc>
          <w:tcPr>
            <w:tcW w:w="124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20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24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7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218C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04E8" w:rsidRPr="009218CC" w:rsidTr="0036276C">
        <w:tc>
          <w:tcPr>
            <w:tcW w:w="1242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4E8" w:rsidRPr="009218CC" w:rsidTr="0036276C">
        <w:tc>
          <w:tcPr>
            <w:tcW w:w="1242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</w:tcPr>
          <w:p w:rsidR="00F304E8" w:rsidRPr="009218CC" w:rsidRDefault="00F304E8" w:rsidP="0036276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Руководитель (уполномоченное лицо) ________________  ___________________  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0"/>
        </w:rPr>
      </w:pPr>
      <w:r w:rsidRPr="009218CC">
        <w:rPr>
          <w:sz w:val="20"/>
        </w:rPr>
        <w:t xml:space="preserve">                                                                                         (должность)                         (подпись)                     (расшифровка подписи)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  <w:sectPr w:rsidR="00F304E8" w:rsidRPr="009218CC" w:rsidSect="0095602D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  <w:r w:rsidRPr="009218CC">
        <w:rPr>
          <w:sz w:val="24"/>
          <w:szCs w:val="24"/>
        </w:rPr>
        <w:t>"____"_________________ 20____ г.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9218CC">
        <w:rPr>
          <w:sz w:val="24"/>
          <w:szCs w:val="24"/>
        </w:rPr>
        <w:t>_________________________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9218CC">
        <w:rPr>
          <w:position w:val="-4"/>
          <w:sz w:val="24"/>
          <w:szCs w:val="24"/>
        </w:rPr>
        <w:object w:dxaOrig="120" w:dyaOrig="300">
          <v:shape id="_x0000_i1039" type="#_x0000_t75" style="width:6.15pt;height:14.55pt" o:ole="">
            <v:imagedata r:id="rId34" o:title=""/>
          </v:shape>
          <o:OLEObject Type="Embed" ProgID="Equation.3" ShapeID="_x0000_i1039" DrawAspect="Content" ObjectID="_1544439226" r:id="rId35"/>
        </w:object>
      </w:r>
      <w:r w:rsidRPr="009218CC">
        <w:rPr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выполнение работы (работ) </w:t>
      </w:r>
      <w:r>
        <w:rPr>
          <w:sz w:val="24"/>
          <w:szCs w:val="24"/>
        </w:rPr>
        <w:br/>
      </w:r>
      <w:r w:rsidRPr="009218CC">
        <w:rPr>
          <w:sz w:val="24"/>
          <w:szCs w:val="24"/>
        </w:rPr>
        <w:t>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9218CC">
        <w:rPr>
          <w:position w:val="-4"/>
          <w:sz w:val="24"/>
          <w:szCs w:val="24"/>
        </w:rPr>
        <w:object w:dxaOrig="160" w:dyaOrig="300">
          <v:shape id="_x0000_i1040" type="#_x0000_t75" style="width:6.9pt;height:14.55pt" o:ole="">
            <v:imagedata r:id="rId36" o:title=""/>
          </v:shape>
          <o:OLEObject Type="Embed" ProgID="Equation.3" ShapeID="_x0000_i1040" DrawAspect="Content" ObjectID="_1544439227" r:id="rId37"/>
        </w:object>
      </w:r>
      <w:r w:rsidRPr="009218CC">
        <w:rPr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выполнение работы (работ) </w:t>
      </w:r>
      <w:r>
        <w:rPr>
          <w:sz w:val="24"/>
          <w:szCs w:val="24"/>
        </w:rPr>
        <w:br/>
      </w:r>
      <w:r w:rsidRPr="009218CC">
        <w:rPr>
          <w:sz w:val="24"/>
          <w:szCs w:val="24"/>
        </w:rPr>
        <w:t>и содержит требования к выполнению работы (работ) раздельно по каждой из работ с указанием порядкового номера раздела.</w:t>
      </w:r>
      <w:r>
        <w:rPr>
          <w:sz w:val="24"/>
          <w:szCs w:val="24"/>
        </w:rPr>
        <w:t>".</w:t>
      </w:r>
      <w:r w:rsidRPr="009218CC">
        <w:rPr>
          <w:sz w:val="24"/>
          <w:szCs w:val="24"/>
        </w:rPr>
        <w:t xml:space="preserve"> </w:t>
      </w: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E8" w:rsidRPr="009218CC" w:rsidRDefault="00F304E8" w:rsidP="00F304E8">
      <w:pPr>
        <w:tabs>
          <w:tab w:val="left" w:pos="284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F304E8" w:rsidRPr="00853A95" w:rsidRDefault="00F304E8" w:rsidP="00F304E8">
      <w:pPr>
        <w:tabs>
          <w:tab w:val="left" w:pos="8364"/>
        </w:tabs>
        <w:jc w:val="both"/>
        <w:rPr>
          <w:sz w:val="16"/>
        </w:rPr>
      </w:pPr>
    </w:p>
    <w:p w:rsidR="00FD5D48" w:rsidRPr="00547806" w:rsidRDefault="00FD5D48" w:rsidP="00FD5D48">
      <w:pPr>
        <w:tabs>
          <w:tab w:val="left" w:pos="8364"/>
        </w:tabs>
        <w:jc w:val="both"/>
        <w:rPr>
          <w:sz w:val="14"/>
          <w:szCs w:val="14"/>
        </w:rPr>
      </w:pPr>
    </w:p>
    <w:sectPr w:rsidR="00FD5D48" w:rsidRPr="00547806" w:rsidSect="0095602D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8A4"/>
    <w:multiLevelType w:val="hybridMultilevel"/>
    <w:tmpl w:val="3DC6388E"/>
    <w:lvl w:ilvl="0" w:tplc="A58A4360">
      <w:start w:val="1"/>
      <w:numFmt w:val="decimal"/>
      <w:lvlText w:val="%1."/>
      <w:lvlJc w:val="left"/>
      <w:pPr>
        <w:ind w:left="139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8E027C"/>
    <w:multiLevelType w:val="hybridMultilevel"/>
    <w:tmpl w:val="D5688D5E"/>
    <w:lvl w:ilvl="0" w:tplc="BD7A7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06144"/>
    <w:multiLevelType w:val="hybridMultilevel"/>
    <w:tmpl w:val="8E8E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E57A3"/>
    <w:multiLevelType w:val="multilevel"/>
    <w:tmpl w:val="DCA6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2205FBF"/>
    <w:multiLevelType w:val="multilevel"/>
    <w:tmpl w:val="ED9C0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44EF51EC"/>
    <w:multiLevelType w:val="multilevel"/>
    <w:tmpl w:val="0B1EF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24B3CF5"/>
    <w:multiLevelType w:val="hybridMultilevel"/>
    <w:tmpl w:val="CB8C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48"/>
    <w:rsid w:val="000040B6"/>
    <w:rsid w:val="0007278D"/>
    <w:rsid w:val="000A5B72"/>
    <w:rsid w:val="000B222C"/>
    <w:rsid w:val="000F0D05"/>
    <w:rsid w:val="000F0DFA"/>
    <w:rsid w:val="003178B3"/>
    <w:rsid w:val="00344E39"/>
    <w:rsid w:val="0050369B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A5181"/>
    <w:rsid w:val="009E34A9"/>
    <w:rsid w:val="00A67CEE"/>
    <w:rsid w:val="00BB5891"/>
    <w:rsid w:val="00C7335B"/>
    <w:rsid w:val="00C73AB7"/>
    <w:rsid w:val="00C758FF"/>
    <w:rsid w:val="00D16156"/>
    <w:rsid w:val="00D172CD"/>
    <w:rsid w:val="00D85177"/>
    <w:rsid w:val="00DD5A16"/>
    <w:rsid w:val="00E34CE0"/>
    <w:rsid w:val="00EB3DEE"/>
    <w:rsid w:val="00F03980"/>
    <w:rsid w:val="00F304E8"/>
    <w:rsid w:val="00F70B59"/>
    <w:rsid w:val="00FD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4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8F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04E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304E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304E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304E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304E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304E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304E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7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8F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3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4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F304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F304E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F304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304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304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4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8F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04E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304E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304E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304E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304E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304E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304E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7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7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8F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3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4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F304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F304E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F304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304E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304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F304E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2016-12-28T07:59:00Z</cp:lastPrinted>
  <dcterms:created xsi:type="dcterms:W3CDTF">2016-12-28T11:05:00Z</dcterms:created>
  <dcterms:modified xsi:type="dcterms:W3CDTF">2016-12-28T11:05:00Z</dcterms:modified>
</cp:coreProperties>
</file>