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4B" w:rsidRPr="00E019EC" w:rsidRDefault="00182D4B" w:rsidP="006207FD">
      <w:pPr>
        <w:pStyle w:val="ConsPlusNormal"/>
        <w:ind w:left="4820" w:firstLine="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19EC">
        <w:rPr>
          <w:rFonts w:ascii="Times New Roman" w:hAnsi="Times New Roman" w:cs="Times New Roman"/>
          <w:sz w:val="28"/>
          <w:szCs w:val="28"/>
        </w:rPr>
        <w:t>ПРИЛОЖЕНИЕ</w:t>
      </w:r>
    </w:p>
    <w:p w:rsidR="00182D4B" w:rsidRPr="00E019EC" w:rsidRDefault="0005604B" w:rsidP="006207FD">
      <w:pPr>
        <w:pStyle w:val="ConsPlusNormal"/>
        <w:ind w:left="4820"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82D4B" w:rsidRPr="00E019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2D4B" w:rsidRPr="00D02ECD" w:rsidRDefault="00182D4B" w:rsidP="006207FD">
      <w:pPr>
        <w:pStyle w:val="ConsPlusNormal"/>
        <w:ind w:left="4820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E019E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207F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D02ECD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82D4B" w:rsidRPr="00D02ECD" w:rsidRDefault="00D02ECD" w:rsidP="006207FD">
      <w:pPr>
        <w:pStyle w:val="ConsPlusNormal"/>
        <w:ind w:left="4820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D02ECD">
        <w:rPr>
          <w:rFonts w:ascii="Times New Roman" w:hAnsi="Times New Roman" w:cs="Times New Roman"/>
          <w:sz w:val="28"/>
          <w:szCs w:val="28"/>
        </w:rPr>
        <w:t>от 20 сентября 2024 г. № 1538</w:t>
      </w:r>
    </w:p>
    <w:bookmarkEnd w:id="0"/>
    <w:p w:rsidR="00C14827" w:rsidRDefault="00C14827" w:rsidP="00C14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4B" w:rsidRDefault="00182D4B" w:rsidP="00182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D081B" w:rsidRPr="0018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3D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0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D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</w:t>
      </w:r>
      <w:r w:rsidRPr="0018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по предпринимательству и инвестициям городского округа "Город Архангельск"</w:t>
      </w:r>
    </w:p>
    <w:p w:rsidR="00182D4B" w:rsidRDefault="00182D4B" w:rsidP="00182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81B" w:rsidRPr="00182D4B" w:rsidRDefault="003D081B" w:rsidP="003D08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4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D081B" w:rsidRPr="008400CC" w:rsidRDefault="003D081B" w:rsidP="003D08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1.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 по предпринимательству и инвестициям городского округа "Город Архангельск" (далее </w:t>
      </w:r>
      <w:r w:rsidR="0005604B">
        <w:rPr>
          <w:rFonts w:ascii="Times New Roman" w:hAnsi="Times New Roman" w:cs="Times New Roman"/>
          <w:sz w:val="28"/>
          <w:szCs w:val="28"/>
        </w:rPr>
        <w:t xml:space="preserve">–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) создается при Главе городского округа "Город Архангельск" и является совещательным органом, обеспечивающим координацию и эффективное взаимодействие органов местного самоуправления и субъектов предпринимательской и инвестиционной деятельности, осуществляющих свою деятельность на территории городского округа "Город Архангельск".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2. Настоящее Положение определяет основные цели создания, задачи, функции и полномочия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права и обязанности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состав, структуру и порядок работы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3.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 и настоящим Положением.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1B" w:rsidRPr="00182D4B" w:rsidRDefault="003D081B" w:rsidP="003D081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2D4B">
        <w:rPr>
          <w:rFonts w:ascii="Times New Roman" w:hAnsi="Times New Roman" w:cs="Times New Roman"/>
          <w:sz w:val="28"/>
          <w:szCs w:val="28"/>
        </w:rPr>
        <w:t xml:space="preserve">. Цели создания, задачи и функции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3D081B">
        <w:rPr>
          <w:rFonts w:ascii="Times New Roman" w:hAnsi="Times New Roman" w:cs="Times New Roman"/>
          <w:sz w:val="28"/>
          <w:szCs w:val="28"/>
        </w:rPr>
        <w:t>4</w:t>
      </w:r>
      <w:r w:rsidRPr="00182D4B">
        <w:rPr>
          <w:rFonts w:ascii="Times New Roman" w:hAnsi="Times New Roman" w:cs="Times New Roman"/>
          <w:sz w:val="28"/>
          <w:szCs w:val="28"/>
        </w:rPr>
        <w:t xml:space="preserve">. Целями создания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являются: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содействие формированию благоприятных условий для развития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привлечение субъектов предпринимательской и инвестиционной деятельности к выработке и реализации инвестиционной политики и политики в области развития малого и среднего предпринимательства.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3D081B">
        <w:rPr>
          <w:rFonts w:ascii="Times New Roman" w:hAnsi="Times New Roman" w:cs="Times New Roman"/>
          <w:sz w:val="28"/>
          <w:szCs w:val="28"/>
        </w:rPr>
        <w:t>5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собственности, и органами местного самоуправления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привлечение субъектов предпринимательской и инвестиционной деятельности к решению социально-экономических проблем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участие в формировании направлений инвестиционной политики городского округа "Город Архангельск", ее приоритетов с учетом экономических, финансовых и иных возможностей;</w:t>
      </w:r>
    </w:p>
    <w:p w:rsidR="003D081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lastRenderedPageBreak/>
        <w:t>стимулирование роста инвестиционной активности и привлечение средств инвесторов для развития экономики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конкуренции на товарных рынках городского округа "Город Архангельск".</w:t>
      </w:r>
      <w:bookmarkStart w:id="3" w:name="P61"/>
      <w:bookmarkEnd w:id="3"/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6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Для достижения целей в соответствии с возложенными задачами, указанными </w:t>
      </w:r>
      <w:r w:rsidRPr="008C6F0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3" w:history="1">
        <w:r w:rsidRPr="008400CC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8400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6" w:history="1">
        <w:r w:rsidRPr="008400C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C6F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82D4B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1) привлечение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к участию в мероприятиях в сфере развития малого и среднего предпринимательства;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2) выдвижение и поддержка инициатив, имеющих значение </w:t>
      </w:r>
      <w:r w:rsidR="00FD6126"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для городского округа "Город Архангельск" и направленных на реализацию мероприятий в сфере развития малого и среднего предпринимательства;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участие в проведение оценки регулирующего воздействия проектов муниципальных нормативных правовых актов городского округа "Город Архангельск", экспертизы муниципальных нормативных правовых актов городского округа "Город Архангельск"</w:t>
      </w:r>
      <w:r w:rsidRPr="00182D4B">
        <w:rPr>
          <w:rFonts w:ascii="Times New Roman" w:hAnsi="Times New Roman" w:cs="Times New Roman"/>
          <w:sz w:val="28"/>
          <w:szCs w:val="28"/>
        </w:rPr>
        <w:t>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0F">
        <w:rPr>
          <w:rFonts w:ascii="Times New Roman" w:hAnsi="Times New Roman" w:cs="Times New Roman"/>
          <w:sz w:val="28"/>
          <w:szCs w:val="28"/>
        </w:rPr>
        <w:t>4) рассмотрение отчетов о развитии и результатах оценки регулирующего воздействия проектов муниципальных нормативных правовых актов городского округа "Город Архангельск", экспертизы муниципальных нормативных правовых актов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выработку по данным вопросам рекомендаций;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6) рассмотрение инвестиционных проектов, а также результатов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их реализации, включая несостоявшиеся и неуспешные, анализ причин неудач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в реализации;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7) рассмотрение проекта плана создания инвестиционных объектов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и объектов инженерной инфраструктуры в городском округе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8) выработка рекомендаций органам местного самоуправления городского округа "Город Архангельск" по следующим направлениям: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совершенствование действующего законодательства в области предпринимательства и инвестиционной деятельности;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определение приоритетов в сфере развития малого и среднего предпринимательства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муниципальная поддержка инвестиционных процессов и стимулирования инвестиционной активности на территории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развитие муниципально-частного партнерства на территории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вовлечение в оборот муниципального имущества;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власти, контрольно-</w:t>
      </w:r>
      <w:r w:rsidRPr="00182D4B">
        <w:rPr>
          <w:rFonts w:ascii="Times New Roman" w:hAnsi="Times New Roman" w:cs="Times New Roman"/>
          <w:sz w:val="28"/>
          <w:szCs w:val="28"/>
        </w:rPr>
        <w:lastRenderedPageBreak/>
        <w:t xml:space="preserve">надзорными органами в интересах предпринимательского сообщества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практика применения законодательства, регламентирующего защиту прав предпринимателей;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в торгах;</w:t>
      </w:r>
    </w:p>
    <w:p w:rsidR="003D081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предоставление налоговых преференций субъектам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конкуренции на товарных рынках городского округа "Город Архангельск".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D081B" w:rsidRPr="00182D4B" w:rsidRDefault="003D081B" w:rsidP="00FD6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III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 xml:space="preserve">7. </w:t>
      </w:r>
      <w:r w:rsidRPr="00182D4B">
        <w:rPr>
          <w:rFonts w:ascii="Times New Roman" w:hAnsi="Times New Roman" w:cs="Times New Roman"/>
          <w:sz w:val="28"/>
          <w:szCs w:val="28"/>
        </w:rPr>
        <w:t xml:space="preserve">В целях осуществления функций, указанных в </w:t>
      </w:r>
      <w:hyperlink w:anchor="P61" w:history="1">
        <w:r w:rsidRPr="008400C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6F2A28">
        <w:rPr>
          <w:rFonts w:ascii="Times New Roman" w:hAnsi="Times New Roman" w:cs="Times New Roman"/>
          <w:sz w:val="28"/>
          <w:szCs w:val="28"/>
        </w:rPr>
        <w:t xml:space="preserve"> </w:t>
      </w:r>
      <w:r w:rsidRPr="00182D4B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создавать рабочие группы из числа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привлекать для работы в них специалистов для решения актуальных вопросов, отнесенных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в установленном порядке вносить на рассмотрение органов местного самоуправления городского округа "Город Архангельск" проекты муниципальных правовых актов по вопросам развития малого и среднего предпринимательства и инвестиционной деятельности;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обсуждать проекты муниципальных правовых актов по вопросам развития малого и среднего предпринимательства и инвестиционной деятельности;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участвовать в подготовке и проведении конференций, круглых столов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и иных мероприятий для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и субъектов инвестиционной деятельности.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1B" w:rsidRPr="00182D4B" w:rsidRDefault="003D081B" w:rsidP="00FD6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Права и обязанности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 xml:space="preserve">8. </w:t>
      </w:r>
      <w:r w:rsidRPr="00182D4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 связи с выполнением возложенных на них задач в установленном законодательством порядке имеют право знакомиться с информационными материалами, статистическими данными, муниципальными правовыми актами (их проектами) по вопросам, отнесенным к компетенции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обязаны лично принимать участие в работе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имеют право вносить предложения по вопросам, рассматриваемым на заседаниях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1B" w:rsidRPr="00182D4B" w:rsidRDefault="003D081B" w:rsidP="00FD6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2D4B">
        <w:rPr>
          <w:rFonts w:ascii="Times New Roman" w:hAnsi="Times New Roman" w:cs="Times New Roman"/>
          <w:sz w:val="28"/>
          <w:szCs w:val="28"/>
        </w:rPr>
        <w:t xml:space="preserve">. Состав и структура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а. Порядок работы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</w:t>
      </w:r>
    </w:p>
    <w:p w:rsidR="003D081B" w:rsidRPr="008400CC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9</w:t>
      </w:r>
      <w:r w:rsidRPr="00182D4B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формируется из представителей: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выражающих интересы субъектов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и среднего предпринимательства, иных общественных объединений предпринимателей, действующих на территории городского округа "Город Архангельск" (не более одного представителя от организации или объединения) (по согласованию);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lastRenderedPageBreak/>
        <w:t xml:space="preserve">структур, осуществляющих поддержку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и инвестиционной деятельности (по согласованию);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финансово-кредитных организаций (по согласованию);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органов государственной власти Архангельской области и местного самоуправления городского округа "Город Архангельск" (по согласованию);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хозяйствующих субъектов, осуществляющих предпринимательскую деятельность на территории городского округа "Город Архангельск" (не более одного представителя от хозяйствующего субъекта) (по согласованию).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>10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В структуру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входят: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2E">
        <w:rPr>
          <w:rFonts w:ascii="Times New Roman" w:hAnsi="Times New Roman" w:cs="Times New Roman"/>
          <w:sz w:val="28"/>
          <w:szCs w:val="28"/>
        </w:rPr>
        <w:t>заместитель председателя;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2E">
        <w:rPr>
          <w:rFonts w:ascii="Times New Roman" w:hAnsi="Times New Roman" w:cs="Times New Roman"/>
          <w:sz w:val="28"/>
          <w:szCs w:val="28"/>
        </w:rPr>
        <w:t>секретарь;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2E">
        <w:rPr>
          <w:rFonts w:ascii="Times New Roman" w:hAnsi="Times New Roman" w:cs="Times New Roman"/>
          <w:sz w:val="28"/>
          <w:szCs w:val="28"/>
        </w:rPr>
        <w:t>члены.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11</w:t>
      </w:r>
      <w:r w:rsidRPr="0087722E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является Глава городского округа "Город Архангельск". Заместитель председателя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назначается Главой городского округа "Город Архангельск". Члены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участвуют в заседании с правом голоса, а также вправе возглавлять образуемые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ом рабочие и экспертные группы. Состав рабочих и экспертных групп утверждается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>ом.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2D4B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утверждается постановлением Администрации городского округа "Город Архангельск" и подлежит актуализации по мере необходимости. Количественный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не может превышать 25 человек.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Включение в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новых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осуществляется: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по рекомендациям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по письменным обращениям, поступившим 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 или Администрацию городского округа "Город Архангельск";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структурах, организациях, объединениях и органах, указанных в </w:t>
      </w:r>
      <w:r w:rsidRPr="008400CC">
        <w:rPr>
          <w:rFonts w:ascii="Times New Roman" w:hAnsi="Times New Roman" w:cs="Times New Roman"/>
          <w:sz w:val="28"/>
          <w:szCs w:val="28"/>
        </w:rPr>
        <w:t>пункте 9</w:t>
      </w:r>
      <w:r w:rsidRPr="00182D4B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представители которых ранее входили в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 связи с проводимой Администрацией городского округа "Город Архангельск" актуализацией состава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Предложения о включении в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новых членов, поступившие по рекомендациям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и письменным обращениям, выносятся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а. В указанном случае решение о включении новых членов в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принимается коллегиально в соответствии с </w:t>
      </w:r>
      <w:r w:rsidRPr="008400C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22A90">
        <w:rPr>
          <w:rFonts w:ascii="Times New Roman" w:hAnsi="Times New Roman" w:cs="Times New Roman"/>
          <w:sz w:val="28"/>
          <w:szCs w:val="28"/>
        </w:rPr>
        <w:t>17</w:t>
      </w:r>
      <w:r w:rsidRPr="00182D4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Включение в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новых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в связи с кадровыми изменениями в структурах, организациях, объединениях, органах,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в </w:t>
      </w:r>
      <w:r w:rsidRPr="008400CC">
        <w:rPr>
          <w:rFonts w:ascii="Times New Roman" w:hAnsi="Times New Roman" w:cs="Times New Roman"/>
          <w:sz w:val="28"/>
          <w:szCs w:val="28"/>
        </w:rPr>
        <w:t>пункте 9</w:t>
      </w:r>
      <w:r w:rsidRPr="00182D4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без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Основаниями для исключения члена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из состава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являются: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письменное заявление члена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о выходе его из состава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прекращение деятельности организации, структуры, объединения </w:t>
      </w:r>
      <w:r w:rsidR="003D416F"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или органа, представителем которых является член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по ранее занимаемой (замещаемой) </w:t>
      </w:r>
      <w:r w:rsidRPr="00182D4B">
        <w:rPr>
          <w:rFonts w:ascii="Times New Roman" w:hAnsi="Times New Roman" w:cs="Times New Roman"/>
          <w:sz w:val="28"/>
          <w:szCs w:val="28"/>
        </w:rPr>
        <w:lastRenderedPageBreak/>
        <w:t xml:space="preserve">членом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должности;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отсутствие члена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более чем на трех заседаниях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подряд.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 отношении члена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отсутствующего более чем на трех заседаниях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подряд, председатель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может поставить вопрос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 xml:space="preserve">об исключении данного члена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из его состава. Решение об исключении члена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из его состава принимается в соответствии с </w:t>
      </w:r>
      <w:r w:rsidRPr="008400CC">
        <w:rPr>
          <w:rFonts w:ascii="Times New Roman" w:hAnsi="Times New Roman" w:cs="Times New Roman"/>
          <w:sz w:val="28"/>
          <w:szCs w:val="28"/>
        </w:rPr>
        <w:t>пунктом 1</w:t>
      </w:r>
      <w:r w:rsidRPr="00322A90">
        <w:rPr>
          <w:rFonts w:ascii="Times New Roman" w:hAnsi="Times New Roman" w:cs="Times New Roman"/>
          <w:sz w:val="28"/>
          <w:szCs w:val="28"/>
        </w:rPr>
        <w:t xml:space="preserve">7 </w:t>
      </w:r>
      <w:r w:rsidRPr="00182D4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Включение в состав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и исключение из его состава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осуществляется на основании постановления Администрации городского округа "Город Архангельск".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13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проводятся не реже </w:t>
      </w:r>
      <w:r w:rsidR="003D416F">
        <w:rPr>
          <w:rFonts w:ascii="Times New Roman" w:hAnsi="Times New Roman" w:cs="Times New Roman"/>
          <w:sz w:val="28"/>
          <w:szCs w:val="28"/>
        </w:rPr>
        <w:t>одного</w:t>
      </w:r>
      <w:r w:rsidRPr="00182D4B">
        <w:rPr>
          <w:rFonts w:ascii="Times New Roman" w:hAnsi="Times New Roman" w:cs="Times New Roman"/>
          <w:sz w:val="28"/>
          <w:szCs w:val="28"/>
        </w:rPr>
        <w:t xml:space="preserve"> раза в полугодие. Все заседания, проводимые вне графика, </w:t>
      </w:r>
      <w:r w:rsidR="003D416F">
        <w:rPr>
          <w:rFonts w:ascii="Times New Roman" w:hAnsi="Times New Roman" w:cs="Times New Roman"/>
          <w:sz w:val="28"/>
          <w:szCs w:val="28"/>
        </w:rPr>
        <w:t>–</w:t>
      </w:r>
      <w:r w:rsidRPr="00182D4B">
        <w:rPr>
          <w:rFonts w:ascii="Times New Roman" w:hAnsi="Times New Roman" w:cs="Times New Roman"/>
          <w:sz w:val="28"/>
          <w:szCs w:val="28"/>
        </w:rPr>
        <w:t xml:space="preserve"> внеочередные.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14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По вопросам, требующим срочного решения, может проводиться заочное заседание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15</w:t>
      </w:r>
      <w:r w:rsidRPr="00182D4B">
        <w:rPr>
          <w:rFonts w:ascii="Times New Roman" w:hAnsi="Times New Roman" w:cs="Times New Roman"/>
          <w:sz w:val="28"/>
          <w:szCs w:val="28"/>
        </w:rPr>
        <w:t xml:space="preserve">. Заседание считается правомочным при присутствии более половины членов от утвержденного состава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В случае невозможности принять участие в заседании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член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 вправе изложить свое мнение по рассматриваемым вопросам в письменном виде, которое доводится до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>а на его заседании.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4B">
        <w:rPr>
          <w:rFonts w:ascii="Times New Roman" w:hAnsi="Times New Roman" w:cs="Times New Roman"/>
          <w:sz w:val="28"/>
          <w:szCs w:val="28"/>
        </w:rPr>
        <w:t xml:space="preserve">При определении кворума заседания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а также результатов голосования мнение отсутствующего члена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182D4B">
        <w:rPr>
          <w:rFonts w:ascii="Times New Roman" w:hAnsi="Times New Roman" w:cs="Times New Roman"/>
          <w:sz w:val="28"/>
          <w:szCs w:val="28"/>
        </w:rPr>
        <w:t xml:space="preserve">а, изложившего свое мнение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82D4B">
        <w:rPr>
          <w:rFonts w:ascii="Times New Roman" w:hAnsi="Times New Roman" w:cs="Times New Roman"/>
          <w:sz w:val="28"/>
          <w:szCs w:val="28"/>
        </w:rPr>
        <w:t>в письменном виде, учитывается.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16</w:t>
      </w:r>
      <w:r w:rsidRPr="0087722E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ведет председатель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а, а в его отсутствие заместитель председателя. 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17</w:t>
      </w:r>
      <w:r w:rsidRPr="0087722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принимаются простым большинством голосов </w:t>
      </w:r>
      <w:r w:rsidRPr="0087722E">
        <w:rPr>
          <w:rFonts w:ascii="Times New Roman" w:hAnsi="Times New Roman" w:cs="Times New Roman"/>
          <w:sz w:val="28"/>
          <w:szCs w:val="28"/>
        </w:rPr>
        <w:br/>
        <w:t xml:space="preserve">от числа присутствующих на заседании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>а. При равенстве голосов решающим является голос председательствующего на заседании.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18</w:t>
      </w:r>
      <w:r w:rsidRPr="0087722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>а носят рекомендательный характер.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19</w:t>
      </w:r>
      <w:r w:rsidRPr="0087722E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организует заседания, обеспечивает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необходимой документацией, справочными материалами, оповещает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о повестке дня заседания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>а, документах и материалах, подлежащих обсуждению.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20</w:t>
      </w:r>
      <w:r w:rsidRPr="0087722E">
        <w:rPr>
          <w:rFonts w:ascii="Times New Roman" w:hAnsi="Times New Roman" w:cs="Times New Roman"/>
          <w:sz w:val="28"/>
          <w:szCs w:val="28"/>
        </w:rPr>
        <w:t xml:space="preserve">. Принятые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ом решения оформляются протоколом, подписываемым председателем и секретарем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а. Протокол хранится </w:t>
      </w:r>
      <w:r w:rsidRPr="0087722E">
        <w:rPr>
          <w:rFonts w:ascii="Times New Roman" w:hAnsi="Times New Roman" w:cs="Times New Roman"/>
          <w:sz w:val="28"/>
          <w:szCs w:val="28"/>
        </w:rPr>
        <w:br/>
        <w:t xml:space="preserve">у секретаря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87722E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21</w:t>
      </w:r>
      <w:r w:rsidRPr="0087722E">
        <w:rPr>
          <w:rFonts w:ascii="Times New Roman" w:hAnsi="Times New Roman" w:cs="Times New Roman"/>
          <w:sz w:val="28"/>
          <w:szCs w:val="28"/>
        </w:rPr>
        <w:t xml:space="preserve">. Протоколы и иная информация о деятельности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доводится </w:t>
      </w:r>
      <w:r w:rsidRPr="0087722E">
        <w:rPr>
          <w:rFonts w:ascii="Times New Roman" w:hAnsi="Times New Roman" w:cs="Times New Roman"/>
          <w:sz w:val="28"/>
          <w:szCs w:val="28"/>
        </w:rPr>
        <w:br/>
        <w:t xml:space="preserve">до членов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и других заинтересованных лиц путем рассылки материалов </w:t>
      </w:r>
      <w:r w:rsidRPr="0087722E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="000134FE">
        <w:rPr>
          <w:rFonts w:ascii="Times New Roman" w:hAnsi="Times New Roman" w:cs="Times New Roman"/>
          <w:sz w:val="28"/>
          <w:szCs w:val="28"/>
        </w:rPr>
        <w:t>семи</w:t>
      </w:r>
      <w:r w:rsidRPr="0087722E">
        <w:rPr>
          <w:rFonts w:ascii="Times New Roman" w:hAnsi="Times New Roman" w:cs="Times New Roman"/>
          <w:sz w:val="28"/>
          <w:szCs w:val="28"/>
        </w:rPr>
        <w:t xml:space="preserve"> календарных дней со дня проведения заседания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 xml:space="preserve">а секретарем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>а.</w:t>
      </w:r>
    </w:p>
    <w:p w:rsidR="003D081B" w:rsidRPr="00182D4B" w:rsidRDefault="003D081B" w:rsidP="003D0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90">
        <w:rPr>
          <w:rFonts w:ascii="Times New Roman" w:hAnsi="Times New Roman" w:cs="Times New Roman"/>
          <w:sz w:val="28"/>
          <w:szCs w:val="28"/>
        </w:rPr>
        <w:t>22</w:t>
      </w:r>
      <w:r w:rsidRPr="0087722E">
        <w:rPr>
          <w:rFonts w:ascii="Times New Roman" w:hAnsi="Times New Roman" w:cs="Times New Roman"/>
          <w:sz w:val="28"/>
          <w:szCs w:val="28"/>
        </w:rPr>
        <w:t xml:space="preserve">. Работа </w:t>
      </w:r>
      <w:r w:rsidR="003D416F">
        <w:rPr>
          <w:rFonts w:ascii="Times New Roman" w:hAnsi="Times New Roman" w:cs="Times New Roman"/>
          <w:sz w:val="28"/>
          <w:szCs w:val="28"/>
        </w:rPr>
        <w:t>Совет</w:t>
      </w:r>
      <w:r w:rsidRPr="0087722E">
        <w:rPr>
          <w:rFonts w:ascii="Times New Roman" w:hAnsi="Times New Roman" w:cs="Times New Roman"/>
          <w:sz w:val="28"/>
          <w:szCs w:val="28"/>
        </w:rPr>
        <w:t>а освещается на официальном</w:t>
      </w:r>
      <w:r w:rsidRPr="00182D4B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2D4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  <w:r>
        <w:rPr>
          <w:rFonts w:ascii="Times New Roman" w:hAnsi="Times New Roman" w:cs="Times New Roman"/>
          <w:sz w:val="28"/>
          <w:szCs w:val="28"/>
        </w:rPr>
        <w:t>"</w:t>
      </w:r>
      <w:r w:rsidR="0093464F">
        <w:rPr>
          <w:rFonts w:ascii="Times New Roman" w:hAnsi="Times New Roman" w:cs="Times New Roman"/>
          <w:sz w:val="28"/>
          <w:szCs w:val="28"/>
        </w:rPr>
        <w:t>.</w:t>
      </w:r>
    </w:p>
    <w:p w:rsidR="00514FEF" w:rsidRDefault="00514FEF" w:rsidP="00343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B8F" w:rsidRPr="00997B8F" w:rsidRDefault="00514FEF" w:rsidP="0093464F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97B8F" w:rsidRPr="00997B8F" w:rsidSect="00514FEF"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EF" w:rsidRDefault="00514FEF" w:rsidP="00514FEF">
      <w:pPr>
        <w:spacing w:after="0" w:line="240" w:lineRule="auto"/>
      </w:pPr>
      <w:r>
        <w:separator/>
      </w:r>
    </w:p>
  </w:endnote>
  <w:endnote w:type="continuationSeparator" w:id="0">
    <w:p w:rsidR="00514FEF" w:rsidRDefault="00514FEF" w:rsidP="0051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EF" w:rsidRDefault="00514FEF" w:rsidP="00514FEF">
      <w:pPr>
        <w:spacing w:after="0" w:line="240" w:lineRule="auto"/>
      </w:pPr>
      <w:r>
        <w:separator/>
      </w:r>
    </w:p>
  </w:footnote>
  <w:footnote w:type="continuationSeparator" w:id="0">
    <w:p w:rsidR="00514FEF" w:rsidRDefault="00514FEF" w:rsidP="0051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37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14FEF" w:rsidRPr="00514FEF" w:rsidRDefault="00514FE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514FEF">
          <w:rPr>
            <w:rFonts w:ascii="Times New Roman" w:hAnsi="Times New Roman" w:cs="Times New Roman"/>
            <w:sz w:val="28"/>
          </w:rPr>
          <w:fldChar w:fldCharType="begin"/>
        </w:r>
        <w:r w:rsidRPr="00514FEF">
          <w:rPr>
            <w:rFonts w:ascii="Times New Roman" w:hAnsi="Times New Roman" w:cs="Times New Roman"/>
            <w:sz w:val="28"/>
          </w:rPr>
          <w:instrText>PAGE   \* MERGEFORMAT</w:instrText>
        </w:r>
        <w:r w:rsidRPr="00514FEF">
          <w:rPr>
            <w:rFonts w:ascii="Times New Roman" w:hAnsi="Times New Roman" w:cs="Times New Roman"/>
            <w:sz w:val="28"/>
          </w:rPr>
          <w:fldChar w:fldCharType="separate"/>
        </w:r>
        <w:r w:rsidR="00D02ECD">
          <w:rPr>
            <w:rFonts w:ascii="Times New Roman" w:hAnsi="Times New Roman" w:cs="Times New Roman"/>
            <w:noProof/>
            <w:sz w:val="28"/>
          </w:rPr>
          <w:t>5</w:t>
        </w:r>
        <w:r w:rsidRPr="00514FE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14FEF" w:rsidRDefault="00514F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49E"/>
    <w:multiLevelType w:val="hybridMultilevel"/>
    <w:tmpl w:val="1A94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3F6A"/>
    <w:multiLevelType w:val="hybridMultilevel"/>
    <w:tmpl w:val="5214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044E"/>
    <w:multiLevelType w:val="hybridMultilevel"/>
    <w:tmpl w:val="F4E23786"/>
    <w:lvl w:ilvl="0" w:tplc="CF86C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83756E"/>
    <w:multiLevelType w:val="hybridMultilevel"/>
    <w:tmpl w:val="28549F36"/>
    <w:lvl w:ilvl="0" w:tplc="C3A89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44"/>
    <w:rsid w:val="000134FE"/>
    <w:rsid w:val="000324CB"/>
    <w:rsid w:val="000431A8"/>
    <w:rsid w:val="0005604B"/>
    <w:rsid w:val="00075880"/>
    <w:rsid w:val="0009413A"/>
    <w:rsid w:val="000A4E65"/>
    <w:rsid w:val="000B1AB7"/>
    <w:rsid w:val="000C0709"/>
    <w:rsid w:val="0014449B"/>
    <w:rsid w:val="00150FA3"/>
    <w:rsid w:val="00182D4B"/>
    <w:rsid w:val="001A0E92"/>
    <w:rsid w:val="001B6333"/>
    <w:rsid w:val="001E53C5"/>
    <w:rsid w:val="001F4CF5"/>
    <w:rsid w:val="002038B7"/>
    <w:rsid w:val="0021129B"/>
    <w:rsid w:val="002834CD"/>
    <w:rsid w:val="002A05B3"/>
    <w:rsid w:val="002E4DE0"/>
    <w:rsid w:val="00300CD4"/>
    <w:rsid w:val="00343C79"/>
    <w:rsid w:val="0035099B"/>
    <w:rsid w:val="00387B9E"/>
    <w:rsid w:val="003C379F"/>
    <w:rsid w:val="003D081B"/>
    <w:rsid w:val="003D416F"/>
    <w:rsid w:val="003E2943"/>
    <w:rsid w:val="003F6A2D"/>
    <w:rsid w:val="00431B34"/>
    <w:rsid w:val="00472937"/>
    <w:rsid w:val="00483621"/>
    <w:rsid w:val="004C3D56"/>
    <w:rsid w:val="004D00D2"/>
    <w:rsid w:val="004E39E7"/>
    <w:rsid w:val="0051163B"/>
    <w:rsid w:val="00514FEF"/>
    <w:rsid w:val="00554944"/>
    <w:rsid w:val="005A7FCB"/>
    <w:rsid w:val="005B124C"/>
    <w:rsid w:val="00607537"/>
    <w:rsid w:val="006207FD"/>
    <w:rsid w:val="00642FFC"/>
    <w:rsid w:val="0066573E"/>
    <w:rsid w:val="00682628"/>
    <w:rsid w:val="006866ED"/>
    <w:rsid w:val="00692F59"/>
    <w:rsid w:val="006B17DB"/>
    <w:rsid w:val="006C733A"/>
    <w:rsid w:val="006F2A28"/>
    <w:rsid w:val="006F5BCE"/>
    <w:rsid w:val="00701A98"/>
    <w:rsid w:val="00702F08"/>
    <w:rsid w:val="007044A7"/>
    <w:rsid w:val="00747CB1"/>
    <w:rsid w:val="007B1DE1"/>
    <w:rsid w:val="007B4CD2"/>
    <w:rsid w:val="007E0672"/>
    <w:rsid w:val="007E5035"/>
    <w:rsid w:val="00863A7B"/>
    <w:rsid w:val="00875B80"/>
    <w:rsid w:val="0087722E"/>
    <w:rsid w:val="008A10C6"/>
    <w:rsid w:val="008C4E31"/>
    <w:rsid w:val="008C6F0F"/>
    <w:rsid w:val="008E6D21"/>
    <w:rsid w:val="00927BF5"/>
    <w:rsid w:val="0093464F"/>
    <w:rsid w:val="00973114"/>
    <w:rsid w:val="00997B8F"/>
    <w:rsid w:val="009F1C39"/>
    <w:rsid w:val="00A2668E"/>
    <w:rsid w:val="00A31D29"/>
    <w:rsid w:val="00A36B59"/>
    <w:rsid w:val="00A54178"/>
    <w:rsid w:val="00A9148A"/>
    <w:rsid w:val="00AA1359"/>
    <w:rsid w:val="00AC133A"/>
    <w:rsid w:val="00AC3C37"/>
    <w:rsid w:val="00AC5BA6"/>
    <w:rsid w:val="00AC7A6F"/>
    <w:rsid w:val="00AF35BA"/>
    <w:rsid w:val="00B10E41"/>
    <w:rsid w:val="00B176C9"/>
    <w:rsid w:val="00B51562"/>
    <w:rsid w:val="00BA47A9"/>
    <w:rsid w:val="00BA6F03"/>
    <w:rsid w:val="00BD0F92"/>
    <w:rsid w:val="00C00289"/>
    <w:rsid w:val="00C014B2"/>
    <w:rsid w:val="00C01B3C"/>
    <w:rsid w:val="00C14827"/>
    <w:rsid w:val="00C16008"/>
    <w:rsid w:val="00C44070"/>
    <w:rsid w:val="00C56696"/>
    <w:rsid w:val="00C6704F"/>
    <w:rsid w:val="00C92855"/>
    <w:rsid w:val="00C94E20"/>
    <w:rsid w:val="00CA55B6"/>
    <w:rsid w:val="00CC7603"/>
    <w:rsid w:val="00D02ECD"/>
    <w:rsid w:val="00D2229E"/>
    <w:rsid w:val="00D24BB9"/>
    <w:rsid w:val="00D4591F"/>
    <w:rsid w:val="00DD4BEB"/>
    <w:rsid w:val="00E10917"/>
    <w:rsid w:val="00E15D49"/>
    <w:rsid w:val="00E51425"/>
    <w:rsid w:val="00E53A89"/>
    <w:rsid w:val="00E672AA"/>
    <w:rsid w:val="00EA75A4"/>
    <w:rsid w:val="00EC3F3F"/>
    <w:rsid w:val="00EC4A06"/>
    <w:rsid w:val="00EE0F0F"/>
    <w:rsid w:val="00F1539B"/>
    <w:rsid w:val="00F223C9"/>
    <w:rsid w:val="00F3111A"/>
    <w:rsid w:val="00F43788"/>
    <w:rsid w:val="00F47EA3"/>
    <w:rsid w:val="00F535D1"/>
    <w:rsid w:val="00F70F4D"/>
    <w:rsid w:val="00F71DE4"/>
    <w:rsid w:val="00F92A81"/>
    <w:rsid w:val="00FA6C4E"/>
    <w:rsid w:val="00FD612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CD"/>
    <w:pPr>
      <w:ind w:left="720"/>
      <w:contextualSpacing/>
    </w:pPr>
  </w:style>
  <w:style w:type="paragraph" w:customStyle="1" w:styleId="ConsPlusNonformat">
    <w:name w:val="ConsPlusNonformat"/>
    <w:uiPriority w:val="99"/>
    <w:rsid w:val="00FA6C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E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F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FEF"/>
  </w:style>
  <w:style w:type="paragraph" w:styleId="a8">
    <w:name w:val="footer"/>
    <w:basedOn w:val="a"/>
    <w:link w:val="a9"/>
    <w:uiPriority w:val="99"/>
    <w:unhideWhenUsed/>
    <w:rsid w:val="005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CD"/>
    <w:pPr>
      <w:ind w:left="720"/>
      <w:contextualSpacing/>
    </w:pPr>
  </w:style>
  <w:style w:type="paragraph" w:customStyle="1" w:styleId="ConsPlusNonformat">
    <w:name w:val="ConsPlusNonformat"/>
    <w:uiPriority w:val="99"/>
    <w:rsid w:val="00FA6C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E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F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FEF"/>
  </w:style>
  <w:style w:type="paragraph" w:styleId="a8">
    <w:name w:val="footer"/>
    <w:basedOn w:val="a"/>
    <w:link w:val="a9"/>
    <w:uiPriority w:val="99"/>
    <w:unhideWhenUsed/>
    <w:rsid w:val="005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7037-8586-4481-BF78-8774124E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Любовь Федоровна Фадеева</cp:lastModifiedBy>
  <cp:revision>2</cp:revision>
  <cp:lastPrinted>2021-06-30T11:52:00Z</cp:lastPrinted>
  <dcterms:created xsi:type="dcterms:W3CDTF">2024-09-20T12:06:00Z</dcterms:created>
  <dcterms:modified xsi:type="dcterms:W3CDTF">2024-09-20T12:06:00Z</dcterms:modified>
</cp:coreProperties>
</file>