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36" w:rsidRPr="007734C3" w:rsidRDefault="00B73C36" w:rsidP="007734C3">
      <w:pPr>
        <w:ind w:left="5245"/>
        <w:jc w:val="center"/>
        <w:rPr>
          <w:szCs w:val="24"/>
        </w:rPr>
      </w:pPr>
      <w:r w:rsidRPr="007734C3">
        <w:rPr>
          <w:szCs w:val="24"/>
        </w:rPr>
        <w:t>Приложение</w:t>
      </w:r>
    </w:p>
    <w:p w:rsidR="00B73C36" w:rsidRPr="007734C3" w:rsidRDefault="00B73C36" w:rsidP="007734C3">
      <w:pPr>
        <w:ind w:left="5245"/>
        <w:jc w:val="center"/>
        <w:rPr>
          <w:szCs w:val="24"/>
        </w:rPr>
      </w:pPr>
      <w:r w:rsidRPr="007734C3">
        <w:rPr>
          <w:szCs w:val="24"/>
        </w:rPr>
        <w:t>к постановлению Администрации муниципального образования</w:t>
      </w:r>
    </w:p>
    <w:p w:rsidR="00B73C36" w:rsidRPr="007734C3" w:rsidRDefault="00B73C36" w:rsidP="007734C3">
      <w:pPr>
        <w:ind w:left="5245"/>
        <w:jc w:val="center"/>
        <w:rPr>
          <w:szCs w:val="24"/>
        </w:rPr>
      </w:pPr>
      <w:r w:rsidRPr="007734C3">
        <w:rPr>
          <w:szCs w:val="24"/>
        </w:rPr>
        <w:t>"Город Архангельск"</w:t>
      </w:r>
    </w:p>
    <w:p w:rsidR="00B73C36" w:rsidRPr="007734C3" w:rsidRDefault="00B73C36" w:rsidP="007734C3">
      <w:pPr>
        <w:ind w:left="5245"/>
        <w:jc w:val="center"/>
        <w:rPr>
          <w:szCs w:val="24"/>
        </w:rPr>
      </w:pPr>
      <w:r w:rsidRPr="007734C3">
        <w:rPr>
          <w:szCs w:val="24"/>
        </w:rPr>
        <w:t>от</w:t>
      </w:r>
      <w:r w:rsidR="0002763D">
        <w:rPr>
          <w:szCs w:val="24"/>
        </w:rPr>
        <w:t xml:space="preserve"> 01.02.2019 № 161</w:t>
      </w:r>
      <w:bookmarkStart w:id="0" w:name="_GoBack"/>
      <w:bookmarkEnd w:id="0"/>
    </w:p>
    <w:p w:rsidR="00B73C36" w:rsidRPr="007734C3" w:rsidRDefault="00B73C36" w:rsidP="007734C3">
      <w:pPr>
        <w:ind w:left="5245"/>
        <w:jc w:val="center"/>
        <w:rPr>
          <w:szCs w:val="24"/>
        </w:rPr>
      </w:pPr>
    </w:p>
    <w:p w:rsidR="0068533A" w:rsidRDefault="00B73C36" w:rsidP="007734C3">
      <w:pPr>
        <w:autoSpaceDE w:val="0"/>
        <w:autoSpaceDN w:val="0"/>
        <w:adjustRightInd w:val="0"/>
        <w:ind w:left="5245"/>
        <w:jc w:val="center"/>
        <w:outlineLvl w:val="0"/>
        <w:rPr>
          <w:rFonts w:eastAsiaTheme="minorHAnsi"/>
          <w:szCs w:val="24"/>
          <w:lang w:eastAsia="en-US"/>
        </w:rPr>
      </w:pPr>
      <w:r w:rsidRPr="007734C3">
        <w:rPr>
          <w:rFonts w:eastAsiaTheme="minorHAnsi"/>
          <w:szCs w:val="24"/>
          <w:lang w:eastAsia="en-US"/>
        </w:rPr>
        <w:t>"</w:t>
      </w:r>
      <w:r w:rsidR="0068533A">
        <w:rPr>
          <w:rFonts w:eastAsiaTheme="minorHAnsi"/>
          <w:szCs w:val="24"/>
          <w:lang w:eastAsia="en-US"/>
        </w:rPr>
        <w:t>Приложение</w:t>
      </w:r>
    </w:p>
    <w:p w:rsidR="00B73C36" w:rsidRPr="007734C3" w:rsidRDefault="007C7377" w:rsidP="007734C3">
      <w:pPr>
        <w:autoSpaceDE w:val="0"/>
        <w:autoSpaceDN w:val="0"/>
        <w:adjustRightInd w:val="0"/>
        <w:ind w:left="5245"/>
        <w:jc w:val="center"/>
        <w:outlineLvl w:val="0"/>
        <w:rPr>
          <w:rFonts w:eastAsiaTheme="minorHAnsi"/>
          <w:szCs w:val="24"/>
          <w:lang w:eastAsia="en-US"/>
        </w:rPr>
      </w:pPr>
      <w:r w:rsidRPr="007734C3">
        <w:rPr>
          <w:rFonts w:eastAsiaTheme="minorHAnsi"/>
          <w:szCs w:val="24"/>
          <w:lang w:eastAsia="en-US"/>
        </w:rPr>
        <w:t>УТВЕРЖДЕНЫ</w:t>
      </w:r>
    </w:p>
    <w:p w:rsidR="00B73C36" w:rsidRPr="007734C3" w:rsidRDefault="00B73C36" w:rsidP="007734C3">
      <w:pPr>
        <w:autoSpaceDE w:val="0"/>
        <w:autoSpaceDN w:val="0"/>
        <w:adjustRightInd w:val="0"/>
        <w:ind w:left="5245"/>
        <w:jc w:val="center"/>
        <w:rPr>
          <w:rFonts w:eastAsiaTheme="minorHAnsi"/>
          <w:szCs w:val="24"/>
          <w:lang w:eastAsia="en-US"/>
        </w:rPr>
      </w:pPr>
      <w:r w:rsidRPr="007734C3">
        <w:rPr>
          <w:rFonts w:eastAsiaTheme="minorHAnsi"/>
          <w:szCs w:val="24"/>
          <w:lang w:eastAsia="en-US"/>
        </w:rPr>
        <w:t>постановлением Администрации</w:t>
      </w:r>
    </w:p>
    <w:p w:rsidR="00B73C36" w:rsidRPr="007734C3" w:rsidRDefault="00B73C36" w:rsidP="007734C3">
      <w:pPr>
        <w:autoSpaceDE w:val="0"/>
        <w:autoSpaceDN w:val="0"/>
        <w:adjustRightInd w:val="0"/>
        <w:ind w:left="5245"/>
        <w:jc w:val="center"/>
        <w:rPr>
          <w:rFonts w:eastAsiaTheme="minorHAnsi"/>
          <w:szCs w:val="24"/>
          <w:lang w:eastAsia="en-US"/>
        </w:rPr>
      </w:pPr>
      <w:r w:rsidRPr="007734C3">
        <w:rPr>
          <w:rFonts w:eastAsiaTheme="minorHAnsi"/>
          <w:szCs w:val="24"/>
          <w:lang w:eastAsia="en-US"/>
        </w:rPr>
        <w:t>муниципального образования</w:t>
      </w:r>
    </w:p>
    <w:p w:rsidR="00B73C36" w:rsidRPr="007734C3" w:rsidRDefault="00B73C36" w:rsidP="007734C3">
      <w:pPr>
        <w:autoSpaceDE w:val="0"/>
        <w:autoSpaceDN w:val="0"/>
        <w:adjustRightInd w:val="0"/>
        <w:ind w:left="5245"/>
        <w:jc w:val="center"/>
        <w:rPr>
          <w:rFonts w:eastAsiaTheme="minorHAnsi"/>
          <w:szCs w:val="24"/>
          <w:lang w:eastAsia="en-US"/>
        </w:rPr>
      </w:pPr>
      <w:r w:rsidRPr="007734C3">
        <w:rPr>
          <w:rFonts w:eastAsiaTheme="minorHAnsi"/>
          <w:szCs w:val="24"/>
          <w:lang w:eastAsia="en-US"/>
        </w:rPr>
        <w:t>"Город Архангельск"</w:t>
      </w:r>
    </w:p>
    <w:p w:rsidR="00B73C36" w:rsidRPr="007734C3" w:rsidRDefault="00B73C36" w:rsidP="007734C3">
      <w:pPr>
        <w:autoSpaceDE w:val="0"/>
        <w:autoSpaceDN w:val="0"/>
        <w:adjustRightInd w:val="0"/>
        <w:ind w:left="5245"/>
        <w:jc w:val="center"/>
        <w:rPr>
          <w:rFonts w:eastAsiaTheme="minorHAnsi"/>
          <w:szCs w:val="24"/>
          <w:lang w:eastAsia="en-US"/>
        </w:rPr>
      </w:pPr>
      <w:r w:rsidRPr="007734C3">
        <w:rPr>
          <w:rFonts w:eastAsiaTheme="minorHAnsi"/>
          <w:szCs w:val="24"/>
          <w:lang w:eastAsia="en-US"/>
        </w:rPr>
        <w:t xml:space="preserve">от 03.07.2018 </w:t>
      </w:r>
      <w:r w:rsidR="007734C3">
        <w:rPr>
          <w:rFonts w:eastAsiaTheme="minorHAnsi"/>
          <w:szCs w:val="24"/>
          <w:lang w:eastAsia="en-US"/>
        </w:rPr>
        <w:t>№</w:t>
      </w:r>
      <w:r w:rsidRPr="007734C3">
        <w:rPr>
          <w:rFonts w:eastAsiaTheme="minorHAnsi"/>
          <w:szCs w:val="24"/>
          <w:lang w:eastAsia="en-US"/>
        </w:rPr>
        <w:t xml:space="preserve"> 838</w:t>
      </w:r>
    </w:p>
    <w:p w:rsidR="00C43642" w:rsidRPr="0078390D" w:rsidRDefault="00C43642">
      <w:pPr>
        <w:pStyle w:val="ConsPlusNormal"/>
        <w:jc w:val="both"/>
        <w:rPr>
          <w:rFonts w:ascii="Times New Roman" w:hAnsi="Times New Roman" w:cs="Times New Roman"/>
          <w:sz w:val="28"/>
          <w:szCs w:val="28"/>
        </w:rPr>
      </w:pPr>
    </w:p>
    <w:bookmarkStart w:id="1" w:name="P32"/>
    <w:bookmarkEnd w:id="1"/>
    <w:p w:rsidR="0058235C" w:rsidRDefault="00FB1674" w:rsidP="00FB1674">
      <w:pPr>
        <w:pStyle w:val="ConsPlusNormal"/>
        <w:jc w:val="center"/>
        <w:rPr>
          <w:rFonts w:ascii="Times New Roman" w:hAnsi="Times New Roman" w:cs="Times New Roman"/>
          <w:b/>
          <w:sz w:val="28"/>
          <w:szCs w:val="28"/>
        </w:rPr>
      </w:pPr>
      <w:r w:rsidRPr="00FB1674">
        <w:rPr>
          <w:rFonts w:ascii="Times New Roman" w:hAnsi="Times New Roman" w:cs="Times New Roman"/>
          <w:b/>
          <w:sz w:val="28"/>
          <w:szCs w:val="28"/>
        </w:rPr>
        <w:fldChar w:fldCharType="begin"/>
      </w:r>
      <w:r w:rsidRPr="00FB1674">
        <w:rPr>
          <w:rFonts w:ascii="Times New Roman" w:hAnsi="Times New Roman" w:cs="Times New Roman"/>
          <w:b/>
          <w:sz w:val="28"/>
          <w:szCs w:val="28"/>
        </w:rPr>
        <w:instrText xml:space="preserve"> HYPERLINK \l "P32" </w:instrText>
      </w:r>
      <w:r w:rsidRPr="00FB1674">
        <w:rPr>
          <w:rFonts w:ascii="Times New Roman" w:hAnsi="Times New Roman" w:cs="Times New Roman"/>
          <w:b/>
          <w:sz w:val="28"/>
          <w:szCs w:val="28"/>
        </w:rPr>
        <w:fldChar w:fldCharType="separate"/>
      </w:r>
      <w:r w:rsidR="0058235C" w:rsidRPr="00FB1674">
        <w:rPr>
          <w:rFonts w:ascii="Times New Roman" w:hAnsi="Times New Roman" w:cs="Times New Roman"/>
          <w:b/>
          <w:sz w:val="28"/>
          <w:szCs w:val="28"/>
        </w:rPr>
        <w:t>ПРАВИЛА</w:t>
      </w:r>
      <w:r w:rsidRPr="00FB1674">
        <w:rPr>
          <w:rFonts w:ascii="Times New Roman" w:hAnsi="Times New Roman" w:cs="Times New Roman"/>
          <w:b/>
          <w:sz w:val="28"/>
          <w:szCs w:val="28"/>
        </w:rPr>
        <w:fldChar w:fldCharType="end"/>
      </w:r>
      <w:r w:rsidR="0058235C" w:rsidRPr="00FB1674">
        <w:rPr>
          <w:rFonts w:ascii="Times New Roman" w:hAnsi="Times New Roman" w:cs="Times New Roman"/>
          <w:b/>
          <w:sz w:val="28"/>
          <w:szCs w:val="28"/>
        </w:rPr>
        <w:t xml:space="preserve"> </w:t>
      </w:r>
    </w:p>
    <w:p w:rsidR="00C43642" w:rsidRPr="00FB1674" w:rsidRDefault="00FB1674" w:rsidP="00FB1674">
      <w:pPr>
        <w:pStyle w:val="ConsPlusNormal"/>
        <w:jc w:val="center"/>
        <w:rPr>
          <w:rFonts w:ascii="Times New Roman" w:hAnsi="Times New Roman" w:cs="Times New Roman"/>
          <w:b/>
          <w:sz w:val="28"/>
          <w:szCs w:val="28"/>
        </w:rPr>
      </w:pPr>
      <w:r w:rsidRPr="00FB1674">
        <w:rPr>
          <w:rFonts w:ascii="Times New Roman" w:hAnsi="Times New Roman" w:cs="Times New Roman"/>
          <w:b/>
          <w:sz w:val="28"/>
          <w:szCs w:val="28"/>
        </w:rPr>
        <w:t>предоставления из городского бюджета субсидий социально ориентированным некоммерческим организациям на реализацию проектов в области молодежной политики</w:t>
      </w:r>
    </w:p>
    <w:p w:rsidR="00FB1674" w:rsidRPr="0078390D" w:rsidRDefault="00FB1674">
      <w:pPr>
        <w:pStyle w:val="ConsPlusNormal"/>
        <w:jc w:val="both"/>
        <w:rPr>
          <w:rFonts w:ascii="Times New Roman" w:hAnsi="Times New Roman" w:cs="Times New Roman"/>
          <w:sz w:val="28"/>
          <w:szCs w:val="28"/>
        </w:rPr>
      </w:pPr>
    </w:p>
    <w:p w:rsidR="00C43642" w:rsidRPr="007734C3" w:rsidRDefault="00C43642">
      <w:pPr>
        <w:pStyle w:val="ConsPlusNormal"/>
        <w:jc w:val="center"/>
        <w:outlineLvl w:val="1"/>
        <w:rPr>
          <w:rFonts w:ascii="Times New Roman" w:hAnsi="Times New Roman" w:cs="Times New Roman"/>
          <w:b/>
          <w:sz w:val="28"/>
          <w:szCs w:val="28"/>
        </w:rPr>
      </w:pPr>
      <w:r w:rsidRPr="007734C3">
        <w:rPr>
          <w:rFonts w:ascii="Times New Roman" w:hAnsi="Times New Roman" w:cs="Times New Roman"/>
          <w:b/>
          <w:sz w:val="28"/>
          <w:szCs w:val="28"/>
        </w:rPr>
        <w:t>1. Общие положения</w:t>
      </w:r>
    </w:p>
    <w:p w:rsidR="00C43642" w:rsidRPr="00FB1674" w:rsidRDefault="00C43642">
      <w:pPr>
        <w:pStyle w:val="ConsPlusNormal"/>
        <w:jc w:val="both"/>
        <w:rPr>
          <w:rFonts w:ascii="Times New Roman" w:hAnsi="Times New Roman" w:cs="Times New Roman"/>
          <w:sz w:val="28"/>
          <w:szCs w:val="28"/>
        </w:rPr>
      </w:pP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1.1. Настоящие Правила устанавливают условия, порядок определения объема и предоставления из городского бюджета субсидий социально ориентированным некоммерческим организациям на реализацию проектов в области молодежной политики (далее соответственно - субсидии, проект) </w:t>
      </w:r>
      <w:r w:rsidR="007734C3">
        <w:rPr>
          <w:rFonts w:ascii="Times New Roman" w:hAnsi="Times New Roman" w:cs="Times New Roman"/>
          <w:sz w:val="28"/>
          <w:szCs w:val="28"/>
        </w:rPr>
        <w:br/>
      </w:r>
      <w:r w:rsidRPr="00FB1674">
        <w:rPr>
          <w:rFonts w:ascii="Times New Roman" w:hAnsi="Times New Roman" w:cs="Times New Roman"/>
          <w:sz w:val="28"/>
          <w:szCs w:val="28"/>
        </w:rPr>
        <w:t>в рамках ведомственной целевой программы "Культура и молодежная политика муниципального образования "Город Архангельск", а также порядок возврата субсидий.</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1.2. Для целей настоящих Правил используются следующие понятия и определения:</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молодежь, молодые люди - лица в возрасте от 14 до 30 лет (включительно);</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молодая семья - семья, в которой возраст каждого из супругов либо одного родителя в неполной семье не превышает 35 лет;</w:t>
      </w:r>
    </w:p>
    <w:p w:rsidR="00E91350" w:rsidRDefault="00C43642" w:rsidP="00E91350">
      <w:pPr>
        <w:pStyle w:val="ConsPlusNormal"/>
        <w:ind w:firstLine="539"/>
        <w:jc w:val="both"/>
        <w:rPr>
          <w:rFonts w:ascii="Times New Roman" w:hAnsi="Times New Roman" w:cs="Times New Roman"/>
          <w:sz w:val="28"/>
          <w:szCs w:val="28"/>
        </w:rPr>
      </w:pPr>
      <w:proofErr w:type="spellStart"/>
      <w:r w:rsidRPr="00FB1674">
        <w:rPr>
          <w:rFonts w:ascii="Times New Roman" w:hAnsi="Times New Roman" w:cs="Times New Roman"/>
          <w:sz w:val="28"/>
          <w:szCs w:val="28"/>
        </w:rPr>
        <w:t>благополучатели</w:t>
      </w:r>
      <w:proofErr w:type="spellEnd"/>
      <w:r w:rsidRPr="00FB1674">
        <w:rPr>
          <w:rFonts w:ascii="Times New Roman" w:hAnsi="Times New Roman" w:cs="Times New Roman"/>
          <w:sz w:val="28"/>
          <w:szCs w:val="28"/>
        </w:rPr>
        <w:t xml:space="preserve"> реализованного проекта - молодежь и (или) молодые семьи, непосредственно пользующиеся результатами реализованного проекта.</w:t>
      </w:r>
      <w:bookmarkStart w:id="2" w:name="P44"/>
      <w:bookmarkEnd w:id="2"/>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1.3. Право на получение субсидий имеют социально ориентированные некоммерческие организации, не являющиеся государственными (муниципальными) учреждениями и осуществляющие на территории муниципального образования "Город Архангельск в соответствии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с учредительными документами виды деятельности, предусмотренные </w:t>
      </w:r>
      <w:r w:rsidR="0058235C">
        <w:rPr>
          <w:rFonts w:ascii="Times New Roman" w:hAnsi="Times New Roman" w:cs="Times New Roman"/>
          <w:sz w:val="28"/>
          <w:szCs w:val="28"/>
        </w:rPr>
        <w:br/>
      </w:r>
      <w:hyperlink r:id="rId9" w:history="1">
        <w:r w:rsidRPr="00FB1674">
          <w:rPr>
            <w:rFonts w:ascii="Times New Roman" w:hAnsi="Times New Roman" w:cs="Times New Roman"/>
            <w:sz w:val="28"/>
            <w:szCs w:val="28"/>
          </w:rPr>
          <w:t>статьей 31.1</w:t>
        </w:r>
      </w:hyperlink>
      <w:r w:rsidRPr="00FB1674">
        <w:rPr>
          <w:rFonts w:ascii="Times New Roman" w:hAnsi="Times New Roman" w:cs="Times New Roman"/>
          <w:sz w:val="28"/>
          <w:szCs w:val="28"/>
        </w:rPr>
        <w:t xml:space="preserve"> Федерального закона от 12.01.1996 </w:t>
      </w:r>
      <w:r w:rsidR="007734C3">
        <w:rPr>
          <w:rFonts w:ascii="Times New Roman" w:hAnsi="Times New Roman" w:cs="Times New Roman"/>
          <w:sz w:val="28"/>
          <w:szCs w:val="28"/>
        </w:rPr>
        <w:t>№</w:t>
      </w:r>
      <w:r w:rsidRPr="00FB1674">
        <w:rPr>
          <w:rFonts w:ascii="Times New Roman" w:hAnsi="Times New Roman" w:cs="Times New Roman"/>
          <w:sz w:val="28"/>
          <w:szCs w:val="28"/>
        </w:rPr>
        <w:t xml:space="preserve"> 7-ФЗ "О некоммерческих организациях".</w:t>
      </w:r>
      <w:bookmarkStart w:id="3" w:name="P45"/>
      <w:bookmarkEnd w:id="3"/>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1.4. Субсидии предоставляются социально ориентированным некоммерческим организациям на финансовое обеспечение затрат, связанных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с реализацией проектов (за исключением затрат, связанных с оплатой труда административно-управленческого персонала проекта, оплатой </w:t>
      </w:r>
      <w:r w:rsidRPr="00FB1674">
        <w:rPr>
          <w:rFonts w:ascii="Times New Roman" w:hAnsi="Times New Roman" w:cs="Times New Roman"/>
          <w:sz w:val="28"/>
          <w:szCs w:val="28"/>
        </w:rPr>
        <w:lastRenderedPageBreak/>
        <w:t>информационной поддержки со стороны средств массовой информации, подготовкой и представлением заявок на конкурс, банковских расходов) и предусмотренных бюджетами проектов, согласованными управлением культуры и молодежной политики Администрации муниципального образования "Город Архангельск" (далее - управление культуры).</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1.5. Предоставление субсидий осуществляется в пределах бюджетных ассигнований, предусмотренных в городском бюджете на соответствующий финансовый год и плановый период, и лимитов бюджетных обязательств, доведенных до управления культуры, на цели, указанные в </w:t>
      </w:r>
      <w:hyperlink w:anchor="P45" w:history="1">
        <w:r w:rsidRPr="00FB1674">
          <w:rPr>
            <w:rFonts w:ascii="Times New Roman" w:hAnsi="Times New Roman" w:cs="Times New Roman"/>
            <w:sz w:val="28"/>
            <w:szCs w:val="28"/>
          </w:rPr>
          <w:t>пункте 1.4</w:t>
        </w:r>
      </w:hyperlink>
      <w:r w:rsidRPr="00FB1674">
        <w:rPr>
          <w:rFonts w:ascii="Times New Roman" w:hAnsi="Times New Roman" w:cs="Times New Roman"/>
          <w:sz w:val="28"/>
          <w:szCs w:val="28"/>
        </w:rPr>
        <w:t xml:space="preserve"> настоящего раздела.</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1.6. Субсидии предоставляются социально ориентированным некоммерческим организациям, отобранным в качестве победителей конкурса проектов "Доброму городу - добрые дела" (далее - конкурс), проводимого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в соответствии с постановлением Администрации муниципального образования "Город Архангельск" (далее - постановление о проведении конкурса), </w:t>
      </w:r>
      <w:r w:rsidR="0058235C">
        <w:rPr>
          <w:rFonts w:ascii="Times New Roman" w:hAnsi="Times New Roman" w:cs="Times New Roman"/>
          <w:sz w:val="28"/>
          <w:szCs w:val="28"/>
        </w:rPr>
        <w:br/>
      </w:r>
      <w:r w:rsidRPr="00FB1674">
        <w:rPr>
          <w:rFonts w:ascii="Times New Roman" w:hAnsi="Times New Roman" w:cs="Times New Roman"/>
          <w:sz w:val="28"/>
          <w:szCs w:val="28"/>
        </w:rPr>
        <w:t>и заключившим соглашения о предоставлении субсидий с управлением культуры.</w:t>
      </w:r>
      <w:bookmarkStart w:id="4" w:name="P48"/>
      <w:bookmarkEnd w:id="4"/>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1.7. Проекты, представленные на конкурс, должны соответствовать следующим направлениям:</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социально-психологическая, социально-педагогическая поддержка и защита прав молодой семьи;</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патриотическое воспитание молодежи;</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социальная интеграция молодых людей с ограниченными возможностями здоровья;</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профессиональная ориентация молодежи на рабочие специальности;</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организация досуга молодежи;</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профилактика социально негативных явлений в молодежной среде;</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участие молодежи в международных, всероссийских, региональных мероприятиях (конкурсах, семинарах, форумах, слетах).</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1.8. Отбор победителей конкурса осуществляется путем оценки представленных на конкурс заявок в соответствии со следующими критериями:</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качество описания проекта (полнота и четкость изложения);</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конкретность ожидаемых результатов;</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социальная значимость ожидаемых результатов;</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наличие у социально ориентированной некоммерческой организации опыта реализации аналогичных проектов;</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наличие организаций-партнеров, участвующих в разработке и реализации проекта;</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возможность дальнейшей реализации проекта;</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количество </w:t>
      </w:r>
      <w:proofErr w:type="spellStart"/>
      <w:r w:rsidRPr="00FB1674">
        <w:rPr>
          <w:rFonts w:ascii="Times New Roman" w:hAnsi="Times New Roman" w:cs="Times New Roman"/>
          <w:sz w:val="28"/>
          <w:szCs w:val="28"/>
        </w:rPr>
        <w:t>благополучателей</w:t>
      </w:r>
      <w:proofErr w:type="spellEnd"/>
      <w:r w:rsidRPr="00FB1674">
        <w:rPr>
          <w:rFonts w:ascii="Times New Roman" w:hAnsi="Times New Roman" w:cs="Times New Roman"/>
          <w:sz w:val="28"/>
          <w:szCs w:val="28"/>
        </w:rPr>
        <w:t xml:space="preserve"> реализованного проекта;</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соотношение затрат на реализацию проекта к количеству </w:t>
      </w:r>
      <w:proofErr w:type="spellStart"/>
      <w:r w:rsidRPr="00FB1674">
        <w:rPr>
          <w:rFonts w:ascii="Times New Roman" w:hAnsi="Times New Roman" w:cs="Times New Roman"/>
          <w:sz w:val="28"/>
          <w:szCs w:val="28"/>
        </w:rPr>
        <w:t>благополучателей</w:t>
      </w:r>
      <w:proofErr w:type="spellEnd"/>
      <w:r w:rsidRPr="00FB1674">
        <w:rPr>
          <w:rFonts w:ascii="Times New Roman" w:hAnsi="Times New Roman" w:cs="Times New Roman"/>
          <w:sz w:val="28"/>
          <w:szCs w:val="28"/>
        </w:rPr>
        <w:t xml:space="preserve"> реализованного проекта;</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доля собственных и (или) привлеченных средств, направляемых </w:t>
      </w:r>
      <w:r w:rsidR="0058235C">
        <w:rPr>
          <w:rFonts w:ascii="Times New Roman" w:hAnsi="Times New Roman" w:cs="Times New Roman"/>
          <w:sz w:val="28"/>
          <w:szCs w:val="28"/>
        </w:rPr>
        <w:br/>
      </w:r>
      <w:r w:rsidRPr="00FB1674">
        <w:rPr>
          <w:rFonts w:ascii="Times New Roman" w:hAnsi="Times New Roman" w:cs="Times New Roman"/>
          <w:sz w:val="28"/>
          <w:szCs w:val="28"/>
        </w:rPr>
        <w:t>на реализацию проекта, в общей стоимости проекта;</w:t>
      </w:r>
    </w:p>
    <w:p w:rsidR="00E91350" w:rsidRPr="00291B74" w:rsidRDefault="00C43642" w:rsidP="00E91350">
      <w:pPr>
        <w:pStyle w:val="ConsPlusNormal"/>
        <w:ind w:firstLine="539"/>
        <w:jc w:val="both"/>
        <w:rPr>
          <w:rFonts w:ascii="Times New Roman" w:hAnsi="Times New Roman" w:cs="Times New Roman"/>
          <w:sz w:val="28"/>
          <w:szCs w:val="28"/>
        </w:rPr>
      </w:pPr>
      <w:r w:rsidRPr="00291B74">
        <w:rPr>
          <w:rFonts w:ascii="Times New Roman" w:hAnsi="Times New Roman" w:cs="Times New Roman"/>
          <w:sz w:val="28"/>
          <w:szCs w:val="28"/>
        </w:rPr>
        <w:t xml:space="preserve">проект не был признан </w:t>
      </w:r>
      <w:r w:rsidR="00C543D9" w:rsidRPr="00291B74">
        <w:rPr>
          <w:rFonts w:ascii="Times New Roman" w:hAnsi="Times New Roman" w:cs="Times New Roman"/>
          <w:sz w:val="28"/>
          <w:szCs w:val="28"/>
        </w:rPr>
        <w:t xml:space="preserve">в предшествующие годы </w:t>
      </w:r>
      <w:r w:rsidRPr="00291B74">
        <w:rPr>
          <w:rFonts w:ascii="Times New Roman" w:hAnsi="Times New Roman" w:cs="Times New Roman"/>
          <w:sz w:val="28"/>
          <w:szCs w:val="28"/>
        </w:rPr>
        <w:t xml:space="preserve">победителем конкурса </w:t>
      </w:r>
      <w:r w:rsidRPr="00291B74">
        <w:rPr>
          <w:rFonts w:ascii="Times New Roman" w:hAnsi="Times New Roman" w:cs="Times New Roman"/>
          <w:sz w:val="28"/>
          <w:szCs w:val="28"/>
        </w:rPr>
        <w:lastRenderedPageBreak/>
        <w:t>проекто</w:t>
      </w:r>
      <w:r w:rsidR="005513B0">
        <w:rPr>
          <w:rFonts w:ascii="Times New Roman" w:hAnsi="Times New Roman" w:cs="Times New Roman"/>
          <w:sz w:val="28"/>
          <w:szCs w:val="28"/>
        </w:rPr>
        <w:t>в "Доброму городу – добрые дела"</w:t>
      </w:r>
      <w:r w:rsidRPr="00291B74">
        <w:rPr>
          <w:rFonts w:ascii="Times New Roman" w:hAnsi="Times New Roman" w:cs="Times New Roman"/>
          <w:sz w:val="28"/>
          <w:szCs w:val="28"/>
        </w:rPr>
        <w:t>.</w:t>
      </w:r>
      <w:bookmarkStart w:id="5" w:name="P66"/>
      <w:bookmarkEnd w:id="5"/>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1.9. Предельный размер предоставляемой социально ориентированной некоммерческой организации субсидии составляет 100,0 тысяч рублей.</w:t>
      </w:r>
      <w:bookmarkStart w:id="6" w:name="P67"/>
      <w:bookmarkEnd w:id="6"/>
    </w:p>
    <w:p w:rsidR="00E91350" w:rsidRDefault="00C43642" w:rsidP="00E91350">
      <w:pPr>
        <w:pStyle w:val="ConsPlusNormal"/>
        <w:ind w:firstLine="539"/>
        <w:jc w:val="both"/>
        <w:rPr>
          <w:rFonts w:ascii="Times New Roman" w:hAnsi="Times New Roman" w:cs="Times New Roman"/>
          <w:sz w:val="28"/>
          <w:szCs w:val="28"/>
        </w:rPr>
      </w:pPr>
      <w:r w:rsidRPr="0058235C">
        <w:rPr>
          <w:rFonts w:ascii="Times New Roman" w:hAnsi="Times New Roman" w:cs="Times New Roman"/>
          <w:spacing w:val="-4"/>
          <w:sz w:val="28"/>
          <w:szCs w:val="28"/>
        </w:rPr>
        <w:t>1.10. Размер предоставляемой социально ориентированной некоммерческой</w:t>
      </w:r>
      <w:r w:rsidRPr="00FB1674">
        <w:rPr>
          <w:rFonts w:ascii="Times New Roman" w:hAnsi="Times New Roman" w:cs="Times New Roman"/>
          <w:sz w:val="28"/>
          <w:szCs w:val="28"/>
        </w:rPr>
        <w:t xml:space="preserve"> организации субсидии определяется в соответствии с бюджетом проекта и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не может превышать предельного размера субсидии, предусмотренного </w:t>
      </w:r>
      <w:hyperlink w:anchor="P66" w:history="1">
        <w:r w:rsidRPr="00FB1674">
          <w:rPr>
            <w:rFonts w:ascii="Times New Roman" w:hAnsi="Times New Roman" w:cs="Times New Roman"/>
            <w:sz w:val="28"/>
            <w:szCs w:val="28"/>
          </w:rPr>
          <w:t>пунктом 1.9</w:t>
        </w:r>
      </w:hyperlink>
      <w:r w:rsidRPr="00FB1674">
        <w:rPr>
          <w:rFonts w:ascii="Times New Roman" w:hAnsi="Times New Roman" w:cs="Times New Roman"/>
          <w:sz w:val="28"/>
          <w:szCs w:val="28"/>
        </w:rPr>
        <w:t xml:space="preserve"> настоящего раздела.</w:t>
      </w:r>
    </w:p>
    <w:p w:rsidR="00C43642" w:rsidRPr="00FB1674"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1.11. Победители конкурса и размеры предоставляемых им субсидий указываются в итоговых результатах конкурса, утвержденных постановлением Администрации муниципального образования "Город Архангельск".</w:t>
      </w:r>
    </w:p>
    <w:p w:rsidR="00C43642" w:rsidRPr="00FB1674" w:rsidRDefault="00C43642">
      <w:pPr>
        <w:pStyle w:val="ConsPlusNormal"/>
        <w:jc w:val="both"/>
        <w:rPr>
          <w:rFonts w:ascii="Times New Roman" w:hAnsi="Times New Roman" w:cs="Times New Roman"/>
          <w:sz w:val="28"/>
          <w:szCs w:val="28"/>
        </w:rPr>
      </w:pPr>
    </w:p>
    <w:p w:rsidR="00C43642" w:rsidRPr="0058235C" w:rsidRDefault="00C43642">
      <w:pPr>
        <w:pStyle w:val="ConsPlusNormal"/>
        <w:jc w:val="center"/>
        <w:outlineLvl w:val="1"/>
        <w:rPr>
          <w:rFonts w:ascii="Times New Roman" w:hAnsi="Times New Roman" w:cs="Times New Roman"/>
          <w:b/>
          <w:sz w:val="28"/>
          <w:szCs w:val="28"/>
        </w:rPr>
      </w:pPr>
      <w:bookmarkStart w:id="7" w:name="P70"/>
      <w:bookmarkEnd w:id="7"/>
      <w:r w:rsidRPr="0058235C">
        <w:rPr>
          <w:rFonts w:ascii="Times New Roman" w:hAnsi="Times New Roman" w:cs="Times New Roman"/>
          <w:b/>
          <w:sz w:val="28"/>
          <w:szCs w:val="28"/>
        </w:rPr>
        <w:t>2. Условия предоставления субсидий</w:t>
      </w:r>
    </w:p>
    <w:p w:rsidR="00C43642" w:rsidRPr="00FB1674" w:rsidRDefault="00C43642">
      <w:pPr>
        <w:pStyle w:val="ConsPlusNormal"/>
        <w:jc w:val="both"/>
        <w:rPr>
          <w:rFonts w:ascii="Times New Roman" w:hAnsi="Times New Roman" w:cs="Times New Roman"/>
          <w:sz w:val="28"/>
          <w:szCs w:val="28"/>
        </w:rPr>
      </w:pP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2.1. Условиями предоставления субсидии являются:</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а) реализация проекта на территории муниципального образования "Город Архангельск" по направлениям, предусмотренным </w:t>
      </w:r>
      <w:hyperlink w:anchor="P48" w:history="1">
        <w:r w:rsidRPr="00FB1674">
          <w:rPr>
            <w:rFonts w:ascii="Times New Roman" w:hAnsi="Times New Roman" w:cs="Times New Roman"/>
            <w:sz w:val="28"/>
            <w:szCs w:val="28"/>
          </w:rPr>
          <w:t>пунктом 1.7 раздела 1</w:t>
        </w:r>
      </w:hyperlink>
      <w:r w:rsidRPr="00FB1674">
        <w:rPr>
          <w:rFonts w:ascii="Times New Roman" w:hAnsi="Times New Roman" w:cs="Times New Roman"/>
          <w:sz w:val="28"/>
          <w:szCs w:val="28"/>
        </w:rPr>
        <w:t xml:space="preserve"> настоящих Правил и указанным в заявке на участие в конкурсе;</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б) использование субсидии на цели, указанные в </w:t>
      </w:r>
      <w:hyperlink w:anchor="P45" w:history="1">
        <w:r w:rsidRPr="00FB1674">
          <w:rPr>
            <w:rFonts w:ascii="Times New Roman" w:hAnsi="Times New Roman" w:cs="Times New Roman"/>
            <w:sz w:val="28"/>
            <w:szCs w:val="28"/>
          </w:rPr>
          <w:t>пункте 1.4 раздела 1</w:t>
        </w:r>
      </w:hyperlink>
      <w:r w:rsidRPr="00FB1674">
        <w:rPr>
          <w:rFonts w:ascii="Times New Roman" w:hAnsi="Times New Roman" w:cs="Times New Roman"/>
          <w:sz w:val="28"/>
          <w:szCs w:val="28"/>
        </w:rPr>
        <w:t xml:space="preserve"> настоящих Правил;</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в) использование социально ориентированной некоммерческой организацией собственных и (или) привлеченных средств на реализацию проекта (включая иное участие социально ориентированной некоммерческой организации в проекте в виде аренды помещений и имущества, используемых </w:t>
      </w:r>
      <w:r w:rsidR="0058235C">
        <w:rPr>
          <w:rFonts w:ascii="Times New Roman" w:hAnsi="Times New Roman" w:cs="Times New Roman"/>
          <w:sz w:val="28"/>
          <w:szCs w:val="28"/>
        </w:rPr>
        <w:br/>
      </w:r>
      <w:r w:rsidRPr="00FB1674">
        <w:rPr>
          <w:rFonts w:ascii="Times New Roman" w:hAnsi="Times New Roman" w:cs="Times New Roman"/>
          <w:sz w:val="28"/>
          <w:szCs w:val="28"/>
        </w:rPr>
        <w:t>в рамках проекта, безвозмездно выполняемых работ, оказываемых услуг, оцененных по стоимостной оценке) в размере не менее 30 процентов от общей стоимости проекта в соответствии с бюджетом проекта;</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г) документальное подтверждение затрат на реализацию проекта;</w:t>
      </w:r>
      <w:bookmarkStart w:id="8" w:name="P77"/>
      <w:bookmarkEnd w:id="8"/>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д) срок реализации проекта - до 1 декабря текущего года;</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е) ведение раздельного учета затрат, источником финансового обеспечения которых является субсидия;</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ж) осуществление платежей за счет субсидии путем безналичных расчетов;</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з) согласие социально ориентированной некоммерческой организации на осуществление управлением культуры, контрольно-ревизионным управлением </w:t>
      </w:r>
      <w:r w:rsidRPr="0058235C">
        <w:rPr>
          <w:rFonts w:ascii="Times New Roman" w:hAnsi="Times New Roman" w:cs="Times New Roman"/>
          <w:spacing w:val="-4"/>
          <w:sz w:val="28"/>
          <w:szCs w:val="28"/>
        </w:rPr>
        <w:t>Администрации муниципального образования "Город Архангельск", контрольно-</w:t>
      </w:r>
      <w:r w:rsidRPr="00FB1674">
        <w:rPr>
          <w:rFonts w:ascii="Times New Roman" w:hAnsi="Times New Roman" w:cs="Times New Roman"/>
          <w:sz w:val="28"/>
          <w:szCs w:val="28"/>
        </w:rPr>
        <w:t>счетной палатой муниципального образования "Город Архангельск" (далее - контролирующие органы) проверок соблюдения социально ориентированной некоммерческой организацией условий, целей и порядка предоставления субсидии;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и) включение в договоры (соглашения), заключенные в целях исполнения обязательств по соглашению о предоставлении субсидии, условия о согласии лиц, являющихся поставщиками (подрядчиками, исполнителями) по таким договорам, на осуществление контролирующими органами проверок соблюдения ими условий, целей и порядка предоставления субсидии;</w:t>
      </w:r>
    </w:p>
    <w:p w:rsidR="00C43642" w:rsidRPr="00FB1674" w:rsidRDefault="00C43642" w:rsidP="00E91350">
      <w:pPr>
        <w:pStyle w:val="ConsPlusNormal"/>
        <w:ind w:firstLine="540"/>
        <w:jc w:val="both"/>
        <w:rPr>
          <w:i/>
          <w:szCs w:val="28"/>
        </w:rPr>
      </w:pPr>
      <w:r w:rsidRPr="00FB1674">
        <w:rPr>
          <w:rFonts w:ascii="Times New Roman" w:hAnsi="Times New Roman" w:cs="Times New Roman"/>
          <w:sz w:val="28"/>
          <w:szCs w:val="28"/>
        </w:rPr>
        <w:t xml:space="preserve">к) запрет приобретения за счет полученных средств иностранной валюты, за исключением операций, осуществляемых в соответствии с валютным </w:t>
      </w:r>
      <w:r w:rsidRPr="00FB1674">
        <w:rPr>
          <w:rFonts w:ascii="Times New Roman" w:hAnsi="Times New Roman" w:cs="Times New Roman"/>
          <w:sz w:val="28"/>
          <w:szCs w:val="28"/>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w:t>
      </w:r>
    </w:p>
    <w:p w:rsidR="00C43642" w:rsidRPr="00291B74" w:rsidRDefault="00FB1674" w:rsidP="00C43642">
      <w:pPr>
        <w:autoSpaceDE w:val="0"/>
        <w:autoSpaceDN w:val="0"/>
        <w:adjustRightInd w:val="0"/>
        <w:ind w:firstLine="540"/>
        <w:jc w:val="both"/>
        <w:rPr>
          <w:rFonts w:eastAsiaTheme="minorHAnsi"/>
          <w:szCs w:val="28"/>
          <w:lang w:eastAsia="en-US"/>
        </w:rPr>
      </w:pPr>
      <w:r w:rsidRPr="00291B74">
        <w:rPr>
          <w:szCs w:val="28"/>
        </w:rPr>
        <w:t>л</w:t>
      </w:r>
      <w:r w:rsidR="00C43642" w:rsidRPr="00291B74">
        <w:rPr>
          <w:szCs w:val="28"/>
        </w:rPr>
        <w:t xml:space="preserve">) </w:t>
      </w:r>
      <w:r w:rsidR="00C43642" w:rsidRPr="00291B74">
        <w:rPr>
          <w:rFonts w:eastAsiaTheme="minorHAnsi"/>
          <w:szCs w:val="28"/>
          <w:lang w:eastAsia="en-US"/>
        </w:rPr>
        <w:t xml:space="preserve">отсутствие у </w:t>
      </w:r>
      <w:r w:rsidR="00C43642" w:rsidRPr="00291B74">
        <w:rPr>
          <w:szCs w:val="28"/>
        </w:rPr>
        <w:t xml:space="preserve">социально ориентированной некоммерческой организации </w:t>
      </w:r>
      <w:r w:rsidR="00C43642" w:rsidRPr="00291B74">
        <w:rPr>
          <w:rFonts w:eastAsiaTheme="minorHAnsi"/>
          <w:szCs w:val="28"/>
          <w:lang w:eastAsia="en-US"/>
        </w:rPr>
        <w:t>просроченной (неурегулированной) задолженности по денежным обязательствам перед муниципальным образованием "Город Архангельск".</w:t>
      </w:r>
    </w:p>
    <w:p w:rsidR="00C43642" w:rsidRPr="00FB1674" w:rsidRDefault="00C43642">
      <w:pPr>
        <w:pStyle w:val="ConsPlusNormal"/>
        <w:jc w:val="both"/>
        <w:rPr>
          <w:rFonts w:ascii="Times New Roman" w:hAnsi="Times New Roman" w:cs="Times New Roman"/>
          <w:sz w:val="28"/>
          <w:szCs w:val="28"/>
        </w:rPr>
      </w:pPr>
    </w:p>
    <w:p w:rsidR="00C43642" w:rsidRPr="0058235C" w:rsidRDefault="00C43642">
      <w:pPr>
        <w:pStyle w:val="ConsPlusNormal"/>
        <w:jc w:val="center"/>
        <w:outlineLvl w:val="1"/>
        <w:rPr>
          <w:rFonts w:ascii="Times New Roman" w:hAnsi="Times New Roman" w:cs="Times New Roman"/>
          <w:b/>
          <w:sz w:val="28"/>
          <w:szCs w:val="28"/>
        </w:rPr>
      </w:pPr>
      <w:bookmarkStart w:id="9" w:name="P84"/>
      <w:bookmarkEnd w:id="9"/>
      <w:r w:rsidRPr="0058235C">
        <w:rPr>
          <w:rFonts w:ascii="Times New Roman" w:hAnsi="Times New Roman" w:cs="Times New Roman"/>
          <w:b/>
          <w:sz w:val="28"/>
          <w:szCs w:val="28"/>
        </w:rPr>
        <w:t>3. Требования, которым должна соответствовать социально</w:t>
      </w:r>
    </w:p>
    <w:p w:rsidR="00C43642" w:rsidRPr="0058235C" w:rsidRDefault="00C43642">
      <w:pPr>
        <w:pStyle w:val="ConsPlusNormal"/>
        <w:jc w:val="center"/>
        <w:rPr>
          <w:rFonts w:ascii="Times New Roman" w:hAnsi="Times New Roman" w:cs="Times New Roman"/>
          <w:b/>
          <w:sz w:val="28"/>
          <w:szCs w:val="28"/>
        </w:rPr>
      </w:pPr>
      <w:r w:rsidRPr="0058235C">
        <w:rPr>
          <w:rFonts w:ascii="Times New Roman" w:hAnsi="Times New Roman" w:cs="Times New Roman"/>
          <w:b/>
          <w:sz w:val="28"/>
          <w:szCs w:val="28"/>
        </w:rPr>
        <w:t>ориентированная некоммерческая организация</w:t>
      </w:r>
    </w:p>
    <w:p w:rsidR="00C43642" w:rsidRPr="00FB1674" w:rsidRDefault="00C43642">
      <w:pPr>
        <w:pStyle w:val="ConsPlusNormal"/>
        <w:jc w:val="both"/>
        <w:rPr>
          <w:rFonts w:ascii="Times New Roman" w:hAnsi="Times New Roman" w:cs="Times New Roman"/>
          <w:sz w:val="28"/>
          <w:szCs w:val="28"/>
        </w:rPr>
      </w:pP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3.1. Социально ориентированная некоммерческая организация на дату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не ранее чем за 10 календарных дней до дня подачи документов для участия </w:t>
      </w:r>
      <w:r w:rsidR="0058235C">
        <w:rPr>
          <w:rFonts w:ascii="Times New Roman" w:hAnsi="Times New Roman" w:cs="Times New Roman"/>
          <w:sz w:val="28"/>
          <w:szCs w:val="28"/>
        </w:rPr>
        <w:br/>
      </w:r>
      <w:r w:rsidRPr="00FB1674">
        <w:rPr>
          <w:rFonts w:ascii="Times New Roman" w:hAnsi="Times New Roman" w:cs="Times New Roman"/>
          <w:sz w:val="28"/>
          <w:szCs w:val="28"/>
        </w:rPr>
        <w:t>в конкурсе должна соответствовать следующим требованиям:</w:t>
      </w:r>
    </w:p>
    <w:p w:rsid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а) у социально ориентированной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w:t>
      </w:r>
      <w:r w:rsidR="0058235C">
        <w:rPr>
          <w:rFonts w:ascii="Times New Roman" w:hAnsi="Times New Roman" w:cs="Times New Roman"/>
          <w:sz w:val="28"/>
          <w:szCs w:val="28"/>
        </w:rPr>
        <w:br/>
      </w:r>
      <w:r w:rsidRPr="00FB1674">
        <w:rPr>
          <w:rFonts w:ascii="Times New Roman" w:hAnsi="Times New Roman" w:cs="Times New Roman"/>
          <w:sz w:val="28"/>
          <w:szCs w:val="28"/>
        </w:rPr>
        <w:t>с законодательством Российской Федерации о налогах и сборах;</w:t>
      </w:r>
    </w:p>
    <w:p w:rsidR="00E91350" w:rsidRPr="00291B74" w:rsidRDefault="00C43642" w:rsidP="00E91350">
      <w:pPr>
        <w:autoSpaceDE w:val="0"/>
        <w:autoSpaceDN w:val="0"/>
        <w:adjustRightInd w:val="0"/>
        <w:ind w:firstLine="540"/>
        <w:jc w:val="both"/>
        <w:rPr>
          <w:rFonts w:eastAsiaTheme="minorHAnsi"/>
          <w:szCs w:val="28"/>
          <w:lang w:eastAsia="en-US"/>
        </w:rPr>
      </w:pPr>
      <w:r w:rsidRPr="00291B74">
        <w:rPr>
          <w:szCs w:val="28"/>
        </w:rPr>
        <w:t>б)</w:t>
      </w:r>
      <w:r w:rsidRPr="00291B74">
        <w:rPr>
          <w:rFonts w:eastAsiaTheme="minorHAnsi"/>
          <w:szCs w:val="28"/>
          <w:lang w:eastAsia="en-US"/>
        </w:rPr>
        <w:t xml:space="preserve"> </w:t>
      </w:r>
      <w:r w:rsidRPr="00291B74">
        <w:rPr>
          <w:szCs w:val="28"/>
        </w:rPr>
        <w:t xml:space="preserve">социально ориентированная некоммерческая организация </w:t>
      </w:r>
      <w:r w:rsidRPr="00291B74">
        <w:rPr>
          <w:rFonts w:eastAsiaTheme="minorHAnsi"/>
          <w:szCs w:val="28"/>
          <w:lang w:eastAsia="en-US"/>
        </w:rPr>
        <w:t>не имеет просроченной (неурегулированной) задолженности по денежным обязательствам перед муниципальным образованием "Город Архангельск";</w:t>
      </w:r>
    </w:p>
    <w:p w:rsidR="00E91350" w:rsidRDefault="00C43642" w:rsidP="00E91350">
      <w:pPr>
        <w:autoSpaceDE w:val="0"/>
        <w:autoSpaceDN w:val="0"/>
        <w:adjustRightInd w:val="0"/>
        <w:ind w:firstLine="540"/>
        <w:jc w:val="both"/>
        <w:rPr>
          <w:szCs w:val="28"/>
        </w:rPr>
      </w:pPr>
      <w:r w:rsidRPr="00FB1674">
        <w:rPr>
          <w:szCs w:val="28"/>
        </w:rPr>
        <w:t>в) у социально ориентированной некоммерческой организации отсутствует задолженность по заработной плате перед работниками (если имеются);</w:t>
      </w:r>
    </w:p>
    <w:p w:rsidR="00E91350" w:rsidRDefault="00C43642" w:rsidP="00E91350">
      <w:pPr>
        <w:autoSpaceDE w:val="0"/>
        <w:autoSpaceDN w:val="0"/>
        <w:adjustRightInd w:val="0"/>
        <w:ind w:firstLine="540"/>
        <w:jc w:val="both"/>
        <w:rPr>
          <w:szCs w:val="28"/>
        </w:rPr>
      </w:pPr>
      <w:r w:rsidRPr="00FB1674">
        <w:rPr>
          <w:szCs w:val="28"/>
        </w:rPr>
        <w:t xml:space="preserve">г) социально ориентированная некоммерческая организация не находится </w:t>
      </w:r>
      <w:r w:rsidR="0058235C">
        <w:rPr>
          <w:szCs w:val="28"/>
        </w:rPr>
        <w:br/>
      </w:r>
      <w:r w:rsidRPr="00FB1674">
        <w:rPr>
          <w:szCs w:val="28"/>
        </w:rPr>
        <w:t>в процессе реорганизации, ликвидации, банкротства;</w:t>
      </w:r>
    </w:p>
    <w:p w:rsidR="00C43642" w:rsidRPr="00FB1674" w:rsidRDefault="00C43642" w:rsidP="00E91350">
      <w:pPr>
        <w:autoSpaceDE w:val="0"/>
        <w:autoSpaceDN w:val="0"/>
        <w:adjustRightInd w:val="0"/>
        <w:ind w:firstLine="540"/>
        <w:jc w:val="both"/>
        <w:rPr>
          <w:szCs w:val="28"/>
        </w:rPr>
      </w:pPr>
      <w:r w:rsidRPr="00FB1674">
        <w:rPr>
          <w:szCs w:val="28"/>
        </w:rPr>
        <w:t xml:space="preserve">д) социально ориентированная некоммерческая организация не признана допустившей нарушение порядка и условий предоставления средств </w:t>
      </w:r>
      <w:r w:rsidR="0058235C">
        <w:rPr>
          <w:szCs w:val="28"/>
        </w:rPr>
        <w:br/>
      </w:r>
      <w:r w:rsidRPr="00FB1674">
        <w:rPr>
          <w:szCs w:val="28"/>
        </w:rPr>
        <w:t>из бюджетов бюджетной системы Российской Федерации на иные цели, включая нецелевое использование указанных средств.</w:t>
      </w:r>
    </w:p>
    <w:p w:rsidR="00C43642" w:rsidRPr="00FB1674" w:rsidRDefault="00C43642">
      <w:pPr>
        <w:pStyle w:val="ConsPlusNormal"/>
        <w:jc w:val="both"/>
        <w:rPr>
          <w:rFonts w:ascii="Times New Roman" w:hAnsi="Times New Roman" w:cs="Times New Roman"/>
          <w:sz w:val="28"/>
          <w:szCs w:val="28"/>
        </w:rPr>
      </w:pPr>
    </w:p>
    <w:p w:rsidR="00C43642" w:rsidRPr="0058235C" w:rsidRDefault="00C43642">
      <w:pPr>
        <w:pStyle w:val="ConsPlusNormal"/>
        <w:jc w:val="center"/>
        <w:outlineLvl w:val="1"/>
        <w:rPr>
          <w:rFonts w:ascii="Times New Roman" w:hAnsi="Times New Roman" w:cs="Times New Roman"/>
          <w:b/>
          <w:sz w:val="28"/>
          <w:szCs w:val="28"/>
        </w:rPr>
      </w:pPr>
      <w:r w:rsidRPr="0058235C">
        <w:rPr>
          <w:rFonts w:ascii="Times New Roman" w:hAnsi="Times New Roman" w:cs="Times New Roman"/>
          <w:b/>
          <w:sz w:val="28"/>
          <w:szCs w:val="28"/>
        </w:rPr>
        <w:t>4. Порядок представления и рассмотрения документов</w:t>
      </w:r>
    </w:p>
    <w:p w:rsidR="00C43642" w:rsidRPr="00FB1674" w:rsidRDefault="00C43642">
      <w:pPr>
        <w:pStyle w:val="ConsPlusNormal"/>
        <w:jc w:val="both"/>
        <w:rPr>
          <w:rFonts w:ascii="Times New Roman" w:hAnsi="Times New Roman" w:cs="Times New Roman"/>
          <w:sz w:val="28"/>
          <w:szCs w:val="28"/>
        </w:rPr>
      </w:pPr>
    </w:p>
    <w:p w:rsidR="00E91350" w:rsidRDefault="00C43642" w:rsidP="00E91350">
      <w:pPr>
        <w:pStyle w:val="ConsPlusNormal"/>
        <w:ind w:firstLine="540"/>
        <w:jc w:val="both"/>
        <w:rPr>
          <w:rFonts w:ascii="Times New Roman" w:hAnsi="Times New Roman" w:cs="Times New Roman"/>
          <w:sz w:val="28"/>
          <w:szCs w:val="28"/>
        </w:rPr>
      </w:pPr>
      <w:bookmarkStart w:id="10" w:name="P96"/>
      <w:bookmarkEnd w:id="10"/>
      <w:r w:rsidRPr="00FB1674">
        <w:rPr>
          <w:rFonts w:ascii="Times New Roman" w:hAnsi="Times New Roman" w:cs="Times New Roman"/>
          <w:sz w:val="28"/>
          <w:szCs w:val="28"/>
        </w:rPr>
        <w:t>4.1. Для участия в конкурсе социально ориентированная некоммерческая организация или ее уполномоченный представитель (далее - заявитель) представляет в сроки, указанные в постановлении о проведении конкурса, в приемную управления культуры по адресу: 163000, г. Архангельск, наб. Северной Двины, д. 95, корп. 2 следующие документы:</w:t>
      </w:r>
    </w:p>
    <w:p w:rsidR="00E91350" w:rsidRPr="0058235C"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а) </w:t>
      </w:r>
      <w:hyperlink w:anchor="P218" w:history="1">
        <w:r w:rsidRPr="00FB1674">
          <w:rPr>
            <w:rFonts w:ascii="Times New Roman" w:hAnsi="Times New Roman" w:cs="Times New Roman"/>
            <w:sz w:val="28"/>
            <w:szCs w:val="28"/>
          </w:rPr>
          <w:t>заявка</w:t>
        </w:r>
      </w:hyperlink>
      <w:r w:rsidRPr="00FB1674">
        <w:rPr>
          <w:rFonts w:ascii="Times New Roman" w:hAnsi="Times New Roman" w:cs="Times New Roman"/>
          <w:sz w:val="28"/>
          <w:szCs w:val="28"/>
        </w:rPr>
        <w:t xml:space="preserve"> на участие в конкурсе по форме согласно приложению </w:t>
      </w:r>
      <w:r w:rsidR="007734C3">
        <w:rPr>
          <w:rFonts w:ascii="Times New Roman" w:hAnsi="Times New Roman" w:cs="Times New Roman"/>
          <w:sz w:val="28"/>
          <w:szCs w:val="28"/>
        </w:rPr>
        <w:t>№</w:t>
      </w:r>
      <w:r w:rsidRPr="00FB1674">
        <w:rPr>
          <w:rFonts w:ascii="Times New Roman" w:hAnsi="Times New Roman" w:cs="Times New Roman"/>
          <w:sz w:val="28"/>
          <w:szCs w:val="28"/>
        </w:rPr>
        <w:t xml:space="preserve"> 1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к настоящим Правилам в сброшюрованном виде на бумажном носителе, а также в электронном виде в формате </w:t>
      </w:r>
      <w:proofErr w:type="spellStart"/>
      <w:r w:rsidRPr="00FB1674">
        <w:rPr>
          <w:rFonts w:ascii="Times New Roman" w:hAnsi="Times New Roman" w:cs="Times New Roman"/>
          <w:sz w:val="28"/>
          <w:szCs w:val="28"/>
        </w:rPr>
        <w:t>Microsoft</w:t>
      </w:r>
      <w:proofErr w:type="spellEnd"/>
      <w:r w:rsidRPr="00FB1674">
        <w:rPr>
          <w:rFonts w:ascii="Times New Roman" w:hAnsi="Times New Roman" w:cs="Times New Roman"/>
          <w:sz w:val="28"/>
          <w:szCs w:val="28"/>
        </w:rPr>
        <w:t xml:space="preserve"> </w:t>
      </w:r>
      <w:proofErr w:type="spellStart"/>
      <w:r w:rsidRPr="00FB1674">
        <w:rPr>
          <w:rFonts w:ascii="Times New Roman" w:hAnsi="Times New Roman" w:cs="Times New Roman"/>
          <w:sz w:val="28"/>
          <w:szCs w:val="28"/>
        </w:rPr>
        <w:t>Word</w:t>
      </w:r>
      <w:proofErr w:type="spellEnd"/>
      <w:r w:rsidRPr="00FB1674">
        <w:rPr>
          <w:rFonts w:ascii="Times New Roman" w:hAnsi="Times New Roman" w:cs="Times New Roman"/>
          <w:sz w:val="28"/>
          <w:szCs w:val="28"/>
        </w:rPr>
        <w:t xml:space="preserve"> на электронный адрес: </w:t>
      </w:r>
      <w:hyperlink r:id="rId10" w:history="1">
        <w:r w:rsidR="00E91350" w:rsidRPr="0058235C">
          <w:rPr>
            <w:rStyle w:val="a7"/>
            <w:rFonts w:ascii="Times New Roman" w:hAnsi="Times New Roman" w:cs="Times New Roman"/>
            <w:color w:val="auto"/>
            <w:sz w:val="28"/>
            <w:szCs w:val="28"/>
            <w:u w:val="none"/>
          </w:rPr>
          <w:t>boicovkf@arhcity.ru</w:t>
        </w:r>
      </w:hyperlink>
      <w:r w:rsidRPr="0058235C">
        <w:rPr>
          <w:rFonts w:ascii="Times New Roman" w:hAnsi="Times New Roman" w:cs="Times New Roman"/>
          <w:sz w:val="28"/>
          <w:szCs w:val="28"/>
        </w:rPr>
        <w:t>.</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Социально ориентированной некоммерческой организацией может быть подано не более одной заявки на участие в конкурсе по каждому направлению, предусмотренному </w:t>
      </w:r>
      <w:hyperlink w:anchor="P48" w:history="1">
        <w:r w:rsidRPr="00FB1674">
          <w:rPr>
            <w:rFonts w:ascii="Times New Roman" w:hAnsi="Times New Roman" w:cs="Times New Roman"/>
            <w:sz w:val="28"/>
            <w:szCs w:val="28"/>
          </w:rPr>
          <w:t>пунктом 1.7 раздела 1</w:t>
        </w:r>
      </w:hyperlink>
      <w:r w:rsidRPr="00FB1674">
        <w:rPr>
          <w:rFonts w:ascii="Times New Roman" w:hAnsi="Times New Roman" w:cs="Times New Roman"/>
          <w:sz w:val="28"/>
          <w:szCs w:val="28"/>
        </w:rPr>
        <w:t xml:space="preserve"> настоящих Правил;</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б) сопроводительное письмо по форме согласно </w:t>
      </w:r>
      <w:hyperlink w:anchor="P340" w:history="1">
        <w:r w:rsidRPr="00FB1674">
          <w:rPr>
            <w:rFonts w:ascii="Times New Roman" w:hAnsi="Times New Roman" w:cs="Times New Roman"/>
            <w:sz w:val="28"/>
            <w:szCs w:val="28"/>
          </w:rPr>
          <w:t xml:space="preserve">приложению </w:t>
        </w:r>
        <w:r w:rsidR="007734C3">
          <w:rPr>
            <w:rFonts w:ascii="Times New Roman" w:hAnsi="Times New Roman" w:cs="Times New Roman"/>
            <w:sz w:val="28"/>
            <w:szCs w:val="28"/>
          </w:rPr>
          <w:t>№</w:t>
        </w:r>
        <w:r w:rsidRPr="00FB1674">
          <w:rPr>
            <w:rFonts w:ascii="Times New Roman" w:hAnsi="Times New Roman" w:cs="Times New Roman"/>
            <w:sz w:val="28"/>
            <w:szCs w:val="28"/>
          </w:rPr>
          <w:t xml:space="preserve"> 2</w:t>
        </w:r>
      </w:hyperlink>
      <w:r w:rsidRPr="00FB1674">
        <w:rPr>
          <w:rFonts w:ascii="Times New Roman" w:hAnsi="Times New Roman" w:cs="Times New Roman"/>
          <w:sz w:val="28"/>
          <w:szCs w:val="28"/>
        </w:rPr>
        <w:t xml:space="preserve"> </w:t>
      </w:r>
      <w:r w:rsidR="0058235C">
        <w:rPr>
          <w:rFonts w:ascii="Times New Roman" w:hAnsi="Times New Roman" w:cs="Times New Roman"/>
          <w:sz w:val="28"/>
          <w:szCs w:val="28"/>
        </w:rPr>
        <w:br/>
      </w:r>
      <w:r w:rsidRPr="00FB1674">
        <w:rPr>
          <w:rFonts w:ascii="Times New Roman" w:hAnsi="Times New Roman" w:cs="Times New Roman"/>
          <w:sz w:val="28"/>
          <w:szCs w:val="28"/>
        </w:rPr>
        <w:t>к настоящим Правилам;</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в) в случае включения в заявку на участие в конкурсе проекта, связанного </w:t>
      </w:r>
      <w:r w:rsidR="0058235C">
        <w:rPr>
          <w:rFonts w:ascii="Times New Roman" w:hAnsi="Times New Roman" w:cs="Times New Roman"/>
          <w:sz w:val="28"/>
          <w:szCs w:val="28"/>
        </w:rPr>
        <w:br/>
      </w:r>
      <w:r w:rsidRPr="00FB1674">
        <w:rPr>
          <w:rFonts w:ascii="Times New Roman" w:hAnsi="Times New Roman" w:cs="Times New Roman"/>
          <w:sz w:val="28"/>
          <w:szCs w:val="28"/>
        </w:rPr>
        <w:lastRenderedPageBreak/>
        <w:t>с проведением поисковой работы по выявлению неизвестных воинских захоронений и непогребенных останков, установлению имен погибших или имен пропавших без вести при защите Отечества и увековечиванию их памяти: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копия Свидетельства о внесении в реестр поисковых объединений Архангельской области;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список членов поискового(</w:t>
      </w:r>
      <w:proofErr w:type="spellStart"/>
      <w:r w:rsidRPr="00FB1674">
        <w:rPr>
          <w:rFonts w:ascii="Times New Roman" w:hAnsi="Times New Roman" w:cs="Times New Roman"/>
          <w:sz w:val="28"/>
          <w:szCs w:val="28"/>
        </w:rPr>
        <w:t>ых</w:t>
      </w:r>
      <w:proofErr w:type="spellEnd"/>
      <w:r w:rsidRPr="00FB1674">
        <w:rPr>
          <w:rFonts w:ascii="Times New Roman" w:hAnsi="Times New Roman" w:cs="Times New Roman"/>
          <w:sz w:val="28"/>
          <w:szCs w:val="28"/>
        </w:rPr>
        <w:t>) отряда(</w:t>
      </w:r>
      <w:proofErr w:type="spellStart"/>
      <w:r w:rsidRPr="00FB1674">
        <w:rPr>
          <w:rFonts w:ascii="Times New Roman" w:hAnsi="Times New Roman" w:cs="Times New Roman"/>
          <w:sz w:val="28"/>
          <w:szCs w:val="28"/>
        </w:rPr>
        <w:t>ов</w:t>
      </w:r>
      <w:proofErr w:type="spellEnd"/>
      <w:r w:rsidRPr="00FB1674">
        <w:rPr>
          <w:rFonts w:ascii="Times New Roman" w:hAnsi="Times New Roman" w:cs="Times New Roman"/>
          <w:sz w:val="28"/>
          <w:szCs w:val="28"/>
        </w:rPr>
        <w:t>), заверенный подписью руководителя социально ориентированной некоммерческой организации и скрепленный печатью социально ориентированной некоммерческой организации (при ее наличии);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копия плана проведения поисковой работы, согласованного федеральным органом исполнительной власти в сфере обороны;</w:t>
      </w:r>
    </w:p>
    <w:p w:rsidR="00E91350" w:rsidRDefault="00C43642" w:rsidP="00E91350">
      <w:pPr>
        <w:pStyle w:val="ConsPlusNormal"/>
        <w:ind w:firstLine="540"/>
        <w:jc w:val="both"/>
        <w:rPr>
          <w:rFonts w:ascii="Times New Roman" w:hAnsi="Times New Roman" w:cs="Times New Roman"/>
          <w:sz w:val="28"/>
          <w:szCs w:val="28"/>
        </w:rPr>
      </w:pPr>
      <w:r w:rsidRPr="0058235C">
        <w:rPr>
          <w:rFonts w:ascii="Times New Roman" w:hAnsi="Times New Roman" w:cs="Times New Roman"/>
          <w:spacing w:val="-4"/>
          <w:sz w:val="28"/>
          <w:szCs w:val="28"/>
        </w:rPr>
        <w:t>г) копии документов, удостоверяющих личность или полномочия заявителя</w:t>
      </w:r>
      <w:r w:rsidRPr="00FB1674">
        <w:rPr>
          <w:rFonts w:ascii="Times New Roman" w:hAnsi="Times New Roman" w:cs="Times New Roman"/>
          <w:sz w:val="28"/>
          <w:szCs w:val="28"/>
        </w:rPr>
        <w:t>:</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паспорта или иного документа, удостоверяющего личность заявителя;</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доверенности или иного документа, удостоверяющего полномочия заявителя, если с заявлением обращается уполномоченный представитель социально ориентированной некоммерческой организации.</w:t>
      </w:r>
    </w:p>
    <w:p w:rsidR="00C43642"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Копии документов, указанных в настоящем пункте, должны быть заверены подписью руководителя социально ориентированной некоммерческой организации и скреплены печатью социально ориентированной некоммерческой организации (при ее наличии);</w:t>
      </w:r>
    </w:p>
    <w:p w:rsidR="00E91350" w:rsidRPr="00291B74" w:rsidRDefault="00C43642" w:rsidP="00E91350">
      <w:pPr>
        <w:ind w:firstLine="540"/>
        <w:jc w:val="both"/>
        <w:rPr>
          <w:szCs w:val="28"/>
        </w:rPr>
      </w:pPr>
      <w:r w:rsidRPr="00291B74">
        <w:rPr>
          <w:szCs w:val="28"/>
        </w:rPr>
        <w:t>д) справку</w:t>
      </w:r>
      <w:r w:rsidRPr="00291B74">
        <w:rPr>
          <w:iCs/>
          <w:szCs w:val="28"/>
        </w:rPr>
        <w:t xml:space="preserve"> об отсутствии просроченной </w:t>
      </w:r>
      <w:r w:rsidRPr="00291B74">
        <w:rPr>
          <w:szCs w:val="28"/>
        </w:rPr>
        <w:t>(неурегулированной) задолжен</w:t>
      </w:r>
      <w:r w:rsidR="0058235C">
        <w:rPr>
          <w:szCs w:val="28"/>
        </w:rPr>
        <w:t>-</w:t>
      </w:r>
      <w:proofErr w:type="spellStart"/>
      <w:r w:rsidRPr="00291B74">
        <w:rPr>
          <w:szCs w:val="28"/>
        </w:rPr>
        <w:t>ности</w:t>
      </w:r>
      <w:proofErr w:type="spellEnd"/>
      <w:r w:rsidRPr="00291B74">
        <w:rPr>
          <w:szCs w:val="28"/>
        </w:rPr>
        <w:t xml:space="preserve"> по денежным обязательствам перед муниципальным образованием </w:t>
      </w:r>
      <w:r w:rsidRPr="0058235C">
        <w:rPr>
          <w:spacing w:val="-4"/>
          <w:szCs w:val="28"/>
        </w:rPr>
        <w:t>"Город Архангельск"</w:t>
      </w:r>
      <w:r w:rsidR="00073288" w:rsidRPr="0058235C">
        <w:rPr>
          <w:spacing w:val="-4"/>
          <w:szCs w:val="28"/>
        </w:rPr>
        <w:t xml:space="preserve">, </w:t>
      </w:r>
      <w:r w:rsidR="00073288" w:rsidRPr="0058235C">
        <w:rPr>
          <w:iCs/>
          <w:spacing w:val="-4"/>
          <w:szCs w:val="28"/>
        </w:rPr>
        <w:t xml:space="preserve">подписанную руководителем </w:t>
      </w:r>
      <w:r w:rsidR="00073288" w:rsidRPr="0058235C">
        <w:rPr>
          <w:spacing w:val="-4"/>
          <w:szCs w:val="28"/>
        </w:rPr>
        <w:t>социально ориентированной</w:t>
      </w:r>
      <w:r w:rsidR="00073288" w:rsidRPr="00291B74">
        <w:rPr>
          <w:szCs w:val="28"/>
        </w:rPr>
        <w:t xml:space="preserve"> некоммерческой организации</w:t>
      </w:r>
      <w:r w:rsidR="00073288">
        <w:rPr>
          <w:szCs w:val="28"/>
        </w:rPr>
        <w:t xml:space="preserve"> и скрепленную</w:t>
      </w:r>
      <w:r w:rsidR="00073288" w:rsidRPr="00073288">
        <w:rPr>
          <w:szCs w:val="28"/>
        </w:rPr>
        <w:t xml:space="preserve"> </w:t>
      </w:r>
      <w:r w:rsidR="00073288" w:rsidRPr="00FB1674">
        <w:rPr>
          <w:szCs w:val="28"/>
        </w:rPr>
        <w:t>печатью социально ориентированной некоммерческой организации (при ее наличии)</w:t>
      </w:r>
      <w:r w:rsidRPr="00291B74">
        <w:rPr>
          <w:szCs w:val="28"/>
        </w:rPr>
        <w:t>.</w:t>
      </w:r>
    </w:p>
    <w:p w:rsidR="00E91350" w:rsidRDefault="00C43642" w:rsidP="00E91350">
      <w:pPr>
        <w:ind w:firstLine="540"/>
        <w:jc w:val="both"/>
        <w:rPr>
          <w:szCs w:val="28"/>
        </w:rPr>
      </w:pPr>
      <w:r w:rsidRPr="00FB1674">
        <w:rPr>
          <w:szCs w:val="28"/>
        </w:rPr>
        <w:t>4.2. Управление культуры самостоятельно получает:</w:t>
      </w:r>
    </w:p>
    <w:p w:rsidR="00E91350" w:rsidRDefault="00C43642" w:rsidP="00E91350">
      <w:pPr>
        <w:ind w:firstLine="540"/>
        <w:jc w:val="both"/>
        <w:rPr>
          <w:szCs w:val="28"/>
        </w:rPr>
      </w:pPr>
      <w:r w:rsidRPr="00FB1674">
        <w:rPr>
          <w:szCs w:val="28"/>
        </w:rPr>
        <w:t>а) выписку из Единого государственного реестра юридических лиц;</w:t>
      </w:r>
    </w:p>
    <w:p w:rsidR="00E91350" w:rsidRDefault="00C43642" w:rsidP="00E91350">
      <w:pPr>
        <w:ind w:firstLine="540"/>
        <w:jc w:val="both"/>
        <w:rPr>
          <w:szCs w:val="28"/>
        </w:rPr>
      </w:pPr>
      <w:r w:rsidRPr="00FB1674">
        <w:rPr>
          <w:szCs w:val="28"/>
        </w:rPr>
        <w:t>б) сведения от налогового органа о наличии (отсутствии) у социально ориентированной некоммерческой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дату, указанную в сопроводительном письме;</w:t>
      </w:r>
    </w:p>
    <w:p w:rsidR="00E91350" w:rsidRDefault="00C43642" w:rsidP="00E91350">
      <w:pPr>
        <w:ind w:firstLine="540"/>
        <w:jc w:val="both"/>
        <w:rPr>
          <w:szCs w:val="28"/>
        </w:rPr>
      </w:pPr>
      <w:r w:rsidRPr="00FB1674">
        <w:rPr>
          <w:szCs w:val="28"/>
        </w:rPr>
        <w:t>в) информацию с официальных специализированных ресурсов в информационно-телекоммуникационной сети Интернет "Вестник государственной регистрации" (vest</w:t>
      </w:r>
      <w:r w:rsidR="007734C3">
        <w:rPr>
          <w:szCs w:val="28"/>
        </w:rPr>
        <w:t>№</w:t>
      </w:r>
      <w:r w:rsidRPr="00FB1674">
        <w:rPr>
          <w:szCs w:val="28"/>
        </w:rPr>
        <w:t>ik-gosreg.ru) и "Картотека арбитражных дел" (kad.arbitr.ru) для установления отсутствия факта нахождения организации в процессе реорганизации, ликвидации, банкротства.</w:t>
      </w:r>
    </w:p>
    <w:p w:rsidR="00E91350" w:rsidRDefault="00C43642" w:rsidP="00E91350">
      <w:pPr>
        <w:ind w:firstLine="540"/>
        <w:jc w:val="both"/>
        <w:rPr>
          <w:szCs w:val="28"/>
        </w:rPr>
      </w:pPr>
      <w:r w:rsidRPr="00FB1674">
        <w:rPr>
          <w:szCs w:val="28"/>
        </w:rPr>
        <w:t>Документы, указанные в настоящем пункте, приобщаются к заявке на участие в конкурсе социально ориентированной некоммерческой организации.</w:t>
      </w:r>
      <w:bookmarkStart w:id="11" w:name="P113"/>
      <w:bookmarkEnd w:id="11"/>
    </w:p>
    <w:p w:rsidR="00E91350" w:rsidRDefault="00C43642" w:rsidP="00E91350">
      <w:pPr>
        <w:ind w:firstLine="540"/>
        <w:jc w:val="both"/>
        <w:rPr>
          <w:szCs w:val="28"/>
        </w:rPr>
      </w:pPr>
      <w:r w:rsidRPr="00FB1674">
        <w:rPr>
          <w:szCs w:val="28"/>
        </w:rPr>
        <w:t>4.3. К участию в конкурсе не допускаются социально ориентированные некоммерческий организации:</w:t>
      </w:r>
    </w:p>
    <w:p w:rsidR="00E91350" w:rsidRDefault="00C43642" w:rsidP="00E91350">
      <w:pPr>
        <w:ind w:firstLine="540"/>
        <w:jc w:val="both"/>
        <w:rPr>
          <w:szCs w:val="28"/>
        </w:rPr>
      </w:pPr>
      <w:r w:rsidRPr="00FB1674">
        <w:rPr>
          <w:szCs w:val="28"/>
        </w:rPr>
        <w:t xml:space="preserve">не имеющие права на получение субсидий в соответствии с </w:t>
      </w:r>
      <w:hyperlink w:anchor="P44" w:history="1">
        <w:r w:rsidRPr="00FB1674">
          <w:rPr>
            <w:szCs w:val="28"/>
          </w:rPr>
          <w:t>пунктом 1.3 раздела 1</w:t>
        </w:r>
      </w:hyperlink>
      <w:r w:rsidRPr="00FB1674">
        <w:rPr>
          <w:szCs w:val="28"/>
        </w:rPr>
        <w:t xml:space="preserve"> настоящих Правил;</w:t>
      </w:r>
    </w:p>
    <w:p w:rsidR="00E91350" w:rsidRDefault="00C43642" w:rsidP="00E91350">
      <w:pPr>
        <w:ind w:firstLine="540"/>
        <w:jc w:val="both"/>
        <w:rPr>
          <w:szCs w:val="28"/>
        </w:rPr>
      </w:pPr>
      <w:r w:rsidRPr="00FB1674">
        <w:rPr>
          <w:szCs w:val="28"/>
        </w:rPr>
        <w:lastRenderedPageBreak/>
        <w:t>вид(ы) экономической деятельности которых, содержащийся(</w:t>
      </w:r>
      <w:proofErr w:type="spellStart"/>
      <w:r w:rsidRPr="00FB1674">
        <w:rPr>
          <w:szCs w:val="28"/>
        </w:rPr>
        <w:t>еся</w:t>
      </w:r>
      <w:proofErr w:type="spellEnd"/>
      <w:r w:rsidRPr="00FB1674">
        <w:rPr>
          <w:szCs w:val="28"/>
        </w:rPr>
        <w:t xml:space="preserve">) </w:t>
      </w:r>
      <w:r w:rsidR="0058235C">
        <w:rPr>
          <w:szCs w:val="28"/>
        </w:rPr>
        <w:br/>
      </w:r>
      <w:r w:rsidRPr="00FB1674">
        <w:rPr>
          <w:szCs w:val="28"/>
        </w:rPr>
        <w:t>в выписке из Единого государственного реестра юридических лиц, и (или) фактическое содержание проекта(</w:t>
      </w:r>
      <w:proofErr w:type="spellStart"/>
      <w:r w:rsidRPr="00FB1674">
        <w:rPr>
          <w:szCs w:val="28"/>
        </w:rPr>
        <w:t>ов</w:t>
      </w:r>
      <w:proofErr w:type="spellEnd"/>
      <w:r w:rsidRPr="00FB1674">
        <w:rPr>
          <w:szCs w:val="28"/>
        </w:rPr>
        <w:t>) которых не соответствует(ют) направлению(ям) реализации проекта(</w:t>
      </w:r>
      <w:proofErr w:type="spellStart"/>
      <w:r w:rsidRPr="00FB1674">
        <w:rPr>
          <w:szCs w:val="28"/>
        </w:rPr>
        <w:t>ов</w:t>
      </w:r>
      <w:proofErr w:type="spellEnd"/>
      <w:r w:rsidRPr="00FB1674">
        <w:rPr>
          <w:szCs w:val="28"/>
        </w:rPr>
        <w:t>), предусмотренному(</w:t>
      </w:r>
      <w:proofErr w:type="spellStart"/>
      <w:r w:rsidRPr="00FB1674">
        <w:rPr>
          <w:szCs w:val="28"/>
        </w:rPr>
        <w:t>ым</w:t>
      </w:r>
      <w:proofErr w:type="spellEnd"/>
      <w:r w:rsidRPr="00FB1674">
        <w:rPr>
          <w:szCs w:val="28"/>
        </w:rPr>
        <w:t xml:space="preserve">) </w:t>
      </w:r>
      <w:hyperlink w:anchor="P48" w:history="1">
        <w:r w:rsidRPr="00FB1674">
          <w:rPr>
            <w:szCs w:val="28"/>
          </w:rPr>
          <w:t>пунктом 1.7 раздела 1</w:t>
        </w:r>
      </w:hyperlink>
      <w:r w:rsidRPr="00FB1674">
        <w:rPr>
          <w:szCs w:val="28"/>
        </w:rPr>
        <w:t xml:space="preserve"> настоящих Правил;</w:t>
      </w:r>
    </w:p>
    <w:p w:rsidR="00E91350" w:rsidRDefault="00C43642" w:rsidP="00E91350">
      <w:pPr>
        <w:ind w:firstLine="540"/>
        <w:jc w:val="both"/>
        <w:rPr>
          <w:szCs w:val="28"/>
        </w:rPr>
      </w:pPr>
      <w:r w:rsidRPr="00FB1674">
        <w:rPr>
          <w:szCs w:val="28"/>
        </w:rPr>
        <w:t xml:space="preserve">не соответствующие требованиям </w:t>
      </w:r>
      <w:hyperlink w:anchor="P84" w:history="1">
        <w:r w:rsidRPr="00FB1674">
          <w:rPr>
            <w:szCs w:val="28"/>
          </w:rPr>
          <w:t>раздела 3</w:t>
        </w:r>
      </w:hyperlink>
      <w:r w:rsidRPr="00FB1674">
        <w:rPr>
          <w:szCs w:val="28"/>
        </w:rPr>
        <w:t xml:space="preserve"> настоящих Правил;</w:t>
      </w:r>
    </w:p>
    <w:p w:rsidR="00E91350" w:rsidRDefault="00C43642" w:rsidP="00E91350">
      <w:pPr>
        <w:ind w:firstLine="540"/>
        <w:jc w:val="both"/>
        <w:rPr>
          <w:szCs w:val="28"/>
        </w:rPr>
      </w:pPr>
      <w:r w:rsidRPr="00FB1674">
        <w:rPr>
          <w:szCs w:val="28"/>
        </w:rPr>
        <w:t xml:space="preserve">представившие более одной заявки на участие в конкурсе по одному направлению, предусмотренному </w:t>
      </w:r>
      <w:hyperlink w:anchor="P48" w:history="1">
        <w:r w:rsidRPr="00FB1674">
          <w:rPr>
            <w:szCs w:val="28"/>
          </w:rPr>
          <w:t>пунктом 1.7 раздела 1</w:t>
        </w:r>
      </w:hyperlink>
      <w:r w:rsidRPr="00FB1674">
        <w:rPr>
          <w:szCs w:val="28"/>
        </w:rPr>
        <w:t xml:space="preserve"> настоящих Правил;</w:t>
      </w:r>
    </w:p>
    <w:p w:rsidR="00E91350" w:rsidRDefault="00C43642" w:rsidP="00E91350">
      <w:pPr>
        <w:ind w:firstLine="540"/>
        <w:jc w:val="both"/>
        <w:rPr>
          <w:szCs w:val="28"/>
        </w:rPr>
      </w:pPr>
      <w:r w:rsidRPr="00FB1674">
        <w:rPr>
          <w:szCs w:val="28"/>
        </w:rPr>
        <w:t>бюджетом проекта которых предусмотрена доля собственных и (или) привлеченных средств на реализацию проекта в размере менее 30 процентов от общей стоимости проекта и (или) направление субсидии на финансовое обеспечение затрат, связанных с оплатой труда административно-управленческого персонала проекта, оплатой информационной поддержки со стороны средств массовой информации, подготовкой и представлением заявок на конкурс, банковских расходов и (или) затрат, не связанных с реализацией проекта;</w:t>
      </w:r>
    </w:p>
    <w:p w:rsidR="00E91350" w:rsidRDefault="00C43642" w:rsidP="00E91350">
      <w:pPr>
        <w:ind w:firstLine="540"/>
        <w:jc w:val="both"/>
        <w:rPr>
          <w:szCs w:val="28"/>
        </w:rPr>
      </w:pPr>
      <w:r w:rsidRPr="00FB1674">
        <w:rPr>
          <w:szCs w:val="28"/>
        </w:rPr>
        <w:t xml:space="preserve">сроки реализации проекта которых выходят за пределы установленного </w:t>
      </w:r>
      <w:hyperlink w:anchor="P77" w:history="1">
        <w:r w:rsidRPr="00FB1674">
          <w:rPr>
            <w:szCs w:val="28"/>
          </w:rPr>
          <w:t>подпунктом "д" пункта 2.1 раздела 2</w:t>
        </w:r>
      </w:hyperlink>
      <w:r w:rsidRPr="00FB1674">
        <w:rPr>
          <w:szCs w:val="28"/>
        </w:rPr>
        <w:t xml:space="preserve"> настоящих Правил срока;</w:t>
      </w:r>
    </w:p>
    <w:p w:rsidR="00E91350" w:rsidRDefault="00C43642" w:rsidP="00E91350">
      <w:pPr>
        <w:ind w:firstLine="540"/>
        <w:jc w:val="both"/>
        <w:rPr>
          <w:szCs w:val="28"/>
        </w:rPr>
      </w:pPr>
      <w:r w:rsidRPr="00FB1674">
        <w:rPr>
          <w:szCs w:val="28"/>
        </w:rPr>
        <w:t xml:space="preserve">представившие документы, указанные в </w:t>
      </w:r>
      <w:hyperlink w:anchor="P96" w:history="1">
        <w:r w:rsidRPr="00FB1674">
          <w:rPr>
            <w:szCs w:val="28"/>
          </w:rPr>
          <w:t>пункте 4.1</w:t>
        </w:r>
      </w:hyperlink>
      <w:r w:rsidRPr="00FB1674">
        <w:rPr>
          <w:szCs w:val="28"/>
        </w:rPr>
        <w:t xml:space="preserve"> настоящего раздела, </w:t>
      </w:r>
      <w:r w:rsidR="0058235C">
        <w:rPr>
          <w:szCs w:val="28"/>
        </w:rPr>
        <w:br/>
      </w:r>
      <w:r w:rsidRPr="00FB1674">
        <w:rPr>
          <w:szCs w:val="28"/>
        </w:rPr>
        <w:t>не в полном объеме;</w:t>
      </w:r>
    </w:p>
    <w:p w:rsidR="00E91350" w:rsidRDefault="00C43642" w:rsidP="00E91350">
      <w:pPr>
        <w:ind w:firstLine="540"/>
        <w:jc w:val="both"/>
        <w:rPr>
          <w:szCs w:val="28"/>
        </w:rPr>
      </w:pPr>
      <w:r w:rsidRPr="00FB1674">
        <w:rPr>
          <w:szCs w:val="28"/>
        </w:rPr>
        <w:t xml:space="preserve">представившие документы, не соответствующие требованиям, определенным </w:t>
      </w:r>
      <w:hyperlink w:anchor="P96" w:history="1">
        <w:r w:rsidRPr="00FB1674">
          <w:rPr>
            <w:szCs w:val="28"/>
          </w:rPr>
          <w:t>пунктом 4.1</w:t>
        </w:r>
      </w:hyperlink>
      <w:r w:rsidRPr="00FB1674">
        <w:rPr>
          <w:szCs w:val="28"/>
        </w:rPr>
        <w:t xml:space="preserve"> настоящего раздела;</w:t>
      </w:r>
    </w:p>
    <w:p w:rsidR="00E91350" w:rsidRDefault="00C43642" w:rsidP="00E91350">
      <w:pPr>
        <w:ind w:firstLine="540"/>
        <w:jc w:val="both"/>
        <w:rPr>
          <w:szCs w:val="28"/>
        </w:rPr>
      </w:pPr>
      <w:r w:rsidRPr="00FB1674">
        <w:rPr>
          <w:szCs w:val="28"/>
        </w:rPr>
        <w:t>представившие недостоверную информацию;</w:t>
      </w:r>
    </w:p>
    <w:p w:rsidR="00E91350" w:rsidRDefault="00C43642" w:rsidP="00E91350">
      <w:pPr>
        <w:ind w:firstLine="540"/>
        <w:jc w:val="both"/>
        <w:rPr>
          <w:szCs w:val="28"/>
        </w:rPr>
      </w:pPr>
      <w:r w:rsidRPr="00FB1674">
        <w:rPr>
          <w:szCs w:val="28"/>
        </w:rPr>
        <w:t xml:space="preserve">нарушившие сроки представления документов, указанных в </w:t>
      </w:r>
      <w:hyperlink w:anchor="P96" w:history="1">
        <w:r w:rsidRPr="00FB1674">
          <w:rPr>
            <w:szCs w:val="28"/>
          </w:rPr>
          <w:t>пункте 4.1</w:t>
        </w:r>
      </w:hyperlink>
      <w:r w:rsidRPr="00FB1674">
        <w:rPr>
          <w:szCs w:val="28"/>
        </w:rPr>
        <w:t xml:space="preserve"> настоящего раздела.</w:t>
      </w:r>
    </w:p>
    <w:p w:rsidR="00E91350" w:rsidRDefault="00C43642" w:rsidP="00E91350">
      <w:pPr>
        <w:ind w:firstLine="540"/>
        <w:jc w:val="both"/>
        <w:rPr>
          <w:szCs w:val="28"/>
        </w:rPr>
      </w:pPr>
      <w:r w:rsidRPr="00FB1674">
        <w:rPr>
          <w:szCs w:val="28"/>
        </w:rPr>
        <w:t>4.4. Для проведения конкурса управление культуры:</w:t>
      </w:r>
    </w:p>
    <w:p w:rsidR="00E91350" w:rsidRDefault="00C43642" w:rsidP="00E91350">
      <w:pPr>
        <w:ind w:firstLine="540"/>
        <w:jc w:val="both"/>
        <w:rPr>
          <w:szCs w:val="28"/>
        </w:rPr>
      </w:pPr>
      <w:r w:rsidRPr="00FB1674">
        <w:rPr>
          <w:szCs w:val="28"/>
        </w:rPr>
        <w:t>а) готовит проект постановления о проведении конкурса, в котором устанавливаются:</w:t>
      </w:r>
    </w:p>
    <w:p w:rsidR="00E91350" w:rsidRDefault="00C43642" w:rsidP="00E91350">
      <w:pPr>
        <w:ind w:firstLine="540"/>
        <w:jc w:val="both"/>
        <w:rPr>
          <w:szCs w:val="28"/>
        </w:rPr>
      </w:pPr>
      <w:r w:rsidRPr="00FB1674">
        <w:rPr>
          <w:szCs w:val="28"/>
        </w:rPr>
        <w:t>сроки проведения конкурса;</w:t>
      </w:r>
    </w:p>
    <w:p w:rsidR="00E91350" w:rsidRDefault="00C43642" w:rsidP="00E91350">
      <w:pPr>
        <w:ind w:firstLine="540"/>
        <w:jc w:val="both"/>
        <w:rPr>
          <w:szCs w:val="28"/>
        </w:rPr>
      </w:pPr>
      <w:r w:rsidRPr="00FB1674">
        <w:rPr>
          <w:szCs w:val="28"/>
        </w:rPr>
        <w:t xml:space="preserve">предельный размер предоставляемой социально ориентированной некоммерческой организации субсидии в соответствии с </w:t>
      </w:r>
      <w:hyperlink w:anchor="P66" w:history="1">
        <w:r w:rsidRPr="00FB1674">
          <w:rPr>
            <w:szCs w:val="28"/>
          </w:rPr>
          <w:t>пунктом 1.9 раздела 1</w:t>
        </w:r>
      </w:hyperlink>
      <w:r w:rsidRPr="00FB1674">
        <w:rPr>
          <w:szCs w:val="28"/>
        </w:rPr>
        <w:t xml:space="preserve"> настоящих Правил;</w:t>
      </w:r>
    </w:p>
    <w:p w:rsidR="00E91350" w:rsidRDefault="00C43642" w:rsidP="00E91350">
      <w:pPr>
        <w:ind w:firstLine="540"/>
        <w:jc w:val="both"/>
        <w:rPr>
          <w:szCs w:val="28"/>
        </w:rPr>
      </w:pPr>
      <w:r w:rsidRPr="00FB1674">
        <w:rPr>
          <w:szCs w:val="28"/>
        </w:rPr>
        <w:t>сроки представления документов для участия в конкурсе;</w:t>
      </w:r>
    </w:p>
    <w:p w:rsidR="00E91350" w:rsidRDefault="00C43642" w:rsidP="00E91350">
      <w:pPr>
        <w:ind w:firstLine="540"/>
        <w:jc w:val="both"/>
        <w:rPr>
          <w:szCs w:val="28"/>
        </w:rPr>
      </w:pPr>
      <w:r w:rsidRPr="00FB1674">
        <w:rPr>
          <w:szCs w:val="28"/>
        </w:rPr>
        <w:t>состав комиссии по проведению конкурса на предоставление субсидий социально ориентированным некоммерческим организациям на реализацию проектов в области молодежной политики (далее - комиссия);</w:t>
      </w:r>
    </w:p>
    <w:p w:rsidR="00E91350" w:rsidRDefault="00C43642" w:rsidP="00E91350">
      <w:pPr>
        <w:ind w:firstLine="540"/>
        <w:jc w:val="both"/>
        <w:rPr>
          <w:szCs w:val="28"/>
        </w:rPr>
      </w:pPr>
      <w:r w:rsidRPr="00FB1674">
        <w:rPr>
          <w:szCs w:val="28"/>
        </w:rPr>
        <w:t xml:space="preserve">б) организует информационное сопровождение подготовки и проведения конкурса, в том числе готовит и обеспечивает не позднее чем за 5 дней </w:t>
      </w:r>
      <w:r w:rsidR="0058235C">
        <w:rPr>
          <w:szCs w:val="28"/>
        </w:rPr>
        <w:br/>
      </w:r>
      <w:r w:rsidRPr="00FB1674">
        <w:rPr>
          <w:szCs w:val="28"/>
        </w:rPr>
        <w:t xml:space="preserve">до начала конкурса размещение извещения о проведении конкурса в средствах массовой информации и на официальном информационном </w:t>
      </w:r>
      <w:r w:rsidR="0058235C" w:rsidRPr="00FB1674">
        <w:rPr>
          <w:szCs w:val="28"/>
        </w:rPr>
        <w:t>Интернет</w:t>
      </w:r>
      <w:r w:rsidRPr="00FB1674">
        <w:rPr>
          <w:szCs w:val="28"/>
        </w:rPr>
        <w:t>-портале муниципального образования "Город Архангельск";</w:t>
      </w:r>
    </w:p>
    <w:p w:rsidR="00E91350" w:rsidRDefault="00C43642" w:rsidP="00E91350">
      <w:pPr>
        <w:ind w:firstLine="540"/>
        <w:jc w:val="both"/>
        <w:rPr>
          <w:szCs w:val="28"/>
        </w:rPr>
      </w:pPr>
      <w:r w:rsidRPr="00FB1674">
        <w:rPr>
          <w:szCs w:val="28"/>
        </w:rPr>
        <w:t>в) осуществляет консультирование и техническую поддержку социально ориентированных организаций по вопросам участия в конкурсе;</w:t>
      </w:r>
    </w:p>
    <w:p w:rsidR="00E91350" w:rsidRDefault="00C43642" w:rsidP="00E91350">
      <w:pPr>
        <w:ind w:firstLine="540"/>
        <w:jc w:val="both"/>
        <w:rPr>
          <w:szCs w:val="28"/>
        </w:rPr>
      </w:pPr>
      <w:r w:rsidRPr="00FB1674">
        <w:rPr>
          <w:szCs w:val="28"/>
        </w:rPr>
        <w:lastRenderedPageBreak/>
        <w:t>г) осуществляет прием и регистрацию заявок в специальном журнале, который пронумерован, прошнурован и скреплен печатью управления культуры (далее - регистрация);</w:t>
      </w:r>
    </w:p>
    <w:p w:rsidR="00E91350" w:rsidRDefault="00C43642" w:rsidP="00E91350">
      <w:pPr>
        <w:ind w:firstLine="540"/>
        <w:jc w:val="both"/>
        <w:rPr>
          <w:szCs w:val="28"/>
        </w:rPr>
      </w:pPr>
      <w:r w:rsidRPr="00FB1674">
        <w:rPr>
          <w:szCs w:val="28"/>
        </w:rPr>
        <w:t xml:space="preserve">д) рассматривает представленные социально ориентированными </w:t>
      </w:r>
      <w:proofErr w:type="spellStart"/>
      <w:r w:rsidRPr="00FB1674">
        <w:rPr>
          <w:szCs w:val="28"/>
        </w:rPr>
        <w:t>неком</w:t>
      </w:r>
      <w:r w:rsidR="0058235C">
        <w:rPr>
          <w:szCs w:val="28"/>
        </w:rPr>
        <w:t>-</w:t>
      </w:r>
      <w:r w:rsidRPr="00FB1674">
        <w:rPr>
          <w:szCs w:val="28"/>
        </w:rPr>
        <w:t>мерческими</w:t>
      </w:r>
      <w:proofErr w:type="spellEnd"/>
      <w:r w:rsidRPr="00FB1674">
        <w:rPr>
          <w:szCs w:val="28"/>
        </w:rPr>
        <w:t xml:space="preserve"> организациями документы для участия в конкурсе в течение 10 рабочих дней со дня окончания их приема, в том числе проверяет соответствие социально ориентированной некоммерческой организации требованиям, предусмотренным </w:t>
      </w:r>
      <w:hyperlink w:anchor="P113" w:history="1">
        <w:r w:rsidRPr="00FB1674">
          <w:rPr>
            <w:szCs w:val="28"/>
          </w:rPr>
          <w:t>пунктом 4.3</w:t>
        </w:r>
      </w:hyperlink>
      <w:r w:rsidRPr="00FB1674">
        <w:rPr>
          <w:szCs w:val="28"/>
        </w:rPr>
        <w:t xml:space="preserve"> настоящего раздела;</w:t>
      </w:r>
    </w:p>
    <w:p w:rsidR="00E91350" w:rsidRDefault="00C43642" w:rsidP="00E91350">
      <w:pPr>
        <w:ind w:firstLine="540"/>
        <w:jc w:val="both"/>
        <w:rPr>
          <w:szCs w:val="28"/>
        </w:rPr>
      </w:pPr>
      <w:r w:rsidRPr="00FB1674">
        <w:rPr>
          <w:szCs w:val="28"/>
        </w:rPr>
        <w:t xml:space="preserve">е) заносит необходимые сведения в </w:t>
      </w:r>
      <w:hyperlink w:anchor="P401" w:history="1">
        <w:r w:rsidRPr="00FB1674">
          <w:rPr>
            <w:szCs w:val="28"/>
          </w:rPr>
          <w:t>реестр</w:t>
        </w:r>
      </w:hyperlink>
      <w:r w:rsidRPr="00FB1674">
        <w:rPr>
          <w:szCs w:val="28"/>
        </w:rPr>
        <w:t xml:space="preserve"> заявок на участие в конкурсе по форме согласно приложению </w:t>
      </w:r>
      <w:r w:rsidR="007734C3">
        <w:rPr>
          <w:szCs w:val="28"/>
        </w:rPr>
        <w:t>№</w:t>
      </w:r>
      <w:r w:rsidRPr="00FB1674">
        <w:rPr>
          <w:szCs w:val="28"/>
        </w:rPr>
        <w:t xml:space="preserve"> 3 к настоящим Правилам;</w:t>
      </w:r>
    </w:p>
    <w:p w:rsidR="00C43642" w:rsidRPr="00FB1674" w:rsidRDefault="00C43642" w:rsidP="00E91350">
      <w:pPr>
        <w:ind w:firstLine="540"/>
        <w:jc w:val="both"/>
        <w:rPr>
          <w:szCs w:val="28"/>
        </w:rPr>
      </w:pPr>
      <w:r w:rsidRPr="00FB1674">
        <w:rPr>
          <w:szCs w:val="28"/>
        </w:rPr>
        <w:t>ж) выносит реестр заявок на участие в конкурсе и представленные социально ориентированными некоммерческими организациями документы для участия в конкурсе на рассмотрение комиссии.</w:t>
      </w:r>
    </w:p>
    <w:p w:rsidR="00C43642" w:rsidRPr="00FB1674" w:rsidRDefault="00C43642">
      <w:pPr>
        <w:pStyle w:val="ConsPlusNormal"/>
        <w:jc w:val="both"/>
        <w:rPr>
          <w:rFonts w:ascii="Times New Roman" w:hAnsi="Times New Roman" w:cs="Times New Roman"/>
          <w:sz w:val="28"/>
          <w:szCs w:val="28"/>
        </w:rPr>
      </w:pPr>
    </w:p>
    <w:p w:rsidR="00C43642" w:rsidRPr="0058235C" w:rsidRDefault="00C43642">
      <w:pPr>
        <w:pStyle w:val="ConsPlusNormal"/>
        <w:jc w:val="center"/>
        <w:outlineLvl w:val="1"/>
        <w:rPr>
          <w:rFonts w:ascii="Times New Roman" w:hAnsi="Times New Roman" w:cs="Times New Roman"/>
          <w:b/>
          <w:sz w:val="28"/>
          <w:szCs w:val="28"/>
        </w:rPr>
      </w:pPr>
      <w:r w:rsidRPr="0058235C">
        <w:rPr>
          <w:rFonts w:ascii="Times New Roman" w:hAnsi="Times New Roman" w:cs="Times New Roman"/>
          <w:b/>
          <w:sz w:val="28"/>
          <w:szCs w:val="28"/>
        </w:rPr>
        <w:t>5. Порядок проведения конкурса</w:t>
      </w:r>
    </w:p>
    <w:p w:rsidR="00C43642" w:rsidRPr="00FB1674" w:rsidRDefault="00C43642">
      <w:pPr>
        <w:pStyle w:val="ConsPlusNormal"/>
        <w:jc w:val="both"/>
        <w:rPr>
          <w:rFonts w:ascii="Times New Roman" w:hAnsi="Times New Roman" w:cs="Times New Roman"/>
          <w:sz w:val="28"/>
          <w:szCs w:val="28"/>
        </w:rPr>
      </w:pP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5.1. Организатором конкурса является управление культуры.</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5.2. Для проведения конкурса создается комиссия, состав которой утверждается постановлением Администрации муниципального образования "Город Архангельск".</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Общее руководство работой комиссии осуществляет председатель комиссии, в случае его отсутствия - заместитель председателя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Председатель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ведет заседания и утверждает повестку дня заседаний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выносит на обсуждение вопросы, связанные с выполнением задач и функций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подписывает документы, связанные с выполнением задач и функций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Заместитель председателя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исполняет функции председателя комиссии во время его отсутствия;</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координирует и контролирует работу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Организационное обеспечение деятельности комиссии осуществляет секретарь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5.3. Заседание комиссии считается правомочным, если в нем принимает участие более половины членов комиссии. В случае отсутствия кворума заседание комиссии переносится на другую дату.</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5.4.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муниципального образования "Город Архангельск", территориальных органов федеральных органов исполнительной власти Архангельской области, организаций.</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5.5. Комиссия принимает решение о допуске (отказе в допуске) социально ориентированных некоммерческих организаций к участию в конкурсе на основании сведений, содержащихся в реестре заявок на участие в конкурсе.</w:t>
      </w:r>
    </w:p>
    <w:p w:rsidR="0058235C" w:rsidRDefault="0058235C" w:rsidP="00E91350">
      <w:pPr>
        <w:pStyle w:val="ConsPlusNormal"/>
        <w:ind w:firstLine="540"/>
        <w:jc w:val="both"/>
        <w:rPr>
          <w:rFonts w:ascii="Times New Roman" w:hAnsi="Times New Roman" w:cs="Times New Roman"/>
          <w:sz w:val="28"/>
          <w:szCs w:val="28"/>
        </w:rPr>
      </w:pP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lastRenderedPageBreak/>
        <w:t>Решение комиссии оформляется протоколом, который подписывается председателем и секретарем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Управление культуры в течение 10 дней с даты принятия комиссией соответствующего решения направляет социально ориентированным некоммерческим организациям уведомления о допуске (отказе в допуске) </w:t>
      </w:r>
      <w:r w:rsidR="0058235C">
        <w:rPr>
          <w:rFonts w:ascii="Times New Roman" w:hAnsi="Times New Roman" w:cs="Times New Roman"/>
          <w:sz w:val="28"/>
          <w:szCs w:val="28"/>
        </w:rPr>
        <w:br/>
      </w:r>
      <w:r w:rsidRPr="00FB1674">
        <w:rPr>
          <w:rFonts w:ascii="Times New Roman" w:hAnsi="Times New Roman" w:cs="Times New Roman"/>
          <w:sz w:val="28"/>
          <w:szCs w:val="28"/>
        </w:rPr>
        <w:t>к участию в конкурсе (по почте заказным письмом с уведомлением о вручении или иным способом, свидетельствующем о получении социально ориентированной некоммерческой организацией такого уведомления).</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5.6. Каждый проект социально ориентированных некоммерческих организаций, допущенных к участию в конкурсе, представляется заявителем или секретарем комиссии и обсуждается членами комиссии. После обсуждения проекта каждый член комиссии осуществляет его оценку по </w:t>
      </w:r>
      <w:hyperlink w:anchor="P486" w:history="1">
        <w:r w:rsidRPr="00FB1674">
          <w:rPr>
            <w:rFonts w:ascii="Times New Roman" w:hAnsi="Times New Roman" w:cs="Times New Roman"/>
            <w:sz w:val="28"/>
            <w:szCs w:val="28"/>
          </w:rPr>
          <w:t>критериям</w:t>
        </w:r>
      </w:hyperlink>
      <w:r w:rsidRPr="00FB1674">
        <w:rPr>
          <w:rFonts w:ascii="Times New Roman" w:hAnsi="Times New Roman" w:cs="Times New Roman"/>
          <w:sz w:val="28"/>
          <w:szCs w:val="28"/>
        </w:rPr>
        <w:t xml:space="preserve"> оценки проектов согласно приложению </w:t>
      </w:r>
      <w:r w:rsidR="007734C3">
        <w:rPr>
          <w:rFonts w:ascii="Times New Roman" w:hAnsi="Times New Roman" w:cs="Times New Roman"/>
          <w:sz w:val="28"/>
          <w:szCs w:val="28"/>
        </w:rPr>
        <w:t>№</w:t>
      </w:r>
      <w:r w:rsidRPr="00FB1674">
        <w:rPr>
          <w:rFonts w:ascii="Times New Roman" w:hAnsi="Times New Roman" w:cs="Times New Roman"/>
          <w:sz w:val="28"/>
          <w:szCs w:val="28"/>
        </w:rPr>
        <w:t xml:space="preserve"> 4 к настоящим Правилам и заполняет </w:t>
      </w:r>
      <w:hyperlink w:anchor="P580" w:history="1">
        <w:r w:rsidRPr="00FB1674">
          <w:rPr>
            <w:rFonts w:ascii="Times New Roman" w:hAnsi="Times New Roman" w:cs="Times New Roman"/>
            <w:sz w:val="28"/>
            <w:szCs w:val="28"/>
          </w:rPr>
          <w:t>лист</w:t>
        </w:r>
      </w:hyperlink>
      <w:r w:rsidRPr="00FB1674">
        <w:rPr>
          <w:rFonts w:ascii="Times New Roman" w:hAnsi="Times New Roman" w:cs="Times New Roman"/>
          <w:sz w:val="28"/>
          <w:szCs w:val="28"/>
        </w:rPr>
        <w:t xml:space="preserve"> оценки проектов по форме согласно приложению </w:t>
      </w:r>
      <w:r w:rsidR="007734C3">
        <w:rPr>
          <w:rFonts w:ascii="Times New Roman" w:hAnsi="Times New Roman" w:cs="Times New Roman"/>
          <w:sz w:val="28"/>
          <w:szCs w:val="28"/>
        </w:rPr>
        <w:t>№</w:t>
      </w:r>
      <w:r w:rsidRPr="00FB1674">
        <w:rPr>
          <w:rFonts w:ascii="Times New Roman" w:hAnsi="Times New Roman" w:cs="Times New Roman"/>
          <w:sz w:val="28"/>
          <w:szCs w:val="28"/>
        </w:rPr>
        <w:t xml:space="preserve"> 5 к настоящим Правилам.</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Листы оценки проектов передаются секретарю комиссии для определения итоговых оценок проектов.</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5.7. Итоговая оценка проекта рассчитывается как сумма итоговых баллов по листам оценки проектов всех членов комиссии.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По результатам итоговых оценок проектов секретарь комиссии формирует рейтинг проектов (начиная от большей итоговой оценки к меньшей). Если проекты имеют одинаковую итоговую оценку, преимущество имеет проект </w:t>
      </w:r>
      <w:r w:rsidR="0058235C">
        <w:rPr>
          <w:rFonts w:ascii="Times New Roman" w:hAnsi="Times New Roman" w:cs="Times New Roman"/>
          <w:sz w:val="28"/>
          <w:szCs w:val="28"/>
        </w:rPr>
        <w:br/>
      </w:r>
      <w:r w:rsidRPr="00FB1674">
        <w:rPr>
          <w:rFonts w:ascii="Times New Roman" w:hAnsi="Times New Roman" w:cs="Times New Roman"/>
          <w:sz w:val="28"/>
          <w:szCs w:val="28"/>
        </w:rPr>
        <w:t>с более ранним сроком регистрации документов для участия в конкурсе.</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5.8. На основании сформированного секретарем комиссии рейтинга проектов комиссия определяет победителей конкурса, размеры предоставляемых им субсидий и принимает решения о предоставлении (отказе в предоставлении) социально ориентированным некоммерческим организациям субсидий.</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В случае, если запрашиваемые социально ориентированными некоммерческими организациями объемы субсидий превышают доведенные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до управления культуры лимиты бюджетных обязательств на цели, указанные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в </w:t>
      </w:r>
      <w:hyperlink w:anchor="P45" w:history="1">
        <w:r w:rsidRPr="00FB1674">
          <w:rPr>
            <w:rFonts w:ascii="Times New Roman" w:hAnsi="Times New Roman" w:cs="Times New Roman"/>
            <w:sz w:val="28"/>
            <w:szCs w:val="28"/>
          </w:rPr>
          <w:t>пункте 1.4 раздела 1</w:t>
        </w:r>
      </w:hyperlink>
      <w:r w:rsidRPr="00FB1674">
        <w:rPr>
          <w:rFonts w:ascii="Times New Roman" w:hAnsi="Times New Roman" w:cs="Times New Roman"/>
          <w:sz w:val="28"/>
          <w:szCs w:val="28"/>
        </w:rPr>
        <w:t xml:space="preserve"> настоящих Правил, определение победителей конкурса и принятие решений о предоставлении им субсидий осуществляется комиссией исходя из очередности предоставления субсидий, определенной на основании сформированного рейтинга проектов.</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Субсидия предоставляется социально ориентированной некоммерческой организации в размере, определенном в соответствии с </w:t>
      </w:r>
      <w:hyperlink w:anchor="P67" w:history="1">
        <w:r w:rsidRPr="00FB1674">
          <w:rPr>
            <w:rFonts w:ascii="Times New Roman" w:hAnsi="Times New Roman" w:cs="Times New Roman"/>
            <w:sz w:val="28"/>
            <w:szCs w:val="28"/>
          </w:rPr>
          <w:t>пунктом 1.10 раздела 1</w:t>
        </w:r>
      </w:hyperlink>
      <w:r w:rsidRPr="00FB1674">
        <w:rPr>
          <w:rFonts w:ascii="Times New Roman" w:hAnsi="Times New Roman" w:cs="Times New Roman"/>
          <w:sz w:val="28"/>
          <w:szCs w:val="28"/>
        </w:rPr>
        <w:t xml:space="preserve"> настоящих Правил.</w:t>
      </w:r>
    </w:p>
    <w:p w:rsidR="00E91350" w:rsidRDefault="00C43642" w:rsidP="00E91350">
      <w:pPr>
        <w:pStyle w:val="ConsPlusNormal"/>
        <w:ind w:firstLine="540"/>
        <w:jc w:val="both"/>
        <w:rPr>
          <w:rFonts w:ascii="Times New Roman" w:hAnsi="Times New Roman" w:cs="Times New Roman"/>
          <w:sz w:val="28"/>
          <w:szCs w:val="28"/>
        </w:rPr>
      </w:pPr>
      <w:r w:rsidRPr="0058235C">
        <w:rPr>
          <w:rFonts w:ascii="Times New Roman" w:hAnsi="Times New Roman" w:cs="Times New Roman"/>
          <w:spacing w:val="-6"/>
          <w:sz w:val="28"/>
          <w:szCs w:val="28"/>
        </w:rPr>
        <w:t>В случае недостатка средств на предоставление социально ориентированной</w:t>
      </w:r>
      <w:r w:rsidRPr="00FB1674">
        <w:rPr>
          <w:rFonts w:ascii="Times New Roman" w:hAnsi="Times New Roman" w:cs="Times New Roman"/>
          <w:sz w:val="28"/>
          <w:szCs w:val="28"/>
        </w:rPr>
        <w:t xml:space="preserve"> </w:t>
      </w:r>
      <w:r w:rsidRPr="0058235C">
        <w:rPr>
          <w:rFonts w:ascii="Times New Roman" w:hAnsi="Times New Roman" w:cs="Times New Roman"/>
          <w:spacing w:val="-4"/>
          <w:sz w:val="28"/>
          <w:szCs w:val="28"/>
        </w:rPr>
        <w:t>некоммерческой организации субсидии в размере, определенном в соответствии</w:t>
      </w:r>
      <w:r w:rsidRPr="00FB1674">
        <w:rPr>
          <w:rFonts w:ascii="Times New Roman" w:hAnsi="Times New Roman" w:cs="Times New Roman"/>
          <w:sz w:val="28"/>
          <w:szCs w:val="28"/>
        </w:rPr>
        <w:t xml:space="preserve">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с </w:t>
      </w:r>
      <w:hyperlink w:anchor="P67" w:history="1">
        <w:r w:rsidRPr="00FB1674">
          <w:rPr>
            <w:rFonts w:ascii="Times New Roman" w:hAnsi="Times New Roman" w:cs="Times New Roman"/>
            <w:sz w:val="28"/>
            <w:szCs w:val="28"/>
          </w:rPr>
          <w:t>пунктом 1.10 раздела 1</w:t>
        </w:r>
      </w:hyperlink>
      <w:r w:rsidRPr="00FB1674">
        <w:rPr>
          <w:rFonts w:ascii="Times New Roman" w:hAnsi="Times New Roman" w:cs="Times New Roman"/>
          <w:sz w:val="28"/>
          <w:szCs w:val="28"/>
        </w:rPr>
        <w:t xml:space="preserve"> настоящих Правил, комиссией может быть принято решение о предоставлении субсидии социально ориентированной некоммерческой организации в уменьшенном размере, при условии ее согласия и внесения социально ориентированной некоммерческой организацией соответствующих изменений в заявку на участие в конкурсе и бюджет проекта.</w:t>
      </w:r>
    </w:p>
    <w:p w:rsidR="0058235C" w:rsidRDefault="0058235C" w:rsidP="00E91350">
      <w:pPr>
        <w:pStyle w:val="ConsPlusNormal"/>
        <w:ind w:firstLine="540"/>
        <w:jc w:val="both"/>
        <w:rPr>
          <w:rFonts w:ascii="Times New Roman" w:hAnsi="Times New Roman" w:cs="Times New Roman"/>
          <w:sz w:val="28"/>
          <w:szCs w:val="28"/>
        </w:rPr>
      </w:pP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lastRenderedPageBreak/>
        <w:t xml:space="preserve">При отказе социально ориентированной некоммерческой организации </w:t>
      </w:r>
      <w:r w:rsidR="0058235C">
        <w:rPr>
          <w:rFonts w:ascii="Times New Roman" w:hAnsi="Times New Roman" w:cs="Times New Roman"/>
          <w:sz w:val="28"/>
          <w:szCs w:val="28"/>
        </w:rPr>
        <w:br/>
      </w:r>
      <w:r w:rsidRPr="00FB1674">
        <w:rPr>
          <w:rFonts w:ascii="Times New Roman" w:hAnsi="Times New Roman" w:cs="Times New Roman"/>
          <w:sz w:val="28"/>
          <w:szCs w:val="28"/>
        </w:rPr>
        <w:t>от реализации проекта, победившего в конкурсе, субсидия может быть предоставлена на реализацию проекта, следующего в рейтинге проектов.</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 В протоколе в отношении каждой социально ориентированной некоммерческой организации отражаются принятые комиссией решения о предоставлении (отказе в предоставлении) субсидии, в том числе результаты итоговой оценки по каждому проекту, победители конкурса, размеры предоставляемых им субсидий и минимальная доля собственных и (или) привлеченных средств на реализацию проекта, рекомендации по изменению проекта (в случае недостатка средств на предоставление субсидии).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Бюджеты проектов, по которым комиссией принято решение </w:t>
      </w:r>
      <w:r w:rsidR="0058235C">
        <w:rPr>
          <w:rFonts w:ascii="Times New Roman" w:hAnsi="Times New Roman" w:cs="Times New Roman"/>
          <w:sz w:val="28"/>
          <w:szCs w:val="28"/>
        </w:rPr>
        <w:br/>
      </w:r>
      <w:r w:rsidRPr="00FB1674">
        <w:rPr>
          <w:rFonts w:ascii="Times New Roman" w:hAnsi="Times New Roman" w:cs="Times New Roman"/>
          <w:sz w:val="28"/>
          <w:szCs w:val="28"/>
        </w:rPr>
        <w:t>о предоставлении субсидии, согласовываются управлением культуры в течение 7 рабочих дней со дня принятия указанного решения.</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В течение 3 рабочих дней со дня подписания протокола управлением культуры осуществляется подготовка проекта постановления Администрации муниципального образования "Город Архангельск" об итоговых результатах конкурса.</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5.9. Управление культуры в течение 5 рабочих дней со дня принятия постановления Администрации муниципального образования "Город Архангельск" об итоговых результатах конкурса направляет социально ориентированным некоммерческим организациям уведомления о </w:t>
      </w:r>
      <w:proofErr w:type="spellStart"/>
      <w:r w:rsidRPr="00FB1674">
        <w:rPr>
          <w:rFonts w:ascii="Times New Roman" w:hAnsi="Times New Roman" w:cs="Times New Roman"/>
          <w:sz w:val="28"/>
          <w:szCs w:val="28"/>
        </w:rPr>
        <w:t>предостав</w:t>
      </w:r>
      <w:r w:rsidR="0058235C">
        <w:rPr>
          <w:rFonts w:ascii="Times New Roman" w:hAnsi="Times New Roman" w:cs="Times New Roman"/>
          <w:sz w:val="28"/>
          <w:szCs w:val="28"/>
        </w:rPr>
        <w:t>-</w:t>
      </w:r>
      <w:r w:rsidRPr="00FB1674">
        <w:rPr>
          <w:rFonts w:ascii="Times New Roman" w:hAnsi="Times New Roman" w:cs="Times New Roman"/>
          <w:sz w:val="28"/>
          <w:szCs w:val="28"/>
        </w:rPr>
        <w:t>лении</w:t>
      </w:r>
      <w:proofErr w:type="spellEnd"/>
      <w:r w:rsidRPr="00FB1674">
        <w:rPr>
          <w:rFonts w:ascii="Times New Roman" w:hAnsi="Times New Roman" w:cs="Times New Roman"/>
          <w:sz w:val="28"/>
          <w:szCs w:val="28"/>
        </w:rPr>
        <w:t xml:space="preserve"> (отказе в предоставлении) субсидии (по почте заказным письмом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с уведомлением о вручении или иным способом, свидетельствующем </w:t>
      </w:r>
      <w:r w:rsidR="0058235C">
        <w:rPr>
          <w:rFonts w:ascii="Times New Roman" w:hAnsi="Times New Roman" w:cs="Times New Roman"/>
          <w:sz w:val="28"/>
          <w:szCs w:val="28"/>
        </w:rPr>
        <w:br/>
      </w:r>
      <w:r w:rsidRPr="00FB1674">
        <w:rPr>
          <w:rFonts w:ascii="Times New Roman" w:hAnsi="Times New Roman" w:cs="Times New Roman"/>
          <w:sz w:val="28"/>
          <w:szCs w:val="28"/>
        </w:rPr>
        <w:t>о получении социально ориентированной некоммерческой организации такого уведомления).</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5.10. Управление культуры в течение 20 рабочих дней с даты принятия постановления Администрации муниципального образования "Город Архангельск" об итоговых результатах конкурса размещает сведения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о социально ориентированных некоммерческих организациях - получателях </w:t>
      </w:r>
      <w:r w:rsidRPr="0058235C">
        <w:rPr>
          <w:rFonts w:ascii="Times New Roman" w:hAnsi="Times New Roman" w:cs="Times New Roman"/>
          <w:spacing w:val="-4"/>
          <w:sz w:val="28"/>
          <w:szCs w:val="28"/>
        </w:rPr>
        <w:t xml:space="preserve">поддержки на официальном информационном </w:t>
      </w:r>
      <w:r w:rsidR="0058235C" w:rsidRPr="0058235C">
        <w:rPr>
          <w:rFonts w:ascii="Times New Roman" w:hAnsi="Times New Roman" w:cs="Times New Roman"/>
          <w:spacing w:val="-4"/>
          <w:sz w:val="28"/>
          <w:szCs w:val="28"/>
        </w:rPr>
        <w:t>Интернет</w:t>
      </w:r>
      <w:r w:rsidRPr="0058235C">
        <w:rPr>
          <w:rFonts w:ascii="Times New Roman" w:hAnsi="Times New Roman" w:cs="Times New Roman"/>
          <w:spacing w:val="-4"/>
          <w:sz w:val="28"/>
          <w:szCs w:val="28"/>
        </w:rPr>
        <w:t>-портале муниципального</w:t>
      </w:r>
      <w:r w:rsidRPr="00FB1674">
        <w:rPr>
          <w:rFonts w:ascii="Times New Roman" w:hAnsi="Times New Roman" w:cs="Times New Roman"/>
          <w:sz w:val="28"/>
          <w:szCs w:val="28"/>
        </w:rPr>
        <w:t xml:space="preserve"> образования "Город Архангельск".</w:t>
      </w:r>
    </w:p>
    <w:p w:rsidR="00C43642" w:rsidRPr="00FB1674" w:rsidRDefault="00C43642">
      <w:pPr>
        <w:pStyle w:val="ConsPlusNormal"/>
        <w:jc w:val="both"/>
        <w:rPr>
          <w:rFonts w:ascii="Times New Roman" w:hAnsi="Times New Roman" w:cs="Times New Roman"/>
          <w:sz w:val="28"/>
          <w:szCs w:val="28"/>
        </w:rPr>
      </w:pPr>
    </w:p>
    <w:p w:rsidR="00C43642" w:rsidRPr="0058235C" w:rsidRDefault="00C43642">
      <w:pPr>
        <w:pStyle w:val="ConsPlusNormal"/>
        <w:jc w:val="center"/>
        <w:outlineLvl w:val="1"/>
        <w:rPr>
          <w:rFonts w:ascii="Times New Roman" w:hAnsi="Times New Roman" w:cs="Times New Roman"/>
          <w:b/>
          <w:sz w:val="28"/>
          <w:szCs w:val="28"/>
        </w:rPr>
      </w:pPr>
      <w:r w:rsidRPr="0058235C">
        <w:rPr>
          <w:rFonts w:ascii="Times New Roman" w:hAnsi="Times New Roman" w:cs="Times New Roman"/>
          <w:b/>
          <w:sz w:val="28"/>
          <w:szCs w:val="28"/>
        </w:rPr>
        <w:t>6. Заключение соглашений о предоставлении субсидий</w:t>
      </w:r>
    </w:p>
    <w:p w:rsidR="00C43642" w:rsidRPr="00FB1674" w:rsidRDefault="00C43642">
      <w:pPr>
        <w:pStyle w:val="ConsPlusNormal"/>
        <w:jc w:val="both"/>
        <w:rPr>
          <w:rFonts w:ascii="Times New Roman" w:hAnsi="Times New Roman" w:cs="Times New Roman"/>
          <w:sz w:val="28"/>
          <w:szCs w:val="28"/>
        </w:rPr>
      </w:pP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6.1. Предоставление социально ориентированным некоммерческим организациям субсидий осуществляется в соответствии с соглашениями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о предоставлении субсидий, заключенными управлением культуры в пределах лимитов бюджетных обязательств, доведенных до управления культуры на цели, указанные в </w:t>
      </w:r>
      <w:hyperlink w:anchor="P45" w:history="1">
        <w:r w:rsidRPr="00FB1674">
          <w:rPr>
            <w:rFonts w:ascii="Times New Roman" w:hAnsi="Times New Roman" w:cs="Times New Roman"/>
            <w:sz w:val="28"/>
            <w:szCs w:val="28"/>
          </w:rPr>
          <w:t>пункте 1.4 раздела 1</w:t>
        </w:r>
      </w:hyperlink>
      <w:r w:rsidRPr="00FB1674">
        <w:rPr>
          <w:rFonts w:ascii="Times New Roman" w:hAnsi="Times New Roman" w:cs="Times New Roman"/>
          <w:sz w:val="28"/>
          <w:szCs w:val="28"/>
        </w:rPr>
        <w:t xml:space="preserve"> настоящих Правил.</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6.2. Соглашение о предоставлении субсидии заключается управлением культуры с социально ориентированной некоммерческой организацией по типовой форме, установленной департаментом финансов Администрации </w:t>
      </w:r>
      <w:r w:rsidRPr="0058235C">
        <w:rPr>
          <w:rFonts w:ascii="Times New Roman" w:hAnsi="Times New Roman" w:cs="Times New Roman"/>
          <w:spacing w:val="-4"/>
          <w:sz w:val="28"/>
          <w:szCs w:val="28"/>
        </w:rPr>
        <w:t>муниципального образования "Город Архангельск", в соответствии с итоговыми</w:t>
      </w:r>
      <w:r w:rsidRPr="00FB1674">
        <w:rPr>
          <w:rFonts w:ascii="Times New Roman" w:hAnsi="Times New Roman" w:cs="Times New Roman"/>
          <w:sz w:val="28"/>
          <w:szCs w:val="28"/>
        </w:rPr>
        <w:t xml:space="preserve"> </w:t>
      </w:r>
      <w:r w:rsidRPr="00FB1674">
        <w:rPr>
          <w:rFonts w:ascii="Times New Roman" w:hAnsi="Times New Roman" w:cs="Times New Roman"/>
          <w:sz w:val="28"/>
          <w:szCs w:val="28"/>
        </w:rPr>
        <w:lastRenderedPageBreak/>
        <w:t xml:space="preserve">результатами конкурса, утвержденными постановлением Администрации муниципального образования "Город Архангельск". Соглашение </w:t>
      </w:r>
      <w:r w:rsidR="0058235C">
        <w:rPr>
          <w:rFonts w:ascii="Times New Roman" w:hAnsi="Times New Roman" w:cs="Times New Roman"/>
          <w:sz w:val="28"/>
          <w:szCs w:val="28"/>
        </w:rPr>
        <w:br/>
      </w:r>
      <w:r w:rsidRPr="00FB1674">
        <w:rPr>
          <w:rFonts w:ascii="Times New Roman" w:hAnsi="Times New Roman" w:cs="Times New Roman"/>
          <w:sz w:val="28"/>
          <w:szCs w:val="28"/>
        </w:rPr>
        <w:t>о предоставлении субсидии предусматривает устанавливаемые управлением культуры в соответствии с представленными заявками на участие в конкурсе показатели результативности использования субсидии.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Для заключения соглашения о предоставлении субсидии управление культуры в течение 5 рабочих дней со дня принятия постановления Администрации муниципального образования "Город Архангельск" об итоговых результатах конкурса направляет социально ориентированной некоммерческой организации предложение о заключении соглашения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о предоставлении субсидии (по почте заказным письмом с уведомлением </w:t>
      </w:r>
      <w:r w:rsidR="0058235C">
        <w:rPr>
          <w:rFonts w:ascii="Times New Roman" w:hAnsi="Times New Roman" w:cs="Times New Roman"/>
          <w:sz w:val="28"/>
          <w:szCs w:val="28"/>
        </w:rPr>
        <w:br/>
      </w:r>
      <w:r w:rsidRPr="00FB1674">
        <w:rPr>
          <w:rFonts w:ascii="Times New Roman" w:hAnsi="Times New Roman" w:cs="Times New Roman"/>
          <w:sz w:val="28"/>
          <w:szCs w:val="28"/>
        </w:rPr>
        <w:t>о вручении или иным способом, свидетельствующем о получении социально ориентированной некоммерческой организации такого предложения).</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Предельный срок заключения соглашения о предоставлении субсидии ограничен 15 рабочими днями со дня получения социально ориентированной некоммерческой организацией предложения о предоставлении субсидии.</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Если по истечении установленного срока соглашение о предоставлении субсидии социально ориентированной некоммерческой организацией не подписано, обязательства управления культуры по предоставлению субсидии данной социально ориентированной некоммерческой организации аннулируются.</w:t>
      </w:r>
    </w:p>
    <w:p w:rsidR="00E91350"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6.3. Неотъемлемой частью соглашения является бюджет проекта, представленный социально ориентированной некоммерческой организацией </w:t>
      </w:r>
      <w:r w:rsidR="0058235C">
        <w:rPr>
          <w:rFonts w:ascii="Times New Roman" w:hAnsi="Times New Roman" w:cs="Times New Roman"/>
          <w:sz w:val="28"/>
          <w:szCs w:val="28"/>
        </w:rPr>
        <w:br/>
      </w:r>
      <w:r w:rsidRPr="00FB1674">
        <w:rPr>
          <w:rFonts w:ascii="Times New Roman" w:hAnsi="Times New Roman" w:cs="Times New Roman"/>
          <w:sz w:val="28"/>
          <w:szCs w:val="28"/>
        </w:rPr>
        <w:t>в составе заявки на участие в конкурсе, подписанный руководителем социально ориентированной некоммерческой организации и согласованный управлением культуры.</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В случае необходимости внесения изменений в бюджет проекта социально ориентированная некоммерческая организация не позднее 1 ноября текущего года представляет в управление культуры для рассмотрения новый бюджет проекта, подписанный руководителем социально ориентированной некоммерческой организации.</w:t>
      </w:r>
    </w:p>
    <w:p w:rsidR="00E91350" w:rsidRDefault="00C43642" w:rsidP="00E91350">
      <w:pPr>
        <w:pStyle w:val="ConsPlusNormal"/>
        <w:ind w:firstLine="539"/>
        <w:jc w:val="both"/>
        <w:rPr>
          <w:rFonts w:ascii="Times New Roman" w:hAnsi="Times New Roman" w:cs="Times New Roman"/>
          <w:sz w:val="28"/>
          <w:szCs w:val="28"/>
        </w:rPr>
      </w:pPr>
      <w:bookmarkStart w:id="12" w:name="P179"/>
      <w:bookmarkEnd w:id="12"/>
      <w:r w:rsidRPr="00FB1674">
        <w:rPr>
          <w:rFonts w:ascii="Times New Roman" w:hAnsi="Times New Roman" w:cs="Times New Roman"/>
          <w:sz w:val="28"/>
          <w:szCs w:val="28"/>
        </w:rPr>
        <w:t>Рассмотрение нового бюджета проекта и его согласование осуществляется управлением культуры в течение 2 рабочих дней со дня его получения.</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Если вносимые изменения приводят к увеличению объема предоставляемой субсидии и (или) уменьшению процентной доли собственных и (или) привлеченных средств на реализацию проекта в соответствии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с бюджетом проекта, управление культуры в указанные в </w:t>
      </w:r>
      <w:hyperlink w:anchor="P179" w:history="1">
        <w:r w:rsidRPr="00FB1674">
          <w:rPr>
            <w:rFonts w:ascii="Times New Roman" w:hAnsi="Times New Roman" w:cs="Times New Roman"/>
            <w:sz w:val="28"/>
            <w:szCs w:val="28"/>
          </w:rPr>
          <w:t>абзаце третьем</w:t>
        </w:r>
      </w:hyperlink>
      <w:r w:rsidRPr="00FB1674">
        <w:rPr>
          <w:rFonts w:ascii="Times New Roman" w:hAnsi="Times New Roman" w:cs="Times New Roman"/>
          <w:sz w:val="28"/>
          <w:szCs w:val="28"/>
        </w:rPr>
        <w:t xml:space="preserve"> настоящего пункта сроки направляет социально ориентированной некоммерческой организации уведомление об отказе в согласовании нового бюджета проекта (по почте заказным письмом с уведомлением о вручении или иным способом, свидетельствующем о получении социально ориентированной некоммерческой организацией такого уведомления).</w:t>
      </w:r>
    </w:p>
    <w:p w:rsidR="00E91350"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Если вносимые изменения приводят к уменьшению объема </w:t>
      </w:r>
      <w:proofErr w:type="spellStart"/>
      <w:r w:rsidRPr="00FB1674">
        <w:rPr>
          <w:rFonts w:ascii="Times New Roman" w:hAnsi="Times New Roman" w:cs="Times New Roman"/>
          <w:sz w:val="28"/>
          <w:szCs w:val="28"/>
        </w:rPr>
        <w:t>предостав</w:t>
      </w:r>
      <w:r w:rsidR="0058235C">
        <w:rPr>
          <w:rFonts w:ascii="Times New Roman" w:hAnsi="Times New Roman" w:cs="Times New Roman"/>
          <w:sz w:val="28"/>
          <w:szCs w:val="28"/>
        </w:rPr>
        <w:t>-</w:t>
      </w:r>
      <w:r w:rsidRPr="00FB1674">
        <w:rPr>
          <w:rFonts w:ascii="Times New Roman" w:hAnsi="Times New Roman" w:cs="Times New Roman"/>
          <w:sz w:val="28"/>
          <w:szCs w:val="28"/>
        </w:rPr>
        <w:t>ляемой</w:t>
      </w:r>
      <w:proofErr w:type="spellEnd"/>
      <w:r w:rsidRPr="00FB1674">
        <w:rPr>
          <w:rFonts w:ascii="Times New Roman" w:hAnsi="Times New Roman" w:cs="Times New Roman"/>
          <w:sz w:val="28"/>
          <w:szCs w:val="28"/>
        </w:rPr>
        <w:t xml:space="preserve"> субсидии, социально ориентированная некоммерческая организация обязана возвратить в городской бюджет излишне предоставленную субсидию </w:t>
      </w:r>
      <w:r w:rsidR="0058235C">
        <w:rPr>
          <w:rFonts w:ascii="Times New Roman" w:hAnsi="Times New Roman" w:cs="Times New Roman"/>
          <w:sz w:val="28"/>
          <w:szCs w:val="28"/>
        </w:rPr>
        <w:br/>
      </w:r>
      <w:r w:rsidRPr="00FB1674">
        <w:rPr>
          <w:rFonts w:ascii="Times New Roman" w:hAnsi="Times New Roman" w:cs="Times New Roman"/>
          <w:sz w:val="28"/>
          <w:szCs w:val="28"/>
        </w:rPr>
        <w:lastRenderedPageBreak/>
        <w:t>в течение 5 рабочих дней со дня согласования управлением культуры нового бюджета проекта.</w:t>
      </w:r>
    </w:p>
    <w:p w:rsidR="00C43642" w:rsidRPr="00FB1674"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Внесение изменений в соглашение о предоставлении субсидии осуществляется в течение 2 рабочих дней со дня согласования управлением культуры нового бюджета проекта путем заключения социально ориентированной некоммерческой организацией и управлением культуры дополнительного соглашения по типовой форме, установленной департаментом финансов Администрации муниципального образования "Город Архангельск".</w:t>
      </w:r>
    </w:p>
    <w:p w:rsidR="00C43642" w:rsidRPr="00FB1674"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6.4. Перечисление субсидии социально ориентированной некоммерческой организации осуществляется управлением культуры в установленном порядке на счет социально ориентированной некоммерческой организации, открытый в кредитной организации, в течение 10 рабочих дней со дня заключения согла</w:t>
      </w:r>
      <w:r w:rsidR="004808AE">
        <w:rPr>
          <w:rFonts w:ascii="Times New Roman" w:hAnsi="Times New Roman" w:cs="Times New Roman"/>
          <w:sz w:val="28"/>
          <w:szCs w:val="28"/>
        </w:rPr>
        <w:t>шения о предоставлении субсидии</w:t>
      </w:r>
      <w:r w:rsidR="003D6930" w:rsidRPr="00FB1674">
        <w:rPr>
          <w:rFonts w:ascii="Times New Roman" w:hAnsi="Times New Roman" w:cs="Times New Roman"/>
          <w:i/>
          <w:sz w:val="28"/>
          <w:szCs w:val="28"/>
        </w:rPr>
        <w:t>.</w:t>
      </w:r>
    </w:p>
    <w:p w:rsidR="00C43642" w:rsidRPr="00FB1674" w:rsidRDefault="00C43642">
      <w:pPr>
        <w:pStyle w:val="ConsPlusNormal"/>
        <w:jc w:val="both"/>
        <w:rPr>
          <w:rFonts w:ascii="Times New Roman" w:hAnsi="Times New Roman" w:cs="Times New Roman"/>
          <w:sz w:val="28"/>
          <w:szCs w:val="28"/>
        </w:rPr>
      </w:pPr>
    </w:p>
    <w:p w:rsidR="00C43642" w:rsidRPr="0058235C" w:rsidRDefault="00C43642">
      <w:pPr>
        <w:pStyle w:val="ConsPlusNormal"/>
        <w:jc w:val="center"/>
        <w:outlineLvl w:val="1"/>
        <w:rPr>
          <w:rFonts w:ascii="Times New Roman" w:hAnsi="Times New Roman" w:cs="Times New Roman"/>
          <w:b/>
          <w:sz w:val="28"/>
          <w:szCs w:val="28"/>
        </w:rPr>
      </w:pPr>
      <w:r w:rsidRPr="0058235C">
        <w:rPr>
          <w:rFonts w:ascii="Times New Roman" w:hAnsi="Times New Roman" w:cs="Times New Roman"/>
          <w:b/>
          <w:sz w:val="28"/>
          <w:szCs w:val="28"/>
        </w:rPr>
        <w:t>7. Требования к отчетности</w:t>
      </w:r>
    </w:p>
    <w:p w:rsidR="00C43642" w:rsidRPr="00FB1674" w:rsidRDefault="00C43642">
      <w:pPr>
        <w:pStyle w:val="ConsPlusNormal"/>
        <w:jc w:val="both"/>
        <w:rPr>
          <w:rFonts w:ascii="Times New Roman" w:hAnsi="Times New Roman" w:cs="Times New Roman"/>
          <w:sz w:val="28"/>
          <w:szCs w:val="28"/>
        </w:rPr>
      </w:pPr>
    </w:p>
    <w:p w:rsidR="00C43642" w:rsidRPr="00FB1674"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7.1. Социально ориентированная некоммерческая организация не позднее </w:t>
      </w:r>
      <w:r w:rsidR="0058235C">
        <w:rPr>
          <w:rFonts w:ascii="Times New Roman" w:hAnsi="Times New Roman" w:cs="Times New Roman"/>
          <w:sz w:val="28"/>
          <w:szCs w:val="28"/>
        </w:rPr>
        <w:br/>
      </w:r>
      <w:r w:rsidRPr="00FB1674">
        <w:rPr>
          <w:rFonts w:ascii="Times New Roman" w:hAnsi="Times New Roman" w:cs="Times New Roman"/>
          <w:sz w:val="28"/>
          <w:szCs w:val="28"/>
        </w:rPr>
        <w:t>5 декабря текущего года представляет в управление культуры следующие документы:</w:t>
      </w:r>
    </w:p>
    <w:p w:rsidR="00C43642" w:rsidRPr="00FB1674"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а) </w:t>
      </w:r>
      <w:hyperlink w:anchor="P669" w:history="1">
        <w:r w:rsidRPr="00FB1674">
          <w:rPr>
            <w:rFonts w:ascii="Times New Roman" w:hAnsi="Times New Roman" w:cs="Times New Roman"/>
            <w:sz w:val="28"/>
            <w:szCs w:val="28"/>
          </w:rPr>
          <w:t>отчет</w:t>
        </w:r>
      </w:hyperlink>
      <w:r w:rsidRPr="00FB1674">
        <w:rPr>
          <w:rFonts w:ascii="Times New Roman" w:hAnsi="Times New Roman" w:cs="Times New Roman"/>
          <w:sz w:val="28"/>
          <w:szCs w:val="28"/>
        </w:rPr>
        <w:t xml:space="preserve"> об использовании средств на реализацию проекта по форме согласно приложению </w:t>
      </w:r>
      <w:r w:rsidR="007734C3">
        <w:rPr>
          <w:rFonts w:ascii="Times New Roman" w:hAnsi="Times New Roman" w:cs="Times New Roman"/>
          <w:sz w:val="28"/>
          <w:szCs w:val="28"/>
        </w:rPr>
        <w:t>№</w:t>
      </w:r>
      <w:r w:rsidRPr="00FB1674">
        <w:rPr>
          <w:rFonts w:ascii="Times New Roman" w:hAnsi="Times New Roman" w:cs="Times New Roman"/>
          <w:sz w:val="28"/>
          <w:szCs w:val="28"/>
        </w:rPr>
        <w:t xml:space="preserve"> 6 к настоящим Правилам на бумажном носителе </w:t>
      </w:r>
      <w:r w:rsidR="0058235C">
        <w:rPr>
          <w:rFonts w:ascii="Times New Roman" w:hAnsi="Times New Roman" w:cs="Times New Roman"/>
          <w:sz w:val="28"/>
          <w:szCs w:val="28"/>
        </w:rPr>
        <w:br/>
      </w:r>
      <w:r w:rsidRPr="00FB1674">
        <w:rPr>
          <w:rFonts w:ascii="Times New Roman" w:hAnsi="Times New Roman" w:cs="Times New Roman"/>
          <w:sz w:val="28"/>
          <w:szCs w:val="28"/>
        </w:rPr>
        <w:t>с приложением заверенных руководителем копий документов, подтверждающих произведенные затраты на реализацию проекта (далее - подтверждающие документы);</w:t>
      </w:r>
    </w:p>
    <w:p w:rsidR="00C43642" w:rsidRPr="00FB1674" w:rsidRDefault="00C43642" w:rsidP="00E91350">
      <w:pPr>
        <w:pStyle w:val="ConsPlusNormal"/>
        <w:ind w:firstLine="539"/>
        <w:jc w:val="both"/>
        <w:rPr>
          <w:rFonts w:ascii="Times New Roman" w:hAnsi="Times New Roman" w:cs="Times New Roman"/>
          <w:sz w:val="28"/>
          <w:szCs w:val="28"/>
        </w:rPr>
      </w:pPr>
      <w:r w:rsidRPr="00FB1674">
        <w:rPr>
          <w:rFonts w:ascii="Times New Roman" w:hAnsi="Times New Roman" w:cs="Times New Roman"/>
          <w:sz w:val="28"/>
          <w:szCs w:val="28"/>
        </w:rPr>
        <w:t xml:space="preserve">б) </w:t>
      </w:r>
      <w:hyperlink w:anchor="P778" w:history="1">
        <w:r w:rsidRPr="00FB1674">
          <w:rPr>
            <w:rFonts w:ascii="Times New Roman" w:hAnsi="Times New Roman" w:cs="Times New Roman"/>
            <w:sz w:val="28"/>
            <w:szCs w:val="28"/>
          </w:rPr>
          <w:t>отчет</w:t>
        </w:r>
      </w:hyperlink>
      <w:r w:rsidRPr="00FB1674">
        <w:rPr>
          <w:rFonts w:ascii="Times New Roman" w:hAnsi="Times New Roman" w:cs="Times New Roman"/>
          <w:sz w:val="28"/>
          <w:szCs w:val="28"/>
        </w:rPr>
        <w:t xml:space="preserve"> о реализации проекта по форме согласно приложению </w:t>
      </w:r>
      <w:r w:rsidR="007734C3">
        <w:rPr>
          <w:rFonts w:ascii="Times New Roman" w:hAnsi="Times New Roman" w:cs="Times New Roman"/>
          <w:sz w:val="28"/>
          <w:szCs w:val="28"/>
        </w:rPr>
        <w:t>№</w:t>
      </w:r>
      <w:r w:rsidRPr="00FB1674">
        <w:rPr>
          <w:rFonts w:ascii="Times New Roman" w:hAnsi="Times New Roman" w:cs="Times New Roman"/>
          <w:sz w:val="28"/>
          <w:szCs w:val="28"/>
        </w:rPr>
        <w:t xml:space="preserve"> 7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к настоящим Правилам на бумажном носителе и в электронном виде </w:t>
      </w:r>
      <w:r w:rsidR="0058235C">
        <w:rPr>
          <w:rFonts w:ascii="Times New Roman" w:hAnsi="Times New Roman" w:cs="Times New Roman"/>
          <w:sz w:val="28"/>
          <w:szCs w:val="28"/>
        </w:rPr>
        <w:br/>
      </w:r>
      <w:r w:rsidRPr="00FB1674">
        <w:rPr>
          <w:rFonts w:ascii="Times New Roman" w:hAnsi="Times New Roman" w:cs="Times New Roman"/>
          <w:sz w:val="28"/>
          <w:szCs w:val="28"/>
        </w:rPr>
        <w:t>(на электронном носителе либо на электронный адрес: boicovkf@arhcity.ru).</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Управление культуры в течение 3 рабочих дней со дня получения </w:t>
      </w:r>
      <w:r w:rsidR="0058235C">
        <w:rPr>
          <w:rFonts w:ascii="Times New Roman" w:hAnsi="Times New Roman" w:cs="Times New Roman"/>
          <w:sz w:val="28"/>
          <w:szCs w:val="28"/>
        </w:rPr>
        <w:br/>
      </w:r>
      <w:r w:rsidRPr="00FB1674">
        <w:rPr>
          <w:rFonts w:ascii="Times New Roman" w:hAnsi="Times New Roman" w:cs="Times New Roman"/>
          <w:sz w:val="28"/>
          <w:szCs w:val="28"/>
        </w:rPr>
        <w:t>от социально ориентированной некоммерческой организации отчетов и подтверждающих документов осуществляет проверку отчетов, в том числе осуществляет оценку результативности использования субсидии социально ориентированной некоммерческой организацией на основании сравнения установленных соглашением о предоставлении субсидии и фактически достигнутых социально ориентированной некоммерческой организацией значений показателей результативности использования субсидии.</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При наличии замечаний полученные документы возвращаются социально ориентированной некоммерческой организации на доработку. В случае отсутствия замечаний отчеты согласовываются начальником управления культуры.</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В случае </w:t>
      </w:r>
      <w:proofErr w:type="spellStart"/>
      <w:r w:rsidRPr="00FB1674">
        <w:rPr>
          <w:rFonts w:ascii="Times New Roman" w:hAnsi="Times New Roman" w:cs="Times New Roman"/>
          <w:sz w:val="28"/>
          <w:szCs w:val="28"/>
        </w:rPr>
        <w:t>недостижения</w:t>
      </w:r>
      <w:proofErr w:type="spellEnd"/>
      <w:r w:rsidRPr="00FB1674">
        <w:rPr>
          <w:rFonts w:ascii="Times New Roman" w:hAnsi="Times New Roman" w:cs="Times New Roman"/>
          <w:sz w:val="28"/>
          <w:szCs w:val="28"/>
        </w:rPr>
        <w:t xml:space="preserve"> показателей результативности использования субсидии, установленных соглашением о предоставлении субсидии, предоставленная субсидия подлежит возврату в городской бюджет в течение </w:t>
      </w:r>
      <w:r w:rsidR="0058235C">
        <w:rPr>
          <w:rFonts w:ascii="Times New Roman" w:hAnsi="Times New Roman" w:cs="Times New Roman"/>
          <w:sz w:val="28"/>
          <w:szCs w:val="28"/>
        </w:rPr>
        <w:br/>
      </w:r>
      <w:r w:rsidRPr="00FB1674">
        <w:rPr>
          <w:rFonts w:ascii="Times New Roman" w:hAnsi="Times New Roman" w:cs="Times New Roman"/>
          <w:sz w:val="28"/>
          <w:szCs w:val="28"/>
        </w:rPr>
        <w:t xml:space="preserve">5 рабочих дней со дня получения требования управления культуры, направленного по результатам рассмотрения отчета о реализации проекта (по почте заказным письмом с уведомлением о вручении или иным способом, </w:t>
      </w:r>
      <w:r w:rsidRPr="00FB1674">
        <w:rPr>
          <w:rFonts w:ascii="Times New Roman" w:hAnsi="Times New Roman" w:cs="Times New Roman"/>
          <w:sz w:val="28"/>
          <w:szCs w:val="28"/>
        </w:rPr>
        <w:lastRenderedPageBreak/>
        <w:t>свидетельствующем о получении социально ориентированной некоммерческой организацией такого уведомления).</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7.2. Управление культуры проводит мониторинг деятельности социально ориентированных некоммерческих организаций, осуществляет контроль за реализацией проектов.</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7.3. Социально ориентированные некоммерческие организации обязаны обеспечить использование субсидии в соответствии с целями, установленными </w:t>
      </w:r>
      <w:hyperlink w:anchor="P45" w:history="1">
        <w:r w:rsidRPr="00FB1674">
          <w:rPr>
            <w:rFonts w:ascii="Times New Roman" w:hAnsi="Times New Roman" w:cs="Times New Roman"/>
            <w:sz w:val="28"/>
            <w:szCs w:val="28"/>
          </w:rPr>
          <w:t>пунктом 1.4 раздела 1</w:t>
        </w:r>
      </w:hyperlink>
      <w:r w:rsidRPr="00FB1674">
        <w:rPr>
          <w:rFonts w:ascii="Times New Roman" w:hAnsi="Times New Roman" w:cs="Times New Roman"/>
          <w:sz w:val="28"/>
          <w:szCs w:val="28"/>
        </w:rPr>
        <w:t xml:space="preserve"> настоящих Правил, не позднее 1 декабря текущего года.</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Остаток субсидии, не использованный социально ориентированной некоммерческой организацией до 1 декабря текущего года, подлежит возврату в городской бюджет не позднее 15 декабря текущего года.</w:t>
      </w:r>
    </w:p>
    <w:p w:rsidR="00C43642" w:rsidRPr="00FB1674" w:rsidRDefault="00C43642" w:rsidP="00E91350">
      <w:pPr>
        <w:pStyle w:val="ConsPlusNormal"/>
        <w:jc w:val="both"/>
        <w:rPr>
          <w:rFonts w:ascii="Times New Roman" w:hAnsi="Times New Roman" w:cs="Times New Roman"/>
          <w:sz w:val="28"/>
          <w:szCs w:val="28"/>
        </w:rPr>
      </w:pPr>
    </w:p>
    <w:p w:rsidR="00C43642" w:rsidRPr="0058235C" w:rsidRDefault="00C43642" w:rsidP="00E91350">
      <w:pPr>
        <w:pStyle w:val="ConsPlusNormal"/>
        <w:jc w:val="center"/>
        <w:outlineLvl w:val="1"/>
        <w:rPr>
          <w:rFonts w:ascii="Times New Roman" w:hAnsi="Times New Roman" w:cs="Times New Roman"/>
          <w:b/>
          <w:sz w:val="28"/>
          <w:szCs w:val="28"/>
        </w:rPr>
      </w:pPr>
      <w:r w:rsidRPr="0058235C">
        <w:rPr>
          <w:rFonts w:ascii="Times New Roman" w:hAnsi="Times New Roman" w:cs="Times New Roman"/>
          <w:b/>
          <w:sz w:val="28"/>
          <w:szCs w:val="28"/>
        </w:rPr>
        <w:t>8. Осуществление контроля за соблюдением условий,</w:t>
      </w:r>
    </w:p>
    <w:p w:rsidR="00C43642" w:rsidRPr="0058235C" w:rsidRDefault="00C43642" w:rsidP="00E91350">
      <w:pPr>
        <w:pStyle w:val="ConsPlusNormal"/>
        <w:jc w:val="center"/>
        <w:rPr>
          <w:rFonts w:ascii="Times New Roman" w:hAnsi="Times New Roman" w:cs="Times New Roman"/>
          <w:b/>
          <w:sz w:val="28"/>
          <w:szCs w:val="28"/>
        </w:rPr>
      </w:pPr>
      <w:r w:rsidRPr="0058235C">
        <w:rPr>
          <w:rFonts w:ascii="Times New Roman" w:hAnsi="Times New Roman" w:cs="Times New Roman"/>
          <w:b/>
          <w:sz w:val="28"/>
          <w:szCs w:val="28"/>
        </w:rPr>
        <w:t>целей и порядка предоставления субсидий и</w:t>
      </w:r>
    </w:p>
    <w:p w:rsidR="00C43642" w:rsidRPr="0058235C" w:rsidRDefault="00C43642" w:rsidP="00E91350">
      <w:pPr>
        <w:pStyle w:val="ConsPlusNormal"/>
        <w:jc w:val="center"/>
        <w:rPr>
          <w:rFonts w:ascii="Times New Roman" w:hAnsi="Times New Roman" w:cs="Times New Roman"/>
          <w:b/>
          <w:sz w:val="28"/>
          <w:szCs w:val="28"/>
        </w:rPr>
      </w:pPr>
      <w:r w:rsidRPr="0058235C">
        <w:rPr>
          <w:rFonts w:ascii="Times New Roman" w:hAnsi="Times New Roman" w:cs="Times New Roman"/>
          <w:b/>
          <w:sz w:val="28"/>
          <w:szCs w:val="28"/>
        </w:rPr>
        <w:t>ответственность за их нарушение</w:t>
      </w:r>
    </w:p>
    <w:p w:rsidR="00C43642" w:rsidRPr="00FB1674" w:rsidRDefault="00C43642" w:rsidP="00E91350">
      <w:pPr>
        <w:pStyle w:val="ConsPlusNormal"/>
        <w:jc w:val="both"/>
        <w:rPr>
          <w:rFonts w:ascii="Times New Roman" w:hAnsi="Times New Roman" w:cs="Times New Roman"/>
          <w:sz w:val="28"/>
          <w:szCs w:val="28"/>
        </w:rPr>
      </w:pP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8.1. Контролирующие органы проводят проверки соблюдения социально ориентированными некоммерческими организациями и лицами, являющимися поставщиками (подрядчиками, исполнителями) по договорам (соглашениям), заключенным в целях исполнения обязательств по соглашениям </w:t>
      </w:r>
      <w:r w:rsidR="0058235C">
        <w:rPr>
          <w:rFonts w:ascii="Times New Roman" w:hAnsi="Times New Roman" w:cs="Times New Roman"/>
          <w:sz w:val="28"/>
          <w:szCs w:val="28"/>
        </w:rPr>
        <w:br/>
      </w:r>
      <w:r w:rsidRPr="00FB1674">
        <w:rPr>
          <w:rFonts w:ascii="Times New Roman" w:hAnsi="Times New Roman" w:cs="Times New Roman"/>
          <w:sz w:val="28"/>
          <w:szCs w:val="28"/>
        </w:rPr>
        <w:t>о предоставлении субсидий, условий, целей и порядка предоставления субсидий, установленных настоящими Правилами.</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8.2. В случае установления по результатам проверок фактов нарушения условий предоставления субсидий, установленных </w:t>
      </w:r>
      <w:hyperlink w:anchor="P70" w:history="1">
        <w:r w:rsidRPr="00FB1674">
          <w:rPr>
            <w:rFonts w:ascii="Times New Roman" w:hAnsi="Times New Roman" w:cs="Times New Roman"/>
            <w:sz w:val="28"/>
            <w:szCs w:val="28"/>
          </w:rPr>
          <w:t>разделом 2</w:t>
        </w:r>
      </w:hyperlink>
      <w:r w:rsidRPr="00FB1674">
        <w:rPr>
          <w:rFonts w:ascii="Times New Roman" w:hAnsi="Times New Roman" w:cs="Times New Roman"/>
          <w:sz w:val="28"/>
          <w:szCs w:val="28"/>
        </w:rPr>
        <w:t xml:space="preserve"> настоящих Правил, а также в случае </w:t>
      </w:r>
      <w:proofErr w:type="spellStart"/>
      <w:r w:rsidRPr="00FB1674">
        <w:rPr>
          <w:rFonts w:ascii="Times New Roman" w:hAnsi="Times New Roman" w:cs="Times New Roman"/>
          <w:sz w:val="28"/>
          <w:szCs w:val="28"/>
        </w:rPr>
        <w:t>недостижения</w:t>
      </w:r>
      <w:proofErr w:type="spellEnd"/>
      <w:r w:rsidRPr="00FB1674">
        <w:rPr>
          <w:rFonts w:ascii="Times New Roman" w:hAnsi="Times New Roman" w:cs="Times New Roman"/>
          <w:sz w:val="28"/>
          <w:szCs w:val="28"/>
        </w:rPr>
        <w:t xml:space="preserve"> показателей результативности использования субсидии, предоставленные субсидии подлежат возврату</w:t>
      </w:r>
      <w:r w:rsidR="0015654D">
        <w:rPr>
          <w:rFonts w:ascii="Times New Roman" w:hAnsi="Times New Roman" w:cs="Times New Roman"/>
          <w:sz w:val="28"/>
          <w:szCs w:val="28"/>
        </w:rPr>
        <w:t xml:space="preserve"> путем их перечисления </w:t>
      </w:r>
      <w:r w:rsidRPr="00FB1674">
        <w:rPr>
          <w:rFonts w:ascii="Times New Roman" w:hAnsi="Times New Roman" w:cs="Times New Roman"/>
          <w:sz w:val="28"/>
          <w:szCs w:val="28"/>
        </w:rPr>
        <w:t>в доход городского бюджета в соответствии с бюджетным законодательством Российской Федерации:</w:t>
      </w:r>
    </w:p>
    <w:p w:rsidR="00C43642" w:rsidRPr="00FB1674"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в течение 30 календарных дней со дня получения требования управления культуры;</w:t>
      </w:r>
    </w:p>
    <w:p w:rsidR="00C43642" w:rsidRDefault="00C43642" w:rsidP="00E91350">
      <w:pPr>
        <w:pStyle w:val="ConsPlusNormal"/>
        <w:ind w:firstLine="540"/>
        <w:jc w:val="both"/>
        <w:rPr>
          <w:rFonts w:ascii="Times New Roman" w:hAnsi="Times New Roman" w:cs="Times New Roman"/>
          <w:sz w:val="28"/>
          <w:szCs w:val="28"/>
        </w:rPr>
      </w:pPr>
      <w:r w:rsidRPr="00FB1674">
        <w:rPr>
          <w:rFonts w:ascii="Times New Roman" w:hAnsi="Times New Roman" w:cs="Times New Roman"/>
          <w:sz w:val="28"/>
          <w:szCs w:val="28"/>
        </w:rPr>
        <w:t xml:space="preserve">в сроки, определенные контрольно-ревизионным управлением </w:t>
      </w:r>
      <w:proofErr w:type="spellStart"/>
      <w:r w:rsidRPr="00FB1674">
        <w:rPr>
          <w:rFonts w:ascii="Times New Roman" w:hAnsi="Times New Roman" w:cs="Times New Roman"/>
          <w:sz w:val="28"/>
          <w:szCs w:val="28"/>
        </w:rPr>
        <w:t>Админи</w:t>
      </w:r>
      <w:r w:rsidR="0058235C">
        <w:rPr>
          <w:rFonts w:ascii="Times New Roman" w:hAnsi="Times New Roman" w:cs="Times New Roman"/>
          <w:sz w:val="28"/>
          <w:szCs w:val="28"/>
        </w:rPr>
        <w:t>-</w:t>
      </w:r>
      <w:r w:rsidRPr="00FB1674">
        <w:rPr>
          <w:rFonts w:ascii="Times New Roman" w:hAnsi="Times New Roman" w:cs="Times New Roman"/>
          <w:sz w:val="28"/>
          <w:szCs w:val="28"/>
        </w:rPr>
        <w:t>страции</w:t>
      </w:r>
      <w:proofErr w:type="spellEnd"/>
      <w:r w:rsidRPr="00FB1674">
        <w:rPr>
          <w:rFonts w:ascii="Times New Roman" w:hAnsi="Times New Roman" w:cs="Times New Roman"/>
          <w:sz w:val="28"/>
          <w:szCs w:val="28"/>
        </w:rPr>
        <w:t xml:space="preserve"> муниципального образования "Город Архангельск", контрольно-счетной палатой муниципального образования "Город Архангельск" </w:t>
      </w:r>
      <w:r w:rsidR="0058235C">
        <w:rPr>
          <w:rFonts w:ascii="Times New Roman" w:hAnsi="Times New Roman" w:cs="Times New Roman"/>
          <w:sz w:val="28"/>
          <w:szCs w:val="28"/>
        </w:rPr>
        <w:br/>
      </w:r>
      <w:r w:rsidRPr="00FB1674">
        <w:rPr>
          <w:rFonts w:ascii="Times New Roman" w:hAnsi="Times New Roman" w:cs="Times New Roman"/>
          <w:sz w:val="28"/>
          <w:szCs w:val="28"/>
        </w:rPr>
        <w:t>в требовании.</w:t>
      </w:r>
    </w:p>
    <w:p w:rsidR="0058235C" w:rsidRDefault="0058235C" w:rsidP="00E91350">
      <w:pPr>
        <w:pStyle w:val="ConsPlusNormal"/>
        <w:ind w:firstLine="540"/>
        <w:jc w:val="both"/>
        <w:rPr>
          <w:rFonts w:ascii="Times New Roman" w:hAnsi="Times New Roman" w:cs="Times New Roman"/>
          <w:sz w:val="28"/>
          <w:szCs w:val="28"/>
        </w:rPr>
      </w:pPr>
    </w:p>
    <w:p w:rsidR="0058235C" w:rsidRPr="00FB1674" w:rsidRDefault="0058235C" w:rsidP="0058235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w:t>
      </w:r>
    </w:p>
    <w:p w:rsidR="00C43642" w:rsidRPr="00FB1674" w:rsidRDefault="00C43642">
      <w:pPr>
        <w:pStyle w:val="ConsPlusNormal"/>
        <w:jc w:val="both"/>
        <w:rPr>
          <w:rFonts w:ascii="Times New Roman" w:hAnsi="Times New Roman" w:cs="Times New Roman"/>
          <w:sz w:val="28"/>
          <w:szCs w:val="28"/>
        </w:rPr>
      </w:pP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291B74" w:rsidRDefault="00291B74">
      <w:pPr>
        <w:pStyle w:val="ConsPlusNormal"/>
        <w:jc w:val="both"/>
        <w:rPr>
          <w:rFonts w:ascii="Times New Roman" w:hAnsi="Times New Roman" w:cs="Times New Roman"/>
        </w:rPr>
        <w:sectPr w:rsidR="00291B74" w:rsidSect="0068533A">
          <w:headerReference w:type="default" r:id="rId11"/>
          <w:pgSz w:w="11906" w:h="16838"/>
          <w:pgMar w:top="993" w:right="567" w:bottom="1134" w:left="1701" w:header="567" w:footer="709" w:gutter="0"/>
          <w:cols w:space="708"/>
          <w:titlePg/>
          <w:docGrid w:linePitch="381"/>
        </w:sectPr>
      </w:pPr>
    </w:p>
    <w:p w:rsidR="00C43642" w:rsidRPr="00FB1674" w:rsidRDefault="00C43642" w:rsidP="0058235C">
      <w:pPr>
        <w:pStyle w:val="ConsPlusNormal"/>
        <w:ind w:left="4820"/>
        <w:jc w:val="center"/>
        <w:outlineLvl w:val="1"/>
        <w:rPr>
          <w:rFonts w:ascii="Times New Roman" w:hAnsi="Times New Roman" w:cs="Times New Roman"/>
        </w:rPr>
      </w:pPr>
      <w:r w:rsidRPr="00FB1674">
        <w:rPr>
          <w:rFonts w:ascii="Times New Roman" w:hAnsi="Times New Roman" w:cs="Times New Roman"/>
        </w:rPr>
        <w:lastRenderedPageBreak/>
        <w:t xml:space="preserve">Приложение </w:t>
      </w:r>
      <w:r w:rsidR="007734C3">
        <w:rPr>
          <w:rFonts w:ascii="Times New Roman" w:hAnsi="Times New Roman" w:cs="Times New Roman"/>
        </w:rPr>
        <w:t>№</w:t>
      </w:r>
      <w:r w:rsidRPr="00FB1674">
        <w:rPr>
          <w:rFonts w:ascii="Times New Roman" w:hAnsi="Times New Roman" w:cs="Times New Roman"/>
        </w:rPr>
        <w:t xml:space="preserve"> 1</w:t>
      </w:r>
    </w:p>
    <w:p w:rsidR="0084783C" w:rsidRDefault="00C43642" w:rsidP="0058235C">
      <w:pPr>
        <w:pStyle w:val="ConsPlusNormal"/>
        <w:ind w:left="4820"/>
        <w:jc w:val="center"/>
        <w:rPr>
          <w:rFonts w:ascii="Times New Roman" w:hAnsi="Times New Roman" w:cs="Times New Roman"/>
        </w:rPr>
      </w:pPr>
      <w:r w:rsidRPr="00FB1674">
        <w:rPr>
          <w:rFonts w:ascii="Times New Roman" w:hAnsi="Times New Roman" w:cs="Times New Roman"/>
        </w:rPr>
        <w:t>к Правилам предоставления</w:t>
      </w:r>
      <w:r w:rsidR="0058235C">
        <w:rPr>
          <w:rFonts w:ascii="Times New Roman" w:hAnsi="Times New Roman" w:cs="Times New Roman"/>
        </w:rPr>
        <w:t xml:space="preserve"> </w:t>
      </w:r>
      <w:r w:rsidRPr="00FB1674">
        <w:rPr>
          <w:rFonts w:ascii="Times New Roman" w:hAnsi="Times New Roman" w:cs="Times New Roman"/>
        </w:rPr>
        <w:t>из городского бюджета субсидий</w:t>
      </w:r>
      <w:r w:rsidR="0058235C">
        <w:rPr>
          <w:rFonts w:ascii="Times New Roman" w:hAnsi="Times New Roman" w:cs="Times New Roman"/>
        </w:rPr>
        <w:t xml:space="preserve"> </w:t>
      </w:r>
      <w:r w:rsidRPr="00FB1674">
        <w:rPr>
          <w:rFonts w:ascii="Times New Roman" w:hAnsi="Times New Roman" w:cs="Times New Roman"/>
        </w:rPr>
        <w:t>социально ориентированным</w:t>
      </w:r>
      <w:r w:rsidR="0058235C">
        <w:rPr>
          <w:rFonts w:ascii="Times New Roman" w:hAnsi="Times New Roman" w:cs="Times New Roman"/>
        </w:rPr>
        <w:t xml:space="preserve"> </w:t>
      </w:r>
      <w:r w:rsidRPr="00FB1674">
        <w:rPr>
          <w:rFonts w:ascii="Times New Roman" w:hAnsi="Times New Roman" w:cs="Times New Roman"/>
        </w:rPr>
        <w:t>некоммерческим организациям</w:t>
      </w:r>
      <w:r w:rsidR="0058235C">
        <w:rPr>
          <w:rFonts w:ascii="Times New Roman" w:hAnsi="Times New Roman" w:cs="Times New Roman"/>
        </w:rPr>
        <w:t xml:space="preserve"> </w:t>
      </w:r>
      <w:r w:rsidRPr="00FB1674">
        <w:rPr>
          <w:rFonts w:ascii="Times New Roman" w:hAnsi="Times New Roman" w:cs="Times New Roman"/>
        </w:rPr>
        <w:t>на реализацию проектов</w:t>
      </w:r>
      <w:r w:rsidR="0058235C">
        <w:rPr>
          <w:rFonts w:ascii="Times New Roman" w:hAnsi="Times New Roman" w:cs="Times New Roman"/>
        </w:rPr>
        <w:t xml:space="preserve"> </w:t>
      </w:r>
    </w:p>
    <w:p w:rsidR="00C43642" w:rsidRPr="00FB1674" w:rsidRDefault="00C43642" w:rsidP="0058235C">
      <w:pPr>
        <w:pStyle w:val="ConsPlusNormal"/>
        <w:ind w:left="4820"/>
        <w:jc w:val="center"/>
        <w:rPr>
          <w:rFonts w:ascii="Times New Roman" w:hAnsi="Times New Roman" w:cs="Times New Roman"/>
        </w:rPr>
      </w:pPr>
      <w:r w:rsidRPr="00FB1674">
        <w:rPr>
          <w:rFonts w:ascii="Times New Roman" w:hAnsi="Times New Roman" w:cs="Times New Roman"/>
        </w:rPr>
        <w:t>в области молодежной политики</w:t>
      </w:r>
    </w:p>
    <w:p w:rsidR="00C43642" w:rsidRPr="00FB1674" w:rsidRDefault="00C43642">
      <w:pPr>
        <w:pStyle w:val="ConsPlusNormal"/>
        <w:jc w:val="both"/>
        <w:rPr>
          <w:rFonts w:ascii="Times New Roman" w:hAnsi="Times New Roman" w:cs="Times New Roman"/>
        </w:rPr>
      </w:pPr>
    </w:p>
    <w:p w:rsidR="00C43642" w:rsidRPr="00FB1674" w:rsidRDefault="0058235C">
      <w:pPr>
        <w:pStyle w:val="ConsPlusNormal"/>
        <w:jc w:val="center"/>
        <w:rPr>
          <w:rFonts w:ascii="Times New Roman" w:hAnsi="Times New Roman" w:cs="Times New Roman"/>
        </w:rPr>
      </w:pPr>
      <w:bookmarkStart w:id="13" w:name="P218"/>
      <w:bookmarkEnd w:id="13"/>
      <w:r w:rsidRPr="00FB1674">
        <w:rPr>
          <w:rFonts w:ascii="Times New Roman" w:hAnsi="Times New Roman" w:cs="Times New Roman"/>
        </w:rPr>
        <w:t>ЗАЯВКА</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 участие в конкурсе проектов в области молодежной политики</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"Доброму городу - добрые дела" в ____ году</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ind w:firstLine="540"/>
        <w:jc w:val="both"/>
        <w:rPr>
          <w:rFonts w:ascii="Times New Roman" w:hAnsi="Times New Roman" w:cs="Times New Roman"/>
        </w:rPr>
      </w:pPr>
      <w:r w:rsidRPr="00FB1674">
        <w:rPr>
          <w:rFonts w:ascii="Times New Roman" w:hAnsi="Times New Roman" w:cs="Times New Roman"/>
        </w:rPr>
        <w:t>1. Информационная карта проекта</w:t>
      </w:r>
    </w:p>
    <w:p w:rsidR="00C43642" w:rsidRPr="00FB1674" w:rsidRDefault="00C436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3515"/>
      </w:tblGrid>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1. Регистрационный номер заявки (заполняется управлением культуры)</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2. Дата получения (заполняется управлением культуры)</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3. Направление конкурса</w:t>
            </w:r>
          </w:p>
        </w:tc>
        <w:tc>
          <w:tcPr>
            <w:tcW w:w="3515"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 xml:space="preserve">Указывается одно направление конкурса в соответствии с </w:t>
            </w:r>
            <w:hyperlink w:anchor="P48" w:history="1">
              <w:r w:rsidRPr="00FB1674">
                <w:rPr>
                  <w:rFonts w:ascii="Times New Roman" w:hAnsi="Times New Roman" w:cs="Times New Roman"/>
                </w:rPr>
                <w:t>пунктом 1.7 раздела 1</w:t>
              </w:r>
            </w:hyperlink>
            <w:r w:rsidRPr="00FB1674">
              <w:rPr>
                <w:rFonts w:ascii="Times New Roman" w:hAnsi="Times New Roman" w:cs="Times New Roman"/>
              </w:rPr>
              <w:t xml:space="preserve"> Правил</w:t>
            </w: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4. Наименование проекта</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5. Наименование социально ориентированной некоммерческой организации</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6. Фамилия, имя, отчество руководителя проекта, номер телефона, адрес электронной почты, ссылка на страничку в социальной сети "</w:t>
            </w:r>
            <w:proofErr w:type="spellStart"/>
            <w:r w:rsidRPr="00FB1674">
              <w:rPr>
                <w:rFonts w:ascii="Times New Roman" w:hAnsi="Times New Roman" w:cs="Times New Roman"/>
              </w:rPr>
              <w:t>ВКонтакте</w:t>
            </w:r>
            <w:proofErr w:type="spellEnd"/>
            <w:r w:rsidRPr="00FB1674">
              <w:rPr>
                <w:rFonts w:ascii="Times New Roman" w:hAnsi="Times New Roman" w:cs="Times New Roman"/>
              </w:rPr>
              <w:t>"</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7. Краткое описание проекта</w:t>
            </w:r>
          </w:p>
        </w:tc>
        <w:tc>
          <w:tcPr>
            <w:tcW w:w="3515"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До 4 предложений</w:t>
            </w: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8. Сроки реализации проекта</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9. Количество участников проекта (всего), в том числе:</w:t>
            </w:r>
          </w:p>
          <w:p w:rsidR="00C43642" w:rsidRPr="00FB1674" w:rsidRDefault="00C43642">
            <w:pPr>
              <w:pStyle w:val="ConsPlusNormal"/>
              <w:rPr>
                <w:rFonts w:ascii="Times New Roman" w:hAnsi="Times New Roman" w:cs="Times New Roman"/>
              </w:rPr>
            </w:pPr>
            <w:r w:rsidRPr="00FB1674">
              <w:rPr>
                <w:rFonts w:ascii="Times New Roman" w:hAnsi="Times New Roman" w:cs="Times New Roman"/>
              </w:rPr>
              <w:t xml:space="preserve">количество </w:t>
            </w:r>
            <w:proofErr w:type="spellStart"/>
            <w:r w:rsidRPr="00FB1674">
              <w:rPr>
                <w:rFonts w:ascii="Times New Roman" w:hAnsi="Times New Roman" w:cs="Times New Roman"/>
              </w:rPr>
              <w:t>благополучателей</w:t>
            </w:r>
            <w:proofErr w:type="spellEnd"/>
            <w:r w:rsidRPr="00FB1674">
              <w:rPr>
                <w:rFonts w:ascii="Times New Roman" w:hAnsi="Times New Roman" w:cs="Times New Roman"/>
              </w:rPr>
              <w:t xml:space="preserve"> реализованного проекта</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10. Запрашиваемый размер субсидии</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11. Размер собственных и (или) привлеченных средств, направляемых на реализацию проекта, с указанием его источников</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12. Организации-партнеры, участвующие в разработке и реализации проекта</w:t>
            </w:r>
          </w:p>
        </w:tc>
        <w:tc>
          <w:tcPr>
            <w:tcW w:w="3515" w:type="dxa"/>
          </w:tcPr>
          <w:p w:rsidR="00C43642" w:rsidRPr="00FB1674" w:rsidRDefault="00C43642">
            <w:pPr>
              <w:pStyle w:val="ConsPlusNormal"/>
              <w:rPr>
                <w:rFonts w:ascii="Times New Roman" w:hAnsi="Times New Roman" w:cs="Times New Roman"/>
              </w:rPr>
            </w:pPr>
          </w:p>
        </w:tc>
      </w:tr>
      <w:tr w:rsidR="00C43642" w:rsidRPr="00FB1674">
        <w:tc>
          <w:tcPr>
            <w:tcW w:w="552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13. Приложения</w:t>
            </w:r>
          </w:p>
        </w:tc>
        <w:tc>
          <w:tcPr>
            <w:tcW w:w="3515"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Перечислить с указанием названия и количества страниц каждого приложения</w:t>
            </w:r>
          </w:p>
        </w:tc>
      </w:tr>
    </w:tbl>
    <w:p w:rsidR="00C43642" w:rsidRPr="00FB1674" w:rsidRDefault="00C43642">
      <w:pPr>
        <w:pStyle w:val="ConsPlusNormal"/>
        <w:jc w:val="both"/>
        <w:rPr>
          <w:rFonts w:ascii="Times New Roman" w:hAnsi="Times New Roman" w:cs="Times New Roman"/>
        </w:rPr>
      </w:pPr>
    </w:p>
    <w:p w:rsidR="00C43642" w:rsidRPr="00FB1674" w:rsidRDefault="00C43642" w:rsidP="0058235C">
      <w:pPr>
        <w:pStyle w:val="ConsPlusNormal"/>
        <w:ind w:firstLine="539"/>
        <w:jc w:val="both"/>
        <w:rPr>
          <w:rFonts w:ascii="Times New Roman" w:hAnsi="Times New Roman" w:cs="Times New Roman"/>
        </w:rPr>
      </w:pPr>
      <w:r w:rsidRPr="00FB1674">
        <w:rPr>
          <w:rFonts w:ascii="Times New Roman" w:hAnsi="Times New Roman" w:cs="Times New Roman"/>
        </w:rPr>
        <w:t>2. Описание проекта (общий объем - не более 5 страниц):</w:t>
      </w:r>
    </w:p>
    <w:p w:rsidR="00C43642" w:rsidRPr="00FB1674" w:rsidRDefault="00C43642" w:rsidP="0058235C">
      <w:pPr>
        <w:pStyle w:val="ConsPlusNormal"/>
        <w:ind w:firstLine="539"/>
        <w:jc w:val="both"/>
        <w:rPr>
          <w:rFonts w:ascii="Times New Roman" w:hAnsi="Times New Roman" w:cs="Times New Roman"/>
        </w:rPr>
      </w:pPr>
      <w:r w:rsidRPr="00FB1674">
        <w:rPr>
          <w:rFonts w:ascii="Times New Roman" w:hAnsi="Times New Roman" w:cs="Times New Roman"/>
        </w:rPr>
        <w:t xml:space="preserve">1) информация о деятельности социально ориентированной некоммерческой организации </w:t>
      </w:r>
      <w:r w:rsidR="0084783C">
        <w:rPr>
          <w:rFonts w:ascii="Times New Roman" w:hAnsi="Times New Roman" w:cs="Times New Roman"/>
        </w:rPr>
        <w:br/>
      </w:r>
      <w:r w:rsidRPr="00FB1674">
        <w:rPr>
          <w:rFonts w:ascii="Times New Roman" w:hAnsi="Times New Roman" w:cs="Times New Roman"/>
        </w:rPr>
        <w:t>за отчетный и истекшие периоды текущего года, с указанием имеющегося опыта реализации аналогичных проектов (не более 1 страницы);</w:t>
      </w:r>
    </w:p>
    <w:p w:rsidR="00C43642" w:rsidRPr="00FB1674" w:rsidRDefault="00C43642" w:rsidP="0058235C">
      <w:pPr>
        <w:pStyle w:val="ConsPlusNormal"/>
        <w:ind w:firstLine="539"/>
        <w:jc w:val="both"/>
        <w:rPr>
          <w:rFonts w:ascii="Times New Roman" w:hAnsi="Times New Roman" w:cs="Times New Roman"/>
        </w:rPr>
      </w:pPr>
      <w:r w:rsidRPr="00FB1674">
        <w:rPr>
          <w:rFonts w:ascii="Times New Roman" w:hAnsi="Times New Roman" w:cs="Times New Roman"/>
        </w:rPr>
        <w:t>2) описание проблемы, на решение которой направлен проект;</w:t>
      </w:r>
    </w:p>
    <w:p w:rsidR="00C43642" w:rsidRPr="00FB1674" w:rsidRDefault="00C43642" w:rsidP="0058235C">
      <w:pPr>
        <w:pStyle w:val="ConsPlusNormal"/>
        <w:ind w:firstLine="539"/>
        <w:jc w:val="both"/>
        <w:rPr>
          <w:rFonts w:ascii="Times New Roman" w:hAnsi="Times New Roman" w:cs="Times New Roman"/>
        </w:rPr>
      </w:pPr>
      <w:r w:rsidRPr="00FB1674">
        <w:rPr>
          <w:rFonts w:ascii="Times New Roman" w:hAnsi="Times New Roman" w:cs="Times New Roman"/>
        </w:rPr>
        <w:t>3) цель и задачи проекта;</w:t>
      </w:r>
    </w:p>
    <w:p w:rsidR="00C43642" w:rsidRPr="00FB1674" w:rsidRDefault="00C43642" w:rsidP="0058235C">
      <w:pPr>
        <w:pStyle w:val="ConsPlusNormal"/>
        <w:ind w:firstLine="539"/>
        <w:jc w:val="both"/>
        <w:rPr>
          <w:rFonts w:ascii="Times New Roman" w:hAnsi="Times New Roman" w:cs="Times New Roman"/>
        </w:rPr>
      </w:pPr>
      <w:r w:rsidRPr="00FB1674">
        <w:rPr>
          <w:rFonts w:ascii="Times New Roman" w:hAnsi="Times New Roman" w:cs="Times New Roman"/>
        </w:rPr>
        <w:t>4) подробное описание деятельности в ходе проекта:</w:t>
      </w:r>
    </w:p>
    <w:p w:rsidR="00C43642" w:rsidRPr="00FB1674" w:rsidRDefault="00C436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gridCol w:w="3118"/>
      </w:tblGrid>
      <w:tr w:rsidR="00C43642" w:rsidRPr="00FB1674">
        <w:tc>
          <w:tcPr>
            <w:tcW w:w="3969"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Описание мероприятий</w:t>
            </w:r>
          </w:p>
        </w:tc>
        <w:tc>
          <w:tcPr>
            <w:tcW w:w="198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Дата проведения</w:t>
            </w:r>
          </w:p>
        </w:tc>
        <w:tc>
          <w:tcPr>
            <w:tcW w:w="3118"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Результаты</w:t>
            </w:r>
          </w:p>
        </w:tc>
      </w:tr>
      <w:tr w:rsidR="00C43642" w:rsidRPr="00FB1674">
        <w:tc>
          <w:tcPr>
            <w:tcW w:w="396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1.</w:t>
            </w:r>
          </w:p>
        </w:tc>
        <w:tc>
          <w:tcPr>
            <w:tcW w:w="1984" w:type="dxa"/>
          </w:tcPr>
          <w:p w:rsidR="00C43642" w:rsidRPr="00FB1674" w:rsidRDefault="00C43642">
            <w:pPr>
              <w:pStyle w:val="ConsPlusNormal"/>
              <w:rPr>
                <w:rFonts w:ascii="Times New Roman" w:hAnsi="Times New Roman" w:cs="Times New Roman"/>
              </w:rPr>
            </w:pPr>
          </w:p>
        </w:tc>
        <w:tc>
          <w:tcPr>
            <w:tcW w:w="3118" w:type="dxa"/>
          </w:tcPr>
          <w:p w:rsidR="00C43642" w:rsidRPr="00FB1674" w:rsidRDefault="00C43642">
            <w:pPr>
              <w:pStyle w:val="ConsPlusNormal"/>
              <w:rPr>
                <w:rFonts w:ascii="Times New Roman" w:hAnsi="Times New Roman" w:cs="Times New Roman"/>
              </w:rPr>
            </w:pPr>
          </w:p>
        </w:tc>
      </w:tr>
      <w:tr w:rsidR="00C43642" w:rsidRPr="00FB1674">
        <w:tc>
          <w:tcPr>
            <w:tcW w:w="396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2.</w:t>
            </w:r>
          </w:p>
        </w:tc>
        <w:tc>
          <w:tcPr>
            <w:tcW w:w="1984" w:type="dxa"/>
          </w:tcPr>
          <w:p w:rsidR="00C43642" w:rsidRPr="00FB1674" w:rsidRDefault="00C43642">
            <w:pPr>
              <w:pStyle w:val="ConsPlusNormal"/>
              <w:rPr>
                <w:rFonts w:ascii="Times New Roman" w:hAnsi="Times New Roman" w:cs="Times New Roman"/>
              </w:rPr>
            </w:pPr>
          </w:p>
        </w:tc>
        <w:tc>
          <w:tcPr>
            <w:tcW w:w="3118" w:type="dxa"/>
          </w:tcPr>
          <w:p w:rsidR="00C43642" w:rsidRPr="00FB1674" w:rsidRDefault="00C43642">
            <w:pPr>
              <w:pStyle w:val="ConsPlusNormal"/>
              <w:rPr>
                <w:rFonts w:ascii="Times New Roman" w:hAnsi="Times New Roman" w:cs="Times New Roman"/>
              </w:rPr>
            </w:pPr>
          </w:p>
        </w:tc>
      </w:tr>
      <w:tr w:rsidR="00C43642" w:rsidRPr="00FB1674">
        <w:tc>
          <w:tcPr>
            <w:tcW w:w="3969" w:type="dxa"/>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3.</w:t>
            </w:r>
          </w:p>
        </w:tc>
        <w:tc>
          <w:tcPr>
            <w:tcW w:w="1984" w:type="dxa"/>
          </w:tcPr>
          <w:p w:rsidR="00C43642" w:rsidRPr="00FB1674" w:rsidRDefault="00C43642">
            <w:pPr>
              <w:pStyle w:val="ConsPlusNormal"/>
              <w:rPr>
                <w:rFonts w:ascii="Times New Roman" w:hAnsi="Times New Roman" w:cs="Times New Roman"/>
              </w:rPr>
            </w:pPr>
          </w:p>
        </w:tc>
        <w:tc>
          <w:tcPr>
            <w:tcW w:w="3118" w:type="dxa"/>
          </w:tcPr>
          <w:p w:rsidR="00C43642" w:rsidRPr="00FB1674" w:rsidRDefault="00C43642">
            <w:pPr>
              <w:pStyle w:val="ConsPlusNormal"/>
              <w:rPr>
                <w:rFonts w:ascii="Times New Roman" w:hAnsi="Times New Roman" w:cs="Times New Roman"/>
              </w:rPr>
            </w:pPr>
          </w:p>
        </w:tc>
      </w:tr>
    </w:tbl>
    <w:p w:rsidR="00C43642" w:rsidRPr="00FB1674" w:rsidRDefault="00C43642" w:rsidP="0084783C">
      <w:pPr>
        <w:pStyle w:val="ConsPlusNormal"/>
        <w:jc w:val="both"/>
        <w:rPr>
          <w:rFonts w:ascii="Times New Roman" w:hAnsi="Times New Roman" w:cs="Times New Roman"/>
        </w:rPr>
      </w:pPr>
    </w:p>
    <w:p w:rsidR="00C43642" w:rsidRPr="00FB1674" w:rsidRDefault="00C43642" w:rsidP="0084783C">
      <w:pPr>
        <w:pStyle w:val="ConsPlusNormal"/>
        <w:ind w:firstLine="540"/>
        <w:jc w:val="both"/>
        <w:rPr>
          <w:rFonts w:ascii="Times New Roman" w:hAnsi="Times New Roman" w:cs="Times New Roman"/>
        </w:rPr>
      </w:pPr>
      <w:r w:rsidRPr="00FB1674">
        <w:rPr>
          <w:rFonts w:ascii="Times New Roman" w:hAnsi="Times New Roman" w:cs="Times New Roman"/>
        </w:rPr>
        <w:t>5) ожидаемые результаты от реализации проекта, измеряемые количественными показателями (привести количественный показатель (количественные показатели) по каждому ожидаемому результату);</w:t>
      </w:r>
    </w:p>
    <w:p w:rsidR="00C43642" w:rsidRPr="00FB1674" w:rsidRDefault="00C43642" w:rsidP="0084783C">
      <w:pPr>
        <w:pStyle w:val="ConsPlusNormal"/>
        <w:ind w:firstLine="540"/>
        <w:jc w:val="both"/>
        <w:rPr>
          <w:rFonts w:ascii="Times New Roman" w:hAnsi="Times New Roman" w:cs="Times New Roman"/>
        </w:rPr>
      </w:pPr>
      <w:r w:rsidRPr="00FB1674">
        <w:rPr>
          <w:rFonts w:ascii="Times New Roman" w:hAnsi="Times New Roman" w:cs="Times New Roman"/>
        </w:rPr>
        <w:t>6) возможность дальнейшей реализации проекта.</w:t>
      </w:r>
    </w:p>
    <w:p w:rsidR="00C43642" w:rsidRPr="00FB1674" w:rsidRDefault="00C43642" w:rsidP="0084783C">
      <w:pPr>
        <w:pStyle w:val="ConsPlusNormal"/>
        <w:ind w:firstLine="540"/>
        <w:jc w:val="both"/>
        <w:rPr>
          <w:rFonts w:ascii="Times New Roman" w:hAnsi="Times New Roman" w:cs="Times New Roman"/>
        </w:rPr>
      </w:pPr>
      <w:r w:rsidRPr="00FB1674">
        <w:rPr>
          <w:rFonts w:ascii="Times New Roman" w:hAnsi="Times New Roman" w:cs="Times New Roman"/>
        </w:rPr>
        <w:t>3. Бюджет проекта представляется на отдельном листе по следующей форме:</w:t>
      </w:r>
    </w:p>
    <w:p w:rsidR="00C43642" w:rsidRPr="00FB1674" w:rsidRDefault="00C436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3"/>
        <w:gridCol w:w="1459"/>
        <w:gridCol w:w="1459"/>
        <w:gridCol w:w="1247"/>
        <w:gridCol w:w="1565"/>
        <w:gridCol w:w="1814"/>
      </w:tblGrid>
      <w:tr w:rsidR="00C43642" w:rsidRPr="00FB1674">
        <w:tc>
          <w:tcPr>
            <w:tcW w:w="1543"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Направление расходов</w:t>
            </w:r>
          </w:p>
        </w:tc>
        <w:tc>
          <w:tcPr>
            <w:tcW w:w="1459"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Количество</w:t>
            </w:r>
          </w:p>
        </w:tc>
        <w:tc>
          <w:tcPr>
            <w:tcW w:w="1459"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Цена, руб.</w:t>
            </w:r>
          </w:p>
        </w:tc>
        <w:tc>
          <w:tcPr>
            <w:tcW w:w="4626" w:type="dxa"/>
            <w:gridSpan w:val="3"/>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Сумма, руб.</w:t>
            </w:r>
          </w:p>
        </w:tc>
      </w:tr>
      <w:tr w:rsidR="00C43642" w:rsidRPr="00FB1674">
        <w:tc>
          <w:tcPr>
            <w:tcW w:w="1543" w:type="dxa"/>
            <w:vMerge/>
          </w:tcPr>
          <w:p w:rsidR="00C43642" w:rsidRPr="00FB1674" w:rsidRDefault="00C43642"/>
        </w:tc>
        <w:tc>
          <w:tcPr>
            <w:tcW w:w="1459" w:type="dxa"/>
            <w:vMerge/>
          </w:tcPr>
          <w:p w:rsidR="00C43642" w:rsidRPr="00FB1674" w:rsidRDefault="00C43642"/>
        </w:tc>
        <w:tc>
          <w:tcPr>
            <w:tcW w:w="1459" w:type="dxa"/>
            <w:vMerge/>
          </w:tcPr>
          <w:p w:rsidR="00C43642" w:rsidRPr="00FB1674" w:rsidRDefault="00C43642"/>
        </w:tc>
        <w:tc>
          <w:tcPr>
            <w:tcW w:w="1247"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Всего</w:t>
            </w:r>
          </w:p>
        </w:tc>
        <w:tc>
          <w:tcPr>
            <w:tcW w:w="3379" w:type="dxa"/>
            <w:gridSpan w:val="2"/>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 том числе:</w:t>
            </w:r>
          </w:p>
        </w:tc>
      </w:tr>
      <w:tr w:rsidR="00C43642" w:rsidRPr="00FB1674">
        <w:tc>
          <w:tcPr>
            <w:tcW w:w="1543" w:type="dxa"/>
            <w:vMerge/>
          </w:tcPr>
          <w:p w:rsidR="00C43642" w:rsidRPr="00FB1674" w:rsidRDefault="00C43642"/>
        </w:tc>
        <w:tc>
          <w:tcPr>
            <w:tcW w:w="1459" w:type="dxa"/>
            <w:vMerge/>
          </w:tcPr>
          <w:p w:rsidR="00C43642" w:rsidRPr="00FB1674" w:rsidRDefault="00C43642"/>
        </w:tc>
        <w:tc>
          <w:tcPr>
            <w:tcW w:w="1459" w:type="dxa"/>
            <w:vMerge/>
          </w:tcPr>
          <w:p w:rsidR="00C43642" w:rsidRPr="00FB1674" w:rsidRDefault="00C43642"/>
        </w:tc>
        <w:tc>
          <w:tcPr>
            <w:tcW w:w="1247" w:type="dxa"/>
            <w:vMerge/>
          </w:tcPr>
          <w:p w:rsidR="00C43642" w:rsidRPr="00FB1674" w:rsidRDefault="00C43642"/>
        </w:tc>
        <w:tc>
          <w:tcPr>
            <w:tcW w:w="15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субсидия из городского бюджета</w:t>
            </w:r>
          </w:p>
        </w:tc>
        <w:tc>
          <w:tcPr>
            <w:tcW w:w="181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собственные и (или) привлеченные средства</w:t>
            </w:r>
          </w:p>
        </w:tc>
      </w:tr>
      <w:tr w:rsidR="00C43642" w:rsidRPr="00FB1674">
        <w:tc>
          <w:tcPr>
            <w:tcW w:w="1543" w:type="dxa"/>
          </w:tcPr>
          <w:p w:rsidR="00C43642" w:rsidRPr="00FB1674" w:rsidRDefault="00C43642">
            <w:pPr>
              <w:pStyle w:val="ConsPlusNormal"/>
              <w:jc w:val="both"/>
              <w:rPr>
                <w:rFonts w:ascii="Times New Roman" w:hAnsi="Times New Roman" w:cs="Times New Roman"/>
              </w:rPr>
            </w:pPr>
            <w:r w:rsidRPr="00FB1674">
              <w:rPr>
                <w:rFonts w:ascii="Times New Roman" w:hAnsi="Times New Roman" w:cs="Times New Roman"/>
              </w:rPr>
              <w:t>1.</w:t>
            </w:r>
          </w:p>
        </w:tc>
        <w:tc>
          <w:tcPr>
            <w:tcW w:w="1459" w:type="dxa"/>
          </w:tcPr>
          <w:p w:rsidR="00C43642" w:rsidRPr="00FB1674" w:rsidRDefault="00C43642">
            <w:pPr>
              <w:pStyle w:val="ConsPlusNormal"/>
              <w:rPr>
                <w:rFonts w:ascii="Times New Roman" w:hAnsi="Times New Roman" w:cs="Times New Roman"/>
              </w:rPr>
            </w:pPr>
          </w:p>
        </w:tc>
        <w:tc>
          <w:tcPr>
            <w:tcW w:w="1459" w:type="dxa"/>
          </w:tcPr>
          <w:p w:rsidR="00C43642" w:rsidRPr="00FB1674" w:rsidRDefault="00C43642">
            <w:pPr>
              <w:pStyle w:val="ConsPlusNormal"/>
              <w:rPr>
                <w:rFonts w:ascii="Times New Roman" w:hAnsi="Times New Roman" w:cs="Times New Roman"/>
              </w:rPr>
            </w:pPr>
          </w:p>
        </w:tc>
        <w:tc>
          <w:tcPr>
            <w:tcW w:w="1247" w:type="dxa"/>
          </w:tcPr>
          <w:p w:rsidR="00C43642" w:rsidRPr="00FB1674" w:rsidRDefault="00C43642">
            <w:pPr>
              <w:pStyle w:val="ConsPlusNormal"/>
              <w:rPr>
                <w:rFonts w:ascii="Times New Roman" w:hAnsi="Times New Roman" w:cs="Times New Roman"/>
              </w:rPr>
            </w:pPr>
          </w:p>
        </w:tc>
        <w:tc>
          <w:tcPr>
            <w:tcW w:w="1565" w:type="dxa"/>
          </w:tcPr>
          <w:p w:rsidR="00C43642" w:rsidRPr="00FB1674" w:rsidRDefault="00C43642">
            <w:pPr>
              <w:pStyle w:val="ConsPlusNormal"/>
              <w:rPr>
                <w:rFonts w:ascii="Times New Roman" w:hAnsi="Times New Roman" w:cs="Times New Roman"/>
              </w:rPr>
            </w:pPr>
          </w:p>
        </w:tc>
        <w:tc>
          <w:tcPr>
            <w:tcW w:w="1814" w:type="dxa"/>
          </w:tcPr>
          <w:p w:rsidR="00C43642" w:rsidRPr="00FB1674" w:rsidRDefault="00C43642">
            <w:pPr>
              <w:pStyle w:val="ConsPlusNormal"/>
              <w:rPr>
                <w:rFonts w:ascii="Times New Roman" w:hAnsi="Times New Roman" w:cs="Times New Roman"/>
              </w:rPr>
            </w:pPr>
          </w:p>
        </w:tc>
      </w:tr>
      <w:tr w:rsidR="00C43642" w:rsidRPr="00FB1674">
        <w:tc>
          <w:tcPr>
            <w:tcW w:w="1543" w:type="dxa"/>
          </w:tcPr>
          <w:p w:rsidR="00C43642" w:rsidRPr="00FB1674" w:rsidRDefault="00C43642">
            <w:pPr>
              <w:pStyle w:val="ConsPlusNormal"/>
              <w:jc w:val="both"/>
              <w:rPr>
                <w:rFonts w:ascii="Times New Roman" w:hAnsi="Times New Roman" w:cs="Times New Roman"/>
              </w:rPr>
            </w:pPr>
            <w:r w:rsidRPr="00FB1674">
              <w:rPr>
                <w:rFonts w:ascii="Times New Roman" w:hAnsi="Times New Roman" w:cs="Times New Roman"/>
              </w:rPr>
              <w:t>2.</w:t>
            </w:r>
          </w:p>
        </w:tc>
        <w:tc>
          <w:tcPr>
            <w:tcW w:w="1459" w:type="dxa"/>
          </w:tcPr>
          <w:p w:rsidR="00C43642" w:rsidRPr="00FB1674" w:rsidRDefault="00C43642">
            <w:pPr>
              <w:pStyle w:val="ConsPlusNormal"/>
              <w:rPr>
                <w:rFonts w:ascii="Times New Roman" w:hAnsi="Times New Roman" w:cs="Times New Roman"/>
              </w:rPr>
            </w:pPr>
          </w:p>
        </w:tc>
        <w:tc>
          <w:tcPr>
            <w:tcW w:w="1459" w:type="dxa"/>
          </w:tcPr>
          <w:p w:rsidR="00C43642" w:rsidRPr="00FB1674" w:rsidRDefault="00C43642">
            <w:pPr>
              <w:pStyle w:val="ConsPlusNormal"/>
              <w:rPr>
                <w:rFonts w:ascii="Times New Roman" w:hAnsi="Times New Roman" w:cs="Times New Roman"/>
              </w:rPr>
            </w:pPr>
          </w:p>
        </w:tc>
        <w:tc>
          <w:tcPr>
            <w:tcW w:w="1247" w:type="dxa"/>
          </w:tcPr>
          <w:p w:rsidR="00C43642" w:rsidRPr="00FB1674" w:rsidRDefault="00C43642">
            <w:pPr>
              <w:pStyle w:val="ConsPlusNormal"/>
              <w:rPr>
                <w:rFonts w:ascii="Times New Roman" w:hAnsi="Times New Roman" w:cs="Times New Roman"/>
              </w:rPr>
            </w:pPr>
          </w:p>
        </w:tc>
        <w:tc>
          <w:tcPr>
            <w:tcW w:w="1565" w:type="dxa"/>
          </w:tcPr>
          <w:p w:rsidR="00C43642" w:rsidRPr="00FB1674" w:rsidRDefault="00C43642">
            <w:pPr>
              <w:pStyle w:val="ConsPlusNormal"/>
              <w:rPr>
                <w:rFonts w:ascii="Times New Roman" w:hAnsi="Times New Roman" w:cs="Times New Roman"/>
              </w:rPr>
            </w:pPr>
          </w:p>
        </w:tc>
        <w:tc>
          <w:tcPr>
            <w:tcW w:w="1814" w:type="dxa"/>
          </w:tcPr>
          <w:p w:rsidR="00C43642" w:rsidRPr="00FB1674" w:rsidRDefault="00C43642">
            <w:pPr>
              <w:pStyle w:val="ConsPlusNormal"/>
              <w:rPr>
                <w:rFonts w:ascii="Times New Roman" w:hAnsi="Times New Roman" w:cs="Times New Roman"/>
              </w:rPr>
            </w:pPr>
          </w:p>
        </w:tc>
      </w:tr>
      <w:tr w:rsidR="00C43642" w:rsidRPr="00FB1674">
        <w:tc>
          <w:tcPr>
            <w:tcW w:w="1543" w:type="dxa"/>
          </w:tcPr>
          <w:p w:rsidR="00C43642" w:rsidRPr="00FB1674" w:rsidRDefault="00C43642">
            <w:pPr>
              <w:pStyle w:val="ConsPlusNormal"/>
              <w:jc w:val="both"/>
              <w:rPr>
                <w:rFonts w:ascii="Times New Roman" w:hAnsi="Times New Roman" w:cs="Times New Roman"/>
              </w:rPr>
            </w:pPr>
            <w:r w:rsidRPr="00FB1674">
              <w:rPr>
                <w:rFonts w:ascii="Times New Roman" w:hAnsi="Times New Roman" w:cs="Times New Roman"/>
              </w:rPr>
              <w:t>3.</w:t>
            </w:r>
          </w:p>
        </w:tc>
        <w:tc>
          <w:tcPr>
            <w:tcW w:w="1459" w:type="dxa"/>
          </w:tcPr>
          <w:p w:rsidR="00C43642" w:rsidRPr="00FB1674" w:rsidRDefault="00C43642">
            <w:pPr>
              <w:pStyle w:val="ConsPlusNormal"/>
              <w:rPr>
                <w:rFonts w:ascii="Times New Roman" w:hAnsi="Times New Roman" w:cs="Times New Roman"/>
              </w:rPr>
            </w:pPr>
          </w:p>
        </w:tc>
        <w:tc>
          <w:tcPr>
            <w:tcW w:w="1459" w:type="dxa"/>
          </w:tcPr>
          <w:p w:rsidR="00C43642" w:rsidRPr="00FB1674" w:rsidRDefault="00C43642">
            <w:pPr>
              <w:pStyle w:val="ConsPlusNormal"/>
              <w:rPr>
                <w:rFonts w:ascii="Times New Roman" w:hAnsi="Times New Roman" w:cs="Times New Roman"/>
              </w:rPr>
            </w:pPr>
          </w:p>
        </w:tc>
        <w:tc>
          <w:tcPr>
            <w:tcW w:w="1247" w:type="dxa"/>
          </w:tcPr>
          <w:p w:rsidR="00C43642" w:rsidRPr="00FB1674" w:rsidRDefault="00C43642">
            <w:pPr>
              <w:pStyle w:val="ConsPlusNormal"/>
              <w:rPr>
                <w:rFonts w:ascii="Times New Roman" w:hAnsi="Times New Roman" w:cs="Times New Roman"/>
              </w:rPr>
            </w:pPr>
          </w:p>
        </w:tc>
        <w:tc>
          <w:tcPr>
            <w:tcW w:w="1565" w:type="dxa"/>
          </w:tcPr>
          <w:p w:rsidR="00C43642" w:rsidRPr="00FB1674" w:rsidRDefault="00C43642">
            <w:pPr>
              <w:pStyle w:val="ConsPlusNormal"/>
              <w:rPr>
                <w:rFonts w:ascii="Times New Roman" w:hAnsi="Times New Roman" w:cs="Times New Roman"/>
              </w:rPr>
            </w:pPr>
          </w:p>
        </w:tc>
        <w:tc>
          <w:tcPr>
            <w:tcW w:w="1814" w:type="dxa"/>
          </w:tcPr>
          <w:p w:rsidR="00C43642" w:rsidRPr="00FB1674" w:rsidRDefault="00C43642">
            <w:pPr>
              <w:pStyle w:val="ConsPlusNormal"/>
              <w:rPr>
                <w:rFonts w:ascii="Times New Roman" w:hAnsi="Times New Roman" w:cs="Times New Roman"/>
              </w:rPr>
            </w:pPr>
          </w:p>
        </w:tc>
      </w:tr>
      <w:tr w:rsidR="00C43642" w:rsidRPr="00FB1674">
        <w:tc>
          <w:tcPr>
            <w:tcW w:w="4461" w:type="dxa"/>
            <w:gridSpan w:val="3"/>
          </w:tcPr>
          <w:p w:rsidR="00C43642" w:rsidRPr="00FB1674" w:rsidRDefault="00C43642">
            <w:pPr>
              <w:pStyle w:val="ConsPlusNormal"/>
              <w:jc w:val="both"/>
              <w:rPr>
                <w:rFonts w:ascii="Times New Roman" w:hAnsi="Times New Roman" w:cs="Times New Roman"/>
              </w:rPr>
            </w:pPr>
            <w:r w:rsidRPr="00FB1674">
              <w:rPr>
                <w:rFonts w:ascii="Times New Roman" w:hAnsi="Times New Roman" w:cs="Times New Roman"/>
              </w:rPr>
              <w:t>ИТОГО</w:t>
            </w:r>
          </w:p>
        </w:tc>
        <w:tc>
          <w:tcPr>
            <w:tcW w:w="1247" w:type="dxa"/>
          </w:tcPr>
          <w:p w:rsidR="00C43642" w:rsidRPr="00FB1674" w:rsidRDefault="00C43642">
            <w:pPr>
              <w:pStyle w:val="ConsPlusNormal"/>
              <w:rPr>
                <w:rFonts w:ascii="Times New Roman" w:hAnsi="Times New Roman" w:cs="Times New Roman"/>
              </w:rPr>
            </w:pPr>
          </w:p>
        </w:tc>
        <w:tc>
          <w:tcPr>
            <w:tcW w:w="1565" w:type="dxa"/>
          </w:tcPr>
          <w:p w:rsidR="00C43642" w:rsidRPr="00FB1674" w:rsidRDefault="00C43642">
            <w:pPr>
              <w:pStyle w:val="ConsPlusNormal"/>
              <w:rPr>
                <w:rFonts w:ascii="Times New Roman" w:hAnsi="Times New Roman" w:cs="Times New Roman"/>
              </w:rPr>
            </w:pPr>
          </w:p>
        </w:tc>
        <w:tc>
          <w:tcPr>
            <w:tcW w:w="1814" w:type="dxa"/>
          </w:tcPr>
          <w:p w:rsidR="00C43642" w:rsidRPr="00FB1674" w:rsidRDefault="00C43642">
            <w:pPr>
              <w:pStyle w:val="ConsPlusNormal"/>
              <w:rPr>
                <w:rFonts w:ascii="Times New Roman" w:hAnsi="Times New Roman" w:cs="Times New Roman"/>
              </w:rPr>
            </w:pPr>
          </w:p>
        </w:tc>
      </w:tr>
    </w:tbl>
    <w:p w:rsidR="00C43642" w:rsidRPr="00FB1674" w:rsidRDefault="00C43642">
      <w:pPr>
        <w:pStyle w:val="ConsPlusNormal"/>
        <w:jc w:val="both"/>
        <w:rPr>
          <w:rFonts w:ascii="Times New Roman" w:hAnsi="Times New Roman" w:cs="Times New Roman"/>
        </w:rPr>
      </w:pPr>
    </w:p>
    <w:p w:rsidR="00C43642" w:rsidRPr="00FB1674" w:rsidRDefault="00C43642" w:rsidP="0084783C">
      <w:pPr>
        <w:pStyle w:val="ConsPlusNormal"/>
        <w:ind w:firstLine="540"/>
        <w:jc w:val="both"/>
        <w:rPr>
          <w:rFonts w:ascii="Times New Roman" w:hAnsi="Times New Roman" w:cs="Times New Roman"/>
        </w:rPr>
      </w:pPr>
      <w:r w:rsidRPr="00FB1674">
        <w:rPr>
          <w:rFonts w:ascii="Times New Roman" w:hAnsi="Times New Roman" w:cs="Times New Roman"/>
        </w:rPr>
        <w:t>К бюджету проекта прилагаются пояснения и комментарии.</w:t>
      </w:r>
    </w:p>
    <w:p w:rsidR="00C43642" w:rsidRPr="00FB1674" w:rsidRDefault="00C43642" w:rsidP="0084783C">
      <w:pPr>
        <w:pStyle w:val="ConsPlusNormal"/>
        <w:ind w:firstLine="540"/>
        <w:jc w:val="both"/>
        <w:rPr>
          <w:rFonts w:ascii="Times New Roman" w:hAnsi="Times New Roman" w:cs="Times New Roman"/>
        </w:rPr>
      </w:pPr>
      <w:r w:rsidRPr="00FB1674">
        <w:rPr>
          <w:rFonts w:ascii="Times New Roman" w:hAnsi="Times New Roman" w:cs="Times New Roman"/>
        </w:rPr>
        <w:t xml:space="preserve">4. Расчет соотношения затрат на реализацию проекта к количеству </w:t>
      </w:r>
      <w:proofErr w:type="spellStart"/>
      <w:r w:rsidRPr="00FB1674">
        <w:rPr>
          <w:rFonts w:ascii="Times New Roman" w:hAnsi="Times New Roman" w:cs="Times New Roman"/>
        </w:rPr>
        <w:t>благополучателей</w:t>
      </w:r>
      <w:proofErr w:type="spellEnd"/>
      <w:r w:rsidRPr="00FB1674">
        <w:rPr>
          <w:rFonts w:ascii="Times New Roman" w:hAnsi="Times New Roman" w:cs="Times New Roman"/>
        </w:rPr>
        <w:t xml:space="preserve"> реализованного проекта.</w:t>
      </w:r>
    </w:p>
    <w:p w:rsidR="00C43642" w:rsidRPr="00FB1674" w:rsidRDefault="00C43642" w:rsidP="0084783C">
      <w:pPr>
        <w:pStyle w:val="ConsPlusNormal"/>
        <w:ind w:firstLine="540"/>
        <w:jc w:val="both"/>
        <w:rPr>
          <w:rFonts w:ascii="Times New Roman" w:hAnsi="Times New Roman" w:cs="Times New Roman"/>
        </w:rPr>
      </w:pPr>
      <w:r w:rsidRPr="00FB1674">
        <w:rPr>
          <w:rFonts w:ascii="Times New Roman" w:hAnsi="Times New Roman" w:cs="Times New Roman"/>
        </w:rPr>
        <w:t xml:space="preserve">Необходимо привести расчет соотношения затрат на реализацию проекта в соответствии </w:t>
      </w:r>
      <w:r w:rsidR="0084783C">
        <w:rPr>
          <w:rFonts w:ascii="Times New Roman" w:hAnsi="Times New Roman" w:cs="Times New Roman"/>
        </w:rPr>
        <w:br/>
      </w:r>
      <w:r w:rsidRPr="00FB1674">
        <w:rPr>
          <w:rFonts w:ascii="Times New Roman" w:hAnsi="Times New Roman" w:cs="Times New Roman"/>
        </w:rPr>
        <w:t>с бюджетом проекта к количеству молодежи и (или) молодых семей, непосредственно пользующихся результатами реализованного проекта.</w:t>
      </w:r>
    </w:p>
    <w:p w:rsidR="00C43642" w:rsidRPr="00FB1674" w:rsidRDefault="00C43642" w:rsidP="0084783C">
      <w:pPr>
        <w:pStyle w:val="ConsPlusNormal"/>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Руководитель</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социально ориентированной</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некоммерческой организации   _________________      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(подпись)           (расшифровка подписи)</w:t>
      </w:r>
    </w:p>
    <w:p w:rsidR="0084783C" w:rsidRDefault="0084783C">
      <w:pPr>
        <w:pStyle w:val="ConsPlusNonformat"/>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МП (при наличии печати)</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C43642" w:rsidRPr="00FB1674" w:rsidRDefault="0084783C" w:rsidP="0084783C">
      <w:pPr>
        <w:pStyle w:val="ConsPlusNormal"/>
        <w:jc w:val="center"/>
        <w:rPr>
          <w:rFonts w:ascii="Times New Roman" w:hAnsi="Times New Roman" w:cs="Times New Roman"/>
        </w:rPr>
      </w:pPr>
      <w:r>
        <w:rPr>
          <w:rFonts w:ascii="Times New Roman" w:hAnsi="Times New Roman" w:cs="Times New Roman"/>
        </w:rPr>
        <w:t>_____________</w:t>
      </w:r>
    </w:p>
    <w:p w:rsidR="00C43642" w:rsidRPr="00FB1674" w:rsidRDefault="00C43642">
      <w:pPr>
        <w:pStyle w:val="ConsPlusNormal"/>
        <w:jc w:val="both"/>
        <w:rPr>
          <w:rFonts w:ascii="Times New Roman" w:hAnsi="Times New Roman" w:cs="Times New Roman"/>
        </w:rPr>
      </w:pPr>
    </w:p>
    <w:p w:rsidR="00291B74" w:rsidRDefault="00291B74">
      <w:pPr>
        <w:pStyle w:val="ConsPlusNormal"/>
        <w:jc w:val="both"/>
        <w:rPr>
          <w:rFonts w:ascii="Times New Roman" w:hAnsi="Times New Roman" w:cs="Times New Roman"/>
        </w:rPr>
        <w:sectPr w:rsidR="00291B74" w:rsidSect="0053392C">
          <w:pgSz w:w="11906" w:h="16838"/>
          <w:pgMar w:top="1134" w:right="850" w:bottom="1134" w:left="1701" w:header="708" w:footer="708" w:gutter="0"/>
          <w:pgNumType w:start="1"/>
          <w:cols w:space="708"/>
          <w:titlePg/>
          <w:docGrid w:linePitch="381"/>
        </w:sectPr>
      </w:pPr>
    </w:p>
    <w:p w:rsidR="0084783C" w:rsidRPr="00FB1674" w:rsidRDefault="0084783C" w:rsidP="0084783C">
      <w:pPr>
        <w:pStyle w:val="ConsPlusNormal"/>
        <w:ind w:left="4820"/>
        <w:jc w:val="center"/>
        <w:outlineLvl w:val="1"/>
        <w:rPr>
          <w:rFonts w:ascii="Times New Roman" w:hAnsi="Times New Roman" w:cs="Times New Roman"/>
        </w:rPr>
      </w:pPr>
      <w:r w:rsidRPr="00FB1674">
        <w:rPr>
          <w:rFonts w:ascii="Times New Roman" w:hAnsi="Times New Roman" w:cs="Times New Roman"/>
        </w:rPr>
        <w:lastRenderedPageBreak/>
        <w:t xml:space="preserve">Приложение </w:t>
      </w:r>
      <w:r>
        <w:rPr>
          <w:rFonts w:ascii="Times New Roman" w:hAnsi="Times New Roman" w:cs="Times New Roman"/>
        </w:rPr>
        <w:t>№</w:t>
      </w:r>
      <w:r w:rsidRPr="00FB1674">
        <w:rPr>
          <w:rFonts w:ascii="Times New Roman" w:hAnsi="Times New Roman" w:cs="Times New Roman"/>
        </w:rPr>
        <w:t xml:space="preserve"> </w:t>
      </w:r>
      <w:r>
        <w:rPr>
          <w:rFonts w:ascii="Times New Roman" w:hAnsi="Times New Roman" w:cs="Times New Roman"/>
        </w:rPr>
        <w:t>2</w:t>
      </w:r>
    </w:p>
    <w:p w:rsidR="0084783C" w:rsidRDefault="0084783C" w:rsidP="0084783C">
      <w:pPr>
        <w:pStyle w:val="ConsPlusNormal"/>
        <w:ind w:left="4820"/>
        <w:jc w:val="center"/>
        <w:rPr>
          <w:rFonts w:ascii="Times New Roman" w:hAnsi="Times New Roman" w:cs="Times New Roman"/>
        </w:rPr>
      </w:pPr>
      <w:r w:rsidRPr="00FB1674">
        <w:rPr>
          <w:rFonts w:ascii="Times New Roman" w:hAnsi="Times New Roman" w:cs="Times New Roman"/>
        </w:rPr>
        <w:t>к Правилам предоставления</w:t>
      </w:r>
      <w:r>
        <w:rPr>
          <w:rFonts w:ascii="Times New Roman" w:hAnsi="Times New Roman" w:cs="Times New Roman"/>
        </w:rPr>
        <w:t xml:space="preserve"> </w:t>
      </w:r>
      <w:r w:rsidRPr="00FB1674">
        <w:rPr>
          <w:rFonts w:ascii="Times New Roman" w:hAnsi="Times New Roman" w:cs="Times New Roman"/>
        </w:rPr>
        <w:t>из городского бюджета субсидий</w:t>
      </w:r>
      <w:r>
        <w:rPr>
          <w:rFonts w:ascii="Times New Roman" w:hAnsi="Times New Roman" w:cs="Times New Roman"/>
        </w:rPr>
        <w:t xml:space="preserve"> </w:t>
      </w:r>
      <w:r w:rsidRPr="00FB1674">
        <w:rPr>
          <w:rFonts w:ascii="Times New Roman" w:hAnsi="Times New Roman" w:cs="Times New Roman"/>
        </w:rPr>
        <w:t>социально ориентированным</w:t>
      </w:r>
      <w:r>
        <w:rPr>
          <w:rFonts w:ascii="Times New Roman" w:hAnsi="Times New Roman" w:cs="Times New Roman"/>
        </w:rPr>
        <w:t xml:space="preserve"> </w:t>
      </w:r>
      <w:r w:rsidRPr="00FB1674">
        <w:rPr>
          <w:rFonts w:ascii="Times New Roman" w:hAnsi="Times New Roman" w:cs="Times New Roman"/>
        </w:rPr>
        <w:t>некоммерческим организациям</w:t>
      </w:r>
      <w:r>
        <w:rPr>
          <w:rFonts w:ascii="Times New Roman" w:hAnsi="Times New Roman" w:cs="Times New Roman"/>
        </w:rPr>
        <w:t xml:space="preserve"> </w:t>
      </w:r>
      <w:r w:rsidRPr="00FB1674">
        <w:rPr>
          <w:rFonts w:ascii="Times New Roman" w:hAnsi="Times New Roman" w:cs="Times New Roman"/>
        </w:rPr>
        <w:t>на реализацию проектов</w:t>
      </w:r>
      <w:r>
        <w:rPr>
          <w:rFonts w:ascii="Times New Roman" w:hAnsi="Times New Roman" w:cs="Times New Roman"/>
        </w:rPr>
        <w:t xml:space="preserve"> </w:t>
      </w:r>
    </w:p>
    <w:p w:rsidR="0084783C" w:rsidRPr="00FB1674" w:rsidRDefault="0084783C" w:rsidP="0084783C">
      <w:pPr>
        <w:pStyle w:val="ConsPlusNormal"/>
        <w:ind w:left="4820"/>
        <w:jc w:val="center"/>
        <w:rPr>
          <w:rFonts w:ascii="Times New Roman" w:hAnsi="Times New Roman" w:cs="Times New Roman"/>
        </w:rPr>
      </w:pPr>
      <w:r w:rsidRPr="00FB1674">
        <w:rPr>
          <w:rFonts w:ascii="Times New Roman" w:hAnsi="Times New Roman" w:cs="Times New Roman"/>
        </w:rPr>
        <w:t>в области молодежной политики</w:t>
      </w:r>
    </w:p>
    <w:p w:rsidR="00C43642" w:rsidRPr="00FB1674" w:rsidRDefault="00C43642">
      <w:pPr>
        <w:pStyle w:val="ConsPlusNormal"/>
        <w:jc w:val="both"/>
        <w:rPr>
          <w:rFonts w:ascii="Times New Roman" w:hAnsi="Times New Roman" w:cs="Times New Roman"/>
        </w:rPr>
      </w:pPr>
    </w:p>
    <w:p w:rsidR="00C43642" w:rsidRPr="00FB1674" w:rsidRDefault="00C43642" w:rsidP="0084783C">
      <w:pPr>
        <w:pStyle w:val="ConsPlusNonformat"/>
        <w:ind w:left="4678"/>
        <w:jc w:val="both"/>
        <w:rPr>
          <w:rFonts w:ascii="Times New Roman" w:hAnsi="Times New Roman" w:cs="Times New Roman"/>
        </w:rPr>
      </w:pPr>
      <w:r w:rsidRPr="00FB1674">
        <w:rPr>
          <w:rFonts w:ascii="Times New Roman" w:hAnsi="Times New Roman" w:cs="Times New Roman"/>
        </w:rPr>
        <w:t>В управление культуры и молодежной политики</w:t>
      </w:r>
    </w:p>
    <w:p w:rsidR="00C43642" w:rsidRPr="00FB1674" w:rsidRDefault="00C43642" w:rsidP="0084783C">
      <w:pPr>
        <w:pStyle w:val="ConsPlusNonformat"/>
        <w:ind w:left="4678"/>
        <w:jc w:val="both"/>
        <w:rPr>
          <w:rFonts w:ascii="Times New Roman" w:hAnsi="Times New Roman" w:cs="Times New Roman"/>
        </w:rPr>
      </w:pPr>
      <w:r w:rsidRPr="00FB1674">
        <w:rPr>
          <w:rFonts w:ascii="Times New Roman" w:hAnsi="Times New Roman" w:cs="Times New Roman"/>
        </w:rPr>
        <w:t>Администрации муниципального образования</w:t>
      </w:r>
    </w:p>
    <w:p w:rsidR="00C43642" w:rsidRPr="00FB1674" w:rsidRDefault="00C43642" w:rsidP="0084783C">
      <w:pPr>
        <w:pStyle w:val="ConsPlusNonformat"/>
        <w:ind w:left="4678"/>
        <w:jc w:val="both"/>
        <w:rPr>
          <w:rFonts w:ascii="Times New Roman" w:hAnsi="Times New Roman" w:cs="Times New Roman"/>
        </w:rPr>
      </w:pPr>
      <w:r w:rsidRPr="00FB1674">
        <w:rPr>
          <w:rFonts w:ascii="Times New Roman" w:hAnsi="Times New Roman" w:cs="Times New Roman"/>
        </w:rPr>
        <w:t>"Город Архангельск"</w:t>
      </w:r>
    </w:p>
    <w:p w:rsidR="00C43642" w:rsidRPr="00FB1674" w:rsidRDefault="00C43642">
      <w:pPr>
        <w:pStyle w:val="ConsPlusNonformat"/>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________</w:t>
      </w:r>
      <w:r w:rsidR="0084783C">
        <w:rPr>
          <w:rFonts w:ascii="Times New Roman" w:hAnsi="Times New Roman" w:cs="Times New Roman"/>
        </w:rPr>
        <w:t>_____________</w:t>
      </w:r>
      <w:r w:rsidRPr="00FB1674">
        <w:rPr>
          <w:rFonts w:ascii="Times New Roman" w:hAnsi="Times New Roman" w:cs="Times New Roman"/>
        </w:rPr>
        <w:t>___________________________________________________________________</w:t>
      </w:r>
    </w:p>
    <w:p w:rsidR="00C43642" w:rsidRPr="00FB1674" w:rsidRDefault="00C43642" w:rsidP="0084783C">
      <w:pPr>
        <w:pStyle w:val="ConsPlusNonformat"/>
        <w:jc w:val="center"/>
        <w:rPr>
          <w:rFonts w:ascii="Times New Roman" w:hAnsi="Times New Roman" w:cs="Times New Roman"/>
        </w:rPr>
      </w:pPr>
      <w:r w:rsidRPr="00FB1674">
        <w:rPr>
          <w:rFonts w:ascii="Times New Roman" w:hAnsi="Times New Roman" w:cs="Times New Roman"/>
        </w:rPr>
        <w:t>(полное наименование социально ориентированной некоммерческой организации)</w:t>
      </w:r>
    </w:p>
    <w:p w:rsidR="0084783C" w:rsidRDefault="0084783C">
      <w:pPr>
        <w:pStyle w:val="ConsPlusNonformat"/>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в  целях  предоставления  из  городского  бюджета  субсидии  на  реализацию</w:t>
      </w:r>
      <w:r w:rsidR="0084783C">
        <w:rPr>
          <w:rFonts w:ascii="Times New Roman" w:hAnsi="Times New Roman" w:cs="Times New Roman"/>
        </w:rPr>
        <w:t xml:space="preserve"> </w:t>
      </w:r>
      <w:r w:rsidRPr="00FB1674">
        <w:rPr>
          <w:rFonts w:ascii="Times New Roman" w:hAnsi="Times New Roman" w:cs="Times New Roman"/>
        </w:rPr>
        <w:t>проектов  в  области  молодежной  политики  прошу  рассмотреть  на конкурсе</w:t>
      </w:r>
      <w:r w:rsidR="0084783C">
        <w:rPr>
          <w:rFonts w:ascii="Times New Roman" w:hAnsi="Times New Roman" w:cs="Times New Roman"/>
        </w:rPr>
        <w:t xml:space="preserve"> </w:t>
      </w:r>
      <w:r w:rsidRPr="00FB1674">
        <w:rPr>
          <w:rFonts w:ascii="Times New Roman" w:hAnsi="Times New Roman" w:cs="Times New Roman"/>
        </w:rPr>
        <w:t>проектов  в  области  молодежной  политики  "Доброму  городу - добрые дела"</w:t>
      </w:r>
      <w:r w:rsidR="0084783C">
        <w:rPr>
          <w:rFonts w:ascii="Times New Roman" w:hAnsi="Times New Roman" w:cs="Times New Roman"/>
        </w:rPr>
        <w:t xml:space="preserve"> </w:t>
      </w:r>
      <w:r w:rsidRPr="00FB1674">
        <w:rPr>
          <w:rFonts w:ascii="Times New Roman" w:hAnsi="Times New Roman" w:cs="Times New Roman"/>
        </w:rPr>
        <w:t>следующий(е) проект(ы): ___________________</w:t>
      </w:r>
      <w:r w:rsidR="0084783C">
        <w:rPr>
          <w:rFonts w:ascii="Times New Roman" w:hAnsi="Times New Roman" w:cs="Times New Roman"/>
        </w:rPr>
        <w:t>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________________</w:t>
      </w:r>
      <w:r w:rsidR="0084783C">
        <w:rPr>
          <w:rFonts w:ascii="Times New Roman" w:hAnsi="Times New Roman" w:cs="Times New Roman"/>
        </w:rPr>
        <w:t>____________</w:t>
      </w:r>
      <w:r w:rsidRPr="00FB1674">
        <w:rPr>
          <w:rFonts w:ascii="Times New Roman" w:hAnsi="Times New Roman" w:cs="Times New Roman"/>
        </w:rPr>
        <w:t>__________________________________________________________.</w:t>
      </w:r>
    </w:p>
    <w:p w:rsidR="00C43642" w:rsidRPr="00FB1674" w:rsidRDefault="00C43642" w:rsidP="0084783C">
      <w:pPr>
        <w:pStyle w:val="ConsPlusNonformat"/>
        <w:jc w:val="center"/>
        <w:rPr>
          <w:rFonts w:ascii="Times New Roman" w:hAnsi="Times New Roman" w:cs="Times New Roman"/>
        </w:rPr>
      </w:pPr>
      <w:r w:rsidRPr="00FB1674">
        <w:rPr>
          <w:rFonts w:ascii="Times New Roman" w:hAnsi="Times New Roman" w:cs="Times New Roman"/>
        </w:rPr>
        <w:t>(</w:t>
      </w:r>
      <w:proofErr w:type="spellStart"/>
      <w:r w:rsidRPr="00FB1674">
        <w:rPr>
          <w:rFonts w:ascii="Times New Roman" w:hAnsi="Times New Roman" w:cs="Times New Roman"/>
        </w:rPr>
        <w:t>наменование</w:t>
      </w:r>
      <w:proofErr w:type="spellEnd"/>
      <w:r w:rsidRPr="00FB1674">
        <w:rPr>
          <w:rFonts w:ascii="Times New Roman" w:hAnsi="Times New Roman" w:cs="Times New Roman"/>
        </w:rPr>
        <w:t>(я) проекта(</w:t>
      </w:r>
      <w:proofErr w:type="spellStart"/>
      <w:r w:rsidRPr="00FB1674">
        <w:rPr>
          <w:rFonts w:ascii="Times New Roman" w:hAnsi="Times New Roman" w:cs="Times New Roman"/>
        </w:rPr>
        <w:t>ов</w:t>
      </w:r>
      <w:proofErr w:type="spellEnd"/>
      <w:r w:rsidRPr="00FB1674">
        <w:rPr>
          <w:rFonts w:ascii="Times New Roman" w:hAnsi="Times New Roman" w:cs="Times New Roman"/>
        </w:rPr>
        <w:t>)</w:t>
      </w:r>
    </w:p>
    <w:p w:rsidR="0084783C" w:rsidRDefault="00C43642">
      <w:pPr>
        <w:pStyle w:val="ConsPlusNonformat"/>
        <w:jc w:val="both"/>
        <w:rPr>
          <w:rFonts w:ascii="Times New Roman" w:hAnsi="Times New Roman" w:cs="Times New Roman"/>
        </w:rPr>
      </w:pPr>
      <w:bookmarkStart w:id="14" w:name="P340"/>
      <w:bookmarkEnd w:id="14"/>
      <w:r w:rsidRPr="00FB1674">
        <w:rPr>
          <w:rFonts w:ascii="Times New Roman" w:hAnsi="Times New Roman" w:cs="Times New Roman"/>
        </w:rPr>
        <w:t xml:space="preserve">    </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Сведения о социально ориентированной некоммерческой организации: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Свидетельство о регистрации 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(дата выдачи, серия и номер)</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ОГРН/ОГРНИП _______________________________________________________________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Юридический адрес _________________________________________________________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Фактическое местонахождение 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Телефон, факс _____________________________________________________________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Электронная почта _________________________________________________________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ИНН/КПП ___________________________________________________________________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Банковские реквизиты ______________________________________________________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Фамилия, имя, отчество руководителя 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Паспортные данные _________________________________________________________</w:t>
      </w:r>
    </w:p>
    <w:p w:rsidR="00C43642" w:rsidRPr="00FB1674" w:rsidRDefault="00C43642" w:rsidP="0084783C">
      <w:pPr>
        <w:pStyle w:val="ConsPlusNonformat"/>
        <w:ind w:left="2127"/>
        <w:jc w:val="both"/>
        <w:rPr>
          <w:rFonts w:ascii="Times New Roman" w:hAnsi="Times New Roman" w:cs="Times New Roman"/>
        </w:rPr>
      </w:pPr>
      <w:r w:rsidRPr="00FB1674">
        <w:rPr>
          <w:rFonts w:ascii="Times New Roman" w:hAnsi="Times New Roman" w:cs="Times New Roman"/>
        </w:rPr>
        <w:t xml:space="preserve">                              (серия, номер, кем и когда выдан)</w:t>
      </w:r>
    </w:p>
    <w:p w:rsidR="0084783C" w:rsidRDefault="0084783C">
      <w:pPr>
        <w:pStyle w:val="ConsPlusNonformat"/>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Фамилия, имя, отчество главного бухгалтера, телефон 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Виды  деятельности  в соответствии с учредительными документами (по  ОКВЭД,</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 указанием кода) _________________________________________________________</w:t>
      </w:r>
    </w:p>
    <w:p w:rsidR="0084783C"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Настоящим письмом подтверждаем:</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__________________________________________________________________________: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(полное наименование социально ориентированной некоммерческой организации)</w:t>
      </w:r>
    </w:p>
    <w:p w:rsidR="0084783C" w:rsidRDefault="0084783C">
      <w:pPr>
        <w:pStyle w:val="ConsPlusNonformat"/>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осуществляет  свою  деятельность  на  территории муниципального образования</w:t>
      </w:r>
      <w:r w:rsidR="0084783C">
        <w:rPr>
          <w:rFonts w:ascii="Times New Roman" w:hAnsi="Times New Roman" w:cs="Times New Roman"/>
        </w:rPr>
        <w:t xml:space="preserve"> </w:t>
      </w:r>
      <w:r w:rsidRPr="00FB1674">
        <w:rPr>
          <w:rFonts w:ascii="Times New Roman" w:hAnsi="Times New Roman" w:cs="Times New Roman"/>
        </w:rPr>
        <w:t>"Город  Архангельск"  и  по состоянию на "___" ___________ (не ранее чем за</w:t>
      </w:r>
      <w:r w:rsidR="0084783C">
        <w:rPr>
          <w:rFonts w:ascii="Times New Roman" w:hAnsi="Times New Roman" w:cs="Times New Roman"/>
        </w:rPr>
        <w:t xml:space="preserve"> </w:t>
      </w:r>
      <w:r w:rsidRPr="00FB1674">
        <w:rPr>
          <w:rFonts w:ascii="Times New Roman" w:hAnsi="Times New Roman" w:cs="Times New Roman"/>
        </w:rPr>
        <w:t>10  календарных  дней  до  дня  подачи  документов  для участия в конкурсе)</w:t>
      </w:r>
      <w:r w:rsidR="0084783C">
        <w:rPr>
          <w:rFonts w:ascii="Times New Roman" w:hAnsi="Times New Roman" w:cs="Times New Roman"/>
        </w:rPr>
        <w:t xml:space="preserve"> </w:t>
      </w:r>
      <w:r w:rsidRPr="00FB1674">
        <w:rPr>
          <w:rFonts w:ascii="Times New Roman" w:hAnsi="Times New Roman" w:cs="Times New Roman"/>
        </w:rPr>
        <w:t xml:space="preserve">соответствует   требованиям   </w:t>
      </w:r>
      <w:hyperlink w:anchor="P84" w:history="1">
        <w:r w:rsidRPr="00FB1674">
          <w:rPr>
            <w:rFonts w:ascii="Times New Roman" w:hAnsi="Times New Roman" w:cs="Times New Roman"/>
          </w:rPr>
          <w:t>раздела   3</w:t>
        </w:r>
      </w:hyperlink>
      <w:r w:rsidRPr="00FB1674">
        <w:rPr>
          <w:rFonts w:ascii="Times New Roman" w:hAnsi="Times New Roman" w:cs="Times New Roman"/>
        </w:rPr>
        <w:t xml:space="preserve">  Правил  предоставления  субсидий</w:t>
      </w:r>
      <w:r w:rsidR="0084783C">
        <w:rPr>
          <w:rFonts w:ascii="Times New Roman" w:hAnsi="Times New Roman" w:cs="Times New Roman"/>
        </w:rPr>
        <w:t xml:space="preserve"> </w:t>
      </w:r>
      <w:r w:rsidRPr="00FB1674">
        <w:rPr>
          <w:rFonts w:ascii="Times New Roman" w:hAnsi="Times New Roman" w:cs="Times New Roman"/>
        </w:rPr>
        <w:t>социально   ориентированным   некоммерческим   организациям  на  реализацию</w:t>
      </w:r>
      <w:r w:rsidR="0084783C">
        <w:rPr>
          <w:rFonts w:ascii="Times New Roman" w:hAnsi="Times New Roman" w:cs="Times New Roman"/>
        </w:rPr>
        <w:t xml:space="preserve"> </w:t>
      </w:r>
      <w:r w:rsidRPr="00FB1674">
        <w:rPr>
          <w:rFonts w:ascii="Times New Roman" w:hAnsi="Times New Roman" w:cs="Times New Roman"/>
        </w:rPr>
        <w:t>проектов в области молодежной политики;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направление собственных и (или) привлеченных средств на реализацию:</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проекта_____________________________ в размере____________________________;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r w:rsidR="0084783C">
        <w:rPr>
          <w:rFonts w:ascii="Times New Roman" w:hAnsi="Times New Roman" w:cs="Times New Roman"/>
        </w:rPr>
        <w:t xml:space="preserve">             </w:t>
      </w:r>
      <w:r w:rsidRPr="00FB1674">
        <w:rPr>
          <w:rFonts w:ascii="Times New Roman" w:hAnsi="Times New Roman" w:cs="Times New Roman"/>
        </w:rPr>
        <w:t xml:space="preserve"> (наименование проекта)             </w:t>
      </w:r>
      <w:r w:rsidR="0084783C">
        <w:rPr>
          <w:rFonts w:ascii="Times New Roman" w:hAnsi="Times New Roman" w:cs="Times New Roman"/>
        </w:rPr>
        <w:t xml:space="preserve">                  </w:t>
      </w:r>
      <w:r w:rsidRPr="00FB1674">
        <w:rPr>
          <w:rFonts w:ascii="Times New Roman" w:hAnsi="Times New Roman" w:cs="Times New Roman"/>
        </w:rPr>
        <w:t xml:space="preserve">  (сумма цифрами и прописью)</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проекта ____________________________ в размере ___________________________;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r w:rsidR="0084783C">
        <w:rPr>
          <w:rFonts w:ascii="Times New Roman" w:hAnsi="Times New Roman" w:cs="Times New Roman"/>
        </w:rPr>
        <w:t xml:space="preserve">              </w:t>
      </w:r>
      <w:r w:rsidRPr="00FB1674">
        <w:rPr>
          <w:rFonts w:ascii="Times New Roman" w:hAnsi="Times New Roman" w:cs="Times New Roman"/>
        </w:rPr>
        <w:t xml:space="preserve"> (наименование проекта)           </w:t>
      </w:r>
      <w:r w:rsidR="0084783C">
        <w:rPr>
          <w:rFonts w:ascii="Times New Roman" w:hAnsi="Times New Roman" w:cs="Times New Roman"/>
        </w:rPr>
        <w:t xml:space="preserve">                  </w:t>
      </w:r>
      <w:r w:rsidRPr="00FB1674">
        <w:rPr>
          <w:rFonts w:ascii="Times New Roman" w:hAnsi="Times New Roman" w:cs="Times New Roman"/>
        </w:rPr>
        <w:t xml:space="preserve">    (сумма цифрами и прописью)</w:t>
      </w:r>
    </w:p>
    <w:p w:rsidR="0084783C"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  условиями  конкурса  проектов в области молодежной политики "Доброму</w:t>
      </w:r>
      <w:r w:rsidR="0084783C">
        <w:rPr>
          <w:rFonts w:ascii="Times New Roman" w:hAnsi="Times New Roman" w:cs="Times New Roman"/>
        </w:rPr>
        <w:t xml:space="preserve"> </w:t>
      </w:r>
      <w:r w:rsidRPr="00FB1674">
        <w:rPr>
          <w:rFonts w:ascii="Times New Roman" w:hAnsi="Times New Roman" w:cs="Times New Roman"/>
        </w:rPr>
        <w:t>городу  -  добрые  дела"  и  Правил  предоставления  из  городского бюджета</w:t>
      </w:r>
      <w:r w:rsidR="0084783C">
        <w:rPr>
          <w:rFonts w:ascii="Times New Roman" w:hAnsi="Times New Roman" w:cs="Times New Roman"/>
        </w:rPr>
        <w:t xml:space="preserve"> </w:t>
      </w:r>
      <w:r w:rsidRPr="00FB1674">
        <w:rPr>
          <w:rFonts w:ascii="Times New Roman" w:hAnsi="Times New Roman" w:cs="Times New Roman"/>
        </w:rPr>
        <w:t>субсидий   социально   ориентированным   некоммерческим   организациям   на</w:t>
      </w:r>
      <w:r w:rsidR="0084783C">
        <w:rPr>
          <w:rFonts w:ascii="Times New Roman" w:hAnsi="Times New Roman" w:cs="Times New Roman"/>
        </w:rPr>
        <w:t xml:space="preserve"> </w:t>
      </w:r>
      <w:r w:rsidRPr="00FB1674">
        <w:rPr>
          <w:rFonts w:ascii="Times New Roman" w:hAnsi="Times New Roman" w:cs="Times New Roman"/>
        </w:rPr>
        <w:t>реализацию проектов в области молодежной политики ознакомлены и согласны.</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Полноту и достоверность представленной информации гарантируем.</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Даем  согласие  на  обработку  персональных  данных  в  соответствии  с</w:t>
      </w:r>
      <w:r w:rsidR="0084783C">
        <w:rPr>
          <w:rFonts w:ascii="Times New Roman" w:hAnsi="Times New Roman" w:cs="Times New Roman"/>
        </w:rPr>
        <w:t xml:space="preserve"> </w:t>
      </w:r>
      <w:r w:rsidRPr="00FB1674">
        <w:rPr>
          <w:rFonts w:ascii="Times New Roman" w:hAnsi="Times New Roman" w:cs="Times New Roman"/>
        </w:rPr>
        <w:t xml:space="preserve">Федеральным </w:t>
      </w:r>
      <w:hyperlink r:id="rId12" w:history="1">
        <w:r w:rsidRPr="00FB1674">
          <w:rPr>
            <w:rFonts w:ascii="Times New Roman" w:hAnsi="Times New Roman" w:cs="Times New Roman"/>
          </w:rPr>
          <w:t>законом</w:t>
        </w:r>
      </w:hyperlink>
      <w:r w:rsidRPr="00FB1674">
        <w:rPr>
          <w:rFonts w:ascii="Times New Roman" w:hAnsi="Times New Roman" w:cs="Times New Roman"/>
        </w:rPr>
        <w:t xml:space="preserve"> от 27.07.2006 </w:t>
      </w:r>
      <w:r w:rsidR="007734C3">
        <w:rPr>
          <w:rFonts w:ascii="Times New Roman" w:hAnsi="Times New Roman" w:cs="Times New Roman"/>
        </w:rPr>
        <w:t>№</w:t>
      </w:r>
      <w:r w:rsidRPr="00FB1674">
        <w:rPr>
          <w:rFonts w:ascii="Times New Roman" w:hAnsi="Times New Roman" w:cs="Times New Roman"/>
        </w:rPr>
        <w:t xml:space="preserve"> 152-ФЗ "О персональных данных".</w:t>
      </w:r>
    </w:p>
    <w:p w:rsidR="0084783C" w:rsidRDefault="0084783C">
      <w:pPr>
        <w:spacing w:after="200" w:line="276" w:lineRule="auto"/>
        <w:rPr>
          <w:sz w:val="20"/>
        </w:rPr>
      </w:pPr>
      <w:r>
        <w:br w:type="page"/>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lastRenderedPageBreak/>
        <w:t>Руководитель</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социально ориентированной</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некоммерческой организации   _________________       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(подпись)           (расшифровка подписи)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Главный бухгалтер</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социально ориентированной</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некоммерческой организации   _________________       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(подпись)           (расшифровка подписи)</w:t>
      </w:r>
    </w:p>
    <w:p w:rsidR="0084783C" w:rsidRDefault="0084783C">
      <w:pPr>
        <w:pStyle w:val="ConsPlusNonformat"/>
        <w:jc w:val="both"/>
        <w:rPr>
          <w:rFonts w:ascii="Times New Roman" w:hAnsi="Times New Roman" w:cs="Times New Roman"/>
        </w:rPr>
      </w:pPr>
    </w:p>
    <w:p w:rsidR="00C43642" w:rsidRDefault="00C43642">
      <w:pPr>
        <w:pStyle w:val="ConsPlusNonformat"/>
        <w:jc w:val="both"/>
        <w:rPr>
          <w:rFonts w:ascii="Times New Roman" w:hAnsi="Times New Roman" w:cs="Times New Roman"/>
        </w:rPr>
      </w:pPr>
      <w:r w:rsidRPr="00FB1674">
        <w:rPr>
          <w:rFonts w:ascii="Times New Roman" w:hAnsi="Times New Roman" w:cs="Times New Roman"/>
        </w:rPr>
        <w:t>МП (при наличии печати)</w:t>
      </w:r>
    </w:p>
    <w:p w:rsidR="0084783C" w:rsidRDefault="0084783C">
      <w:pPr>
        <w:pStyle w:val="ConsPlusNonformat"/>
        <w:jc w:val="both"/>
        <w:rPr>
          <w:rFonts w:ascii="Times New Roman" w:hAnsi="Times New Roman" w:cs="Times New Roman"/>
        </w:rPr>
      </w:pPr>
    </w:p>
    <w:p w:rsidR="0084783C" w:rsidRDefault="0084783C">
      <w:pPr>
        <w:pStyle w:val="ConsPlusNonformat"/>
        <w:jc w:val="both"/>
        <w:rPr>
          <w:rFonts w:ascii="Times New Roman" w:hAnsi="Times New Roman" w:cs="Times New Roman"/>
        </w:rPr>
      </w:pPr>
    </w:p>
    <w:p w:rsidR="0084783C" w:rsidRPr="00FB1674" w:rsidRDefault="0084783C" w:rsidP="0084783C">
      <w:pPr>
        <w:pStyle w:val="ConsPlusNonformat"/>
        <w:jc w:val="center"/>
        <w:rPr>
          <w:rFonts w:ascii="Times New Roman" w:hAnsi="Times New Roman" w:cs="Times New Roman"/>
        </w:rPr>
      </w:pPr>
      <w:r>
        <w:rPr>
          <w:rFonts w:ascii="Times New Roman" w:hAnsi="Times New Roman" w:cs="Times New Roman"/>
        </w:rPr>
        <w:t>______________</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291B74" w:rsidRDefault="00291B74">
      <w:pPr>
        <w:pStyle w:val="ConsPlusNormal"/>
        <w:jc w:val="both"/>
        <w:rPr>
          <w:rFonts w:ascii="Times New Roman" w:hAnsi="Times New Roman" w:cs="Times New Roman"/>
        </w:rPr>
        <w:sectPr w:rsidR="00291B74" w:rsidSect="0053392C">
          <w:pgSz w:w="11906" w:h="16838"/>
          <w:pgMar w:top="1134" w:right="850" w:bottom="1134" w:left="1701" w:header="708" w:footer="708" w:gutter="0"/>
          <w:pgNumType w:start="1"/>
          <w:cols w:space="708"/>
          <w:titlePg/>
          <w:docGrid w:linePitch="381"/>
        </w:sectPr>
      </w:pPr>
    </w:p>
    <w:p w:rsidR="00C43642" w:rsidRPr="00FB1674" w:rsidRDefault="00C43642">
      <w:pPr>
        <w:pStyle w:val="ConsPlusNormal"/>
        <w:jc w:val="both"/>
        <w:rPr>
          <w:rFonts w:ascii="Times New Roman" w:hAnsi="Times New Roman" w:cs="Times New Roman"/>
        </w:rPr>
      </w:pPr>
    </w:p>
    <w:p w:rsidR="0084783C" w:rsidRPr="00FB1674" w:rsidRDefault="0084783C" w:rsidP="0084783C">
      <w:pPr>
        <w:pStyle w:val="ConsPlusNormal"/>
        <w:ind w:left="8789"/>
        <w:jc w:val="center"/>
        <w:outlineLvl w:val="1"/>
        <w:rPr>
          <w:rFonts w:ascii="Times New Roman" w:hAnsi="Times New Roman" w:cs="Times New Roman"/>
        </w:rPr>
      </w:pPr>
      <w:r w:rsidRPr="00FB1674">
        <w:rPr>
          <w:rFonts w:ascii="Times New Roman" w:hAnsi="Times New Roman" w:cs="Times New Roman"/>
        </w:rPr>
        <w:t xml:space="preserve">Приложение </w:t>
      </w:r>
      <w:r>
        <w:rPr>
          <w:rFonts w:ascii="Times New Roman" w:hAnsi="Times New Roman" w:cs="Times New Roman"/>
        </w:rPr>
        <w:t>№</w:t>
      </w:r>
      <w:r w:rsidRPr="00FB1674">
        <w:rPr>
          <w:rFonts w:ascii="Times New Roman" w:hAnsi="Times New Roman" w:cs="Times New Roman"/>
        </w:rPr>
        <w:t xml:space="preserve"> </w:t>
      </w:r>
      <w:r>
        <w:rPr>
          <w:rFonts w:ascii="Times New Roman" w:hAnsi="Times New Roman" w:cs="Times New Roman"/>
        </w:rPr>
        <w:t>3</w:t>
      </w:r>
    </w:p>
    <w:p w:rsidR="0084783C" w:rsidRDefault="0084783C" w:rsidP="0084783C">
      <w:pPr>
        <w:pStyle w:val="ConsPlusNormal"/>
        <w:ind w:left="8789"/>
        <w:jc w:val="center"/>
        <w:rPr>
          <w:rFonts w:ascii="Times New Roman" w:hAnsi="Times New Roman" w:cs="Times New Roman"/>
        </w:rPr>
      </w:pPr>
      <w:r w:rsidRPr="00FB1674">
        <w:rPr>
          <w:rFonts w:ascii="Times New Roman" w:hAnsi="Times New Roman" w:cs="Times New Roman"/>
        </w:rPr>
        <w:t>к Правилам предоставления</w:t>
      </w:r>
      <w:r>
        <w:rPr>
          <w:rFonts w:ascii="Times New Roman" w:hAnsi="Times New Roman" w:cs="Times New Roman"/>
        </w:rPr>
        <w:t xml:space="preserve"> </w:t>
      </w:r>
      <w:r w:rsidRPr="00FB1674">
        <w:rPr>
          <w:rFonts w:ascii="Times New Roman" w:hAnsi="Times New Roman" w:cs="Times New Roman"/>
        </w:rPr>
        <w:t>из городского бюджета субсидий</w:t>
      </w:r>
      <w:r>
        <w:rPr>
          <w:rFonts w:ascii="Times New Roman" w:hAnsi="Times New Roman" w:cs="Times New Roman"/>
        </w:rPr>
        <w:t xml:space="preserve"> </w:t>
      </w:r>
      <w:r w:rsidRPr="00FB1674">
        <w:rPr>
          <w:rFonts w:ascii="Times New Roman" w:hAnsi="Times New Roman" w:cs="Times New Roman"/>
        </w:rPr>
        <w:t>социально ориентированным</w:t>
      </w:r>
      <w:r>
        <w:rPr>
          <w:rFonts w:ascii="Times New Roman" w:hAnsi="Times New Roman" w:cs="Times New Roman"/>
        </w:rPr>
        <w:t xml:space="preserve"> </w:t>
      </w:r>
      <w:r w:rsidRPr="00FB1674">
        <w:rPr>
          <w:rFonts w:ascii="Times New Roman" w:hAnsi="Times New Roman" w:cs="Times New Roman"/>
        </w:rPr>
        <w:t>некоммерческим организациям</w:t>
      </w:r>
      <w:r>
        <w:rPr>
          <w:rFonts w:ascii="Times New Roman" w:hAnsi="Times New Roman" w:cs="Times New Roman"/>
        </w:rPr>
        <w:t xml:space="preserve"> </w:t>
      </w:r>
    </w:p>
    <w:p w:rsidR="0084783C" w:rsidRPr="00FB1674" w:rsidRDefault="0084783C" w:rsidP="0084783C">
      <w:pPr>
        <w:pStyle w:val="ConsPlusNormal"/>
        <w:ind w:left="8789"/>
        <w:jc w:val="center"/>
        <w:rPr>
          <w:rFonts w:ascii="Times New Roman" w:hAnsi="Times New Roman" w:cs="Times New Roman"/>
        </w:rPr>
      </w:pPr>
      <w:r w:rsidRPr="00FB1674">
        <w:rPr>
          <w:rFonts w:ascii="Times New Roman" w:hAnsi="Times New Roman" w:cs="Times New Roman"/>
        </w:rPr>
        <w:t>на реализацию проектов</w:t>
      </w:r>
      <w:r>
        <w:rPr>
          <w:rFonts w:ascii="Times New Roman" w:hAnsi="Times New Roman" w:cs="Times New Roman"/>
        </w:rPr>
        <w:t xml:space="preserve"> </w:t>
      </w:r>
      <w:r w:rsidRPr="00FB1674">
        <w:rPr>
          <w:rFonts w:ascii="Times New Roman" w:hAnsi="Times New Roman" w:cs="Times New Roman"/>
        </w:rPr>
        <w:t>в области молодежной политики</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center"/>
        <w:rPr>
          <w:rFonts w:ascii="Times New Roman" w:hAnsi="Times New Roman" w:cs="Times New Roman"/>
        </w:rPr>
      </w:pPr>
      <w:bookmarkStart w:id="15" w:name="P401"/>
      <w:bookmarkEnd w:id="15"/>
      <w:r w:rsidRPr="00FB1674">
        <w:rPr>
          <w:rFonts w:ascii="Times New Roman" w:hAnsi="Times New Roman" w:cs="Times New Roman"/>
        </w:rPr>
        <w:t>Реестр</w:t>
      </w:r>
    </w:p>
    <w:p w:rsidR="00C212CE" w:rsidRPr="0084783C" w:rsidRDefault="00C43642" w:rsidP="00C212CE">
      <w:pPr>
        <w:pStyle w:val="ConsPlusNormal"/>
        <w:jc w:val="center"/>
        <w:rPr>
          <w:rFonts w:ascii="Times New Roman" w:hAnsi="Times New Roman" w:cs="Times New Roman"/>
          <w:spacing w:val="-4"/>
        </w:rPr>
      </w:pPr>
      <w:r w:rsidRPr="00FB1674">
        <w:rPr>
          <w:rFonts w:ascii="Times New Roman" w:hAnsi="Times New Roman" w:cs="Times New Roman"/>
        </w:rPr>
        <w:t>заявок на участие в конкурсе проектов в области молодежной</w:t>
      </w:r>
      <w:r w:rsidR="00C212CE" w:rsidRPr="00C212CE">
        <w:rPr>
          <w:rFonts w:ascii="Times New Roman" w:hAnsi="Times New Roman" w:cs="Times New Roman"/>
          <w:spacing w:val="-4"/>
        </w:rPr>
        <w:t xml:space="preserve"> </w:t>
      </w:r>
      <w:r w:rsidR="00C212CE">
        <w:rPr>
          <w:rFonts w:ascii="Times New Roman" w:hAnsi="Times New Roman" w:cs="Times New Roman"/>
          <w:spacing w:val="-4"/>
        </w:rPr>
        <w:t>п</w:t>
      </w:r>
      <w:r w:rsidR="00C212CE" w:rsidRPr="0084783C">
        <w:rPr>
          <w:rFonts w:ascii="Times New Roman" w:hAnsi="Times New Roman" w:cs="Times New Roman"/>
          <w:spacing w:val="-4"/>
        </w:rPr>
        <w:t>олитики "Доброму городу - добрые дела"</w:t>
      </w:r>
    </w:p>
    <w:p w:rsidR="00C43642" w:rsidRPr="00FB1674" w:rsidRDefault="00C43642">
      <w:pPr>
        <w:pStyle w:val="ConsPlusNormal"/>
        <w:jc w:val="center"/>
        <w:rPr>
          <w:rFonts w:ascii="Times New Roman" w:hAnsi="Times New Roman" w:cs="Times New Roman"/>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4"/>
        <w:gridCol w:w="1276"/>
        <w:gridCol w:w="813"/>
        <w:gridCol w:w="1238"/>
        <w:gridCol w:w="1871"/>
        <w:gridCol w:w="1247"/>
        <w:gridCol w:w="786"/>
        <w:gridCol w:w="1133"/>
        <w:gridCol w:w="928"/>
        <w:gridCol w:w="1071"/>
        <w:gridCol w:w="656"/>
        <w:gridCol w:w="992"/>
        <w:gridCol w:w="851"/>
        <w:gridCol w:w="709"/>
        <w:gridCol w:w="708"/>
      </w:tblGrid>
      <w:tr w:rsidR="00C43642" w:rsidRPr="0084783C" w:rsidTr="00685724">
        <w:tc>
          <w:tcPr>
            <w:tcW w:w="1314" w:type="dxa"/>
          </w:tcPr>
          <w:p w:rsidR="00C43642" w:rsidRPr="0084783C" w:rsidRDefault="00C43642">
            <w:pPr>
              <w:pStyle w:val="ConsPlusNormal"/>
              <w:jc w:val="center"/>
              <w:rPr>
                <w:rFonts w:ascii="Times New Roman" w:hAnsi="Times New Roman" w:cs="Times New Roman"/>
                <w:spacing w:val="-4"/>
              </w:rPr>
            </w:pPr>
            <w:r w:rsidRPr="0084783C">
              <w:rPr>
                <w:rFonts w:ascii="Times New Roman" w:hAnsi="Times New Roman" w:cs="Times New Roman"/>
                <w:spacing w:val="-4"/>
              </w:rPr>
              <w:t>Дата и номер регистрации заявки в специальном журнале</w:t>
            </w:r>
          </w:p>
        </w:tc>
        <w:tc>
          <w:tcPr>
            <w:tcW w:w="1276" w:type="dxa"/>
          </w:tcPr>
          <w:p w:rsidR="00C43642" w:rsidRPr="0084783C" w:rsidRDefault="00C43642">
            <w:pPr>
              <w:pStyle w:val="ConsPlusNormal"/>
              <w:jc w:val="center"/>
              <w:rPr>
                <w:rFonts w:ascii="Times New Roman" w:hAnsi="Times New Roman" w:cs="Times New Roman"/>
                <w:spacing w:val="-4"/>
              </w:rPr>
            </w:pPr>
            <w:proofErr w:type="spellStart"/>
            <w:r w:rsidRPr="0084783C">
              <w:rPr>
                <w:rFonts w:ascii="Times New Roman" w:hAnsi="Times New Roman" w:cs="Times New Roman"/>
                <w:spacing w:val="-4"/>
              </w:rPr>
              <w:t>Наимено</w:t>
            </w:r>
            <w:r w:rsidR="0084783C">
              <w:rPr>
                <w:rFonts w:ascii="Times New Roman" w:hAnsi="Times New Roman" w:cs="Times New Roman"/>
                <w:spacing w:val="-4"/>
              </w:rPr>
              <w:t>-</w:t>
            </w:r>
            <w:r w:rsidRPr="0084783C">
              <w:rPr>
                <w:rFonts w:ascii="Times New Roman" w:hAnsi="Times New Roman" w:cs="Times New Roman"/>
                <w:spacing w:val="-4"/>
              </w:rPr>
              <w:t>вание</w:t>
            </w:r>
            <w:proofErr w:type="spellEnd"/>
            <w:r w:rsidRPr="0084783C">
              <w:rPr>
                <w:rFonts w:ascii="Times New Roman" w:hAnsi="Times New Roman" w:cs="Times New Roman"/>
                <w:spacing w:val="-4"/>
              </w:rPr>
              <w:t xml:space="preserve"> социально </w:t>
            </w:r>
            <w:proofErr w:type="spellStart"/>
            <w:r w:rsidRPr="0084783C">
              <w:rPr>
                <w:rFonts w:ascii="Times New Roman" w:hAnsi="Times New Roman" w:cs="Times New Roman"/>
                <w:spacing w:val="-4"/>
              </w:rPr>
              <w:t>ориентиро</w:t>
            </w:r>
            <w:proofErr w:type="spellEnd"/>
            <w:r w:rsidR="0084783C">
              <w:rPr>
                <w:rFonts w:ascii="Times New Roman" w:hAnsi="Times New Roman" w:cs="Times New Roman"/>
                <w:spacing w:val="-4"/>
              </w:rPr>
              <w:t>-</w:t>
            </w:r>
            <w:r w:rsidRPr="0084783C">
              <w:rPr>
                <w:rFonts w:ascii="Times New Roman" w:hAnsi="Times New Roman" w:cs="Times New Roman"/>
                <w:spacing w:val="-4"/>
              </w:rPr>
              <w:t xml:space="preserve">ванной </w:t>
            </w:r>
            <w:proofErr w:type="spellStart"/>
            <w:r w:rsidRPr="0084783C">
              <w:rPr>
                <w:rFonts w:ascii="Times New Roman" w:hAnsi="Times New Roman" w:cs="Times New Roman"/>
                <w:spacing w:val="-4"/>
              </w:rPr>
              <w:t>неком</w:t>
            </w:r>
            <w:r w:rsidR="0084783C">
              <w:rPr>
                <w:rFonts w:ascii="Times New Roman" w:hAnsi="Times New Roman" w:cs="Times New Roman"/>
                <w:spacing w:val="-4"/>
              </w:rPr>
              <w:t>-</w:t>
            </w:r>
            <w:r w:rsidRPr="0084783C">
              <w:rPr>
                <w:rFonts w:ascii="Times New Roman" w:hAnsi="Times New Roman" w:cs="Times New Roman"/>
                <w:spacing w:val="-4"/>
              </w:rPr>
              <w:t>мерческой</w:t>
            </w:r>
            <w:proofErr w:type="spellEnd"/>
            <w:r w:rsidRPr="0084783C">
              <w:rPr>
                <w:rFonts w:ascii="Times New Roman" w:hAnsi="Times New Roman" w:cs="Times New Roman"/>
                <w:spacing w:val="-4"/>
              </w:rPr>
              <w:t xml:space="preserve"> организации</w:t>
            </w:r>
          </w:p>
        </w:tc>
        <w:tc>
          <w:tcPr>
            <w:tcW w:w="813" w:type="dxa"/>
          </w:tcPr>
          <w:p w:rsidR="00C43642" w:rsidRPr="0084783C" w:rsidRDefault="00C43642">
            <w:pPr>
              <w:pStyle w:val="ConsPlusNormal"/>
              <w:jc w:val="center"/>
              <w:rPr>
                <w:rFonts w:ascii="Times New Roman" w:hAnsi="Times New Roman" w:cs="Times New Roman"/>
                <w:spacing w:val="-4"/>
              </w:rPr>
            </w:pPr>
            <w:proofErr w:type="spellStart"/>
            <w:r w:rsidRPr="0084783C">
              <w:rPr>
                <w:rFonts w:ascii="Times New Roman" w:hAnsi="Times New Roman" w:cs="Times New Roman"/>
                <w:spacing w:val="-4"/>
              </w:rPr>
              <w:t>Наиме</w:t>
            </w:r>
            <w:proofErr w:type="spellEnd"/>
            <w:r w:rsidR="0084783C">
              <w:rPr>
                <w:rFonts w:ascii="Times New Roman" w:hAnsi="Times New Roman" w:cs="Times New Roman"/>
                <w:spacing w:val="-4"/>
              </w:rPr>
              <w:t>-</w:t>
            </w:r>
            <w:r w:rsidRPr="0084783C">
              <w:rPr>
                <w:rFonts w:ascii="Times New Roman" w:hAnsi="Times New Roman" w:cs="Times New Roman"/>
                <w:spacing w:val="-4"/>
              </w:rPr>
              <w:t>нова</w:t>
            </w:r>
            <w:r w:rsidR="0084783C">
              <w:rPr>
                <w:rFonts w:ascii="Times New Roman" w:hAnsi="Times New Roman" w:cs="Times New Roman"/>
                <w:spacing w:val="-4"/>
              </w:rPr>
              <w:t>-</w:t>
            </w:r>
            <w:proofErr w:type="spellStart"/>
            <w:r w:rsidRPr="0084783C">
              <w:rPr>
                <w:rFonts w:ascii="Times New Roman" w:hAnsi="Times New Roman" w:cs="Times New Roman"/>
                <w:spacing w:val="-4"/>
              </w:rPr>
              <w:t>ние</w:t>
            </w:r>
            <w:proofErr w:type="spellEnd"/>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проек</w:t>
            </w:r>
            <w:proofErr w:type="spellEnd"/>
            <w:r w:rsidR="0084783C">
              <w:rPr>
                <w:rFonts w:ascii="Times New Roman" w:hAnsi="Times New Roman" w:cs="Times New Roman"/>
                <w:spacing w:val="-4"/>
              </w:rPr>
              <w:t>-</w:t>
            </w:r>
            <w:r w:rsidRPr="0084783C">
              <w:rPr>
                <w:rFonts w:ascii="Times New Roman" w:hAnsi="Times New Roman" w:cs="Times New Roman"/>
                <w:spacing w:val="-4"/>
              </w:rPr>
              <w:t>та</w:t>
            </w:r>
          </w:p>
        </w:tc>
        <w:tc>
          <w:tcPr>
            <w:tcW w:w="1238" w:type="dxa"/>
          </w:tcPr>
          <w:p w:rsidR="00C43642" w:rsidRPr="0084783C" w:rsidRDefault="00C43642" w:rsidP="0084783C">
            <w:pPr>
              <w:pStyle w:val="ConsPlusNormal"/>
              <w:ind w:left="-62"/>
              <w:jc w:val="center"/>
              <w:rPr>
                <w:rFonts w:ascii="Times New Roman" w:hAnsi="Times New Roman" w:cs="Times New Roman"/>
                <w:spacing w:val="-4"/>
              </w:rPr>
            </w:pPr>
            <w:r w:rsidRPr="0084783C">
              <w:rPr>
                <w:rFonts w:ascii="Times New Roman" w:hAnsi="Times New Roman" w:cs="Times New Roman"/>
                <w:spacing w:val="-4"/>
              </w:rPr>
              <w:t xml:space="preserve">Наличие прав на получение субсидии в </w:t>
            </w:r>
            <w:proofErr w:type="spellStart"/>
            <w:r w:rsidRPr="0084783C">
              <w:rPr>
                <w:rFonts w:ascii="Times New Roman" w:hAnsi="Times New Roman" w:cs="Times New Roman"/>
                <w:spacing w:val="-4"/>
              </w:rPr>
              <w:t>соответст</w:t>
            </w:r>
            <w:r w:rsidR="00C212CE">
              <w:rPr>
                <w:rFonts w:ascii="Times New Roman" w:hAnsi="Times New Roman" w:cs="Times New Roman"/>
                <w:spacing w:val="-4"/>
              </w:rPr>
              <w:t>-</w:t>
            </w:r>
            <w:r w:rsidRPr="0084783C">
              <w:rPr>
                <w:rFonts w:ascii="Times New Roman" w:hAnsi="Times New Roman" w:cs="Times New Roman"/>
                <w:spacing w:val="-4"/>
              </w:rPr>
              <w:t>вии</w:t>
            </w:r>
            <w:proofErr w:type="spellEnd"/>
            <w:r w:rsidRPr="0084783C">
              <w:rPr>
                <w:rFonts w:ascii="Times New Roman" w:hAnsi="Times New Roman" w:cs="Times New Roman"/>
                <w:spacing w:val="-4"/>
              </w:rPr>
              <w:t xml:space="preserve"> с </w:t>
            </w:r>
            <w:hyperlink w:anchor="P44" w:history="1">
              <w:r w:rsidRPr="0084783C">
                <w:rPr>
                  <w:rFonts w:ascii="Times New Roman" w:hAnsi="Times New Roman" w:cs="Times New Roman"/>
                  <w:spacing w:val="-4"/>
                </w:rPr>
                <w:t>пунктом 1.3 раздела 1</w:t>
              </w:r>
            </w:hyperlink>
            <w:r w:rsidRPr="0084783C">
              <w:rPr>
                <w:rFonts w:ascii="Times New Roman" w:hAnsi="Times New Roman" w:cs="Times New Roman"/>
                <w:spacing w:val="-4"/>
              </w:rPr>
              <w:t xml:space="preserve"> Правил </w:t>
            </w:r>
            <w:proofErr w:type="spellStart"/>
            <w:r w:rsidRPr="0084783C">
              <w:rPr>
                <w:rFonts w:ascii="Times New Roman" w:hAnsi="Times New Roman" w:cs="Times New Roman"/>
                <w:spacing w:val="-4"/>
              </w:rPr>
              <w:t>предостав</w:t>
            </w:r>
            <w:r w:rsidR="0084783C">
              <w:rPr>
                <w:rFonts w:ascii="Times New Roman" w:hAnsi="Times New Roman" w:cs="Times New Roman"/>
                <w:spacing w:val="-4"/>
              </w:rPr>
              <w:t>-</w:t>
            </w:r>
            <w:r w:rsidRPr="0084783C">
              <w:rPr>
                <w:rFonts w:ascii="Times New Roman" w:hAnsi="Times New Roman" w:cs="Times New Roman"/>
                <w:spacing w:val="-4"/>
              </w:rPr>
              <w:t>ления</w:t>
            </w:r>
            <w:proofErr w:type="spellEnd"/>
            <w:r w:rsidRPr="0084783C">
              <w:rPr>
                <w:rFonts w:ascii="Times New Roman" w:hAnsi="Times New Roman" w:cs="Times New Roman"/>
                <w:spacing w:val="-4"/>
              </w:rPr>
              <w:t xml:space="preserve"> из городского бюджета субсидий социально </w:t>
            </w:r>
            <w:proofErr w:type="spellStart"/>
            <w:r w:rsidRPr="0084783C">
              <w:rPr>
                <w:rFonts w:ascii="Times New Roman" w:hAnsi="Times New Roman" w:cs="Times New Roman"/>
                <w:spacing w:val="-4"/>
              </w:rPr>
              <w:t>ориентиро</w:t>
            </w:r>
            <w:proofErr w:type="spellEnd"/>
            <w:r w:rsidR="0084783C">
              <w:rPr>
                <w:rFonts w:ascii="Times New Roman" w:hAnsi="Times New Roman" w:cs="Times New Roman"/>
                <w:spacing w:val="-4"/>
              </w:rPr>
              <w:t>-</w:t>
            </w:r>
            <w:r w:rsidRPr="0084783C">
              <w:rPr>
                <w:rFonts w:ascii="Times New Roman" w:hAnsi="Times New Roman" w:cs="Times New Roman"/>
                <w:spacing w:val="-4"/>
              </w:rPr>
              <w:t xml:space="preserve">ванным </w:t>
            </w:r>
            <w:proofErr w:type="spellStart"/>
            <w:r w:rsidRPr="0084783C">
              <w:rPr>
                <w:rFonts w:ascii="Times New Roman" w:hAnsi="Times New Roman" w:cs="Times New Roman"/>
                <w:spacing w:val="-4"/>
              </w:rPr>
              <w:t>неком</w:t>
            </w:r>
            <w:r w:rsidR="0084783C">
              <w:rPr>
                <w:rFonts w:ascii="Times New Roman" w:hAnsi="Times New Roman" w:cs="Times New Roman"/>
                <w:spacing w:val="-4"/>
              </w:rPr>
              <w:t>-</w:t>
            </w:r>
            <w:r w:rsidRPr="0084783C">
              <w:rPr>
                <w:rFonts w:ascii="Times New Roman" w:hAnsi="Times New Roman" w:cs="Times New Roman"/>
                <w:spacing w:val="-4"/>
              </w:rPr>
              <w:t>мерческим</w:t>
            </w:r>
            <w:proofErr w:type="spellEnd"/>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органи</w:t>
            </w:r>
            <w:r w:rsidR="0084783C">
              <w:rPr>
                <w:rFonts w:ascii="Times New Roman" w:hAnsi="Times New Roman" w:cs="Times New Roman"/>
                <w:spacing w:val="-4"/>
              </w:rPr>
              <w:t>-</w:t>
            </w:r>
            <w:r w:rsidRPr="0084783C">
              <w:rPr>
                <w:rFonts w:ascii="Times New Roman" w:hAnsi="Times New Roman" w:cs="Times New Roman"/>
                <w:spacing w:val="-4"/>
              </w:rPr>
              <w:t>зациям</w:t>
            </w:r>
            <w:proofErr w:type="spellEnd"/>
            <w:r w:rsidRPr="0084783C">
              <w:rPr>
                <w:rFonts w:ascii="Times New Roman" w:hAnsi="Times New Roman" w:cs="Times New Roman"/>
                <w:spacing w:val="-4"/>
              </w:rPr>
              <w:t xml:space="preserve"> на реализацию проектов </w:t>
            </w:r>
            <w:r w:rsidR="0084783C">
              <w:rPr>
                <w:rFonts w:ascii="Times New Roman" w:hAnsi="Times New Roman" w:cs="Times New Roman"/>
                <w:spacing w:val="-4"/>
              </w:rPr>
              <w:br/>
            </w:r>
            <w:r w:rsidRPr="0084783C">
              <w:rPr>
                <w:rFonts w:ascii="Times New Roman" w:hAnsi="Times New Roman" w:cs="Times New Roman"/>
                <w:spacing w:val="-4"/>
              </w:rPr>
              <w:t>в области молодежной политики (далее - Правила)</w:t>
            </w:r>
          </w:p>
        </w:tc>
        <w:tc>
          <w:tcPr>
            <w:tcW w:w="1871" w:type="dxa"/>
          </w:tcPr>
          <w:p w:rsidR="0084783C" w:rsidRDefault="00C43642">
            <w:pPr>
              <w:pStyle w:val="ConsPlusNormal"/>
              <w:jc w:val="center"/>
              <w:rPr>
                <w:rFonts w:ascii="Times New Roman" w:hAnsi="Times New Roman" w:cs="Times New Roman"/>
                <w:spacing w:val="-4"/>
              </w:rPr>
            </w:pPr>
            <w:r w:rsidRPr="0084783C">
              <w:rPr>
                <w:rFonts w:ascii="Times New Roman" w:hAnsi="Times New Roman" w:cs="Times New Roman"/>
                <w:spacing w:val="-4"/>
              </w:rPr>
              <w:t xml:space="preserve">Соответствие вида экономической деятельности, содержащегося </w:t>
            </w:r>
          </w:p>
          <w:p w:rsidR="00C43642" w:rsidRPr="0084783C" w:rsidRDefault="00C43642">
            <w:pPr>
              <w:pStyle w:val="ConsPlusNormal"/>
              <w:jc w:val="center"/>
              <w:rPr>
                <w:rFonts w:ascii="Times New Roman" w:hAnsi="Times New Roman" w:cs="Times New Roman"/>
                <w:spacing w:val="-4"/>
              </w:rPr>
            </w:pPr>
            <w:r w:rsidRPr="0084783C">
              <w:rPr>
                <w:rFonts w:ascii="Times New Roman" w:hAnsi="Times New Roman" w:cs="Times New Roman"/>
                <w:spacing w:val="-4"/>
              </w:rPr>
              <w:t xml:space="preserve">в выписке из Единого государственного реестра юридических лиц, направлениям реализации проекта, указанным в </w:t>
            </w:r>
            <w:hyperlink w:anchor="P48" w:history="1">
              <w:r w:rsidRPr="0084783C">
                <w:rPr>
                  <w:rFonts w:ascii="Times New Roman" w:hAnsi="Times New Roman" w:cs="Times New Roman"/>
                  <w:spacing w:val="-4"/>
                </w:rPr>
                <w:t xml:space="preserve">пункте 1.7 </w:t>
              </w:r>
              <w:r w:rsidR="0084783C">
                <w:rPr>
                  <w:rFonts w:ascii="Times New Roman" w:hAnsi="Times New Roman" w:cs="Times New Roman"/>
                  <w:spacing w:val="-4"/>
                </w:rPr>
                <w:br/>
              </w:r>
              <w:r w:rsidRPr="0084783C">
                <w:rPr>
                  <w:rFonts w:ascii="Times New Roman" w:hAnsi="Times New Roman" w:cs="Times New Roman"/>
                  <w:spacing w:val="-4"/>
                </w:rPr>
                <w:t>раздела 1</w:t>
              </w:r>
            </w:hyperlink>
            <w:r w:rsidRPr="0084783C">
              <w:rPr>
                <w:rFonts w:ascii="Times New Roman" w:hAnsi="Times New Roman" w:cs="Times New Roman"/>
                <w:spacing w:val="-4"/>
              </w:rPr>
              <w:t xml:space="preserve"> Правил</w:t>
            </w:r>
          </w:p>
        </w:tc>
        <w:tc>
          <w:tcPr>
            <w:tcW w:w="1247" w:type="dxa"/>
          </w:tcPr>
          <w:p w:rsidR="00C43642" w:rsidRPr="0084783C" w:rsidRDefault="00C43642">
            <w:pPr>
              <w:pStyle w:val="ConsPlusNormal"/>
              <w:jc w:val="center"/>
              <w:rPr>
                <w:rFonts w:ascii="Times New Roman" w:hAnsi="Times New Roman" w:cs="Times New Roman"/>
                <w:spacing w:val="-4"/>
              </w:rPr>
            </w:pPr>
            <w:proofErr w:type="spellStart"/>
            <w:r w:rsidRPr="0084783C">
              <w:rPr>
                <w:rFonts w:ascii="Times New Roman" w:hAnsi="Times New Roman" w:cs="Times New Roman"/>
                <w:spacing w:val="-4"/>
              </w:rPr>
              <w:t>Соответ</w:t>
            </w:r>
            <w:proofErr w:type="spellEnd"/>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ствие</w:t>
            </w:r>
            <w:proofErr w:type="spellEnd"/>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факти</w:t>
            </w:r>
            <w:proofErr w:type="spellEnd"/>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ческого</w:t>
            </w:r>
            <w:proofErr w:type="spellEnd"/>
            <w:r w:rsidRPr="0084783C">
              <w:rPr>
                <w:rFonts w:ascii="Times New Roman" w:hAnsi="Times New Roman" w:cs="Times New Roman"/>
                <w:spacing w:val="-4"/>
              </w:rPr>
              <w:t xml:space="preserve"> содержания проекта </w:t>
            </w:r>
            <w:proofErr w:type="spellStart"/>
            <w:r w:rsidRPr="0084783C">
              <w:rPr>
                <w:rFonts w:ascii="Times New Roman" w:hAnsi="Times New Roman" w:cs="Times New Roman"/>
                <w:spacing w:val="-4"/>
              </w:rPr>
              <w:t>направле</w:t>
            </w:r>
            <w:proofErr w:type="spellEnd"/>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ниям</w:t>
            </w:r>
            <w:proofErr w:type="spellEnd"/>
            <w:r w:rsidRPr="0084783C">
              <w:rPr>
                <w:rFonts w:ascii="Times New Roman" w:hAnsi="Times New Roman" w:cs="Times New Roman"/>
                <w:spacing w:val="-4"/>
              </w:rPr>
              <w:t xml:space="preserve"> реализации проекта, указанным в </w:t>
            </w:r>
            <w:hyperlink w:anchor="P48" w:history="1">
              <w:r w:rsidRPr="0084783C">
                <w:rPr>
                  <w:rFonts w:ascii="Times New Roman" w:hAnsi="Times New Roman" w:cs="Times New Roman"/>
                  <w:spacing w:val="-4"/>
                </w:rPr>
                <w:t>пункте 1.7 раздела 1</w:t>
              </w:r>
            </w:hyperlink>
            <w:r w:rsidRPr="0084783C">
              <w:rPr>
                <w:rFonts w:ascii="Times New Roman" w:hAnsi="Times New Roman" w:cs="Times New Roman"/>
                <w:spacing w:val="-4"/>
              </w:rPr>
              <w:t xml:space="preserve"> Правил</w:t>
            </w:r>
          </w:p>
        </w:tc>
        <w:tc>
          <w:tcPr>
            <w:tcW w:w="786" w:type="dxa"/>
          </w:tcPr>
          <w:p w:rsidR="00C43642" w:rsidRPr="0084783C" w:rsidRDefault="00C43642">
            <w:pPr>
              <w:pStyle w:val="ConsPlusNormal"/>
              <w:jc w:val="center"/>
              <w:rPr>
                <w:rFonts w:ascii="Times New Roman" w:hAnsi="Times New Roman" w:cs="Times New Roman"/>
                <w:spacing w:val="-4"/>
              </w:rPr>
            </w:pPr>
            <w:r w:rsidRPr="0084783C">
              <w:rPr>
                <w:rFonts w:ascii="Times New Roman" w:hAnsi="Times New Roman" w:cs="Times New Roman"/>
                <w:spacing w:val="-4"/>
              </w:rPr>
              <w:t>Со</w:t>
            </w:r>
            <w:r w:rsidR="0084783C">
              <w:rPr>
                <w:rFonts w:ascii="Times New Roman" w:hAnsi="Times New Roman" w:cs="Times New Roman"/>
                <w:spacing w:val="-4"/>
              </w:rPr>
              <w:t>-</w:t>
            </w:r>
            <w:r w:rsidR="0084783C">
              <w:rPr>
                <w:rFonts w:ascii="Times New Roman" w:hAnsi="Times New Roman" w:cs="Times New Roman"/>
                <w:spacing w:val="-4"/>
              </w:rPr>
              <w:br/>
            </w:r>
            <w:r w:rsidRPr="0084783C">
              <w:rPr>
                <w:rFonts w:ascii="Times New Roman" w:hAnsi="Times New Roman" w:cs="Times New Roman"/>
                <w:spacing w:val="-4"/>
              </w:rPr>
              <w:t>ответ</w:t>
            </w:r>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ствие</w:t>
            </w:r>
            <w:proofErr w:type="spellEnd"/>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требо</w:t>
            </w:r>
            <w:proofErr w:type="spellEnd"/>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ваниям</w:t>
            </w:r>
            <w:proofErr w:type="spellEnd"/>
            <w:r w:rsidRPr="0084783C">
              <w:rPr>
                <w:rFonts w:ascii="Times New Roman" w:hAnsi="Times New Roman" w:cs="Times New Roman"/>
                <w:spacing w:val="-4"/>
              </w:rPr>
              <w:t xml:space="preserve"> </w:t>
            </w:r>
            <w:hyperlink w:anchor="P84" w:history="1">
              <w:r w:rsidRPr="0084783C">
                <w:rPr>
                  <w:rFonts w:ascii="Times New Roman" w:hAnsi="Times New Roman" w:cs="Times New Roman"/>
                  <w:spacing w:val="-4"/>
                </w:rPr>
                <w:t>раз</w:t>
              </w:r>
              <w:r w:rsidR="0084783C">
                <w:rPr>
                  <w:rFonts w:ascii="Times New Roman" w:hAnsi="Times New Roman" w:cs="Times New Roman"/>
                  <w:spacing w:val="-4"/>
                </w:rPr>
                <w:t>-</w:t>
              </w:r>
              <w:r w:rsidR="0084783C">
                <w:rPr>
                  <w:rFonts w:ascii="Times New Roman" w:hAnsi="Times New Roman" w:cs="Times New Roman"/>
                  <w:spacing w:val="-4"/>
                </w:rPr>
                <w:br/>
              </w:r>
              <w:r w:rsidRPr="0084783C">
                <w:rPr>
                  <w:rFonts w:ascii="Times New Roman" w:hAnsi="Times New Roman" w:cs="Times New Roman"/>
                  <w:spacing w:val="-4"/>
                </w:rPr>
                <w:t>дела 3</w:t>
              </w:r>
            </w:hyperlink>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Пра</w:t>
            </w:r>
            <w:proofErr w:type="spellEnd"/>
            <w:r w:rsidR="00C212CE">
              <w:rPr>
                <w:rFonts w:ascii="Times New Roman" w:hAnsi="Times New Roman" w:cs="Times New Roman"/>
                <w:spacing w:val="-4"/>
              </w:rPr>
              <w:t>-</w:t>
            </w:r>
            <w:r w:rsidR="0084783C">
              <w:rPr>
                <w:rFonts w:ascii="Times New Roman" w:hAnsi="Times New Roman" w:cs="Times New Roman"/>
                <w:spacing w:val="-4"/>
              </w:rPr>
              <w:br/>
            </w:r>
            <w:r w:rsidRPr="0084783C">
              <w:rPr>
                <w:rFonts w:ascii="Times New Roman" w:hAnsi="Times New Roman" w:cs="Times New Roman"/>
                <w:spacing w:val="-4"/>
              </w:rPr>
              <w:t>вил</w:t>
            </w:r>
          </w:p>
        </w:tc>
        <w:tc>
          <w:tcPr>
            <w:tcW w:w="1133" w:type="dxa"/>
          </w:tcPr>
          <w:p w:rsidR="00C43642" w:rsidRPr="0084783C" w:rsidRDefault="00C43642">
            <w:pPr>
              <w:pStyle w:val="ConsPlusNormal"/>
              <w:jc w:val="center"/>
              <w:rPr>
                <w:rFonts w:ascii="Times New Roman" w:hAnsi="Times New Roman" w:cs="Times New Roman"/>
                <w:spacing w:val="-4"/>
              </w:rPr>
            </w:pPr>
            <w:r w:rsidRPr="0084783C">
              <w:rPr>
                <w:rFonts w:ascii="Times New Roman" w:hAnsi="Times New Roman" w:cs="Times New Roman"/>
                <w:spacing w:val="-4"/>
              </w:rPr>
              <w:t>Коли</w:t>
            </w:r>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чество</w:t>
            </w:r>
            <w:proofErr w:type="spellEnd"/>
            <w:r w:rsidRPr="0084783C">
              <w:rPr>
                <w:rFonts w:ascii="Times New Roman" w:hAnsi="Times New Roman" w:cs="Times New Roman"/>
                <w:spacing w:val="-4"/>
              </w:rPr>
              <w:t xml:space="preserve"> представ</w:t>
            </w:r>
            <w:r w:rsidR="0084783C">
              <w:rPr>
                <w:rFonts w:ascii="Times New Roman" w:hAnsi="Times New Roman" w:cs="Times New Roman"/>
                <w:spacing w:val="-4"/>
              </w:rPr>
              <w:t>-</w:t>
            </w:r>
            <w:r w:rsidR="0084783C">
              <w:rPr>
                <w:rFonts w:ascii="Times New Roman" w:hAnsi="Times New Roman" w:cs="Times New Roman"/>
                <w:spacing w:val="-4"/>
              </w:rPr>
              <w:br/>
            </w:r>
            <w:r w:rsidRPr="0084783C">
              <w:rPr>
                <w:rFonts w:ascii="Times New Roman" w:hAnsi="Times New Roman" w:cs="Times New Roman"/>
                <w:spacing w:val="-4"/>
              </w:rPr>
              <w:t xml:space="preserve">ленных заявок на участие </w:t>
            </w:r>
            <w:r w:rsidR="0084783C">
              <w:rPr>
                <w:rFonts w:ascii="Times New Roman" w:hAnsi="Times New Roman" w:cs="Times New Roman"/>
                <w:spacing w:val="-4"/>
              </w:rPr>
              <w:br/>
            </w:r>
            <w:r w:rsidRPr="0084783C">
              <w:rPr>
                <w:rFonts w:ascii="Times New Roman" w:hAnsi="Times New Roman" w:cs="Times New Roman"/>
                <w:spacing w:val="-4"/>
              </w:rPr>
              <w:t xml:space="preserve">в конкурсе по каждому </w:t>
            </w:r>
            <w:proofErr w:type="spellStart"/>
            <w:r w:rsidRPr="0084783C">
              <w:rPr>
                <w:rFonts w:ascii="Times New Roman" w:hAnsi="Times New Roman" w:cs="Times New Roman"/>
                <w:spacing w:val="-4"/>
              </w:rPr>
              <w:t>направ</w:t>
            </w:r>
            <w:proofErr w:type="spellEnd"/>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лению</w:t>
            </w:r>
            <w:proofErr w:type="spellEnd"/>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преду</w:t>
            </w:r>
            <w:proofErr w:type="spellEnd"/>
            <w:r w:rsidR="0084783C">
              <w:rPr>
                <w:rFonts w:ascii="Times New Roman" w:hAnsi="Times New Roman" w:cs="Times New Roman"/>
                <w:spacing w:val="-4"/>
              </w:rPr>
              <w:t>-</w:t>
            </w:r>
            <w:r w:rsidR="0084783C">
              <w:rPr>
                <w:rFonts w:ascii="Times New Roman" w:hAnsi="Times New Roman" w:cs="Times New Roman"/>
                <w:spacing w:val="-4"/>
              </w:rPr>
              <w:br/>
            </w:r>
            <w:r w:rsidRPr="0084783C">
              <w:rPr>
                <w:rFonts w:ascii="Times New Roman" w:hAnsi="Times New Roman" w:cs="Times New Roman"/>
                <w:spacing w:val="-4"/>
              </w:rPr>
              <w:t>смотрен</w:t>
            </w:r>
            <w:r w:rsidR="0084783C">
              <w:rPr>
                <w:rFonts w:ascii="Times New Roman" w:hAnsi="Times New Roman" w:cs="Times New Roman"/>
                <w:spacing w:val="-4"/>
              </w:rPr>
              <w:t>-</w:t>
            </w:r>
            <w:r w:rsidR="0084783C">
              <w:rPr>
                <w:rFonts w:ascii="Times New Roman" w:hAnsi="Times New Roman" w:cs="Times New Roman"/>
                <w:spacing w:val="-4"/>
              </w:rPr>
              <w:br/>
            </w:r>
            <w:r w:rsidRPr="0084783C">
              <w:rPr>
                <w:rFonts w:ascii="Times New Roman" w:hAnsi="Times New Roman" w:cs="Times New Roman"/>
                <w:spacing w:val="-4"/>
              </w:rPr>
              <w:t xml:space="preserve">ному </w:t>
            </w:r>
            <w:hyperlink w:anchor="P48" w:history="1">
              <w:r w:rsidRPr="0084783C">
                <w:rPr>
                  <w:rFonts w:ascii="Times New Roman" w:hAnsi="Times New Roman" w:cs="Times New Roman"/>
                  <w:spacing w:val="-4"/>
                </w:rPr>
                <w:t xml:space="preserve">пунктом 1.7 </w:t>
              </w:r>
              <w:r w:rsidR="0084783C">
                <w:rPr>
                  <w:rFonts w:ascii="Times New Roman" w:hAnsi="Times New Roman" w:cs="Times New Roman"/>
                  <w:spacing w:val="-4"/>
                </w:rPr>
                <w:br/>
              </w:r>
              <w:r w:rsidRPr="0084783C">
                <w:rPr>
                  <w:rFonts w:ascii="Times New Roman" w:hAnsi="Times New Roman" w:cs="Times New Roman"/>
                  <w:spacing w:val="-4"/>
                </w:rPr>
                <w:t>раздела 1</w:t>
              </w:r>
            </w:hyperlink>
            <w:r w:rsidRPr="0084783C">
              <w:rPr>
                <w:rFonts w:ascii="Times New Roman" w:hAnsi="Times New Roman" w:cs="Times New Roman"/>
                <w:spacing w:val="-4"/>
              </w:rPr>
              <w:t xml:space="preserve"> Правил</w:t>
            </w:r>
          </w:p>
        </w:tc>
        <w:tc>
          <w:tcPr>
            <w:tcW w:w="928" w:type="dxa"/>
          </w:tcPr>
          <w:p w:rsidR="00C43642" w:rsidRPr="0084783C" w:rsidRDefault="00C43642">
            <w:pPr>
              <w:pStyle w:val="ConsPlusNormal"/>
              <w:jc w:val="center"/>
              <w:rPr>
                <w:rFonts w:ascii="Times New Roman" w:hAnsi="Times New Roman" w:cs="Times New Roman"/>
                <w:spacing w:val="-4"/>
              </w:rPr>
            </w:pPr>
            <w:r w:rsidRPr="0084783C">
              <w:rPr>
                <w:rFonts w:ascii="Times New Roman" w:hAnsi="Times New Roman" w:cs="Times New Roman"/>
                <w:spacing w:val="-4"/>
              </w:rPr>
              <w:t xml:space="preserve">Доля </w:t>
            </w:r>
            <w:proofErr w:type="spellStart"/>
            <w:r w:rsidRPr="0084783C">
              <w:rPr>
                <w:rFonts w:ascii="Times New Roman" w:hAnsi="Times New Roman" w:cs="Times New Roman"/>
                <w:spacing w:val="-4"/>
              </w:rPr>
              <w:t>соб</w:t>
            </w:r>
            <w:proofErr w:type="spellEnd"/>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ствен</w:t>
            </w:r>
            <w:proofErr w:type="spellEnd"/>
            <w:r w:rsidR="0084783C">
              <w:rPr>
                <w:rFonts w:ascii="Times New Roman" w:hAnsi="Times New Roman" w:cs="Times New Roman"/>
                <w:spacing w:val="-4"/>
              </w:rPr>
              <w:t>-</w:t>
            </w:r>
            <w:r w:rsidR="0084783C">
              <w:rPr>
                <w:rFonts w:ascii="Times New Roman" w:hAnsi="Times New Roman" w:cs="Times New Roman"/>
                <w:spacing w:val="-4"/>
              </w:rPr>
              <w:br/>
            </w:r>
            <w:r w:rsidRPr="0084783C">
              <w:rPr>
                <w:rFonts w:ascii="Times New Roman" w:hAnsi="Times New Roman" w:cs="Times New Roman"/>
                <w:spacing w:val="-4"/>
              </w:rPr>
              <w:t xml:space="preserve">ных и (или) </w:t>
            </w:r>
            <w:proofErr w:type="spellStart"/>
            <w:r w:rsidRPr="0084783C">
              <w:rPr>
                <w:rFonts w:ascii="Times New Roman" w:hAnsi="Times New Roman" w:cs="Times New Roman"/>
                <w:spacing w:val="-4"/>
              </w:rPr>
              <w:t>привле</w:t>
            </w:r>
            <w:proofErr w:type="spellEnd"/>
            <w:r w:rsidR="0084783C">
              <w:rPr>
                <w:rFonts w:ascii="Times New Roman" w:hAnsi="Times New Roman" w:cs="Times New Roman"/>
                <w:spacing w:val="-4"/>
              </w:rPr>
              <w:t>-</w:t>
            </w:r>
            <w:r w:rsidR="0084783C">
              <w:rPr>
                <w:rFonts w:ascii="Times New Roman" w:hAnsi="Times New Roman" w:cs="Times New Roman"/>
                <w:spacing w:val="-4"/>
              </w:rPr>
              <w:br/>
            </w:r>
            <w:proofErr w:type="spellStart"/>
            <w:r w:rsidRPr="0084783C">
              <w:rPr>
                <w:rFonts w:ascii="Times New Roman" w:hAnsi="Times New Roman" w:cs="Times New Roman"/>
                <w:spacing w:val="-4"/>
              </w:rPr>
              <w:t>ченных</w:t>
            </w:r>
            <w:proofErr w:type="spellEnd"/>
            <w:r w:rsidRPr="0084783C">
              <w:rPr>
                <w:rFonts w:ascii="Times New Roman" w:hAnsi="Times New Roman" w:cs="Times New Roman"/>
                <w:spacing w:val="-4"/>
              </w:rPr>
              <w:t xml:space="preserve"> средств, </w:t>
            </w:r>
            <w:proofErr w:type="spellStart"/>
            <w:r w:rsidRPr="0084783C">
              <w:rPr>
                <w:rFonts w:ascii="Times New Roman" w:hAnsi="Times New Roman" w:cs="Times New Roman"/>
                <w:spacing w:val="-4"/>
              </w:rPr>
              <w:t>направ</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ляемых</w:t>
            </w:r>
            <w:proofErr w:type="spellEnd"/>
            <w:r w:rsidRPr="0084783C">
              <w:rPr>
                <w:rFonts w:ascii="Times New Roman" w:hAnsi="Times New Roman" w:cs="Times New Roman"/>
                <w:spacing w:val="-4"/>
              </w:rPr>
              <w:t xml:space="preserve"> на </w:t>
            </w:r>
            <w:proofErr w:type="spellStart"/>
            <w:r w:rsidRPr="0084783C">
              <w:rPr>
                <w:rFonts w:ascii="Times New Roman" w:hAnsi="Times New Roman" w:cs="Times New Roman"/>
                <w:spacing w:val="-4"/>
              </w:rPr>
              <w:t>реали</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зацию</w:t>
            </w:r>
            <w:proofErr w:type="spellEnd"/>
            <w:r w:rsidRPr="0084783C">
              <w:rPr>
                <w:rFonts w:ascii="Times New Roman" w:hAnsi="Times New Roman" w:cs="Times New Roman"/>
                <w:spacing w:val="-4"/>
              </w:rPr>
              <w:t xml:space="preserve"> проекта, в общей </w:t>
            </w:r>
            <w:proofErr w:type="spellStart"/>
            <w:r w:rsidRPr="0084783C">
              <w:rPr>
                <w:rFonts w:ascii="Times New Roman" w:hAnsi="Times New Roman" w:cs="Times New Roman"/>
                <w:spacing w:val="-4"/>
              </w:rPr>
              <w:t>стои</w:t>
            </w:r>
            <w:proofErr w:type="spellEnd"/>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мости проекта</w:t>
            </w:r>
          </w:p>
        </w:tc>
        <w:tc>
          <w:tcPr>
            <w:tcW w:w="1071" w:type="dxa"/>
          </w:tcPr>
          <w:p w:rsidR="00C43642" w:rsidRPr="0084783C" w:rsidRDefault="00C43642">
            <w:pPr>
              <w:pStyle w:val="ConsPlusNormal"/>
              <w:jc w:val="center"/>
              <w:rPr>
                <w:rFonts w:ascii="Times New Roman" w:hAnsi="Times New Roman" w:cs="Times New Roman"/>
                <w:spacing w:val="-4"/>
              </w:rPr>
            </w:pPr>
            <w:proofErr w:type="spellStart"/>
            <w:r w:rsidRPr="0084783C">
              <w:rPr>
                <w:rFonts w:ascii="Times New Roman" w:hAnsi="Times New Roman" w:cs="Times New Roman"/>
                <w:spacing w:val="-4"/>
              </w:rPr>
              <w:t>Направ</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ление</w:t>
            </w:r>
            <w:proofErr w:type="spellEnd"/>
            <w:r w:rsidRPr="0084783C">
              <w:rPr>
                <w:rFonts w:ascii="Times New Roman" w:hAnsi="Times New Roman" w:cs="Times New Roman"/>
                <w:spacing w:val="-4"/>
              </w:rPr>
              <w:t xml:space="preserve"> субсидии на </w:t>
            </w:r>
            <w:proofErr w:type="spellStart"/>
            <w:r w:rsidRPr="0084783C">
              <w:rPr>
                <w:rFonts w:ascii="Times New Roman" w:hAnsi="Times New Roman" w:cs="Times New Roman"/>
                <w:spacing w:val="-4"/>
              </w:rPr>
              <w:t>финан</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совое</w:t>
            </w:r>
            <w:proofErr w:type="spellEnd"/>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обеспе</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чение</w:t>
            </w:r>
            <w:proofErr w:type="spellEnd"/>
            <w:r w:rsidRPr="0084783C">
              <w:rPr>
                <w:rFonts w:ascii="Times New Roman" w:hAnsi="Times New Roman" w:cs="Times New Roman"/>
                <w:spacing w:val="-4"/>
              </w:rPr>
              <w:t xml:space="preserve"> затрат, связан</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 xml:space="preserve">ных с </w:t>
            </w:r>
            <w:proofErr w:type="spellStart"/>
            <w:r w:rsidRPr="0084783C">
              <w:rPr>
                <w:rFonts w:ascii="Times New Roman" w:hAnsi="Times New Roman" w:cs="Times New Roman"/>
                <w:spacing w:val="-4"/>
              </w:rPr>
              <w:t>реали</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зацией</w:t>
            </w:r>
            <w:proofErr w:type="spellEnd"/>
            <w:r w:rsidRPr="0084783C">
              <w:rPr>
                <w:rFonts w:ascii="Times New Roman" w:hAnsi="Times New Roman" w:cs="Times New Roman"/>
                <w:spacing w:val="-4"/>
              </w:rPr>
              <w:t xml:space="preserve"> проекта</w:t>
            </w:r>
          </w:p>
        </w:tc>
        <w:tc>
          <w:tcPr>
            <w:tcW w:w="656" w:type="dxa"/>
          </w:tcPr>
          <w:p w:rsidR="00C43642" w:rsidRPr="0084783C" w:rsidRDefault="00C43642">
            <w:pPr>
              <w:pStyle w:val="ConsPlusNormal"/>
              <w:jc w:val="center"/>
              <w:rPr>
                <w:rFonts w:ascii="Times New Roman" w:hAnsi="Times New Roman" w:cs="Times New Roman"/>
                <w:spacing w:val="-4"/>
              </w:rPr>
            </w:pPr>
            <w:r w:rsidRPr="0084783C">
              <w:rPr>
                <w:rFonts w:ascii="Times New Roman" w:hAnsi="Times New Roman" w:cs="Times New Roman"/>
                <w:spacing w:val="-4"/>
              </w:rPr>
              <w:t xml:space="preserve">Срок </w:t>
            </w:r>
            <w:proofErr w:type="spellStart"/>
            <w:r w:rsidRPr="0084783C">
              <w:rPr>
                <w:rFonts w:ascii="Times New Roman" w:hAnsi="Times New Roman" w:cs="Times New Roman"/>
                <w:spacing w:val="-4"/>
              </w:rPr>
              <w:t>реа</w:t>
            </w:r>
            <w:proofErr w:type="spellEnd"/>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ли</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зации</w:t>
            </w:r>
            <w:proofErr w:type="spellEnd"/>
            <w:r w:rsidRPr="0084783C">
              <w:rPr>
                <w:rFonts w:ascii="Times New Roman" w:hAnsi="Times New Roman" w:cs="Times New Roman"/>
                <w:spacing w:val="-4"/>
              </w:rPr>
              <w:t xml:space="preserve"> про</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екта</w:t>
            </w:r>
            <w:proofErr w:type="spellEnd"/>
          </w:p>
        </w:tc>
        <w:tc>
          <w:tcPr>
            <w:tcW w:w="992" w:type="dxa"/>
          </w:tcPr>
          <w:p w:rsidR="00C43642" w:rsidRPr="0084783C" w:rsidRDefault="00C43642">
            <w:pPr>
              <w:pStyle w:val="ConsPlusNormal"/>
              <w:jc w:val="center"/>
              <w:rPr>
                <w:rFonts w:ascii="Times New Roman" w:hAnsi="Times New Roman" w:cs="Times New Roman"/>
                <w:spacing w:val="-4"/>
              </w:rPr>
            </w:pPr>
            <w:proofErr w:type="spellStart"/>
            <w:r w:rsidRPr="0084783C">
              <w:rPr>
                <w:rFonts w:ascii="Times New Roman" w:hAnsi="Times New Roman" w:cs="Times New Roman"/>
                <w:spacing w:val="-4"/>
              </w:rPr>
              <w:t>Нали</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чие</w:t>
            </w:r>
            <w:proofErr w:type="spellEnd"/>
            <w:r w:rsidRPr="0084783C">
              <w:rPr>
                <w:rFonts w:ascii="Times New Roman" w:hAnsi="Times New Roman" w:cs="Times New Roman"/>
                <w:spacing w:val="-4"/>
              </w:rPr>
              <w:t xml:space="preserve"> полного объема доку</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ментов, указан</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 xml:space="preserve">ных в </w:t>
            </w:r>
            <w:hyperlink w:anchor="P96" w:history="1">
              <w:r w:rsidRPr="0084783C">
                <w:rPr>
                  <w:rFonts w:ascii="Times New Roman" w:hAnsi="Times New Roman" w:cs="Times New Roman"/>
                  <w:spacing w:val="-4"/>
                </w:rPr>
                <w:t>пункте 4.1 раздела 4</w:t>
              </w:r>
            </w:hyperlink>
            <w:r w:rsidRPr="0084783C">
              <w:rPr>
                <w:rFonts w:ascii="Times New Roman" w:hAnsi="Times New Roman" w:cs="Times New Roman"/>
                <w:spacing w:val="-4"/>
              </w:rPr>
              <w:t xml:space="preserve"> Правил</w:t>
            </w:r>
          </w:p>
        </w:tc>
        <w:tc>
          <w:tcPr>
            <w:tcW w:w="851" w:type="dxa"/>
          </w:tcPr>
          <w:p w:rsidR="00C43642" w:rsidRPr="0084783C" w:rsidRDefault="00C43642" w:rsidP="00685724">
            <w:pPr>
              <w:pStyle w:val="ConsPlusNormal"/>
              <w:ind w:left="-62" w:right="-62"/>
              <w:jc w:val="center"/>
              <w:rPr>
                <w:rFonts w:ascii="Times New Roman" w:hAnsi="Times New Roman" w:cs="Times New Roman"/>
                <w:spacing w:val="-4"/>
              </w:rPr>
            </w:pPr>
            <w:r w:rsidRPr="0084783C">
              <w:rPr>
                <w:rFonts w:ascii="Times New Roman" w:hAnsi="Times New Roman" w:cs="Times New Roman"/>
                <w:spacing w:val="-4"/>
              </w:rPr>
              <w:t>Со</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ответ</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ствие</w:t>
            </w:r>
            <w:proofErr w:type="spellEnd"/>
            <w:r w:rsidRPr="0084783C">
              <w:rPr>
                <w:rFonts w:ascii="Times New Roman" w:hAnsi="Times New Roman" w:cs="Times New Roman"/>
                <w:spacing w:val="-4"/>
              </w:rPr>
              <w:t xml:space="preserve"> пред</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став</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лен</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ных доку</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 xml:space="preserve">ментов </w:t>
            </w:r>
            <w:proofErr w:type="spellStart"/>
            <w:r w:rsidRPr="0084783C">
              <w:rPr>
                <w:rFonts w:ascii="Times New Roman" w:hAnsi="Times New Roman" w:cs="Times New Roman"/>
                <w:spacing w:val="-4"/>
              </w:rPr>
              <w:t>требо</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ваниям</w:t>
            </w:r>
            <w:proofErr w:type="spellEnd"/>
            <w:r w:rsidRPr="0084783C">
              <w:rPr>
                <w:rFonts w:ascii="Times New Roman" w:hAnsi="Times New Roman" w:cs="Times New Roman"/>
                <w:spacing w:val="-4"/>
              </w:rPr>
              <w:t>, указан</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ным</w:t>
            </w:r>
            <w:proofErr w:type="spellEnd"/>
            <w:r w:rsidRPr="0084783C">
              <w:rPr>
                <w:rFonts w:ascii="Times New Roman" w:hAnsi="Times New Roman" w:cs="Times New Roman"/>
                <w:spacing w:val="-4"/>
              </w:rPr>
              <w:t xml:space="preserve"> </w:t>
            </w:r>
            <w:hyperlink w:anchor="P96" w:history="1">
              <w:proofErr w:type="spellStart"/>
              <w:r w:rsidRPr="0084783C">
                <w:rPr>
                  <w:rFonts w:ascii="Times New Roman" w:hAnsi="Times New Roman" w:cs="Times New Roman"/>
                  <w:spacing w:val="-4"/>
                </w:rPr>
                <w:t>пунк</w:t>
              </w:r>
              <w:proofErr w:type="spellEnd"/>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 xml:space="preserve">том 4.1 </w:t>
              </w:r>
              <w:r w:rsidRPr="00685724">
                <w:rPr>
                  <w:rFonts w:ascii="Times New Roman" w:hAnsi="Times New Roman" w:cs="Times New Roman"/>
                  <w:spacing w:val="-6"/>
                </w:rPr>
                <w:t>раздела 4</w:t>
              </w:r>
            </w:hyperlink>
            <w:r w:rsidRPr="0084783C">
              <w:rPr>
                <w:rFonts w:ascii="Times New Roman" w:hAnsi="Times New Roman" w:cs="Times New Roman"/>
                <w:spacing w:val="-4"/>
              </w:rPr>
              <w:t xml:space="preserve"> Правил</w:t>
            </w:r>
          </w:p>
        </w:tc>
        <w:tc>
          <w:tcPr>
            <w:tcW w:w="709" w:type="dxa"/>
          </w:tcPr>
          <w:p w:rsidR="00C43642" w:rsidRPr="0084783C" w:rsidRDefault="00C43642">
            <w:pPr>
              <w:pStyle w:val="ConsPlusNormal"/>
              <w:jc w:val="center"/>
              <w:rPr>
                <w:rFonts w:ascii="Times New Roman" w:hAnsi="Times New Roman" w:cs="Times New Roman"/>
                <w:spacing w:val="-4"/>
              </w:rPr>
            </w:pPr>
            <w:proofErr w:type="spellStart"/>
            <w:r w:rsidRPr="0084783C">
              <w:rPr>
                <w:rFonts w:ascii="Times New Roman" w:hAnsi="Times New Roman" w:cs="Times New Roman"/>
                <w:spacing w:val="-4"/>
              </w:rPr>
              <w:t>Нали</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чие</w:t>
            </w:r>
            <w:proofErr w:type="spellEnd"/>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све</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дений</w:t>
            </w:r>
            <w:proofErr w:type="spellEnd"/>
            <w:r w:rsidRPr="0084783C">
              <w:rPr>
                <w:rFonts w:ascii="Times New Roman" w:hAnsi="Times New Roman" w:cs="Times New Roman"/>
                <w:spacing w:val="-4"/>
              </w:rPr>
              <w:t xml:space="preserve"> о пре</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дос</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тав</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лении</w:t>
            </w:r>
            <w:proofErr w:type="spellEnd"/>
            <w:r w:rsidRPr="0084783C">
              <w:rPr>
                <w:rFonts w:ascii="Times New Roman" w:hAnsi="Times New Roman" w:cs="Times New Roman"/>
                <w:spacing w:val="-4"/>
              </w:rPr>
              <w:t xml:space="preserve"> </w:t>
            </w:r>
            <w:proofErr w:type="spellStart"/>
            <w:r w:rsidRPr="0084783C">
              <w:rPr>
                <w:rFonts w:ascii="Times New Roman" w:hAnsi="Times New Roman" w:cs="Times New Roman"/>
                <w:spacing w:val="-4"/>
              </w:rPr>
              <w:t>не</w:t>
            </w:r>
            <w:r w:rsidR="00685724">
              <w:rPr>
                <w:rFonts w:ascii="Times New Roman" w:hAnsi="Times New Roman" w:cs="Times New Roman"/>
                <w:spacing w:val="-4"/>
              </w:rPr>
              <w:t>-</w:t>
            </w:r>
            <w:proofErr w:type="spellEnd"/>
            <w:r w:rsidR="00685724">
              <w:rPr>
                <w:rFonts w:ascii="Times New Roman" w:hAnsi="Times New Roman" w:cs="Times New Roman"/>
                <w:spacing w:val="-4"/>
              </w:rPr>
              <w:br/>
            </w:r>
            <w:proofErr w:type="spellStart"/>
            <w:r w:rsidRPr="0084783C">
              <w:rPr>
                <w:rFonts w:ascii="Times New Roman" w:hAnsi="Times New Roman" w:cs="Times New Roman"/>
                <w:spacing w:val="-4"/>
              </w:rPr>
              <w:t>дос</w:t>
            </w:r>
            <w:proofErr w:type="spellEnd"/>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то</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вер</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ной ин</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фор</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мации</w:t>
            </w:r>
            <w:proofErr w:type="spellEnd"/>
          </w:p>
        </w:tc>
        <w:tc>
          <w:tcPr>
            <w:tcW w:w="708" w:type="dxa"/>
          </w:tcPr>
          <w:p w:rsidR="00C43642" w:rsidRPr="0084783C" w:rsidRDefault="00C43642">
            <w:pPr>
              <w:pStyle w:val="ConsPlusNormal"/>
              <w:jc w:val="center"/>
              <w:rPr>
                <w:rFonts w:ascii="Times New Roman" w:hAnsi="Times New Roman" w:cs="Times New Roman"/>
                <w:spacing w:val="-4"/>
              </w:rPr>
            </w:pPr>
            <w:r w:rsidRPr="0084783C">
              <w:rPr>
                <w:rFonts w:ascii="Times New Roman" w:hAnsi="Times New Roman" w:cs="Times New Roman"/>
                <w:spacing w:val="-4"/>
              </w:rPr>
              <w:t>Со</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ответ</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ствие</w:t>
            </w:r>
            <w:proofErr w:type="spellEnd"/>
            <w:r w:rsidRPr="0084783C">
              <w:rPr>
                <w:rFonts w:ascii="Times New Roman" w:hAnsi="Times New Roman" w:cs="Times New Roman"/>
                <w:spacing w:val="-4"/>
              </w:rPr>
              <w:t xml:space="preserve"> срока пред</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став</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ления</w:t>
            </w:r>
            <w:proofErr w:type="spellEnd"/>
            <w:r w:rsidRPr="0084783C">
              <w:rPr>
                <w:rFonts w:ascii="Times New Roman" w:hAnsi="Times New Roman" w:cs="Times New Roman"/>
                <w:spacing w:val="-4"/>
              </w:rPr>
              <w:t xml:space="preserve"> доку</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мен</w:t>
            </w:r>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тов</w:t>
            </w:r>
            <w:proofErr w:type="spellEnd"/>
            <w:r w:rsidRPr="0084783C">
              <w:rPr>
                <w:rFonts w:ascii="Times New Roman" w:hAnsi="Times New Roman" w:cs="Times New Roman"/>
                <w:spacing w:val="-4"/>
              </w:rPr>
              <w:t xml:space="preserve"> для </w:t>
            </w:r>
            <w:proofErr w:type="spellStart"/>
            <w:r w:rsidRPr="0084783C">
              <w:rPr>
                <w:rFonts w:ascii="Times New Roman" w:hAnsi="Times New Roman" w:cs="Times New Roman"/>
                <w:spacing w:val="-4"/>
              </w:rPr>
              <w:t>учас</w:t>
            </w:r>
            <w:proofErr w:type="spellEnd"/>
            <w:r w:rsidR="00685724">
              <w:rPr>
                <w:rFonts w:ascii="Times New Roman" w:hAnsi="Times New Roman" w:cs="Times New Roman"/>
                <w:spacing w:val="-4"/>
              </w:rPr>
              <w:t>-</w:t>
            </w:r>
            <w:r w:rsidR="00685724">
              <w:rPr>
                <w:rFonts w:ascii="Times New Roman" w:hAnsi="Times New Roman" w:cs="Times New Roman"/>
                <w:spacing w:val="-4"/>
              </w:rPr>
              <w:br/>
            </w:r>
            <w:proofErr w:type="spellStart"/>
            <w:r w:rsidRPr="0084783C">
              <w:rPr>
                <w:rFonts w:ascii="Times New Roman" w:hAnsi="Times New Roman" w:cs="Times New Roman"/>
                <w:spacing w:val="-4"/>
              </w:rPr>
              <w:t>тия</w:t>
            </w:r>
            <w:proofErr w:type="spellEnd"/>
            <w:r w:rsidRPr="0084783C">
              <w:rPr>
                <w:rFonts w:ascii="Times New Roman" w:hAnsi="Times New Roman" w:cs="Times New Roman"/>
                <w:spacing w:val="-4"/>
              </w:rPr>
              <w:t xml:space="preserve"> </w:t>
            </w:r>
            <w:r w:rsidR="00FB2E9E">
              <w:rPr>
                <w:rFonts w:ascii="Times New Roman" w:hAnsi="Times New Roman" w:cs="Times New Roman"/>
                <w:spacing w:val="-4"/>
              </w:rPr>
              <w:br/>
            </w:r>
            <w:r w:rsidRPr="0084783C">
              <w:rPr>
                <w:rFonts w:ascii="Times New Roman" w:hAnsi="Times New Roman" w:cs="Times New Roman"/>
                <w:spacing w:val="-4"/>
              </w:rPr>
              <w:t>в кон</w:t>
            </w:r>
            <w:r w:rsidR="00685724">
              <w:rPr>
                <w:rFonts w:ascii="Times New Roman" w:hAnsi="Times New Roman" w:cs="Times New Roman"/>
                <w:spacing w:val="-4"/>
              </w:rPr>
              <w:t>-</w:t>
            </w:r>
            <w:r w:rsidR="00685724">
              <w:rPr>
                <w:rFonts w:ascii="Times New Roman" w:hAnsi="Times New Roman" w:cs="Times New Roman"/>
                <w:spacing w:val="-4"/>
              </w:rPr>
              <w:br/>
            </w:r>
            <w:r w:rsidRPr="0084783C">
              <w:rPr>
                <w:rFonts w:ascii="Times New Roman" w:hAnsi="Times New Roman" w:cs="Times New Roman"/>
                <w:spacing w:val="-4"/>
              </w:rPr>
              <w:t>курсе</w:t>
            </w:r>
          </w:p>
        </w:tc>
      </w:tr>
      <w:tr w:rsidR="00C43642" w:rsidRPr="00FB1674" w:rsidTr="00685724">
        <w:tc>
          <w:tcPr>
            <w:tcW w:w="131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lastRenderedPageBreak/>
              <w:t>1</w:t>
            </w:r>
          </w:p>
        </w:tc>
        <w:tc>
          <w:tcPr>
            <w:tcW w:w="1276"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c>
          <w:tcPr>
            <w:tcW w:w="813"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3</w:t>
            </w:r>
          </w:p>
        </w:tc>
        <w:tc>
          <w:tcPr>
            <w:tcW w:w="1238"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4</w:t>
            </w:r>
          </w:p>
        </w:tc>
        <w:tc>
          <w:tcPr>
            <w:tcW w:w="1871"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w:t>
            </w:r>
          </w:p>
        </w:tc>
        <w:tc>
          <w:tcPr>
            <w:tcW w:w="124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6</w:t>
            </w:r>
          </w:p>
        </w:tc>
        <w:tc>
          <w:tcPr>
            <w:tcW w:w="786"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7</w:t>
            </w:r>
          </w:p>
        </w:tc>
        <w:tc>
          <w:tcPr>
            <w:tcW w:w="1133"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8</w:t>
            </w:r>
          </w:p>
        </w:tc>
        <w:tc>
          <w:tcPr>
            <w:tcW w:w="928"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9</w:t>
            </w:r>
          </w:p>
        </w:tc>
        <w:tc>
          <w:tcPr>
            <w:tcW w:w="1071"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c>
          <w:tcPr>
            <w:tcW w:w="656"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11</w:t>
            </w:r>
          </w:p>
        </w:tc>
        <w:tc>
          <w:tcPr>
            <w:tcW w:w="99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12</w:t>
            </w:r>
          </w:p>
        </w:tc>
        <w:tc>
          <w:tcPr>
            <w:tcW w:w="851"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13</w:t>
            </w:r>
          </w:p>
        </w:tc>
        <w:tc>
          <w:tcPr>
            <w:tcW w:w="709"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14</w:t>
            </w:r>
          </w:p>
        </w:tc>
        <w:tc>
          <w:tcPr>
            <w:tcW w:w="708"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15</w:t>
            </w:r>
          </w:p>
        </w:tc>
      </w:tr>
      <w:tr w:rsidR="00C43642" w:rsidRPr="00FB1674" w:rsidTr="00685724">
        <w:tc>
          <w:tcPr>
            <w:tcW w:w="1314" w:type="dxa"/>
          </w:tcPr>
          <w:p w:rsidR="00C43642" w:rsidRPr="00FB1674" w:rsidRDefault="00C43642">
            <w:pPr>
              <w:pStyle w:val="ConsPlusNormal"/>
              <w:rPr>
                <w:rFonts w:ascii="Times New Roman" w:hAnsi="Times New Roman" w:cs="Times New Roman"/>
              </w:rPr>
            </w:pPr>
          </w:p>
        </w:tc>
        <w:tc>
          <w:tcPr>
            <w:tcW w:w="1276" w:type="dxa"/>
          </w:tcPr>
          <w:p w:rsidR="00C43642" w:rsidRPr="00FB1674" w:rsidRDefault="00C43642">
            <w:pPr>
              <w:pStyle w:val="ConsPlusNormal"/>
              <w:rPr>
                <w:rFonts w:ascii="Times New Roman" w:hAnsi="Times New Roman" w:cs="Times New Roman"/>
              </w:rPr>
            </w:pPr>
          </w:p>
        </w:tc>
        <w:tc>
          <w:tcPr>
            <w:tcW w:w="813" w:type="dxa"/>
          </w:tcPr>
          <w:p w:rsidR="00C43642" w:rsidRPr="00FB1674" w:rsidRDefault="00C43642">
            <w:pPr>
              <w:pStyle w:val="ConsPlusNormal"/>
              <w:rPr>
                <w:rFonts w:ascii="Times New Roman" w:hAnsi="Times New Roman" w:cs="Times New Roman"/>
              </w:rPr>
            </w:pPr>
          </w:p>
        </w:tc>
        <w:tc>
          <w:tcPr>
            <w:tcW w:w="1238" w:type="dxa"/>
          </w:tcPr>
          <w:p w:rsidR="00C43642" w:rsidRPr="00FB1674" w:rsidRDefault="00C43642">
            <w:pPr>
              <w:pStyle w:val="ConsPlusNormal"/>
              <w:rPr>
                <w:rFonts w:ascii="Times New Roman" w:hAnsi="Times New Roman" w:cs="Times New Roman"/>
              </w:rPr>
            </w:pPr>
          </w:p>
        </w:tc>
        <w:tc>
          <w:tcPr>
            <w:tcW w:w="1871" w:type="dxa"/>
          </w:tcPr>
          <w:p w:rsidR="00C43642" w:rsidRPr="00FB1674" w:rsidRDefault="00C43642">
            <w:pPr>
              <w:pStyle w:val="ConsPlusNormal"/>
              <w:rPr>
                <w:rFonts w:ascii="Times New Roman" w:hAnsi="Times New Roman" w:cs="Times New Roman"/>
              </w:rPr>
            </w:pPr>
          </w:p>
        </w:tc>
        <w:tc>
          <w:tcPr>
            <w:tcW w:w="1247" w:type="dxa"/>
          </w:tcPr>
          <w:p w:rsidR="00C43642" w:rsidRPr="00FB1674" w:rsidRDefault="00C43642">
            <w:pPr>
              <w:pStyle w:val="ConsPlusNormal"/>
              <w:rPr>
                <w:rFonts w:ascii="Times New Roman" w:hAnsi="Times New Roman" w:cs="Times New Roman"/>
              </w:rPr>
            </w:pPr>
          </w:p>
        </w:tc>
        <w:tc>
          <w:tcPr>
            <w:tcW w:w="786" w:type="dxa"/>
          </w:tcPr>
          <w:p w:rsidR="00C43642" w:rsidRPr="00FB1674" w:rsidRDefault="00C43642">
            <w:pPr>
              <w:pStyle w:val="ConsPlusNormal"/>
              <w:rPr>
                <w:rFonts w:ascii="Times New Roman" w:hAnsi="Times New Roman" w:cs="Times New Roman"/>
              </w:rPr>
            </w:pPr>
          </w:p>
        </w:tc>
        <w:tc>
          <w:tcPr>
            <w:tcW w:w="1133" w:type="dxa"/>
          </w:tcPr>
          <w:p w:rsidR="00C43642" w:rsidRPr="00FB1674" w:rsidRDefault="00C43642">
            <w:pPr>
              <w:pStyle w:val="ConsPlusNormal"/>
              <w:rPr>
                <w:rFonts w:ascii="Times New Roman" w:hAnsi="Times New Roman" w:cs="Times New Roman"/>
              </w:rPr>
            </w:pPr>
          </w:p>
        </w:tc>
        <w:tc>
          <w:tcPr>
            <w:tcW w:w="928" w:type="dxa"/>
          </w:tcPr>
          <w:p w:rsidR="00C43642" w:rsidRPr="00FB1674" w:rsidRDefault="00C43642">
            <w:pPr>
              <w:pStyle w:val="ConsPlusNormal"/>
              <w:rPr>
                <w:rFonts w:ascii="Times New Roman" w:hAnsi="Times New Roman" w:cs="Times New Roman"/>
              </w:rPr>
            </w:pPr>
          </w:p>
        </w:tc>
        <w:tc>
          <w:tcPr>
            <w:tcW w:w="1071" w:type="dxa"/>
          </w:tcPr>
          <w:p w:rsidR="00C43642" w:rsidRPr="00FB1674" w:rsidRDefault="00C43642">
            <w:pPr>
              <w:pStyle w:val="ConsPlusNormal"/>
              <w:rPr>
                <w:rFonts w:ascii="Times New Roman" w:hAnsi="Times New Roman" w:cs="Times New Roman"/>
              </w:rPr>
            </w:pPr>
          </w:p>
        </w:tc>
        <w:tc>
          <w:tcPr>
            <w:tcW w:w="656" w:type="dxa"/>
          </w:tcPr>
          <w:p w:rsidR="00C43642" w:rsidRPr="00FB1674" w:rsidRDefault="00C43642">
            <w:pPr>
              <w:pStyle w:val="ConsPlusNormal"/>
              <w:rPr>
                <w:rFonts w:ascii="Times New Roman" w:hAnsi="Times New Roman" w:cs="Times New Roman"/>
              </w:rPr>
            </w:pPr>
          </w:p>
        </w:tc>
        <w:tc>
          <w:tcPr>
            <w:tcW w:w="992" w:type="dxa"/>
          </w:tcPr>
          <w:p w:rsidR="00C43642" w:rsidRPr="00FB1674" w:rsidRDefault="00C43642">
            <w:pPr>
              <w:pStyle w:val="ConsPlusNormal"/>
              <w:rPr>
                <w:rFonts w:ascii="Times New Roman" w:hAnsi="Times New Roman" w:cs="Times New Roman"/>
              </w:rPr>
            </w:pPr>
          </w:p>
        </w:tc>
        <w:tc>
          <w:tcPr>
            <w:tcW w:w="851" w:type="dxa"/>
          </w:tcPr>
          <w:p w:rsidR="00C43642" w:rsidRPr="00FB1674" w:rsidRDefault="00C43642">
            <w:pPr>
              <w:pStyle w:val="ConsPlusNormal"/>
              <w:rPr>
                <w:rFonts w:ascii="Times New Roman" w:hAnsi="Times New Roman" w:cs="Times New Roman"/>
              </w:rPr>
            </w:pPr>
          </w:p>
        </w:tc>
        <w:tc>
          <w:tcPr>
            <w:tcW w:w="709" w:type="dxa"/>
          </w:tcPr>
          <w:p w:rsidR="00C43642" w:rsidRPr="00FB1674" w:rsidRDefault="00C43642">
            <w:pPr>
              <w:pStyle w:val="ConsPlusNormal"/>
              <w:rPr>
                <w:rFonts w:ascii="Times New Roman" w:hAnsi="Times New Roman" w:cs="Times New Roman"/>
              </w:rPr>
            </w:pPr>
          </w:p>
        </w:tc>
        <w:tc>
          <w:tcPr>
            <w:tcW w:w="708" w:type="dxa"/>
          </w:tcPr>
          <w:p w:rsidR="00C43642" w:rsidRPr="00FB1674" w:rsidRDefault="00C43642">
            <w:pPr>
              <w:pStyle w:val="ConsPlusNormal"/>
              <w:rPr>
                <w:rFonts w:ascii="Times New Roman" w:hAnsi="Times New Roman" w:cs="Times New Roman"/>
              </w:rPr>
            </w:pPr>
          </w:p>
        </w:tc>
      </w:tr>
      <w:tr w:rsidR="00C43642" w:rsidRPr="00FB1674" w:rsidTr="00685724">
        <w:tc>
          <w:tcPr>
            <w:tcW w:w="1314" w:type="dxa"/>
          </w:tcPr>
          <w:p w:rsidR="00C43642" w:rsidRPr="00FB1674" w:rsidRDefault="00C43642">
            <w:pPr>
              <w:pStyle w:val="ConsPlusNormal"/>
              <w:rPr>
                <w:rFonts w:ascii="Times New Roman" w:hAnsi="Times New Roman" w:cs="Times New Roman"/>
              </w:rPr>
            </w:pPr>
          </w:p>
        </w:tc>
        <w:tc>
          <w:tcPr>
            <w:tcW w:w="1276" w:type="dxa"/>
          </w:tcPr>
          <w:p w:rsidR="00C43642" w:rsidRPr="00FB1674" w:rsidRDefault="00C43642">
            <w:pPr>
              <w:pStyle w:val="ConsPlusNormal"/>
              <w:rPr>
                <w:rFonts w:ascii="Times New Roman" w:hAnsi="Times New Roman" w:cs="Times New Roman"/>
              </w:rPr>
            </w:pPr>
          </w:p>
        </w:tc>
        <w:tc>
          <w:tcPr>
            <w:tcW w:w="813" w:type="dxa"/>
          </w:tcPr>
          <w:p w:rsidR="00C43642" w:rsidRPr="00FB1674" w:rsidRDefault="00C43642">
            <w:pPr>
              <w:pStyle w:val="ConsPlusNormal"/>
              <w:rPr>
                <w:rFonts w:ascii="Times New Roman" w:hAnsi="Times New Roman" w:cs="Times New Roman"/>
              </w:rPr>
            </w:pPr>
          </w:p>
        </w:tc>
        <w:tc>
          <w:tcPr>
            <w:tcW w:w="1238" w:type="dxa"/>
          </w:tcPr>
          <w:p w:rsidR="00C43642" w:rsidRPr="00FB1674" w:rsidRDefault="00C43642">
            <w:pPr>
              <w:pStyle w:val="ConsPlusNormal"/>
              <w:rPr>
                <w:rFonts w:ascii="Times New Roman" w:hAnsi="Times New Roman" w:cs="Times New Roman"/>
              </w:rPr>
            </w:pPr>
          </w:p>
        </w:tc>
        <w:tc>
          <w:tcPr>
            <w:tcW w:w="1871" w:type="dxa"/>
          </w:tcPr>
          <w:p w:rsidR="00C43642" w:rsidRPr="00FB1674" w:rsidRDefault="00C43642">
            <w:pPr>
              <w:pStyle w:val="ConsPlusNormal"/>
              <w:rPr>
                <w:rFonts w:ascii="Times New Roman" w:hAnsi="Times New Roman" w:cs="Times New Roman"/>
              </w:rPr>
            </w:pPr>
          </w:p>
        </w:tc>
        <w:tc>
          <w:tcPr>
            <w:tcW w:w="1247" w:type="dxa"/>
          </w:tcPr>
          <w:p w:rsidR="00C43642" w:rsidRPr="00FB1674" w:rsidRDefault="00C43642">
            <w:pPr>
              <w:pStyle w:val="ConsPlusNormal"/>
              <w:rPr>
                <w:rFonts w:ascii="Times New Roman" w:hAnsi="Times New Roman" w:cs="Times New Roman"/>
              </w:rPr>
            </w:pPr>
          </w:p>
        </w:tc>
        <w:tc>
          <w:tcPr>
            <w:tcW w:w="786" w:type="dxa"/>
          </w:tcPr>
          <w:p w:rsidR="00C43642" w:rsidRPr="00FB1674" w:rsidRDefault="00C43642">
            <w:pPr>
              <w:pStyle w:val="ConsPlusNormal"/>
              <w:rPr>
                <w:rFonts w:ascii="Times New Roman" w:hAnsi="Times New Roman" w:cs="Times New Roman"/>
              </w:rPr>
            </w:pPr>
          </w:p>
        </w:tc>
        <w:tc>
          <w:tcPr>
            <w:tcW w:w="1133" w:type="dxa"/>
          </w:tcPr>
          <w:p w:rsidR="00C43642" w:rsidRPr="00FB1674" w:rsidRDefault="00C43642">
            <w:pPr>
              <w:pStyle w:val="ConsPlusNormal"/>
              <w:rPr>
                <w:rFonts w:ascii="Times New Roman" w:hAnsi="Times New Roman" w:cs="Times New Roman"/>
              </w:rPr>
            </w:pPr>
          </w:p>
        </w:tc>
        <w:tc>
          <w:tcPr>
            <w:tcW w:w="928" w:type="dxa"/>
          </w:tcPr>
          <w:p w:rsidR="00C43642" w:rsidRPr="00FB1674" w:rsidRDefault="00C43642">
            <w:pPr>
              <w:pStyle w:val="ConsPlusNormal"/>
              <w:rPr>
                <w:rFonts w:ascii="Times New Roman" w:hAnsi="Times New Roman" w:cs="Times New Roman"/>
              </w:rPr>
            </w:pPr>
          </w:p>
        </w:tc>
        <w:tc>
          <w:tcPr>
            <w:tcW w:w="1071" w:type="dxa"/>
          </w:tcPr>
          <w:p w:rsidR="00C43642" w:rsidRPr="00FB1674" w:rsidRDefault="00C43642">
            <w:pPr>
              <w:pStyle w:val="ConsPlusNormal"/>
              <w:rPr>
                <w:rFonts w:ascii="Times New Roman" w:hAnsi="Times New Roman" w:cs="Times New Roman"/>
              </w:rPr>
            </w:pPr>
          </w:p>
        </w:tc>
        <w:tc>
          <w:tcPr>
            <w:tcW w:w="656" w:type="dxa"/>
          </w:tcPr>
          <w:p w:rsidR="00C43642" w:rsidRPr="00FB1674" w:rsidRDefault="00C43642">
            <w:pPr>
              <w:pStyle w:val="ConsPlusNormal"/>
              <w:rPr>
                <w:rFonts w:ascii="Times New Roman" w:hAnsi="Times New Roman" w:cs="Times New Roman"/>
              </w:rPr>
            </w:pPr>
          </w:p>
        </w:tc>
        <w:tc>
          <w:tcPr>
            <w:tcW w:w="992" w:type="dxa"/>
          </w:tcPr>
          <w:p w:rsidR="00C43642" w:rsidRPr="00FB1674" w:rsidRDefault="00C43642">
            <w:pPr>
              <w:pStyle w:val="ConsPlusNormal"/>
              <w:rPr>
                <w:rFonts w:ascii="Times New Roman" w:hAnsi="Times New Roman" w:cs="Times New Roman"/>
              </w:rPr>
            </w:pPr>
          </w:p>
        </w:tc>
        <w:tc>
          <w:tcPr>
            <w:tcW w:w="851" w:type="dxa"/>
          </w:tcPr>
          <w:p w:rsidR="00C43642" w:rsidRPr="00FB1674" w:rsidRDefault="00C43642">
            <w:pPr>
              <w:pStyle w:val="ConsPlusNormal"/>
              <w:rPr>
                <w:rFonts w:ascii="Times New Roman" w:hAnsi="Times New Roman" w:cs="Times New Roman"/>
              </w:rPr>
            </w:pPr>
          </w:p>
        </w:tc>
        <w:tc>
          <w:tcPr>
            <w:tcW w:w="709" w:type="dxa"/>
          </w:tcPr>
          <w:p w:rsidR="00C43642" w:rsidRPr="00FB1674" w:rsidRDefault="00C43642">
            <w:pPr>
              <w:pStyle w:val="ConsPlusNormal"/>
              <w:rPr>
                <w:rFonts w:ascii="Times New Roman" w:hAnsi="Times New Roman" w:cs="Times New Roman"/>
              </w:rPr>
            </w:pPr>
          </w:p>
        </w:tc>
        <w:tc>
          <w:tcPr>
            <w:tcW w:w="708" w:type="dxa"/>
          </w:tcPr>
          <w:p w:rsidR="00C43642" w:rsidRPr="00FB1674" w:rsidRDefault="00C43642">
            <w:pPr>
              <w:pStyle w:val="ConsPlusNormal"/>
              <w:rPr>
                <w:rFonts w:ascii="Times New Roman" w:hAnsi="Times New Roman" w:cs="Times New Roman"/>
              </w:rPr>
            </w:pPr>
          </w:p>
        </w:tc>
      </w:tr>
    </w:tbl>
    <w:p w:rsidR="00C43642" w:rsidRPr="00FB1674" w:rsidRDefault="00C43642">
      <w:pPr>
        <w:pStyle w:val="ConsPlusNormal"/>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Начальник управления культуры</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и молодежной политики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Администрации муниципального</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образования "Город Архангельск"  ________________    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r w:rsidR="00FB2E9E">
        <w:rPr>
          <w:rFonts w:ascii="Times New Roman" w:hAnsi="Times New Roman" w:cs="Times New Roman"/>
        </w:rPr>
        <w:t xml:space="preserve">                                    </w:t>
      </w:r>
      <w:r w:rsidRPr="00FB1674">
        <w:rPr>
          <w:rFonts w:ascii="Times New Roman" w:hAnsi="Times New Roman" w:cs="Times New Roman"/>
        </w:rPr>
        <w:t xml:space="preserve">   (подпись)  </w:t>
      </w:r>
      <w:r w:rsidR="00FB2E9E">
        <w:rPr>
          <w:rFonts w:ascii="Times New Roman" w:hAnsi="Times New Roman" w:cs="Times New Roman"/>
        </w:rPr>
        <w:t xml:space="preserve">         </w:t>
      </w:r>
      <w:r w:rsidRPr="00FB1674">
        <w:rPr>
          <w:rFonts w:ascii="Times New Roman" w:hAnsi="Times New Roman" w:cs="Times New Roman"/>
        </w:rPr>
        <w:t xml:space="preserve">     (расшифровка подписи)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МП</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"____" ________________ г.</w:t>
      </w:r>
    </w:p>
    <w:p w:rsidR="00C43642" w:rsidRDefault="00C43642"/>
    <w:p w:rsidR="00FB2E9E" w:rsidRDefault="00FB2E9E" w:rsidP="00FB2E9E">
      <w:pPr>
        <w:jc w:val="center"/>
      </w:pPr>
      <w:r>
        <w:t>____________</w:t>
      </w:r>
    </w:p>
    <w:p w:rsidR="00FB2E9E" w:rsidRDefault="00FB2E9E"/>
    <w:p w:rsidR="00FB2E9E" w:rsidRPr="00FB1674" w:rsidRDefault="00FB2E9E" w:rsidP="00FB2E9E">
      <w:pPr>
        <w:jc w:val="center"/>
        <w:sectPr w:rsidR="00FB2E9E" w:rsidRPr="00FB1674" w:rsidSect="00FB2E9E">
          <w:pgSz w:w="16838" w:h="11905" w:orient="landscape"/>
          <w:pgMar w:top="1134" w:right="567" w:bottom="1134" w:left="1134" w:header="283" w:footer="0" w:gutter="0"/>
          <w:pgNumType w:start="1"/>
          <w:cols w:space="720"/>
          <w:titlePg/>
          <w:docGrid w:linePitch="381"/>
        </w:sectPr>
      </w:pPr>
    </w:p>
    <w:p w:rsidR="00C43642" w:rsidRPr="00FB1674" w:rsidRDefault="00C43642" w:rsidP="00FB2E9E">
      <w:pPr>
        <w:pStyle w:val="ConsPlusNormal"/>
        <w:ind w:left="5529"/>
        <w:jc w:val="center"/>
        <w:outlineLvl w:val="1"/>
        <w:rPr>
          <w:rFonts w:ascii="Times New Roman" w:hAnsi="Times New Roman" w:cs="Times New Roman"/>
        </w:rPr>
      </w:pPr>
      <w:r w:rsidRPr="00FB1674">
        <w:rPr>
          <w:rFonts w:ascii="Times New Roman" w:hAnsi="Times New Roman" w:cs="Times New Roman"/>
        </w:rPr>
        <w:lastRenderedPageBreak/>
        <w:t xml:space="preserve">Приложение </w:t>
      </w:r>
      <w:r w:rsidR="007734C3">
        <w:rPr>
          <w:rFonts w:ascii="Times New Roman" w:hAnsi="Times New Roman" w:cs="Times New Roman"/>
        </w:rPr>
        <w:t>№</w:t>
      </w:r>
      <w:r w:rsidRPr="00FB1674">
        <w:rPr>
          <w:rFonts w:ascii="Times New Roman" w:hAnsi="Times New Roman" w:cs="Times New Roman"/>
        </w:rPr>
        <w:t xml:space="preserve"> 4</w:t>
      </w:r>
    </w:p>
    <w:p w:rsidR="00C43642" w:rsidRPr="00FB1674" w:rsidRDefault="00C43642" w:rsidP="00FB2E9E">
      <w:pPr>
        <w:pStyle w:val="ConsPlusNormal"/>
        <w:ind w:left="5529"/>
        <w:jc w:val="center"/>
        <w:rPr>
          <w:rFonts w:ascii="Times New Roman" w:hAnsi="Times New Roman" w:cs="Times New Roman"/>
        </w:rPr>
      </w:pPr>
      <w:r w:rsidRPr="00FB1674">
        <w:rPr>
          <w:rFonts w:ascii="Times New Roman" w:hAnsi="Times New Roman" w:cs="Times New Roman"/>
        </w:rPr>
        <w:t>к Правилам предоставления</w:t>
      </w:r>
    </w:p>
    <w:p w:rsidR="00C43642" w:rsidRPr="00FB1674" w:rsidRDefault="00C43642" w:rsidP="00FB2E9E">
      <w:pPr>
        <w:pStyle w:val="ConsPlusNormal"/>
        <w:ind w:left="5529"/>
        <w:jc w:val="center"/>
        <w:rPr>
          <w:rFonts w:ascii="Times New Roman" w:hAnsi="Times New Roman" w:cs="Times New Roman"/>
        </w:rPr>
      </w:pPr>
      <w:r w:rsidRPr="00FB1674">
        <w:rPr>
          <w:rFonts w:ascii="Times New Roman" w:hAnsi="Times New Roman" w:cs="Times New Roman"/>
        </w:rPr>
        <w:t>из городского бюджета субсидий</w:t>
      </w:r>
    </w:p>
    <w:p w:rsidR="00C43642" w:rsidRPr="00FB1674" w:rsidRDefault="00C43642" w:rsidP="00FB2E9E">
      <w:pPr>
        <w:pStyle w:val="ConsPlusNormal"/>
        <w:ind w:left="5529"/>
        <w:jc w:val="center"/>
        <w:rPr>
          <w:rFonts w:ascii="Times New Roman" w:hAnsi="Times New Roman" w:cs="Times New Roman"/>
        </w:rPr>
      </w:pPr>
      <w:r w:rsidRPr="00FB1674">
        <w:rPr>
          <w:rFonts w:ascii="Times New Roman" w:hAnsi="Times New Roman" w:cs="Times New Roman"/>
        </w:rPr>
        <w:t>социально ориентированным</w:t>
      </w:r>
    </w:p>
    <w:p w:rsidR="00C43642" w:rsidRPr="00FB1674" w:rsidRDefault="00C43642" w:rsidP="00FB2E9E">
      <w:pPr>
        <w:pStyle w:val="ConsPlusNormal"/>
        <w:ind w:left="5529"/>
        <w:jc w:val="center"/>
        <w:rPr>
          <w:rFonts w:ascii="Times New Roman" w:hAnsi="Times New Roman" w:cs="Times New Roman"/>
        </w:rPr>
      </w:pPr>
      <w:r w:rsidRPr="00FB1674">
        <w:rPr>
          <w:rFonts w:ascii="Times New Roman" w:hAnsi="Times New Roman" w:cs="Times New Roman"/>
        </w:rPr>
        <w:t>некоммерческим организациям</w:t>
      </w:r>
    </w:p>
    <w:p w:rsidR="00C43642" w:rsidRPr="00FB1674" w:rsidRDefault="00C43642" w:rsidP="00FB2E9E">
      <w:pPr>
        <w:pStyle w:val="ConsPlusNormal"/>
        <w:ind w:left="5529"/>
        <w:jc w:val="center"/>
        <w:rPr>
          <w:rFonts w:ascii="Times New Roman" w:hAnsi="Times New Roman" w:cs="Times New Roman"/>
        </w:rPr>
      </w:pPr>
      <w:r w:rsidRPr="00FB1674">
        <w:rPr>
          <w:rFonts w:ascii="Times New Roman" w:hAnsi="Times New Roman" w:cs="Times New Roman"/>
        </w:rPr>
        <w:t>на реализацию проектов</w:t>
      </w:r>
    </w:p>
    <w:p w:rsidR="00C43642" w:rsidRPr="00FB1674" w:rsidRDefault="00C43642" w:rsidP="00FB2E9E">
      <w:pPr>
        <w:pStyle w:val="ConsPlusNormal"/>
        <w:ind w:left="5529"/>
        <w:jc w:val="center"/>
        <w:rPr>
          <w:rFonts w:ascii="Times New Roman" w:hAnsi="Times New Roman" w:cs="Times New Roman"/>
        </w:rPr>
      </w:pPr>
      <w:r w:rsidRPr="00FB1674">
        <w:rPr>
          <w:rFonts w:ascii="Times New Roman" w:hAnsi="Times New Roman" w:cs="Times New Roman"/>
        </w:rPr>
        <w:t>в области молодежной политики</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center"/>
        <w:rPr>
          <w:rFonts w:ascii="Times New Roman" w:hAnsi="Times New Roman" w:cs="Times New Roman"/>
        </w:rPr>
      </w:pPr>
      <w:bookmarkStart w:id="16" w:name="P486"/>
      <w:bookmarkEnd w:id="16"/>
      <w:r w:rsidRPr="00FB1674">
        <w:rPr>
          <w:rFonts w:ascii="Times New Roman" w:hAnsi="Times New Roman" w:cs="Times New Roman"/>
        </w:rPr>
        <w:t>Критерии</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оценки проектов</w:t>
      </w:r>
    </w:p>
    <w:p w:rsidR="00C43642" w:rsidRPr="00FB1674" w:rsidRDefault="00C436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365"/>
        <w:gridCol w:w="1417"/>
      </w:tblGrid>
      <w:tr w:rsidR="00C43642" w:rsidRPr="00FB1674">
        <w:tc>
          <w:tcPr>
            <w:tcW w:w="3288" w:type="dxa"/>
            <w:vAlign w:val="center"/>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Наименование критерия</w:t>
            </w:r>
          </w:p>
        </w:tc>
        <w:tc>
          <w:tcPr>
            <w:tcW w:w="4365" w:type="dxa"/>
            <w:vAlign w:val="center"/>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Диапазон значений</w:t>
            </w:r>
          </w:p>
        </w:tc>
        <w:tc>
          <w:tcPr>
            <w:tcW w:w="1417" w:type="dxa"/>
            <w:vAlign w:val="center"/>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Оценка, баллов</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Качество описания проекта</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Информация изложена полно и четко</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Информация изложена недостаточно полно и четко</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0</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Конкретность ожидаемых результатов</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 проекте отражены конкретные результаты</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 проекте не отражены конкретные результаты</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0</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Социальная значимость ожидаемых результатов</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Высокая</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Средняя</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Низкая</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0</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Наличие у социально ориентированной некоммерческой организации опыта реализации аналогичных проектов (количество проектов)</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Более 10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6 - 10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7</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3 - 5</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1 - 2</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Отсутствует</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0</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Наличие организаций-партнеров, участвующих в разработке и реализации проекта (количество партнеров)</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Более 5</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4 - 5</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7</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3</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1 - 2</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Отсутствуют</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0</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Возможность дальнейшей реализации проекта</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Проект может реализовываться на постоянной основе</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Проект может быть реализован в дальнейшем, но не на постоянной основе</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Отсутствует возможность дальнейшей реализации проекта</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0</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lastRenderedPageBreak/>
              <w:t xml:space="preserve">Количество </w:t>
            </w:r>
            <w:proofErr w:type="spellStart"/>
            <w:r w:rsidRPr="00FB1674">
              <w:rPr>
                <w:rFonts w:ascii="Times New Roman" w:hAnsi="Times New Roman" w:cs="Times New Roman"/>
              </w:rPr>
              <w:t>благополучателей</w:t>
            </w:r>
            <w:proofErr w:type="spellEnd"/>
            <w:r w:rsidRPr="00FB1674">
              <w:rPr>
                <w:rFonts w:ascii="Times New Roman" w:hAnsi="Times New Roman" w:cs="Times New Roman"/>
              </w:rPr>
              <w:t xml:space="preserve"> реализованного проекта (человек)</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500 и более</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281 - 500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8</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201 - 280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6</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140 - 200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4</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Менее 140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 xml:space="preserve">Соотношение затрат на реализацию проекта к количеству </w:t>
            </w:r>
            <w:proofErr w:type="spellStart"/>
            <w:r w:rsidRPr="00FB1674">
              <w:rPr>
                <w:rFonts w:ascii="Times New Roman" w:hAnsi="Times New Roman" w:cs="Times New Roman"/>
              </w:rPr>
              <w:t>благополучателей</w:t>
            </w:r>
            <w:proofErr w:type="spellEnd"/>
            <w:r w:rsidRPr="00FB1674">
              <w:rPr>
                <w:rFonts w:ascii="Times New Roman" w:hAnsi="Times New Roman" w:cs="Times New Roman"/>
              </w:rPr>
              <w:t xml:space="preserve"> реализованного проекта (рублей на 1 человека)</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До 300 (включительно)</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От 301 до 500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8</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От 501 до 700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6</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От 701 до 1000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4</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Более 1000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r>
      <w:tr w:rsidR="00C43642" w:rsidRPr="00FB1674">
        <w:tc>
          <w:tcPr>
            <w:tcW w:w="3288" w:type="dxa"/>
            <w:vMerge w:val="restart"/>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Доля собственных и (или) привлеченных средств, направляемых на реализацию проекта, в общей стоимости проекта (процентов)</w:t>
            </w:r>
          </w:p>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Более 70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51 - 70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7</w:t>
            </w:r>
          </w:p>
        </w:tc>
      </w:tr>
      <w:tr w:rsidR="00C43642" w:rsidRPr="00FB1674">
        <w:tc>
          <w:tcPr>
            <w:tcW w:w="3288" w:type="dxa"/>
            <w:vMerge/>
          </w:tcPr>
          <w:p w:rsidR="00C43642" w:rsidRPr="00FB1674" w:rsidRDefault="00C43642"/>
        </w:tc>
        <w:tc>
          <w:tcPr>
            <w:tcW w:w="436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30 - 50</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4</w:t>
            </w:r>
          </w:p>
        </w:tc>
      </w:tr>
    </w:tbl>
    <w:p w:rsidR="00C43642" w:rsidRPr="00FB1674" w:rsidRDefault="00C43642">
      <w:pPr>
        <w:pStyle w:val="ConsPlusNormal"/>
        <w:jc w:val="both"/>
        <w:rPr>
          <w:rFonts w:ascii="Times New Roman" w:hAnsi="Times New Roman" w:cs="Times New Roman"/>
        </w:rPr>
      </w:pPr>
    </w:p>
    <w:p w:rsidR="00C43642" w:rsidRDefault="00C43642">
      <w:pPr>
        <w:pStyle w:val="ConsPlusNormal"/>
        <w:jc w:val="both"/>
        <w:rPr>
          <w:rFonts w:ascii="Times New Roman" w:hAnsi="Times New Roman" w:cs="Times New Roman"/>
        </w:rPr>
      </w:pPr>
    </w:p>
    <w:p w:rsidR="00FB2E9E" w:rsidRPr="00FB1674" w:rsidRDefault="00FB2E9E" w:rsidP="00FB2E9E">
      <w:pPr>
        <w:pStyle w:val="ConsPlusNormal"/>
        <w:jc w:val="center"/>
        <w:rPr>
          <w:rFonts w:ascii="Times New Roman" w:hAnsi="Times New Roman" w:cs="Times New Roman"/>
        </w:rPr>
      </w:pPr>
      <w:r>
        <w:rPr>
          <w:rFonts w:ascii="Times New Roman" w:hAnsi="Times New Roman" w:cs="Times New Roman"/>
        </w:rPr>
        <w:t>_____________</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291B74" w:rsidRDefault="00291B74">
      <w:pPr>
        <w:pStyle w:val="ConsPlusNormal"/>
        <w:jc w:val="both"/>
        <w:rPr>
          <w:rFonts w:ascii="Times New Roman" w:hAnsi="Times New Roman" w:cs="Times New Roman"/>
        </w:rPr>
        <w:sectPr w:rsidR="00291B74" w:rsidSect="00FB2E9E">
          <w:pgSz w:w="11905" w:h="16838"/>
          <w:pgMar w:top="1134" w:right="850" w:bottom="1134" w:left="1701" w:header="567" w:footer="0" w:gutter="0"/>
          <w:pgNumType w:start="1"/>
          <w:cols w:space="720"/>
          <w:titlePg/>
          <w:docGrid w:linePitch="381"/>
        </w:sectPr>
      </w:pPr>
    </w:p>
    <w:p w:rsidR="00C43642" w:rsidRPr="00FB1674" w:rsidRDefault="00C43642" w:rsidP="00A94529">
      <w:pPr>
        <w:pStyle w:val="ConsPlusNormal"/>
        <w:ind w:left="10206"/>
        <w:jc w:val="center"/>
        <w:outlineLvl w:val="1"/>
        <w:rPr>
          <w:rFonts w:ascii="Times New Roman" w:hAnsi="Times New Roman" w:cs="Times New Roman"/>
        </w:rPr>
      </w:pPr>
      <w:r w:rsidRPr="00FB1674">
        <w:rPr>
          <w:rFonts w:ascii="Times New Roman" w:hAnsi="Times New Roman" w:cs="Times New Roman"/>
        </w:rPr>
        <w:lastRenderedPageBreak/>
        <w:t xml:space="preserve">Приложение </w:t>
      </w:r>
      <w:r w:rsidR="007734C3">
        <w:rPr>
          <w:rFonts w:ascii="Times New Roman" w:hAnsi="Times New Roman" w:cs="Times New Roman"/>
        </w:rPr>
        <w:t>№</w:t>
      </w:r>
      <w:r w:rsidRPr="00FB1674">
        <w:rPr>
          <w:rFonts w:ascii="Times New Roman" w:hAnsi="Times New Roman" w:cs="Times New Roman"/>
        </w:rPr>
        <w:t xml:space="preserve"> 5</w:t>
      </w:r>
    </w:p>
    <w:p w:rsidR="00C43642" w:rsidRPr="00FB1674" w:rsidRDefault="00C43642" w:rsidP="00A94529">
      <w:pPr>
        <w:pStyle w:val="ConsPlusNormal"/>
        <w:ind w:left="10206"/>
        <w:jc w:val="center"/>
        <w:rPr>
          <w:rFonts w:ascii="Times New Roman" w:hAnsi="Times New Roman" w:cs="Times New Roman"/>
        </w:rPr>
      </w:pPr>
      <w:r w:rsidRPr="00FB1674">
        <w:rPr>
          <w:rFonts w:ascii="Times New Roman" w:hAnsi="Times New Roman" w:cs="Times New Roman"/>
        </w:rPr>
        <w:t>к Правилам предоставления</w:t>
      </w:r>
    </w:p>
    <w:p w:rsidR="00C43642" w:rsidRPr="00FB1674" w:rsidRDefault="00C43642" w:rsidP="00A94529">
      <w:pPr>
        <w:pStyle w:val="ConsPlusNormal"/>
        <w:ind w:left="10206"/>
        <w:jc w:val="center"/>
        <w:rPr>
          <w:rFonts w:ascii="Times New Roman" w:hAnsi="Times New Roman" w:cs="Times New Roman"/>
        </w:rPr>
      </w:pPr>
      <w:r w:rsidRPr="00FB1674">
        <w:rPr>
          <w:rFonts w:ascii="Times New Roman" w:hAnsi="Times New Roman" w:cs="Times New Roman"/>
        </w:rPr>
        <w:t>из городского бюджета субсидий</w:t>
      </w:r>
    </w:p>
    <w:p w:rsidR="00C43642" w:rsidRPr="00FB1674" w:rsidRDefault="00C43642" w:rsidP="00A94529">
      <w:pPr>
        <w:pStyle w:val="ConsPlusNormal"/>
        <w:ind w:left="10206"/>
        <w:jc w:val="center"/>
        <w:rPr>
          <w:rFonts w:ascii="Times New Roman" w:hAnsi="Times New Roman" w:cs="Times New Roman"/>
        </w:rPr>
      </w:pPr>
      <w:r w:rsidRPr="00FB1674">
        <w:rPr>
          <w:rFonts w:ascii="Times New Roman" w:hAnsi="Times New Roman" w:cs="Times New Roman"/>
        </w:rPr>
        <w:t>социально ориентированным</w:t>
      </w:r>
    </w:p>
    <w:p w:rsidR="00C43642" w:rsidRPr="00FB1674" w:rsidRDefault="00C43642" w:rsidP="00A94529">
      <w:pPr>
        <w:pStyle w:val="ConsPlusNormal"/>
        <w:ind w:left="10206"/>
        <w:jc w:val="center"/>
        <w:rPr>
          <w:rFonts w:ascii="Times New Roman" w:hAnsi="Times New Roman" w:cs="Times New Roman"/>
        </w:rPr>
      </w:pPr>
      <w:r w:rsidRPr="00FB1674">
        <w:rPr>
          <w:rFonts w:ascii="Times New Roman" w:hAnsi="Times New Roman" w:cs="Times New Roman"/>
        </w:rPr>
        <w:t>некоммерческим организациям</w:t>
      </w:r>
    </w:p>
    <w:p w:rsidR="00C43642" w:rsidRPr="00FB1674" w:rsidRDefault="00C43642" w:rsidP="00A94529">
      <w:pPr>
        <w:pStyle w:val="ConsPlusNormal"/>
        <w:ind w:left="10206"/>
        <w:jc w:val="center"/>
        <w:rPr>
          <w:rFonts w:ascii="Times New Roman" w:hAnsi="Times New Roman" w:cs="Times New Roman"/>
        </w:rPr>
      </w:pPr>
      <w:r w:rsidRPr="00FB1674">
        <w:rPr>
          <w:rFonts w:ascii="Times New Roman" w:hAnsi="Times New Roman" w:cs="Times New Roman"/>
        </w:rPr>
        <w:t>на реализацию проектов</w:t>
      </w:r>
    </w:p>
    <w:p w:rsidR="00C43642" w:rsidRPr="00FB1674" w:rsidRDefault="00C43642" w:rsidP="00A94529">
      <w:pPr>
        <w:pStyle w:val="ConsPlusNormal"/>
        <w:ind w:left="10206"/>
        <w:jc w:val="center"/>
        <w:rPr>
          <w:rFonts w:ascii="Times New Roman" w:hAnsi="Times New Roman" w:cs="Times New Roman"/>
        </w:rPr>
      </w:pPr>
      <w:r w:rsidRPr="00FB1674">
        <w:rPr>
          <w:rFonts w:ascii="Times New Roman" w:hAnsi="Times New Roman" w:cs="Times New Roman"/>
        </w:rPr>
        <w:t>в области молодежной политики</w:t>
      </w:r>
    </w:p>
    <w:p w:rsidR="00C43642" w:rsidRPr="00FB1674" w:rsidRDefault="00C43642">
      <w:pPr>
        <w:pStyle w:val="ConsPlusNormal"/>
        <w:jc w:val="center"/>
        <w:rPr>
          <w:rFonts w:ascii="Times New Roman" w:hAnsi="Times New Roman" w:cs="Times New Roman"/>
        </w:rPr>
      </w:pPr>
      <w:bookmarkStart w:id="17" w:name="P580"/>
      <w:bookmarkEnd w:id="17"/>
      <w:r w:rsidRPr="00FB1674">
        <w:rPr>
          <w:rFonts w:ascii="Times New Roman" w:hAnsi="Times New Roman" w:cs="Times New Roman"/>
        </w:rPr>
        <w:t>Лист</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оценки проектов</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Фамилия, имя, отчество члена комиссии ______________________</w:t>
      </w:r>
    </w:p>
    <w:p w:rsidR="00C43642" w:rsidRPr="00FB1674" w:rsidRDefault="00C43642">
      <w:pPr>
        <w:pStyle w:val="ConsPlusNormal"/>
        <w:jc w:val="both"/>
        <w:rPr>
          <w:rFonts w:ascii="Times New Roman" w:hAnsi="Times New Roman" w:cs="Times New Roman"/>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
        <w:gridCol w:w="1542"/>
        <w:gridCol w:w="937"/>
        <w:gridCol w:w="1026"/>
        <w:gridCol w:w="1192"/>
        <w:gridCol w:w="1057"/>
        <w:gridCol w:w="1542"/>
        <w:gridCol w:w="1432"/>
        <w:gridCol w:w="1469"/>
        <w:gridCol w:w="1225"/>
        <w:gridCol w:w="1275"/>
        <w:gridCol w:w="1134"/>
        <w:gridCol w:w="1134"/>
      </w:tblGrid>
      <w:tr w:rsidR="00C43642" w:rsidRPr="00FB1674" w:rsidTr="00A94529">
        <w:tc>
          <w:tcPr>
            <w:tcW w:w="344" w:type="dxa"/>
            <w:vMerge w:val="restart"/>
          </w:tcPr>
          <w:p w:rsidR="00C43642" w:rsidRPr="00FB1674" w:rsidRDefault="00C43642">
            <w:pPr>
              <w:pStyle w:val="ConsPlusNormal"/>
              <w:rPr>
                <w:rFonts w:ascii="Times New Roman" w:hAnsi="Times New Roman" w:cs="Times New Roman"/>
              </w:rPr>
            </w:pPr>
          </w:p>
        </w:tc>
        <w:tc>
          <w:tcPr>
            <w:tcW w:w="1542"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Наименование социально </w:t>
            </w:r>
            <w:proofErr w:type="spellStart"/>
            <w:r w:rsidRPr="00FB1674">
              <w:rPr>
                <w:rFonts w:ascii="Times New Roman" w:hAnsi="Times New Roman" w:cs="Times New Roman"/>
              </w:rPr>
              <w:t>ориентиро</w:t>
            </w:r>
            <w:proofErr w:type="spellEnd"/>
            <w:r w:rsidR="00A94529">
              <w:rPr>
                <w:rFonts w:ascii="Times New Roman" w:hAnsi="Times New Roman" w:cs="Times New Roman"/>
              </w:rPr>
              <w:t>-</w:t>
            </w:r>
            <w:r w:rsidRPr="00FB1674">
              <w:rPr>
                <w:rFonts w:ascii="Times New Roman" w:hAnsi="Times New Roman" w:cs="Times New Roman"/>
              </w:rPr>
              <w:t xml:space="preserve">ванной </w:t>
            </w:r>
            <w:proofErr w:type="spellStart"/>
            <w:r w:rsidRPr="00FB1674">
              <w:rPr>
                <w:rFonts w:ascii="Times New Roman" w:hAnsi="Times New Roman" w:cs="Times New Roman"/>
              </w:rPr>
              <w:t>неком</w:t>
            </w:r>
            <w:r w:rsidR="00A94529">
              <w:rPr>
                <w:rFonts w:ascii="Times New Roman" w:hAnsi="Times New Roman" w:cs="Times New Roman"/>
              </w:rPr>
              <w:t>-</w:t>
            </w:r>
            <w:r w:rsidRPr="00FB1674">
              <w:rPr>
                <w:rFonts w:ascii="Times New Roman" w:hAnsi="Times New Roman" w:cs="Times New Roman"/>
              </w:rPr>
              <w:t>мерческой</w:t>
            </w:r>
            <w:proofErr w:type="spellEnd"/>
            <w:r w:rsidRPr="00FB1674">
              <w:rPr>
                <w:rFonts w:ascii="Times New Roman" w:hAnsi="Times New Roman" w:cs="Times New Roman"/>
              </w:rPr>
              <w:t xml:space="preserve"> организации</w:t>
            </w:r>
          </w:p>
        </w:tc>
        <w:tc>
          <w:tcPr>
            <w:tcW w:w="937" w:type="dxa"/>
            <w:vMerge w:val="restart"/>
          </w:tcPr>
          <w:p w:rsidR="00C43642" w:rsidRPr="00FB1674" w:rsidRDefault="00C43642">
            <w:pPr>
              <w:pStyle w:val="ConsPlusNormal"/>
              <w:jc w:val="center"/>
              <w:rPr>
                <w:rFonts w:ascii="Times New Roman" w:hAnsi="Times New Roman" w:cs="Times New Roman"/>
              </w:rPr>
            </w:pPr>
            <w:proofErr w:type="spellStart"/>
            <w:r w:rsidRPr="00FB1674">
              <w:rPr>
                <w:rFonts w:ascii="Times New Roman" w:hAnsi="Times New Roman" w:cs="Times New Roman"/>
              </w:rPr>
              <w:t>Наиме</w:t>
            </w:r>
            <w:r w:rsidR="00A94529">
              <w:rPr>
                <w:rFonts w:ascii="Times New Roman" w:hAnsi="Times New Roman" w:cs="Times New Roman"/>
              </w:rPr>
              <w:t>-</w:t>
            </w:r>
            <w:r w:rsidRPr="00FB1674">
              <w:rPr>
                <w:rFonts w:ascii="Times New Roman" w:hAnsi="Times New Roman" w:cs="Times New Roman"/>
              </w:rPr>
              <w:t>нование</w:t>
            </w:r>
            <w:proofErr w:type="spellEnd"/>
            <w:r w:rsidRPr="00FB1674">
              <w:rPr>
                <w:rFonts w:ascii="Times New Roman" w:hAnsi="Times New Roman" w:cs="Times New Roman"/>
              </w:rPr>
              <w:t xml:space="preserve"> проекта</w:t>
            </w:r>
          </w:p>
        </w:tc>
        <w:tc>
          <w:tcPr>
            <w:tcW w:w="11352" w:type="dxa"/>
            <w:gridSpan w:val="9"/>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Количество баллов</w:t>
            </w:r>
          </w:p>
        </w:tc>
        <w:tc>
          <w:tcPr>
            <w:tcW w:w="1134"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Всего баллов</w:t>
            </w:r>
          </w:p>
        </w:tc>
      </w:tr>
      <w:tr w:rsidR="00C43642" w:rsidRPr="00FB1674" w:rsidTr="00A94529">
        <w:tc>
          <w:tcPr>
            <w:tcW w:w="344" w:type="dxa"/>
            <w:vMerge/>
          </w:tcPr>
          <w:p w:rsidR="00C43642" w:rsidRPr="00FB1674" w:rsidRDefault="00C43642"/>
        </w:tc>
        <w:tc>
          <w:tcPr>
            <w:tcW w:w="1542" w:type="dxa"/>
            <w:vMerge/>
          </w:tcPr>
          <w:p w:rsidR="00C43642" w:rsidRPr="00FB1674" w:rsidRDefault="00C43642"/>
        </w:tc>
        <w:tc>
          <w:tcPr>
            <w:tcW w:w="937" w:type="dxa"/>
            <w:vMerge/>
          </w:tcPr>
          <w:p w:rsidR="00C43642" w:rsidRPr="00FB1674" w:rsidRDefault="00C43642"/>
        </w:tc>
        <w:tc>
          <w:tcPr>
            <w:tcW w:w="1026"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качество описания проекта (полно</w:t>
            </w:r>
            <w:r w:rsidR="00A94529">
              <w:rPr>
                <w:rFonts w:ascii="Times New Roman" w:hAnsi="Times New Roman" w:cs="Times New Roman"/>
              </w:rPr>
              <w:t>-</w:t>
            </w:r>
            <w:r w:rsidRPr="00FB1674">
              <w:rPr>
                <w:rFonts w:ascii="Times New Roman" w:hAnsi="Times New Roman" w:cs="Times New Roman"/>
              </w:rPr>
              <w:t>та и чет</w:t>
            </w:r>
            <w:r w:rsidR="00A94529">
              <w:rPr>
                <w:rFonts w:ascii="Times New Roman" w:hAnsi="Times New Roman" w:cs="Times New Roman"/>
              </w:rPr>
              <w:t>-</w:t>
            </w:r>
            <w:r w:rsidRPr="00FB1674">
              <w:rPr>
                <w:rFonts w:ascii="Times New Roman" w:hAnsi="Times New Roman" w:cs="Times New Roman"/>
              </w:rPr>
              <w:t xml:space="preserve">кость </w:t>
            </w:r>
            <w:proofErr w:type="spellStart"/>
            <w:r w:rsidRPr="00FB1674">
              <w:rPr>
                <w:rFonts w:ascii="Times New Roman" w:hAnsi="Times New Roman" w:cs="Times New Roman"/>
              </w:rPr>
              <w:t>изло</w:t>
            </w:r>
            <w:r w:rsidR="00A94529">
              <w:rPr>
                <w:rFonts w:ascii="Times New Roman" w:hAnsi="Times New Roman" w:cs="Times New Roman"/>
              </w:rPr>
              <w:t>-</w:t>
            </w:r>
            <w:r w:rsidRPr="00FB1674">
              <w:rPr>
                <w:rFonts w:ascii="Times New Roman" w:hAnsi="Times New Roman" w:cs="Times New Roman"/>
              </w:rPr>
              <w:t>жения</w:t>
            </w:r>
            <w:proofErr w:type="spellEnd"/>
            <w:r w:rsidRPr="00FB1674">
              <w:rPr>
                <w:rFonts w:ascii="Times New Roman" w:hAnsi="Times New Roman" w:cs="Times New Roman"/>
              </w:rPr>
              <w:t>)</w:t>
            </w:r>
          </w:p>
        </w:tc>
        <w:tc>
          <w:tcPr>
            <w:tcW w:w="119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кон</w:t>
            </w:r>
            <w:r w:rsidR="00A94529">
              <w:rPr>
                <w:rFonts w:ascii="Times New Roman" w:hAnsi="Times New Roman" w:cs="Times New Roman"/>
              </w:rPr>
              <w:t>-</w:t>
            </w:r>
            <w:proofErr w:type="spellStart"/>
            <w:r w:rsidRPr="00FB1674">
              <w:rPr>
                <w:rFonts w:ascii="Times New Roman" w:hAnsi="Times New Roman" w:cs="Times New Roman"/>
              </w:rPr>
              <w:t>кретность</w:t>
            </w:r>
            <w:proofErr w:type="spellEnd"/>
            <w:r w:rsidRPr="00FB1674">
              <w:rPr>
                <w:rFonts w:ascii="Times New Roman" w:hAnsi="Times New Roman" w:cs="Times New Roman"/>
              </w:rPr>
              <w:t xml:space="preserve"> </w:t>
            </w:r>
            <w:proofErr w:type="spellStart"/>
            <w:r w:rsidRPr="00FB1674">
              <w:rPr>
                <w:rFonts w:ascii="Times New Roman" w:hAnsi="Times New Roman" w:cs="Times New Roman"/>
              </w:rPr>
              <w:t>ожидае</w:t>
            </w:r>
            <w:r w:rsidR="00A94529">
              <w:rPr>
                <w:rFonts w:ascii="Times New Roman" w:hAnsi="Times New Roman" w:cs="Times New Roman"/>
              </w:rPr>
              <w:t>-</w:t>
            </w:r>
            <w:r w:rsidRPr="00FB1674">
              <w:rPr>
                <w:rFonts w:ascii="Times New Roman" w:hAnsi="Times New Roman" w:cs="Times New Roman"/>
              </w:rPr>
              <w:t>мых</w:t>
            </w:r>
            <w:proofErr w:type="spellEnd"/>
            <w:r w:rsidRPr="00FB1674">
              <w:rPr>
                <w:rFonts w:ascii="Times New Roman" w:hAnsi="Times New Roman" w:cs="Times New Roman"/>
              </w:rPr>
              <w:t xml:space="preserve"> </w:t>
            </w:r>
            <w:proofErr w:type="spellStart"/>
            <w:r w:rsidRPr="00FB1674">
              <w:rPr>
                <w:rFonts w:ascii="Times New Roman" w:hAnsi="Times New Roman" w:cs="Times New Roman"/>
              </w:rPr>
              <w:t>резуль</w:t>
            </w:r>
            <w:proofErr w:type="spellEnd"/>
            <w:r w:rsidR="00A94529">
              <w:rPr>
                <w:rFonts w:ascii="Times New Roman" w:hAnsi="Times New Roman" w:cs="Times New Roman"/>
              </w:rPr>
              <w:t>-</w:t>
            </w:r>
            <w:r w:rsidRPr="00FB1674">
              <w:rPr>
                <w:rFonts w:ascii="Times New Roman" w:hAnsi="Times New Roman" w:cs="Times New Roman"/>
              </w:rPr>
              <w:t>татов</w:t>
            </w:r>
          </w:p>
        </w:tc>
        <w:tc>
          <w:tcPr>
            <w:tcW w:w="1057" w:type="dxa"/>
          </w:tcPr>
          <w:p w:rsidR="00C43642" w:rsidRPr="00FB1674" w:rsidRDefault="00C43642">
            <w:pPr>
              <w:pStyle w:val="ConsPlusNormal"/>
              <w:jc w:val="center"/>
              <w:rPr>
                <w:rFonts w:ascii="Times New Roman" w:hAnsi="Times New Roman" w:cs="Times New Roman"/>
              </w:rPr>
            </w:pPr>
            <w:proofErr w:type="spellStart"/>
            <w:r w:rsidRPr="00FB1674">
              <w:rPr>
                <w:rFonts w:ascii="Times New Roman" w:hAnsi="Times New Roman" w:cs="Times New Roman"/>
              </w:rPr>
              <w:t>соци</w:t>
            </w:r>
            <w:r w:rsidR="00A94529">
              <w:rPr>
                <w:rFonts w:ascii="Times New Roman" w:hAnsi="Times New Roman" w:cs="Times New Roman"/>
              </w:rPr>
              <w:t>-</w:t>
            </w:r>
            <w:r w:rsidRPr="00FB1674">
              <w:rPr>
                <w:rFonts w:ascii="Times New Roman" w:hAnsi="Times New Roman" w:cs="Times New Roman"/>
              </w:rPr>
              <w:t>альная</w:t>
            </w:r>
            <w:proofErr w:type="spellEnd"/>
            <w:r w:rsidRPr="00FB1674">
              <w:rPr>
                <w:rFonts w:ascii="Times New Roman" w:hAnsi="Times New Roman" w:cs="Times New Roman"/>
              </w:rPr>
              <w:t xml:space="preserve"> </w:t>
            </w:r>
            <w:proofErr w:type="spellStart"/>
            <w:r w:rsidRPr="00FB1674">
              <w:rPr>
                <w:rFonts w:ascii="Times New Roman" w:hAnsi="Times New Roman" w:cs="Times New Roman"/>
              </w:rPr>
              <w:t>значи</w:t>
            </w:r>
            <w:r w:rsidR="00A94529">
              <w:rPr>
                <w:rFonts w:ascii="Times New Roman" w:hAnsi="Times New Roman" w:cs="Times New Roman"/>
              </w:rPr>
              <w:t>-</w:t>
            </w:r>
            <w:r w:rsidRPr="00FB1674">
              <w:rPr>
                <w:rFonts w:ascii="Times New Roman" w:hAnsi="Times New Roman" w:cs="Times New Roman"/>
              </w:rPr>
              <w:t>мость</w:t>
            </w:r>
            <w:proofErr w:type="spellEnd"/>
            <w:r w:rsidRPr="00FB1674">
              <w:rPr>
                <w:rFonts w:ascii="Times New Roman" w:hAnsi="Times New Roman" w:cs="Times New Roman"/>
              </w:rPr>
              <w:t xml:space="preserve"> </w:t>
            </w:r>
            <w:proofErr w:type="spellStart"/>
            <w:r w:rsidRPr="00FB1674">
              <w:rPr>
                <w:rFonts w:ascii="Times New Roman" w:hAnsi="Times New Roman" w:cs="Times New Roman"/>
              </w:rPr>
              <w:t>ожидае</w:t>
            </w:r>
            <w:r w:rsidR="00A94529">
              <w:rPr>
                <w:rFonts w:ascii="Times New Roman" w:hAnsi="Times New Roman" w:cs="Times New Roman"/>
              </w:rPr>
              <w:t>-</w:t>
            </w:r>
            <w:r w:rsidRPr="00FB1674">
              <w:rPr>
                <w:rFonts w:ascii="Times New Roman" w:hAnsi="Times New Roman" w:cs="Times New Roman"/>
              </w:rPr>
              <w:t>мых</w:t>
            </w:r>
            <w:proofErr w:type="spellEnd"/>
            <w:r w:rsidRPr="00FB1674">
              <w:rPr>
                <w:rFonts w:ascii="Times New Roman" w:hAnsi="Times New Roman" w:cs="Times New Roman"/>
              </w:rPr>
              <w:t xml:space="preserve"> </w:t>
            </w:r>
            <w:proofErr w:type="spellStart"/>
            <w:r w:rsidRPr="00FB1674">
              <w:rPr>
                <w:rFonts w:ascii="Times New Roman" w:hAnsi="Times New Roman" w:cs="Times New Roman"/>
              </w:rPr>
              <w:t>резуль</w:t>
            </w:r>
            <w:proofErr w:type="spellEnd"/>
            <w:r w:rsidR="00A94529">
              <w:rPr>
                <w:rFonts w:ascii="Times New Roman" w:hAnsi="Times New Roman" w:cs="Times New Roman"/>
              </w:rPr>
              <w:t>-</w:t>
            </w:r>
            <w:r w:rsidRPr="00FB1674">
              <w:rPr>
                <w:rFonts w:ascii="Times New Roman" w:hAnsi="Times New Roman" w:cs="Times New Roman"/>
              </w:rPr>
              <w:t>татов</w:t>
            </w:r>
          </w:p>
        </w:tc>
        <w:tc>
          <w:tcPr>
            <w:tcW w:w="154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наличие у социально </w:t>
            </w:r>
            <w:proofErr w:type="spellStart"/>
            <w:r w:rsidRPr="00FB1674">
              <w:rPr>
                <w:rFonts w:ascii="Times New Roman" w:hAnsi="Times New Roman" w:cs="Times New Roman"/>
              </w:rPr>
              <w:t>ориентиро</w:t>
            </w:r>
            <w:proofErr w:type="spellEnd"/>
            <w:r w:rsidR="00A94529">
              <w:rPr>
                <w:rFonts w:ascii="Times New Roman" w:hAnsi="Times New Roman" w:cs="Times New Roman"/>
              </w:rPr>
              <w:t>-</w:t>
            </w:r>
            <w:r w:rsidRPr="00FB1674">
              <w:rPr>
                <w:rFonts w:ascii="Times New Roman" w:hAnsi="Times New Roman" w:cs="Times New Roman"/>
              </w:rPr>
              <w:t xml:space="preserve">ванной </w:t>
            </w:r>
            <w:proofErr w:type="spellStart"/>
            <w:r w:rsidRPr="00FB1674">
              <w:rPr>
                <w:rFonts w:ascii="Times New Roman" w:hAnsi="Times New Roman" w:cs="Times New Roman"/>
              </w:rPr>
              <w:t>неком</w:t>
            </w:r>
            <w:r w:rsidR="00A94529">
              <w:rPr>
                <w:rFonts w:ascii="Times New Roman" w:hAnsi="Times New Roman" w:cs="Times New Roman"/>
              </w:rPr>
              <w:t>-</w:t>
            </w:r>
            <w:r w:rsidRPr="00FB1674">
              <w:rPr>
                <w:rFonts w:ascii="Times New Roman" w:hAnsi="Times New Roman" w:cs="Times New Roman"/>
              </w:rPr>
              <w:t>мерческой</w:t>
            </w:r>
            <w:proofErr w:type="spellEnd"/>
            <w:r w:rsidRPr="00FB1674">
              <w:rPr>
                <w:rFonts w:ascii="Times New Roman" w:hAnsi="Times New Roman" w:cs="Times New Roman"/>
              </w:rPr>
              <w:t xml:space="preserve"> организации опыта реализации аналогичных проектов</w:t>
            </w:r>
          </w:p>
        </w:tc>
        <w:tc>
          <w:tcPr>
            <w:tcW w:w="143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наличие организаций-партнеров, участвующих в разработке и реализации проекта</w:t>
            </w:r>
          </w:p>
        </w:tc>
        <w:tc>
          <w:tcPr>
            <w:tcW w:w="1469"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возможность дальнейшей реализации проекта</w:t>
            </w:r>
          </w:p>
        </w:tc>
        <w:tc>
          <w:tcPr>
            <w:tcW w:w="122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количество </w:t>
            </w:r>
            <w:proofErr w:type="spellStart"/>
            <w:r w:rsidRPr="00FB1674">
              <w:rPr>
                <w:rFonts w:ascii="Times New Roman" w:hAnsi="Times New Roman" w:cs="Times New Roman"/>
              </w:rPr>
              <w:t>благопо</w:t>
            </w:r>
            <w:r w:rsidR="00A94529">
              <w:rPr>
                <w:rFonts w:ascii="Times New Roman" w:hAnsi="Times New Roman" w:cs="Times New Roman"/>
              </w:rPr>
              <w:t>-</w:t>
            </w:r>
            <w:r w:rsidRPr="00FB1674">
              <w:rPr>
                <w:rFonts w:ascii="Times New Roman" w:hAnsi="Times New Roman" w:cs="Times New Roman"/>
              </w:rPr>
              <w:t>лучателей</w:t>
            </w:r>
            <w:proofErr w:type="spellEnd"/>
            <w:r w:rsidRPr="00FB1674">
              <w:rPr>
                <w:rFonts w:ascii="Times New Roman" w:hAnsi="Times New Roman" w:cs="Times New Roman"/>
              </w:rPr>
              <w:t xml:space="preserve"> </w:t>
            </w:r>
            <w:proofErr w:type="spellStart"/>
            <w:r w:rsidRPr="00FB1674">
              <w:rPr>
                <w:rFonts w:ascii="Times New Roman" w:hAnsi="Times New Roman" w:cs="Times New Roman"/>
              </w:rPr>
              <w:t>реализо</w:t>
            </w:r>
            <w:proofErr w:type="spellEnd"/>
            <w:r w:rsidR="00A94529">
              <w:rPr>
                <w:rFonts w:ascii="Times New Roman" w:hAnsi="Times New Roman" w:cs="Times New Roman"/>
              </w:rPr>
              <w:t>-</w:t>
            </w:r>
            <w:r w:rsidRPr="00FB1674">
              <w:rPr>
                <w:rFonts w:ascii="Times New Roman" w:hAnsi="Times New Roman" w:cs="Times New Roman"/>
              </w:rPr>
              <w:t>ванного проекта</w:t>
            </w:r>
          </w:p>
        </w:tc>
        <w:tc>
          <w:tcPr>
            <w:tcW w:w="1275" w:type="dxa"/>
          </w:tcPr>
          <w:p w:rsidR="00C43642" w:rsidRPr="00A94529" w:rsidRDefault="00C43642">
            <w:pPr>
              <w:pStyle w:val="ConsPlusNormal"/>
              <w:jc w:val="center"/>
              <w:rPr>
                <w:rFonts w:ascii="Times New Roman" w:hAnsi="Times New Roman" w:cs="Times New Roman"/>
                <w:spacing w:val="-4"/>
              </w:rPr>
            </w:pPr>
            <w:proofErr w:type="spellStart"/>
            <w:r w:rsidRPr="00A94529">
              <w:rPr>
                <w:rFonts w:ascii="Times New Roman" w:hAnsi="Times New Roman" w:cs="Times New Roman"/>
                <w:spacing w:val="-4"/>
              </w:rPr>
              <w:t>соотно</w:t>
            </w:r>
            <w:r w:rsidR="00A94529">
              <w:rPr>
                <w:rFonts w:ascii="Times New Roman" w:hAnsi="Times New Roman" w:cs="Times New Roman"/>
                <w:spacing w:val="-4"/>
              </w:rPr>
              <w:t>-</w:t>
            </w:r>
            <w:r w:rsidRPr="00A94529">
              <w:rPr>
                <w:rFonts w:ascii="Times New Roman" w:hAnsi="Times New Roman" w:cs="Times New Roman"/>
                <w:spacing w:val="-4"/>
              </w:rPr>
              <w:t>шение</w:t>
            </w:r>
            <w:proofErr w:type="spellEnd"/>
            <w:r w:rsidRPr="00A94529">
              <w:rPr>
                <w:rFonts w:ascii="Times New Roman" w:hAnsi="Times New Roman" w:cs="Times New Roman"/>
                <w:spacing w:val="-4"/>
              </w:rPr>
              <w:t xml:space="preserve"> затрат на реализацию проекта к количеству </w:t>
            </w:r>
            <w:proofErr w:type="spellStart"/>
            <w:r w:rsidRPr="00A94529">
              <w:rPr>
                <w:rFonts w:ascii="Times New Roman" w:hAnsi="Times New Roman" w:cs="Times New Roman"/>
                <w:spacing w:val="-4"/>
              </w:rPr>
              <w:t>благопо</w:t>
            </w:r>
            <w:r w:rsidR="00A94529">
              <w:rPr>
                <w:rFonts w:ascii="Times New Roman" w:hAnsi="Times New Roman" w:cs="Times New Roman"/>
                <w:spacing w:val="-4"/>
              </w:rPr>
              <w:t>-</w:t>
            </w:r>
            <w:r w:rsidRPr="00A94529">
              <w:rPr>
                <w:rFonts w:ascii="Times New Roman" w:hAnsi="Times New Roman" w:cs="Times New Roman"/>
                <w:spacing w:val="-4"/>
              </w:rPr>
              <w:t>лучателей</w:t>
            </w:r>
            <w:proofErr w:type="spellEnd"/>
            <w:r w:rsidRPr="00A94529">
              <w:rPr>
                <w:rFonts w:ascii="Times New Roman" w:hAnsi="Times New Roman" w:cs="Times New Roman"/>
                <w:spacing w:val="-4"/>
              </w:rPr>
              <w:t xml:space="preserve"> реализован</w:t>
            </w:r>
            <w:r w:rsidR="00A94529">
              <w:rPr>
                <w:rFonts w:ascii="Times New Roman" w:hAnsi="Times New Roman" w:cs="Times New Roman"/>
                <w:spacing w:val="-4"/>
              </w:rPr>
              <w:t>-</w:t>
            </w:r>
            <w:proofErr w:type="spellStart"/>
            <w:r w:rsidRPr="00A94529">
              <w:rPr>
                <w:rFonts w:ascii="Times New Roman" w:hAnsi="Times New Roman" w:cs="Times New Roman"/>
                <w:spacing w:val="-4"/>
              </w:rPr>
              <w:t>ного</w:t>
            </w:r>
            <w:proofErr w:type="spellEnd"/>
            <w:r w:rsidRPr="00A94529">
              <w:rPr>
                <w:rFonts w:ascii="Times New Roman" w:hAnsi="Times New Roman" w:cs="Times New Roman"/>
                <w:spacing w:val="-4"/>
              </w:rPr>
              <w:t xml:space="preserve"> проекта</w:t>
            </w:r>
          </w:p>
        </w:tc>
        <w:tc>
          <w:tcPr>
            <w:tcW w:w="1134" w:type="dxa"/>
          </w:tcPr>
          <w:p w:rsidR="00A94529" w:rsidRDefault="00C43642">
            <w:pPr>
              <w:pStyle w:val="ConsPlusNormal"/>
              <w:jc w:val="center"/>
              <w:rPr>
                <w:rFonts w:ascii="Times New Roman" w:hAnsi="Times New Roman" w:cs="Times New Roman"/>
              </w:rPr>
            </w:pPr>
            <w:r w:rsidRPr="00FB1674">
              <w:rPr>
                <w:rFonts w:ascii="Times New Roman" w:hAnsi="Times New Roman" w:cs="Times New Roman"/>
              </w:rPr>
              <w:t xml:space="preserve">доля </w:t>
            </w:r>
            <w:proofErr w:type="spellStart"/>
            <w:r w:rsidRPr="00FB1674">
              <w:rPr>
                <w:rFonts w:ascii="Times New Roman" w:hAnsi="Times New Roman" w:cs="Times New Roman"/>
              </w:rPr>
              <w:t>собствен</w:t>
            </w:r>
            <w:proofErr w:type="spellEnd"/>
            <w:r w:rsidR="00A94529">
              <w:rPr>
                <w:rFonts w:ascii="Times New Roman" w:hAnsi="Times New Roman" w:cs="Times New Roman"/>
              </w:rPr>
              <w:t>-</w:t>
            </w:r>
            <w:r w:rsidRPr="00FB1674">
              <w:rPr>
                <w:rFonts w:ascii="Times New Roman" w:hAnsi="Times New Roman" w:cs="Times New Roman"/>
              </w:rPr>
              <w:t xml:space="preserve">ных и (или) </w:t>
            </w:r>
            <w:proofErr w:type="spellStart"/>
            <w:r w:rsidRPr="00FB1674">
              <w:rPr>
                <w:rFonts w:ascii="Times New Roman" w:hAnsi="Times New Roman" w:cs="Times New Roman"/>
              </w:rPr>
              <w:t>привле</w:t>
            </w:r>
            <w:r w:rsidR="00A94529">
              <w:rPr>
                <w:rFonts w:ascii="Times New Roman" w:hAnsi="Times New Roman" w:cs="Times New Roman"/>
              </w:rPr>
              <w:t>-</w:t>
            </w:r>
            <w:r w:rsidRPr="00FB1674">
              <w:rPr>
                <w:rFonts w:ascii="Times New Roman" w:hAnsi="Times New Roman" w:cs="Times New Roman"/>
              </w:rPr>
              <w:t>ченных</w:t>
            </w:r>
            <w:proofErr w:type="spellEnd"/>
            <w:r w:rsidRPr="00FB1674">
              <w:rPr>
                <w:rFonts w:ascii="Times New Roman" w:hAnsi="Times New Roman" w:cs="Times New Roman"/>
              </w:rPr>
              <w:t xml:space="preserve"> средств, </w:t>
            </w:r>
            <w:proofErr w:type="spellStart"/>
            <w:r w:rsidRPr="00FB1674">
              <w:rPr>
                <w:rFonts w:ascii="Times New Roman" w:hAnsi="Times New Roman" w:cs="Times New Roman"/>
              </w:rPr>
              <w:t>направля</w:t>
            </w:r>
            <w:r w:rsidR="00A94529">
              <w:rPr>
                <w:rFonts w:ascii="Times New Roman" w:hAnsi="Times New Roman" w:cs="Times New Roman"/>
              </w:rPr>
              <w:t>-</w:t>
            </w:r>
            <w:r w:rsidRPr="00FB1674">
              <w:rPr>
                <w:rFonts w:ascii="Times New Roman" w:hAnsi="Times New Roman" w:cs="Times New Roman"/>
              </w:rPr>
              <w:t>емых</w:t>
            </w:r>
            <w:proofErr w:type="spellEnd"/>
            <w:r w:rsidRPr="00FB1674">
              <w:rPr>
                <w:rFonts w:ascii="Times New Roman" w:hAnsi="Times New Roman" w:cs="Times New Roman"/>
              </w:rPr>
              <w:t xml:space="preserve"> на </w:t>
            </w:r>
            <w:proofErr w:type="spellStart"/>
            <w:r w:rsidRPr="00FB1674">
              <w:rPr>
                <w:rFonts w:ascii="Times New Roman" w:hAnsi="Times New Roman" w:cs="Times New Roman"/>
              </w:rPr>
              <w:t>реали</w:t>
            </w:r>
            <w:r w:rsidR="00A94529">
              <w:rPr>
                <w:rFonts w:ascii="Times New Roman" w:hAnsi="Times New Roman" w:cs="Times New Roman"/>
              </w:rPr>
              <w:t>-</w:t>
            </w:r>
            <w:r w:rsidRPr="00FB1674">
              <w:rPr>
                <w:rFonts w:ascii="Times New Roman" w:hAnsi="Times New Roman" w:cs="Times New Roman"/>
              </w:rPr>
              <w:t>зацию</w:t>
            </w:r>
            <w:proofErr w:type="spellEnd"/>
            <w:r w:rsidRPr="00FB1674">
              <w:rPr>
                <w:rFonts w:ascii="Times New Roman" w:hAnsi="Times New Roman" w:cs="Times New Roman"/>
              </w:rPr>
              <w:t xml:space="preserve"> проекта, </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 общей стоимости проекта</w:t>
            </w:r>
          </w:p>
        </w:tc>
        <w:tc>
          <w:tcPr>
            <w:tcW w:w="1134" w:type="dxa"/>
            <w:vMerge/>
          </w:tcPr>
          <w:p w:rsidR="00C43642" w:rsidRPr="00FB1674" w:rsidRDefault="00C43642"/>
        </w:tc>
      </w:tr>
      <w:tr w:rsidR="00C43642" w:rsidRPr="00FB1674" w:rsidTr="00A94529">
        <w:tc>
          <w:tcPr>
            <w:tcW w:w="34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w:t>
            </w:r>
          </w:p>
        </w:tc>
        <w:tc>
          <w:tcPr>
            <w:tcW w:w="154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c>
          <w:tcPr>
            <w:tcW w:w="93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3</w:t>
            </w:r>
          </w:p>
        </w:tc>
        <w:tc>
          <w:tcPr>
            <w:tcW w:w="1026"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4</w:t>
            </w:r>
          </w:p>
        </w:tc>
        <w:tc>
          <w:tcPr>
            <w:tcW w:w="119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w:t>
            </w:r>
          </w:p>
        </w:tc>
        <w:tc>
          <w:tcPr>
            <w:tcW w:w="105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6</w:t>
            </w:r>
          </w:p>
        </w:tc>
        <w:tc>
          <w:tcPr>
            <w:tcW w:w="154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7</w:t>
            </w:r>
          </w:p>
        </w:tc>
        <w:tc>
          <w:tcPr>
            <w:tcW w:w="143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8</w:t>
            </w:r>
          </w:p>
        </w:tc>
        <w:tc>
          <w:tcPr>
            <w:tcW w:w="1469"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9</w:t>
            </w:r>
          </w:p>
        </w:tc>
        <w:tc>
          <w:tcPr>
            <w:tcW w:w="122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w:t>
            </w:r>
          </w:p>
        </w:tc>
        <w:tc>
          <w:tcPr>
            <w:tcW w:w="1275"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11</w:t>
            </w:r>
          </w:p>
        </w:tc>
        <w:tc>
          <w:tcPr>
            <w:tcW w:w="113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12</w:t>
            </w:r>
          </w:p>
        </w:tc>
        <w:tc>
          <w:tcPr>
            <w:tcW w:w="113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13</w:t>
            </w:r>
          </w:p>
        </w:tc>
      </w:tr>
      <w:tr w:rsidR="00C43642" w:rsidRPr="00FB1674" w:rsidTr="00A94529">
        <w:tc>
          <w:tcPr>
            <w:tcW w:w="34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w:t>
            </w:r>
          </w:p>
        </w:tc>
        <w:tc>
          <w:tcPr>
            <w:tcW w:w="1542" w:type="dxa"/>
          </w:tcPr>
          <w:p w:rsidR="00C43642" w:rsidRPr="00FB1674" w:rsidRDefault="00C43642">
            <w:pPr>
              <w:pStyle w:val="ConsPlusNormal"/>
              <w:rPr>
                <w:rFonts w:ascii="Times New Roman" w:hAnsi="Times New Roman" w:cs="Times New Roman"/>
              </w:rPr>
            </w:pPr>
          </w:p>
        </w:tc>
        <w:tc>
          <w:tcPr>
            <w:tcW w:w="937" w:type="dxa"/>
          </w:tcPr>
          <w:p w:rsidR="00C43642" w:rsidRPr="00FB1674" w:rsidRDefault="00C43642">
            <w:pPr>
              <w:pStyle w:val="ConsPlusNormal"/>
              <w:rPr>
                <w:rFonts w:ascii="Times New Roman" w:hAnsi="Times New Roman" w:cs="Times New Roman"/>
              </w:rPr>
            </w:pPr>
          </w:p>
        </w:tc>
        <w:tc>
          <w:tcPr>
            <w:tcW w:w="1026" w:type="dxa"/>
          </w:tcPr>
          <w:p w:rsidR="00C43642" w:rsidRPr="00FB1674" w:rsidRDefault="00C43642">
            <w:pPr>
              <w:pStyle w:val="ConsPlusNormal"/>
              <w:rPr>
                <w:rFonts w:ascii="Times New Roman" w:hAnsi="Times New Roman" w:cs="Times New Roman"/>
              </w:rPr>
            </w:pPr>
          </w:p>
        </w:tc>
        <w:tc>
          <w:tcPr>
            <w:tcW w:w="1192" w:type="dxa"/>
          </w:tcPr>
          <w:p w:rsidR="00C43642" w:rsidRPr="00FB1674" w:rsidRDefault="00C43642">
            <w:pPr>
              <w:pStyle w:val="ConsPlusNormal"/>
              <w:rPr>
                <w:rFonts w:ascii="Times New Roman" w:hAnsi="Times New Roman" w:cs="Times New Roman"/>
              </w:rPr>
            </w:pPr>
          </w:p>
        </w:tc>
        <w:tc>
          <w:tcPr>
            <w:tcW w:w="1057" w:type="dxa"/>
          </w:tcPr>
          <w:p w:rsidR="00C43642" w:rsidRPr="00FB1674" w:rsidRDefault="00C43642">
            <w:pPr>
              <w:pStyle w:val="ConsPlusNormal"/>
              <w:rPr>
                <w:rFonts w:ascii="Times New Roman" w:hAnsi="Times New Roman" w:cs="Times New Roman"/>
              </w:rPr>
            </w:pPr>
          </w:p>
        </w:tc>
        <w:tc>
          <w:tcPr>
            <w:tcW w:w="1542" w:type="dxa"/>
          </w:tcPr>
          <w:p w:rsidR="00C43642" w:rsidRPr="00FB1674" w:rsidRDefault="00C43642">
            <w:pPr>
              <w:pStyle w:val="ConsPlusNormal"/>
              <w:rPr>
                <w:rFonts w:ascii="Times New Roman" w:hAnsi="Times New Roman" w:cs="Times New Roman"/>
              </w:rPr>
            </w:pPr>
          </w:p>
        </w:tc>
        <w:tc>
          <w:tcPr>
            <w:tcW w:w="1432" w:type="dxa"/>
          </w:tcPr>
          <w:p w:rsidR="00C43642" w:rsidRPr="00FB1674" w:rsidRDefault="00C43642">
            <w:pPr>
              <w:pStyle w:val="ConsPlusNormal"/>
              <w:rPr>
                <w:rFonts w:ascii="Times New Roman" w:hAnsi="Times New Roman" w:cs="Times New Roman"/>
              </w:rPr>
            </w:pPr>
          </w:p>
        </w:tc>
        <w:tc>
          <w:tcPr>
            <w:tcW w:w="1469" w:type="dxa"/>
          </w:tcPr>
          <w:p w:rsidR="00C43642" w:rsidRPr="00FB1674" w:rsidRDefault="00C43642">
            <w:pPr>
              <w:pStyle w:val="ConsPlusNormal"/>
              <w:rPr>
                <w:rFonts w:ascii="Times New Roman" w:hAnsi="Times New Roman" w:cs="Times New Roman"/>
              </w:rPr>
            </w:pPr>
          </w:p>
        </w:tc>
        <w:tc>
          <w:tcPr>
            <w:tcW w:w="1225" w:type="dxa"/>
          </w:tcPr>
          <w:p w:rsidR="00C43642" w:rsidRPr="00FB1674" w:rsidRDefault="00C43642">
            <w:pPr>
              <w:pStyle w:val="ConsPlusNormal"/>
              <w:rPr>
                <w:rFonts w:ascii="Times New Roman" w:hAnsi="Times New Roman" w:cs="Times New Roman"/>
              </w:rPr>
            </w:pPr>
          </w:p>
        </w:tc>
        <w:tc>
          <w:tcPr>
            <w:tcW w:w="1275"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r>
      <w:tr w:rsidR="00C43642" w:rsidRPr="00FB1674" w:rsidTr="00A94529">
        <w:tc>
          <w:tcPr>
            <w:tcW w:w="34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c>
          <w:tcPr>
            <w:tcW w:w="1542" w:type="dxa"/>
          </w:tcPr>
          <w:p w:rsidR="00C43642" w:rsidRPr="00FB1674" w:rsidRDefault="00C43642">
            <w:pPr>
              <w:pStyle w:val="ConsPlusNormal"/>
              <w:rPr>
                <w:rFonts w:ascii="Times New Roman" w:hAnsi="Times New Roman" w:cs="Times New Roman"/>
              </w:rPr>
            </w:pPr>
          </w:p>
        </w:tc>
        <w:tc>
          <w:tcPr>
            <w:tcW w:w="937" w:type="dxa"/>
          </w:tcPr>
          <w:p w:rsidR="00C43642" w:rsidRPr="00FB1674" w:rsidRDefault="00C43642">
            <w:pPr>
              <w:pStyle w:val="ConsPlusNormal"/>
              <w:rPr>
                <w:rFonts w:ascii="Times New Roman" w:hAnsi="Times New Roman" w:cs="Times New Roman"/>
              </w:rPr>
            </w:pPr>
          </w:p>
        </w:tc>
        <w:tc>
          <w:tcPr>
            <w:tcW w:w="1026" w:type="dxa"/>
          </w:tcPr>
          <w:p w:rsidR="00C43642" w:rsidRPr="00FB1674" w:rsidRDefault="00C43642">
            <w:pPr>
              <w:pStyle w:val="ConsPlusNormal"/>
              <w:rPr>
                <w:rFonts w:ascii="Times New Roman" w:hAnsi="Times New Roman" w:cs="Times New Roman"/>
              </w:rPr>
            </w:pPr>
          </w:p>
        </w:tc>
        <w:tc>
          <w:tcPr>
            <w:tcW w:w="1192" w:type="dxa"/>
          </w:tcPr>
          <w:p w:rsidR="00C43642" w:rsidRPr="00FB1674" w:rsidRDefault="00C43642">
            <w:pPr>
              <w:pStyle w:val="ConsPlusNormal"/>
              <w:rPr>
                <w:rFonts w:ascii="Times New Roman" w:hAnsi="Times New Roman" w:cs="Times New Roman"/>
              </w:rPr>
            </w:pPr>
          </w:p>
        </w:tc>
        <w:tc>
          <w:tcPr>
            <w:tcW w:w="1057" w:type="dxa"/>
          </w:tcPr>
          <w:p w:rsidR="00C43642" w:rsidRPr="00FB1674" w:rsidRDefault="00C43642">
            <w:pPr>
              <w:pStyle w:val="ConsPlusNormal"/>
              <w:rPr>
                <w:rFonts w:ascii="Times New Roman" w:hAnsi="Times New Roman" w:cs="Times New Roman"/>
              </w:rPr>
            </w:pPr>
          </w:p>
        </w:tc>
        <w:tc>
          <w:tcPr>
            <w:tcW w:w="1542" w:type="dxa"/>
          </w:tcPr>
          <w:p w:rsidR="00C43642" w:rsidRPr="00FB1674" w:rsidRDefault="00C43642">
            <w:pPr>
              <w:pStyle w:val="ConsPlusNormal"/>
              <w:rPr>
                <w:rFonts w:ascii="Times New Roman" w:hAnsi="Times New Roman" w:cs="Times New Roman"/>
              </w:rPr>
            </w:pPr>
          </w:p>
        </w:tc>
        <w:tc>
          <w:tcPr>
            <w:tcW w:w="1432" w:type="dxa"/>
          </w:tcPr>
          <w:p w:rsidR="00C43642" w:rsidRPr="00FB1674" w:rsidRDefault="00C43642">
            <w:pPr>
              <w:pStyle w:val="ConsPlusNormal"/>
              <w:rPr>
                <w:rFonts w:ascii="Times New Roman" w:hAnsi="Times New Roman" w:cs="Times New Roman"/>
              </w:rPr>
            </w:pPr>
          </w:p>
        </w:tc>
        <w:tc>
          <w:tcPr>
            <w:tcW w:w="1469" w:type="dxa"/>
          </w:tcPr>
          <w:p w:rsidR="00C43642" w:rsidRPr="00FB1674" w:rsidRDefault="00C43642">
            <w:pPr>
              <w:pStyle w:val="ConsPlusNormal"/>
              <w:rPr>
                <w:rFonts w:ascii="Times New Roman" w:hAnsi="Times New Roman" w:cs="Times New Roman"/>
              </w:rPr>
            </w:pPr>
          </w:p>
        </w:tc>
        <w:tc>
          <w:tcPr>
            <w:tcW w:w="1225" w:type="dxa"/>
          </w:tcPr>
          <w:p w:rsidR="00C43642" w:rsidRPr="00FB1674" w:rsidRDefault="00C43642">
            <w:pPr>
              <w:pStyle w:val="ConsPlusNormal"/>
              <w:rPr>
                <w:rFonts w:ascii="Times New Roman" w:hAnsi="Times New Roman" w:cs="Times New Roman"/>
              </w:rPr>
            </w:pPr>
          </w:p>
        </w:tc>
        <w:tc>
          <w:tcPr>
            <w:tcW w:w="1275"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r>
      <w:tr w:rsidR="00C43642" w:rsidRPr="00FB1674" w:rsidTr="00A94529">
        <w:tc>
          <w:tcPr>
            <w:tcW w:w="34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w:t>
            </w:r>
          </w:p>
        </w:tc>
        <w:tc>
          <w:tcPr>
            <w:tcW w:w="1542" w:type="dxa"/>
          </w:tcPr>
          <w:p w:rsidR="00C43642" w:rsidRPr="00FB1674" w:rsidRDefault="00C43642">
            <w:pPr>
              <w:pStyle w:val="ConsPlusNormal"/>
              <w:rPr>
                <w:rFonts w:ascii="Times New Roman" w:hAnsi="Times New Roman" w:cs="Times New Roman"/>
              </w:rPr>
            </w:pPr>
          </w:p>
        </w:tc>
        <w:tc>
          <w:tcPr>
            <w:tcW w:w="937" w:type="dxa"/>
          </w:tcPr>
          <w:p w:rsidR="00C43642" w:rsidRPr="00FB1674" w:rsidRDefault="00C43642">
            <w:pPr>
              <w:pStyle w:val="ConsPlusNormal"/>
              <w:rPr>
                <w:rFonts w:ascii="Times New Roman" w:hAnsi="Times New Roman" w:cs="Times New Roman"/>
              </w:rPr>
            </w:pPr>
          </w:p>
        </w:tc>
        <w:tc>
          <w:tcPr>
            <w:tcW w:w="1026" w:type="dxa"/>
          </w:tcPr>
          <w:p w:rsidR="00C43642" w:rsidRPr="00FB1674" w:rsidRDefault="00C43642">
            <w:pPr>
              <w:pStyle w:val="ConsPlusNormal"/>
              <w:rPr>
                <w:rFonts w:ascii="Times New Roman" w:hAnsi="Times New Roman" w:cs="Times New Roman"/>
              </w:rPr>
            </w:pPr>
          </w:p>
        </w:tc>
        <w:tc>
          <w:tcPr>
            <w:tcW w:w="1192" w:type="dxa"/>
          </w:tcPr>
          <w:p w:rsidR="00C43642" w:rsidRPr="00FB1674" w:rsidRDefault="00C43642">
            <w:pPr>
              <w:pStyle w:val="ConsPlusNormal"/>
              <w:rPr>
                <w:rFonts w:ascii="Times New Roman" w:hAnsi="Times New Roman" w:cs="Times New Roman"/>
              </w:rPr>
            </w:pPr>
          </w:p>
        </w:tc>
        <w:tc>
          <w:tcPr>
            <w:tcW w:w="1057" w:type="dxa"/>
          </w:tcPr>
          <w:p w:rsidR="00C43642" w:rsidRPr="00FB1674" w:rsidRDefault="00C43642">
            <w:pPr>
              <w:pStyle w:val="ConsPlusNormal"/>
              <w:rPr>
                <w:rFonts w:ascii="Times New Roman" w:hAnsi="Times New Roman" w:cs="Times New Roman"/>
              </w:rPr>
            </w:pPr>
          </w:p>
        </w:tc>
        <w:tc>
          <w:tcPr>
            <w:tcW w:w="1542" w:type="dxa"/>
          </w:tcPr>
          <w:p w:rsidR="00C43642" w:rsidRPr="00FB1674" w:rsidRDefault="00C43642">
            <w:pPr>
              <w:pStyle w:val="ConsPlusNormal"/>
              <w:rPr>
                <w:rFonts w:ascii="Times New Roman" w:hAnsi="Times New Roman" w:cs="Times New Roman"/>
              </w:rPr>
            </w:pPr>
          </w:p>
        </w:tc>
        <w:tc>
          <w:tcPr>
            <w:tcW w:w="1432" w:type="dxa"/>
          </w:tcPr>
          <w:p w:rsidR="00C43642" w:rsidRPr="00FB1674" w:rsidRDefault="00C43642">
            <w:pPr>
              <w:pStyle w:val="ConsPlusNormal"/>
              <w:rPr>
                <w:rFonts w:ascii="Times New Roman" w:hAnsi="Times New Roman" w:cs="Times New Roman"/>
              </w:rPr>
            </w:pPr>
          </w:p>
        </w:tc>
        <w:tc>
          <w:tcPr>
            <w:tcW w:w="1469" w:type="dxa"/>
          </w:tcPr>
          <w:p w:rsidR="00C43642" w:rsidRPr="00FB1674" w:rsidRDefault="00C43642">
            <w:pPr>
              <w:pStyle w:val="ConsPlusNormal"/>
              <w:rPr>
                <w:rFonts w:ascii="Times New Roman" w:hAnsi="Times New Roman" w:cs="Times New Roman"/>
              </w:rPr>
            </w:pPr>
          </w:p>
        </w:tc>
        <w:tc>
          <w:tcPr>
            <w:tcW w:w="1225" w:type="dxa"/>
          </w:tcPr>
          <w:p w:rsidR="00C43642" w:rsidRPr="00FB1674" w:rsidRDefault="00C43642">
            <w:pPr>
              <w:pStyle w:val="ConsPlusNormal"/>
              <w:rPr>
                <w:rFonts w:ascii="Times New Roman" w:hAnsi="Times New Roman" w:cs="Times New Roman"/>
              </w:rPr>
            </w:pPr>
          </w:p>
        </w:tc>
        <w:tc>
          <w:tcPr>
            <w:tcW w:w="1275"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r>
    </w:tbl>
    <w:p w:rsidR="00C43642" w:rsidRPr="00FB1674" w:rsidRDefault="00C43642">
      <w:pPr>
        <w:pStyle w:val="ConsPlusNormal"/>
        <w:jc w:val="both"/>
        <w:rPr>
          <w:rFonts w:ascii="Times New Roman" w:hAnsi="Times New Roman" w:cs="Times New Roman"/>
        </w:rPr>
      </w:pPr>
    </w:p>
    <w:p w:rsidR="00A94529" w:rsidRDefault="00A94529">
      <w:pPr>
        <w:pStyle w:val="ConsPlusNormal"/>
        <w:ind w:firstLine="540"/>
        <w:jc w:val="both"/>
        <w:rPr>
          <w:rFonts w:ascii="Times New Roman" w:hAnsi="Times New Roman" w:cs="Times New Roman"/>
        </w:rPr>
      </w:pPr>
    </w:p>
    <w:p w:rsidR="00C43642" w:rsidRPr="00FB1674" w:rsidRDefault="00C43642">
      <w:pPr>
        <w:pStyle w:val="ConsPlusNormal"/>
        <w:ind w:firstLine="540"/>
        <w:jc w:val="both"/>
        <w:rPr>
          <w:rFonts w:ascii="Times New Roman" w:hAnsi="Times New Roman" w:cs="Times New Roman"/>
        </w:rPr>
      </w:pPr>
      <w:r w:rsidRPr="00FB1674">
        <w:rPr>
          <w:rFonts w:ascii="Times New Roman" w:hAnsi="Times New Roman" w:cs="Times New Roman"/>
        </w:rPr>
        <w:lastRenderedPageBreak/>
        <w:t>Подпись члена комиссии ___________________________</w:t>
      </w:r>
    </w:p>
    <w:p w:rsidR="00C43642" w:rsidRPr="00FB1674" w:rsidRDefault="00C43642">
      <w:pPr>
        <w:pStyle w:val="ConsPlusNormal"/>
        <w:spacing w:before="220"/>
        <w:ind w:firstLine="540"/>
        <w:jc w:val="both"/>
        <w:rPr>
          <w:rFonts w:ascii="Times New Roman" w:hAnsi="Times New Roman" w:cs="Times New Roman"/>
        </w:rPr>
      </w:pPr>
      <w:r w:rsidRPr="00FB1674">
        <w:rPr>
          <w:rFonts w:ascii="Times New Roman" w:hAnsi="Times New Roman" w:cs="Times New Roman"/>
        </w:rPr>
        <w:t>Дата __ _____ г.</w:t>
      </w:r>
    </w:p>
    <w:p w:rsidR="00C43642" w:rsidRPr="00FB1674" w:rsidRDefault="00C43642">
      <w:pPr>
        <w:pStyle w:val="ConsPlusNormal"/>
        <w:spacing w:before="220"/>
        <w:ind w:firstLine="540"/>
        <w:jc w:val="both"/>
        <w:rPr>
          <w:rFonts w:ascii="Times New Roman" w:hAnsi="Times New Roman" w:cs="Times New Roman"/>
        </w:rPr>
      </w:pPr>
      <w:r w:rsidRPr="00FB1674">
        <w:rPr>
          <w:rFonts w:ascii="Times New Roman" w:hAnsi="Times New Roman" w:cs="Times New Roman"/>
        </w:rPr>
        <w:t>Секретарь комиссии _______________________________</w:t>
      </w:r>
    </w:p>
    <w:p w:rsidR="00C43642" w:rsidRPr="00FB1674" w:rsidRDefault="00C43642">
      <w:pPr>
        <w:pStyle w:val="ConsPlusNormal"/>
        <w:spacing w:before="220"/>
        <w:ind w:firstLine="540"/>
        <w:jc w:val="both"/>
        <w:rPr>
          <w:rFonts w:ascii="Times New Roman" w:hAnsi="Times New Roman" w:cs="Times New Roman"/>
        </w:rPr>
      </w:pPr>
      <w:r w:rsidRPr="00FB1674">
        <w:rPr>
          <w:rFonts w:ascii="Times New Roman" w:hAnsi="Times New Roman" w:cs="Times New Roman"/>
        </w:rPr>
        <w:t>Дата __ _____ г.</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C43642" w:rsidRPr="00FB1674" w:rsidRDefault="00A94529" w:rsidP="00A94529">
      <w:pPr>
        <w:pStyle w:val="ConsPlusNormal"/>
        <w:jc w:val="center"/>
        <w:rPr>
          <w:rFonts w:ascii="Times New Roman" w:hAnsi="Times New Roman" w:cs="Times New Roman"/>
        </w:rPr>
      </w:pPr>
      <w:r>
        <w:rPr>
          <w:rFonts w:ascii="Times New Roman" w:hAnsi="Times New Roman" w:cs="Times New Roman"/>
        </w:rPr>
        <w:t>___________</w:t>
      </w:r>
    </w:p>
    <w:p w:rsidR="00C43642" w:rsidRPr="00FB1674" w:rsidRDefault="00C43642">
      <w:pPr>
        <w:pStyle w:val="ConsPlusNormal"/>
        <w:jc w:val="both"/>
        <w:rPr>
          <w:rFonts w:ascii="Times New Roman" w:hAnsi="Times New Roman" w:cs="Times New Roman"/>
        </w:rPr>
      </w:pPr>
    </w:p>
    <w:p w:rsidR="00291B74" w:rsidRDefault="00291B74" w:rsidP="00A94529">
      <w:pPr>
        <w:pStyle w:val="ConsPlusNormal"/>
        <w:jc w:val="center"/>
        <w:rPr>
          <w:rFonts w:ascii="Times New Roman" w:hAnsi="Times New Roman" w:cs="Times New Roman"/>
        </w:rPr>
        <w:sectPr w:rsidR="00291B74" w:rsidSect="00A94529">
          <w:pgSz w:w="16838" w:h="11905" w:orient="landscape"/>
          <w:pgMar w:top="1135" w:right="1134" w:bottom="850" w:left="1134" w:header="567" w:footer="0" w:gutter="0"/>
          <w:pgNumType w:start="1"/>
          <w:cols w:space="720"/>
          <w:titlePg/>
          <w:docGrid w:linePitch="381"/>
        </w:sectPr>
      </w:pPr>
    </w:p>
    <w:p w:rsidR="00C43642" w:rsidRPr="00FB1674" w:rsidRDefault="00C43642" w:rsidP="00A94529">
      <w:pPr>
        <w:pStyle w:val="ConsPlusNormal"/>
        <w:ind w:left="9498"/>
        <w:jc w:val="center"/>
        <w:outlineLvl w:val="1"/>
        <w:rPr>
          <w:rFonts w:ascii="Times New Roman" w:hAnsi="Times New Roman" w:cs="Times New Roman"/>
        </w:rPr>
      </w:pPr>
      <w:r w:rsidRPr="00FB1674">
        <w:rPr>
          <w:rFonts w:ascii="Times New Roman" w:hAnsi="Times New Roman" w:cs="Times New Roman"/>
        </w:rPr>
        <w:lastRenderedPageBreak/>
        <w:t xml:space="preserve">Приложение </w:t>
      </w:r>
      <w:r w:rsidR="007734C3">
        <w:rPr>
          <w:rFonts w:ascii="Times New Roman" w:hAnsi="Times New Roman" w:cs="Times New Roman"/>
        </w:rPr>
        <w:t>№</w:t>
      </w:r>
      <w:r w:rsidRPr="00FB1674">
        <w:rPr>
          <w:rFonts w:ascii="Times New Roman" w:hAnsi="Times New Roman" w:cs="Times New Roman"/>
        </w:rPr>
        <w:t xml:space="preserve"> 6</w:t>
      </w:r>
    </w:p>
    <w:p w:rsidR="00C43642" w:rsidRPr="00FB1674" w:rsidRDefault="00C43642" w:rsidP="00A94529">
      <w:pPr>
        <w:pStyle w:val="ConsPlusNormal"/>
        <w:ind w:left="9498"/>
        <w:jc w:val="center"/>
        <w:rPr>
          <w:rFonts w:ascii="Times New Roman" w:hAnsi="Times New Roman" w:cs="Times New Roman"/>
        </w:rPr>
      </w:pPr>
      <w:r w:rsidRPr="00FB1674">
        <w:rPr>
          <w:rFonts w:ascii="Times New Roman" w:hAnsi="Times New Roman" w:cs="Times New Roman"/>
        </w:rPr>
        <w:t>к Правилам предоставления</w:t>
      </w:r>
    </w:p>
    <w:p w:rsidR="00C43642" w:rsidRPr="00FB1674" w:rsidRDefault="00C43642" w:rsidP="00A94529">
      <w:pPr>
        <w:pStyle w:val="ConsPlusNormal"/>
        <w:ind w:left="9498"/>
        <w:jc w:val="center"/>
        <w:rPr>
          <w:rFonts w:ascii="Times New Roman" w:hAnsi="Times New Roman" w:cs="Times New Roman"/>
        </w:rPr>
      </w:pPr>
      <w:r w:rsidRPr="00FB1674">
        <w:rPr>
          <w:rFonts w:ascii="Times New Roman" w:hAnsi="Times New Roman" w:cs="Times New Roman"/>
        </w:rPr>
        <w:t>из городского бюджета субсидий</w:t>
      </w:r>
    </w:p>
    <w:p w:rsidR="00C43642" w:rsidRPr="00FB1674" w:rsidRDefault="00C43642" w:rsidP="00A94529">
      <w:pPr>
        <w:pStyle w:val="ConsPlusNormal"/>
        <w:ind w:left="9498"/>
        <w:jc w:val="center"/>
        <w:rPr>
          <w:rFonts w:ascii="Times New Roman" w:hAnsi="Times New Roman" w:cs="Times New Roman"/>
        </w:rPr>
      </w:pPr>
      <w:r w:rsidRPr="00FB1674">
        <w:rPr>
          <w:rFonts w:ascii="Times New Roman" w:hAnsi="Times New Roman" w:cs="Times New Roman"/>
        </w:rPr>
        <w:t>социально ориентированным</w:t>
      </w:r>
    </w:p>
    <w:p w:rsidR="00C43642" w:rsidRPr="00FB1674" w:rsidRDefault="00C43642" w:rsidP="00A94529">
      <w:pPr>
        <w:pStyle w:val="ConsPlusNormal"/>
        <w:ind w:left="9498"/>
        <w:jc w:val="center"/>
        <w:rPr>
          <w:rFonts w:ascii="Times New Roman" w:hAnsi="Times New Roman" w:cs="Times New Roman"/>
        </w:rPr>
      </w:pPr>
      <w:r w:rsidRPr="00FB1674">
        <w:rPr>
          <w:rFonts w:ascii="Times New Roman" w:hAnsi="Times New Roman" w:cs="Times New Roman"/>
        </w:rPr>
        <w:t>некоммерческим организациям</w:t>
      </w:r>
    </w:p>
    <w:p w:rsidR="00C43642" w:rsidRPr="00FB1674" w:rsidRDefault="00C43642" w:rsidP="00A94529">
      <w:pPr>
        <w:pStyle w:val="ConsPlusNormal"/>
        <w:ind w:left="9498"/>
        <w:jc w:val="center"/>
        <w:rPr>
          <w:rFonts w:ascii="Times New Roman" w:hAnsi="Times New Roman" w:cs="Times New Roman"/>
        </w:rPr>
      </w:pPr>
      <w:r w:rsidRPr="00FB1674">
        <w:rPr>
          <w:rFonts w:ascii="Times New Roman" w:hAnsi="Times New Roman" w:cs="Times New Roman"/>
        </w:rPr>
        <w:t>на реализацию проектов</w:t>
      </w:r>
    </w:p>
    <w:p w:rsidR="00C43642" w:rsidRPr="00FB1674" w:rsidRDefault="00C43642" w:rsidP="00A94529">
      <w:pPr>
        <w:pStyle w:val="ConsPlusNormal"/>
        <w:ind w:left="9498"/>
        <w:jc w:val="center"/>
        <w:rPr>
          <w:rFonts w:ascii="Times New Roman" w:hAnsi="Times New Roman" w:cs="Times New Roman"/>
        </w:rPr>
      </w:pPr>
      <w:r w:rsidRPr="00FB1674">
        <w:rPr>
          <w:rFonts w:ascii="Times New Roman" w:hAnsi="Times New Roman" w:cs="Times New Roman"/>
        </w:rPr>
        <w:t>в области молодежной политики</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center"/>
        <w:rPr>
          <w:rFonts w:ascii="Times New Roman" w:hAnsi="Times New Roman" w:cs="Times New Roman"/>
        </w:rPr>
      </w:pPr>
      <w:bookmarkStart w:id="18" w:name="P669"/>
      <w:bookmarkEnd w:id="18"/>
      <w:r w:rsidRPr="00FB1674">
        <w:rPr>
          <w:rFonts w:ascii="Times New Roman" w:hAnsi="Times New Roman" w:cs="Times New Roman"/>
        </w:rPr>
        <w:t>Отчет</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об использовании средств на реализацию проекта</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____________________________________________________________</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(наименование проекта)</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____________________________________________________________</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(наименование социально ориентированной</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некоммерческой организации)</w:t>
      </w:r>
    </w:p>
    <w:p w:rsidR="00C43642" w:rsidRPr="00FB1674" w:rsidRDefault="00C436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384"/>
        <w:gridCol w:w="1451"/>
        <w:gridCol w:w="1276"/>
        <w:gridCol w:w="1077"/>
        <w:gridCol w:w="1274"/>
        <w:gridCol w:w="1474"/>
        <w:gridCol w:w="1474"/>
        <w:gridCol w:w="1644"/>
        <w:gridCol w:w="1984"/>
      </w:tblGrid>
      <w:tr w:rsidR="00C43642" w:rsidRPr="00FB1674">
        <w:tc>
          <w:tcPr>
            <w:tcW w:w="568" w:type="dxa"/>
            <w:vMerge w:val="restart"/>
          </w:tcPr>
          <w:p w:rsidR="00C43642" w:rsidRPr="00FB1674" w:rsidRDefault="007734C3">
            <w:pPr>
              <w:pStyle w:val="ConsPlusNormal"/>
              <w:jc w:val="center"/>
              <w:rPr>
                <w:rFonts w:ascii="Times New Roman" w:hAnsi="Times New Roman" w:cs="Times New Roman"/>
              </w:rPr>
            </w:pPr>
            <w:r>
              <w:rPr>
                <w:rFonts w:ascii="Times New Roman" w:hAnsi="Times New Roman" w:cs="Times New Roman"/>
              </w:rPr>
              <w:t>№</w:t>
            </w:r>
            <w:r w:rsidR="00C43642" w:rsidRPr="00FB1674">
              <w:rPr>
                <w:rFonts w:ascii="Times New Roman" w:hAnsi="Times New Roman" w:cs="Times New Roman"/>
              </w:rPr>
              <w:t xml:space="preserve"> п/п</w:t>
            </w:r>
          </w:p>
        </w:tc>
        <w:tc>
          <w:tcPr>
            <w:tcW w:w="1384"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Направление затрат на реализацию проекта</w:t>
            </w:r>
          </w:p>
        </w:tc>
        <w:tc>
          <w:tcPr>
            <w:tcW w:w="3804" w:type="dxa"/>
            <w:gridSpan w:val="3"/>
          </w:tcPr>
          <w:p w:rsidR="00A94529" w:rsidRDefault="00C43642">
            <w:pPr>
              <w:pStyle w:val="ConsPlusNormal"/>
              <w:jc w:val="center"/>
              <w:rPr>
                <w:rFonts w:ascii="Times New Roman" w:hAnsi="Times New Roman" w:cs="Times New Roman"/>
              </w:rPr>
            </w:pPr>
            <w:r w:rsidRPr="00FB1674">
              <w:rPr>
                <w:rFonts w:ascii="Times New Roman" w:hAnsi="Times New Roman" w:cs="Times New Roman"/>
              </w:rPr>
              <w:t xml:space="preserve">Объем затрат на реализацию проекта </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 соответствии с бюджетом проекта</w:t>
            </w:r>
          </w:p>
        </w:tc>
        <w:tc>
          <w:tcPr>
            <w:tcW w:w="4222" w:type="dxa"/>
            <w:gridSpan w:val="3"/>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Использовано средств</w:t>
            </w:r>
          </w:p>
        </w:tc>
        <w:tc>
          <w:tcPr>
            <w:tcW w:w="1644"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Наименования и реквизиты документов, подтверждаю</w:t>
            </w:r>
            <w:r w:rsidR="00A94529">
              <w:rPr>
                <w:rFonts w:ascii="Times New Roman" w:hAnsi="Times New Roman" w:cs="Times New Roman"/>
              </w:rPr>
              <w:t>-</w:t>
            </w:r>
            <w:proofErr w:type="spellStart"/>
            <w:r w:rsidRPr="00FB1674">
              <w:rPr>
                <w:rFonts w:ascii="Times New Roman" w:hAnsi="Times New Roman" w:cs="Times New Roman"/>
              </w:rPr>
              <w:t>щих</w:t>
            </w:r>
            <w:proofErr w:type="spellEnd"/>
            <w:r w:rsidRPr="00FB1674">
              <w:rPr>
                <w:rFonts w:ascii="Times New Roman" w:hAnsi="Times New Roman" w:cs="Times New Roman"/>
              </w:rPr>
              <w:t xml:space="preserve"> произведенные затраты</w:t>
            </w:r>
          </w:p>
        </w:tc>
        <w:tc>
          <w:tcPr>
            <w:tcW w:w="1984" w:type="dxa"/>
            <w:vMerge w:val="restart"/>
          </w:tcPr>
          <w:p w:rsidR="00A94529" w:rsidRDefault="00C43642">
            <w:pPr>
              <w:pStyle w:val="ConsPlusNormal"/>
              <w:jc w:val="center"/>
              <w:rPr>
                <w:rFonts w:ascii="Times New Roman" w:hAnsi="Times New Roman" w:cs="Times New Roman"/>
              </w:rPr>
            </w:pPr>
            <w:r w:rsidRPr="00FB1674">
              <w:rPr>
                <w:rFonts w:ascii="Times New Roman" w:hAnsi="Times New Roman" w:cs="Times New Roman"/>
              </w:rPr>
              <w:t xml:space="preserve">Остаток субсидии из городского бюджета по состоянию </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 1 декабря текущего года</w:t>
            </w:r>
          </w:p>
        </w:tc>
      </w:tr>
      <w:tr w:rsidR="00C43642" w:rsidRPr="00FB1674">
        <w:tc>
          <w:tcPr>
            <w:tcW w:w="568" w:type="dxa"/>
            <w:vMerge/>
          </w:tcPr>
          <w:p w:rsidR="00C43642" w:rsidRPr="00FB1674" w:rsidRDefault="00C43642"/>
        </w:tc>
        <w:tc>
          <w:tcPr>
            <w:tcW w:w="1384" w:type="dxa"/>
            <w:vMerge/>
          </w:tcPr>
          <w:p w:rsidR="00C43642" w:rsidRPr="00FB1674" w:rsidRDefault="00C43642"/>
        </w:tc>
        <w:tc>
          <w:tcPr>
            <w:tcW w:w="1451"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Всего</w:t>
            </w:r>
          </w:p>
        </w:tc>
        <w:tc>
          <w:tcPr>
            <w:tcW w:w="2353" w:type="dxa"/>
            <w:gridSpan w:val="2"/>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 том числе</w:t>
            </w:r>
          </w:p>
        </w:tc>
        <w:tc>
          <w:tcPr>
            <w:tcW w:w="1274"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Всего</w:t>
            </w:r>
          </w:p>
        </w:tc>
        <w:tc>
          <w:tcPr>
            <w:tcW w:w="2948" w:type="dxa"/>
            <w:gridSpan w:val="2"/>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 том числе</w:t>
            </w:r>
          </w:p>
        </w:tc>
        <w:tc>
          <w:tcPr>
            <w:tcW w:w="1644" w:type="dxa"/>
            <w:vMerge/>
          </w:tcPr>
          <w:p w:rsidR="00C43642" w:rsidRPr="00FB1674" w:rsidRDefault="00C43642"/>
        </w:tc>
        <w:tc>
          <w:tcPr>
            <w:tcW w:w="1984" w:type="dxa"/>
            <w:vMerge/>
          </w:tcPr>
          <w:p w:rsidR="00C43642" w:rsidRPr="00FB1674" w:rsidRDefault="00C43642"/>
        </w:tc>
      </w:tr>
      <w:tr w:rsidR="00C43642" w:rsidRPr="00FB1674">
        <w:tc>
          <w:tcPr>
            <w:tcW w:w="568" w:type="dxa"/>
            <w:vMerge/>
          </w:tcPr>
          <w:p w:rsidR="00C43642" w:rsidRPr="00FB1674" w:rsidRDefault="00C43642"/>
        </w:tc>
        <w:tc>
          <w:tcPr>
            <w:tcW w:w="1384" w:type="dxa"/>
            <w:vMerge/>
          </w:tcPr>
          <w:p w:rsidR="00C43642" w:rsidRPr="00FB1674" w:rsidRDefault="00C43642"/>
        </w:tc>
        <w:tc>
          <w:tcPr>
            <w:tcW w:w="1451" w:type="dxa"/>
            <w:vMerge/>
          </w:tcPr>
          <w:p w:rsidR="00C43642" w:rsidRPr="00FB1674" w:rsidRDefault="00C43642"/>
        </w:tc>
        <w:tc>
          <w:tcPr>
            <w:tcW w:w="1276"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субсидия из городского бюджета</w:t>
            </w:r>
          </w:p>
        </w:tc>
        <w:tc>
          <w:tcPr>
            <w:tcW w:w="1077" w:type="dxa"/>
          </w:tcPr>
          <w:p w:rsidR="00C43642" w:rsidRPr="00FB1674" w:rsidRDefault="00C43642">
            <w:pPr>
              <w:pStyle w:val="ConsPlusNormal"/>
              <w:jc w:val="center"/>
              <w:rPr>
                <w:rFonts w:ascii="Times New Roman" w:hAnsi="Times New Roman" w:cs="Times New Roman"/>
              </w:rPr>
            </w:pPr>
            <w:proofErr w:type="spellStart"/>
            <w:r w:rsidRPr="00FB1674">
              <w:rPr>
                <w:rFonts w:ascii="Times New Roman" w:hAnsi="Times New Roman" w:cs="Times New Roman"/>
              </w:rPr>
              <w:t>привле</w:t>
            </w:r>
            <w:r w:rsidR="00A94529">
              <w:rPr>
                <w:rFonts w:ascii="Times New Roman" w:hAnsi="Times New Roman" w:cs="Times New Roman"/>
              </w:rPr>
              <w:t>-</w:t>
            </w:r>
            <w:r w:rsidRPr="00FB1674">
              <w:rPr>
                <w:rFonts w:ascii="Times New Roman" w:hAnsi="Times New Roman" w:cs="Times New Roman"/>
              </w:rPr>
              <w:t>ченные</w:t>
            </w:r>
            <w:proofErr w:type="spellEnd"/>
            <w:r w:rsidRPr="00FB1674">
              <w:rPr>
                <w:rFonts w:ascii="Times New Roman" w:hAnsi="Times New Roman" w:cs="Times New Roman"/>
              </w:rPr>
              <w:t xml:space="preserve"> средства</w:t>
            </w:r>
          </w:p>
        </w:tc>
        <w:tc>
          <w:tcPr>
            <w:tcW w:w="1274" w:type="dxa"/>
            <w:vMerge/>
          </w:tcPr>
          <w:p w:rsidR="00C43642" w:rsidRPr="00FB1674" w:rsidRDefault="00C43642"/>
        </w:tc>
        <w:tc>
          <w:tcPr>
            <w:tcW w:w="147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субсидия из городского бюджета</w:t>
            </w:r>
          </w:p>
        </w:tc>
        <w:tc>
          <w:tcPr>
            <w:tcW w:w="147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собственные и (или) привлеченные средства</w:t>
            </w:r>
          </w:p>
        </w:tc>
        <w:tc>
          <w:tcPr>
            <w:tcW w:w="1644" w:type="dxa"/>
            <w:vMerge/>
          </w:tcPr>
          <w:p w:rsidR="00C43642" w:rsidRPr="00FB1674" w:rsidRDefault="00C43642"/>
        </w:tc>
        <w:tc>
          <w:tcPr>
            <w:tcW w:w="1984" w:type="dxa"/>
            <w:vMerge/>
          </w:tcPr>
          <w:p w:rsidR="00C43642" w:rsidRPr="00FB1674" w:rsidRDefault="00C43642"/>
        </w:tc>
      </w:tr>
      <w:tr w:rsidR="00C43642" w:rsidRPr="00FB1674">
        <w:tc>
          <w:tcPr>
            <w:tcW w:w="568"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w:t>
            </w:r>
          </w:p>
        </w:tc>
        <w:tc>
          <w:tcPr>
            <w:tcW w:w="138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c>
          <w:tcPr>
            <w:tcW w:w="1451"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3 = (гр. 4 + гр. 5)</w:t>
            </w:r>
          </w:p>
        </w:tc>
        <w:tc>
          <w:tcPr>
            <w:tcW w:w="1276"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4</w:t>
            </w:r>
          </w:p>
        </w:tc>
        <w:tc>
          <w:tcPr>
            <w:tcW w:w="107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w:t>
            </w:r>
          </w:p>
        </w:tc>
        <w:tc>
          <w:tcPr>
            <w:tcW w:w="127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6 = (гр. 7 + гр. 8)</w:t>
            </w:r>
          </w:p>
        </w:tc>
        <w:tc>
          <w:tcPr>
            <w:tcW w:w="147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7</w:t>
            </w:r>
          </w:p>
        </w:tc>
        <w:tc>
          <w:tcPr>
            <w:tcW w:w="147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8</w:t>
            </w:r>
          </w:p>
        </w:tc>
        <w:tc>
          <w:tcPr>
            <w:tcW w:w="164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9</w:t>
            </w:r>
          </w:p>
        </w:tc>
        <w:tc>
          <w:tcPr>
            <w:tcW w:w="198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10= (гр. 4 - гр. 7)</w:t>
            </w:r>
          </w:p>
        </w:tc>
      </w:tr>
      <w:tr w:rsidR="00C43642" w:rsidRPr="00FB1674">
        <w:tc>
          <w:tcPr>
            <w:tcW w:w="568"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w:t>
            </w:r>
          </w:p>
        </w:tc>
        <w:tc>
          <w:tcPr>
            <w:tcW w:w="1384" w:type="dxa"/>
          </w:tcPr>
          <w:p w:rsidR="00C43642" w:rsidRPr="00FB1674" w:rsidRDefault="00C43642">
            <w:pPr>
              <w:pStyle w:val="ConsPlusNormal"/>
              <w:rPr>
                <w:rFonts w:ascii="Times New Roman" w:hAnsi="Times New Roman" w:cs="Times New Roman"/>
              </w:rPr>
            </w:pPr>
          </w:p>
        </w:tc>
        <w:tc>
          <w:tcPr>
            <w:tcW w:w="1451" w:type="dxa"/>
          </w:tcPr>
          <w:p w:rsidR="00C43642" w:rsidRPr="00FB1674" w:rsidRDefault="00C43642">
            <w:pPr>
              <w:pStyle w:val="ConsPlusNormal"/>
              <w:rPr>
                <w:rFonts w:ascii="Times New Roman" w:hAnsi="Times New Roman" w:cs="Times New Roman"/>
              </w:rPr>
            </w:pPr>
          </w:p>
        </w:tc>
        <w:tc>
          <w:tcPr>
            <w:tcW w:w="1276" w:type="dxa"/>
          </w:tcPr>
          <w:p w:rsidR="00C43642" w:rsidRPr="00FB1674" w:rsidRDefault="00C43642">
            <w:pPr>
              <w:pStyle w:val="ConsPlusNormal"/>
              <w:rPr>
                <w:rFonts w:ascii="Times New Roman" w:hAnsi="Times New Roman" w:cs="Times New Roman"/>
              </w:rPr>
            </w:pPr>
          </w:p>
        </w:tc>
        <w:tc>
          <w:tcPr>
            <w:tcW w:w="1077" w:type="dxa"/>
          </w:tcPr>
          <w:p w:rsidR="00C43642" w:rsidRPr="00FB1674" w:rsidRDefault="00C43642">
            <w:pPr>
              <w:pStyle w:val="ConsPlusNormal"/>
              <w:rPr>
                <w:rFonts w:ascii="Times New Roman" w:hAnsi="Times New Roman" w:cs="Times New Roman"/>
              </w:rPr>
            </w:pPr>
          </w:p>
        </w:tc>
        <w:tc>
          <w:tcPr>
            <w:tcW w:w="1274" w:type="dxa"/>
          </w:tcPr>
          <w:p w:rsidR="00C43642" w:rsidRPr="00FB1674" w:rsidRDefault="00C43642">
            <w:pPr>
              <w:pStyle w:val="ConsPlusNormal"/>
              <w:rPr>
                <w:rFonts w:ascii="Times New Roman" w:hAnsi="Times New Roman" w:cs="Times New Roman"/>
              </w:rPr>
            </w:pPr>
          </w:p>
        </w:tc>
        <w:tc>
          <w:tcPr>
            <w:tcW w:w="1474" w:type="dxa"/>
          </w:tcPr>
          <w:p w:rsidR="00C43642" w:rsidRPr="00FB1674" w:rsidRDefault="00C43642">
            <w:pPr>
              <w:pStyle w:val="ConsPlusNormal"/>
              <w:rPr>
                <w:rFonts w:ascii="Times New Roman" w:hAnsi="Times New Roman" w:cs="Times New Roman"/>
              </w:rPr>
            </w:pPr>
          </w:p>
        </w:tc>
        <w:tc>
          <w:tcPr>
            <w:tcW w:w="1474" w:type="dxa"/>
          </w:tcPr>
          <w:p w:rsidR="00C43642" w:rsidRPr="00FB1674" w:rsidRDefault="00C43642">
            <w:pPr>
              <w:pStyle w:val="ConsPlusNormal"/>
              <w:rPr>
                <w:rFonts w:ascii="Times New Roman" w:hAnsi="Times New Roman" w:cs="Times New Roman"/>
              </w:rPr>
            </w:pPr>
          </w:p>
        </w:tc>
        <w:tc>
          <w:tcPr>
            <w:tcW w:w="1644" w:type="dxa"/>
          </w:tcPr>
          <w:p w:rsidR="00C43642" w:rsidRPr="00FB1674" w:rsidRDefault="00C43642">
            <w:pPr>
              <w:pStyle w:val="ConsPlusNormal"/>
              <w:rPr>
                <w:rFonts w:ascii="Times New Roman" w:hAnsi="Times New Roman" w:cs="Times New Roman"/>
              </w:rPr>
            </w:pPr>
          </w:p>
        </w:tc>
        <w:tc>
          <w:tcPr>
            <w:tcW w:w="198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x</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x</w:t>
            </w:r>
          </w:p>
        </w:tc>
      </w:tr>
      <w:tr w:rsidR="00C43642" w:rsidRPr="00FB1674">
        <w:tc>
          <w:tcPr>
            <w:tcW w:w="568"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c>
          <w:tcPr>
            <w:tcW w:w="1384" w:type="dxa"/>
          </w:tcPr>
          <w:p w:rsidR="00C43642" w:rsidRPr="00FB1674" w:rsidRDefault="00C43642">
            <w:pPr>
              <w:pStyle w:val="ConsPlusNormal"/>
              <w:rPr>
                <w:rFonts w:ascii="Times New Roman" w:hAnsi="Times New Roman" w:cs="Times New Roman"/>
              </w:rPr>
            </w:pPr>
          </w:p>
        </w:tc>
        <w:tc>
          <w:tcPr>
            <w:tcW w:w="1451" w:type="dxa"/>
          </w:tcPr>
          <w:p w:rsidR="00C43642" w:rsidRPr="00FB1674" w:rsidRDefault="00C43642">
            <w:pPr>
              <w:pStyle w:val="ConsPlusNormal"/>
              <w:rPr>
                <w:rFonts w:ascii="Times New Roman" w:hAnsi="Times New Roman" w:cs="Times New Roman"/>
              </w:rPr>
            </w:pPr>
          </w:p>
        </w:tc>
        <w:tc>
          <w:tcPr>
            <w:tcW w:w="1276" w:type="dxa"/>
          </w:tcPr>
          <w:p w:rsidR="00C43642" w:rsidRPr="00FB1674" w:rsidRDefault="00C43642">
            <w:pPr>
              <w:pStyle w:val="ConsPlusNormal"/>
              <w:rPr>
                <w:rFonts w:ascii="Times New Roman" w:hAnsi="Times New Roman" w:cs="Times New Roman"/>
              </w:rPr>
            </w:pPr>
          </w:p>
        </w:tc>
        <w:tc>
          <w:tcPr>
            <w:tcW w:w="1077" w:type="dxa"/>
          </w:tcPr>
          <w:p w:rsidR="00C43642" w:rsidRPr="00FB1674" w:rsidRDefault="00C43642">
            <w:pPr>
              <w:pStyle w:val="ConsPlusNormal"/>
              <w:rPr>
                <w:rFonts w:ascii="Times New Roman" w:hAnsi="Times New Roman" w:cs="Times New Roman"/>
              </w:rPr>
            </w:pPr>
          </w:p>
        </w:tc>
        <w:tc>
          <w:tcPr>
            <w:tcW w:w="1274" w:type="dxa"/>
          </w:tcPr>
          <w:p w:rsidR="00C43642" w:rsidRPr="00FB1674" w:rsidRDefault="00C43642">
            <w:pPr>
              <w:pStyle w:val="ConsPlusNormal"/>
              <w:rPr>
                <w:rFonts w:ascii="Times New Roman" w:hAnsi="Times New Roman" w:cs="Times New Roman"/>
              </w:rPr>
            </w:pPr>
          </w:p>
        </w:tc>
        <w:tc>
          <w:tcPr>
            <w:tcW w:w="1474" w:type="dxa"/>
          </w:tcPr>
          <w:p w:rsidR="00C43642" w:rsidRPr="00FB1674" w:rsidRDefault="00C43642">
            <w:pPr>
              <w:pStyle w:val="ConsPlusNormal"/>
              <w:rPr>
                <w:rFonts w:ascii="Times New Roman" w:hAnsi="Times New Roman" w:cs="Times New Roman"/>
              </w:rPr>
            </w:pPr>
          </w:p>
        </w:tc>
        <w:tc>
          <w:tcPr>
            <w:tcW w:w="1474" w:type="dxa"/>
          </w:tcPr>
          <w:p w:rsidR="00C43642" w:rsidRPr="00FB1674" w:rsidRDefault="00C43642">
            <w:pPr>
              <w:pStyle w:val="ConsPlusNormal"/>
              <w:rPr>
                <w:rFonts w:ascii="Times New Roman" w:hAnsi="Times New Roman" w:cs="Times New Roman"/>
              </w:rPr>
            </w:pPr>
          </w:p>
        </w:tc>
        <w:tc>
          <w:tcPr>
            <w:tcW w:w="1644" w:type="dxa"/>
          </w:tcPr>
          <w:p w:rsidR="00C43642" w:rsidRPr="00FB1674" w:rsidRDefault="00C43642">
            <w:pPr>
              <w:pStyle w:val="ConsPlusNormal"/>
              <w:rPr>
                <w:rFonts w:ascii="Times New Roman" w:hAnsi="Times New Roman" w:cs="Times New Roman"/>
              </w:rPr>
            </w:pPr>
          </w:p>
        </w:tc>
        <w:tc>
          <w:tcPr>
            <w:tcW w:w="198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x</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x</w:t>
            </w:r>
          </w:p>
        </w:tc>
      </w:tr>
      <w:tr w:rsidR="00C43642" w:rsidRPr="00FB1674">
        <w:tc>
          <w:tcPr>
            <w:tcW w:w="568"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3.</w:t>
            </w:r>
          </w:p>
        </w:tc>
        <w:tc>
          <w:tcPr>
            <w:tcW w:w="1384" w:type="dxa"/>
          </w:tcPr>
          <w:p w:rsidR="00C43642" w:rsidRPr="00FB1674" w:rsidRDefault="00C43642">
            <w:pPr>
              <w:pStyle w:val="ConsPlusNormal"/>
              <w:rPr>
                <w:rFonts w:ascii="Times New Roman" w:hAnsi="Times New Roman" w:cs="Times New Roman"/>
              </w:rPr>
            </w:pPr>
          </w:p>
        </w:tc>
        <w:tc>
          <w:tcPr>
            <w:tcW w:w="1451" w:type="dxa"/>
          </w:tcPr>
          <w:p w:rsidR="00C43642" w:rsidRPr="00FB1674" w:rsidRDefault="00C43642">
            <w:pPr>
              <w:pStyle w:val="ConsPlusNormal"/>
              <w:rPr>
                <w:rFonts w:ascii="Times New Roman" w:hAnsi="Times New Roman" w:cs="Times New Roman"/>
              </w:rPr>
            </w:pPr>
          </w:p>
        </w:tc>
        <w:tc>
          <w:tcPr>
            <w:tcW w:w="1276" w:type="dxa"/>
          </w:tcPr>
          <w:p w:rsidR="00C43642" w:rsidRPr="00FB1674" w:rsidRDefault="00C43642">
            <w:pPr>
              <w:pStyle w:val="ConsPlusNormal"/>
              <w:rPr>
                <w:rFonts w:ascii="Times New Roman" w:hAnsi="Times New Roman" w:cs="Times New Roman"/>
              </w:rPr>
            </w:pPr>
          </w:p>
        </w:tc>
        <w:tc>
          <w:tcPr>
            <w:tcW w:w="1077" w:type="dxa"/>
          </w:tcPr>
          <w:p w:rsidR="00C43642" w:rsidRPr="00FB1674" w:rsidRDefault="00C43642">
            <w:pPr>
              <w:pStyle w:val="ConsPlusNormal"/>
              <w:rPr>
                <w:rFonts w:ascii="Times New Roman" w:hAnsi="Times New Roman" w:cs="Times New Roman"/>
              </w:rPr>
            </w:pPr>
          </w:p>
        </w:tc>
        <w:tc>
          <w:tcPr>
            <w:tcW w:w="1274" w:type="dxa"/>
          </w:tcPr>
          <w:p w:rsidR="00C43642" w:rsidRPr="00FB1674" w:rsidRDefault="00C43642">
            <w:pPr>
              <w:pStyle w:val="ConsPlusNormal"/>
              <w:rPr>
                <w:rFonts w:ascii="Times New Roman" w:hAnsi="Times New Roman" w:cs="Times New Roman"/>
              </w:rPr>
            </w:pPr>
          </w:p>
        </w:tc>
        <w:tc>
          <w:tcPr>
            <w:tcW w:w="1474" w:type="dxa"/>
          </w:tcPr>
          <w:p w:rsidR="00C43642" w:rsidRPr="00FB1674" w:rsidRDefault="00C43642">
            <w:pPr>
              <w:pStyle w:val="ConsPlusNormal"/>
              <w:rPr>
                <w:rFonts w:ascii="Times New Roman" w:hAnsi="Times New Roman" w:cs="Times New Roman"/>
              </w:rPr>
            </w:pPr>
          </w:p>
        </w:tc>
        <w:tc>
          <w:tcPr>
            <w:tcW w:w="1474" w:type="dxa"/>
          </w:tcPr>
          <w:p w:rsidR="00C43642" w:rsidRPr="00FB1674" w:rsidRDefault="00C43642">
            <w:pPr>
              <w:pStyle w:val="ConsPlusNormal"/>
              <w:rPr>
                <w:rFonts w:ascii="Times New Roman" w:hAnsi="Times New Roman" w:cs="Times New Roman"/>
              </w:rPr>
            </w:pPr>
          </w:p>
        </w:tc>
        <w:tc>
          <w:tcPr>
            <w:tcW w:w="1644" w:type="dxa"/>
          </w:tcPr>
          <w:p w:rsidR="00C43642" w:rsidRPr="00FB1674" w:rsidRDefault="00C43642">
            <w:pPr>
              <w:pStyle w:val="ConsPlusNormal"/>
              <w:rPr>
                <w:rFonts w:ascii="Times New Roman" w:hAnsi="Times New Roman" w:cs="Times New Roman"/>
              </w:rPr>
            </w:pPr>
          </w:p>
        </w:tc>
        <w:tc>
          <w:tcPr>
            <w:tcW w:w="198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x</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x</w:t>
            </w:r>
          </w:p>
        </w:tc>
      </w:tr>
      <w:tr w:rsidR="00C43642" w:rsidRPr="00FB1674">
        <w:tc>
          <w:tcPr>
            <w:tcW w:w="1952" w:type="dxa"/>
            <w:gridSpan w:val="2"/>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Итого</w:t>
            </w:r>
          </w:p>
        </w:tc>
        <w:tc>
          <w:tcPr>
            <w:tcW w:w="1451" w:type="dxa"/>
          </w:tcPr>
          <w:p w:rsidR="00C43642" w:rsidRPr="00FB1674" w:rsidRDefault="00C43642">
            <w:pPr>
              <w:pStyle w:val="ConsPlusNormal"/>
              <w:rPr>
                <w:rFonts w:ascii="Times New Roman" w:hAnsi="Times New Roman" w:cs="Times New Roman"/>
              </w:rPr>
            </w:pPr>
          </w:p>
        </w:tc>
        <w:tc>
          <w:tcPr>
            <w:tcW w:w="1276" w:type="dxa"/>
          </w:tcPr>
          <w:p w:rsidR="00C43642" w:rsidRPr="00FB1674" w:rsidRDefault="00C43642">
            <w:pPr>
              <w:pStyle w:val="ConsPlusNormal"/>
              <w:rPr>
                <w:rFonts w:ascii="Times New Roman" w:hAnsi="Times New Roman" w:cs="Times New Roman"/>
              </w:rPr>
            </w:pPr>
          </w:p>
        </w:tc>
        <w:tc>
          <w:tcPr>
            <w:tcW w:w="1077" w:type="dxa"/>
          </w:tcPr>
          <w:p w:rsidR="00C43642" w:rsidRPr="00FB1674" w:rsidRDefault="00C43642">
            <w:pPr>
              <w:pStyle w:val="ConsPlusNormal"/>
              <w:rPr>
                <w:rFonts w:ascii="Times New Roman" w:hAnsi="Times New Roman" w:cs="Times New Roman"/>
              </w:rPr>
            </w:pPr>
          </w:p>
        </w:tc>
        <w:tc>
          <w:tcPr>
            <w:tcW w:w="1274" w:type="dxa"/>
          </w:tcPr>
          <w:p w:rsidR="00C43642" w:rsidRPr="00FB1674" w:rsidRDefault="00C43642">
            <w:pPr>
              <w:pStyle w:val="ConsPlusNormal"/>
              <w:rPr>
                <w:rFonts w:ascii="Times New Roman" w:hAnsi="Times New Roman" w:cs="Times New Roman"/>
              </w:rPr>
            </w:pPr>
          </w:p>
        </w:tc>
        <w:tc>
          <w:tcPr>
            <w:tcW w:w="1474" w:type="dxa"/>
          </w:tcPr>
          <w:p w:rsidR="00C43642" w:rsidRPr="00FB1674" w:rsidRDefault="00C43642">
            <w:pPr>
              <w:pStyle w:val="ConsPlusNormal"/>
              <w:rPr>
                <w:rFonts w:ascii="Times New Roman" w:hAnsi="Times New Roman" w:cs="Times New Roman"/>
              </w:rPr>
            </w:pPr>
          </w:p>
        </w:tc>
        <w:tc>
          <w:tcPr>
            <w:tcW w:w="1474" w:type="dxa"/>
          </w:tcPr>
          <w:p w:rsidR="00C43642" w:rsidRPr="00FB1674" w:rsidRDefault="00C43642">
            <w:pPr>
              <w:pStyle w:val="ConsPlusNormal"/>
              <w:rPr>
                <w:rFonts w:ascii="Times New Roman" w:hAnsi="Times New Roman" w:cs="Times New Roman"/>
              </w:rPr>
            </w:pPr>
          </w:p>
        </w:tc>
        <w:tc>
          <w:tcPr>
            <w:tcW w:w="164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x</w:t>
            </w:r>
          </w:p>
        </w:tc>
        <w:tc>
          <w:tcPr>
            <w:tcW w:w="1984" w:type="dxa"/>
          </w:tcPr>
          <w:p w:rsidR="00C43642" w:rsidRPr="00FB1674" w:rsidRDefault="00C43642">
            <w:pPr>
              <w:pStyle w:val="ConsPlusNormal"/>
              <w:rPr>
                <w:rFonts w:ascii="Times New Roman" w:hAnsi="Times New Roman" w:cs="Times New Roman"/>
              </w:rPr>
            </w:pPr>
          </w:p>
        </w:tc>
      </w:tr>
    </w:tbl>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ind w:firstLine="540"/>
        <w:jc w:val="both"/>
        <w:rPr>
          <w:rFonts w:ascii="Times New Roman" w:hAnsi="Times New Roman" w:cs="Times New Roman"/>
        </w:rPr>
      </w:pPr>
      <w:r w:rsidRPr="00FB1674">
        <w:rPr>
          <w:rFonts w:ascii="Times New Roman" w:hAnsi="Times New Roman" w:cs="Times New Roman"/>
        </w:rPr>
        <w:t>Приложение: на __ л. в __ экз.</w:t>
      </w:r>
    </w:p>
    <w:p w:rsidR="00C43642" w:rsidRPr="00FB1674" w:rsidRDefault="00C43642" w:rsidP="00A94529">
      <w:pPr>
        <w:pStyle w:val="ConsPlusNormal"/>
        <w:ind w:firstLine="539"/>
        <w:jc w:val="both"/>
        <w:rPr>
          <w:rFonts w:ascii="Times New Roman" w:hAnsi="Times New Roman" w:cs="Times New Roman"/>
        </w:rPr>
      </w:pPr>
      <w:r w:rsidRPr="00FB1674">
        <w:rPr>
          <w:rFonts w:ascii="Times New Roman" w:hAnsi="Times New Roman" w:cs="Times New Roman"/>
        </w:rPr>
        <w:t>Примечание</w:t>
      </w:r>
    </w:p>
    <w:p w:rsidR="00C43642" w:rsidRPr="00FB1674" w:rsidRDefault="00C43642" w:rsidP="00A94529">
      <w:pPr>
        <w:pStyle w:val="ConsPlusNormal"/>
        <w:ind w:firstLine="539"/>
        <w:jc w:val="both"/>
        <w:rPr>
          <w:rFonts w:ascii="Times New Roman" w:hAnsi="Times New Roman" w:cs="Times New Roman"/>
        </w:rPr>
      </w:pPr>
      <w:r w:rsidRPr="00FB1674">
        <w:rPr>
          <w:rFonts w:ascii="Times New Roman" w:hAnsi="Times New Roman" w:cs="Times New Roman"/>
        </w:rPr>
        <w:t xml:space="preserve">1. Значение показателя по строке "Итого" графы 8 должно быть не менее произведения значения показателя по строке "Итого" графы 6 </w:t>
      </w:r>
      <w:r w:rsidR="00A94529">
        <w:rPr>
          <w:rFonts w:ascii="Times New Roman" w:hAnsi="Times New Roman" w:cs="Times New Roman"/>
        </w:rPr>
        <w:br/>
      </w:r>
      <w:r w:rsidRPr="00FB1674">
        <w:rPr>
          <w:rFonts w:ascii="Times New Roman" w:hAnsi="Times New Roman" w:cs="Times New Roman"/>
        </w:rPr>
        <w:t>и процентной доли в общем объеме затрат на реализацию проекта в соответствии с бюджетом проекта.</w:t>
      </w:r>
    </w:p>
    <w:p w:rsidR="00C43642" w:rsidRPr="00FB1674" w:rsidRDefault="00C43642" w:rsidP="00A94529">
      <w:pPr>
        <w:pStyle w:val="ConsPlusNormal"/>
        <w:ind w:firstLine="539"/>
        <w:jc w:val="both"/>
        <w:rPr>
          <w:rFonts w:ascii="Times New Roman" w:hAnsi="Times New Roman" w:cs="Times New Roman"/>
        </w:rPr>
      </w:pPr>
      <w:r w:rsidRPr="00FB1674">
        <w:rPr>
          <w:rFonts w:ascii="Times New Roman" w:hAnsi="Times New Roman" w:cs="Times New Roman"/>
        </w:rPr>
        <w:t>2. Строки (графы) со знаком (x) не заполняются.</w:t>
      </w:r>
    </w:p>
    <w:p w:rsidR="00C43642" w:rsidRPr="00FB1674" w:rsidRDefault="00C43642" w:rsidP="00A94529">
      <w:pPr>
        <w:pStyle w:val="ConsPlusNormal"/>
        <w:ind w:firstLine="539"/>
        <w:jc w:val="both"/>
        <w:rPr>
          <w:rFonts w:ascii="Times New Roman" w:hAnsi="Times New Roman" w:cs="Times New Roman"/>
        </w:rPr>
      </w:pPr>
      <w:r w:rsidRPr="00FB1674">
        <w:rPr>
          <w:rFonts w:ascii="Times New Roman" w:hAnsi="Times New Roman" w:cs="Times New Roman"/>
        </w:rPr>
        <w:t>3. В приложении к отчету представляются заверенные руководителем СО НКО копии документов, подтверждающих произведенные затраты на реализацию проекта.</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Руководитель</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социально ориентированной</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некоммерческой организации  _________________     _________________________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r w:rsidR="00A94529">
        <w:rPr>
          <w:rFonts w:ascii="Times New Roman" w:hAnsi="Times New Roman" w:cs="Times New Roman"/>
        </w:rPr>
        <w:t xml:space="preserve">                                 </w:t>
      </w:r>
      <w:r w:rsidRPr="00FB1674">
        <w:rPr>
          <w:rFonts w:ascii="Times New Roman" w:hAnsi="Times New Roman" w:cs="Times New Roman"/>
        </w:rPr>
        <w:t xml:space="preserve">    (подпись)         </w:t>
      </w:r>
      <w:r w:rsidR="00A94529">
        <w:rPr>
          <w:rFonts w:ascii="Times New Roman" w:hAnsi="Times New Roman" w:cs="Times New Roman"/>
        </w:rPr>
        <w:t xml:space="preserve">            </w:t>
      </w:r>
      <w:r w:rsidRPr="00FB1674">
        <w:rPr>
          <w:rFonts w:ascii="Times New Roman" w:hAnsi="Times New Roman" w:cs="Times New Roman"/>
        </w:rPr>
        <w:t xml:space="preserve">  (расшифровка подписи)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МП (при наличии печати)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"____" ________________ г.</w:t>
      </w:r>
    </w:p>
    <w:p w:rsidR="00C43642" w:rsidRPr="00FB1674" w:rsidRDefault="00C43642">
      <w:pPr>
        <w:pStyle w:val="ConsPlusNonformat"/>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Согласовано:</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Начальник управления культуры</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и молодежной политики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Администрации муниципального</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образования "Город Архангельск" ________________     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r w:rsidR="00A94529">
        <w:rPr>
          <w:rFonts w:ascii="Times New Roman" w:hAnsi="Times New Roman" w:cs="Times New Roman"/>
        </w:rPr>
        <w:t xml:space="preserve">                                     </w:t>
      </w:r>
      <w:r w:rsidRPr="00FB1674">
        <w:rPr>
          <w:rFonts w:ascii="Times New Roman" w:hAnsi="Times New Roman" w:cs="Times New Roman"/>
        </w:rPr>
        <w:t xml:space="preserve"> (подпись)   </w:t>
      </w:r>
      <w:r w:rsidR="00A94529">
        <w:rPr>
          <w:rFonts w:ascii="Times New Roman" w:hAnsi="Times New Roman" w:cs="Times New Roman"/>
        </w:rPr>
        <w:t xml:space="preserve">       </w:t>
      </w:r>
      <w:r w:rsidRPr="00FB1674">
        <w:rPr>
          <w:rFonts w:ascii="Times New Roman" w:hAnsi="Times New Roman" w:cs="Times New Roman"/>
        </w:rPr>
        <w:t xml:space="preserve">      (расшифровка подписи)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МП</w:t>
      </w:r>
    </w:p>
    <w:p w:rsidR="00C43642" w:rsidRDefault="00C43642">
      <w:pPr>
        <w:pStyle w:val="ConsPlusNonformat"/>
        <w:jc w:val="both"/>
        <w:rPr>
          <w:rFonts w:ascii="Times New Roman" w:hAnsi="Times New Roman" w:cs="Times New Roman"/>
        </w:rPr>
      </w:pPr>
      <w:r w:rsidRPr="00FB1674">
        <w:rPr>
          <w:rFonts w:ascii="Times New Roman" w:hAnsi="Times New Roman" w:cs="Times New Roman"/>
        </w:rPr>
        <w:t>"____" ________________ г.</w:t>
      </w:r>
    </w:p>
    <w:p w:rsidR="00A94529" w:rsidRDefault="00A94529">
      <w:pPr>
        <w:pStyle w:val="ConsPlusNonformat"/>
        <w:jc w:val="both"/>
        <w:rPr>
          <w:rFonts w:ascii="Times New Roman" w:hAnsi="Times New Roman" w:cs="Times New Roman"/>
        </w:rPr>
      </w:pPr>
    </w:p>
    <w:p w:rsidR="00A94529" w:rsidRDefault="00A94529">
      <w:pPr>
        <w:pStyle w:val="ConsPlusNonformat"/>
        <w:jc w:val="both"/>
        <w:rPr>
          <w:rFonts w:ascii="Times New Roman" w:hAnsi="Times New Roman" w:cs="Times New Roman"/>
        </w:rPr>
      </w:pPr>
    </w:p>
    <w:p w:rsidR="00A94529" w:rsidRPr="00FB1674" w:rsidRDefault="00A94529" w:rsidP="00A94529">
      <w:pPr>
        <w:pStyle w:val="ConsPlusNonformat"/>
        <w:jc w:val="center"/>
        <w:rPr>
          <w:rFonts w:ascii="Times New Roman" w:hAnsi="Times New Roman" w:cs="Times New Roman"/>
        </w:rPr>
      </w:pPr>
      <w:r>
        <w:rPr>
          <w:rFonts w:ascii="Times New Roman" w:hAnsi="Times New Roman" w:cs="Times New Roman"/>
        </w:rPr>
        <w:t>_________________</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both"/>
        <w:rPr>
          <w:rFonts w:ascii="Times New Roman" w:hAnsi="Times New Roman" w:cs="Times New Roman"/>
        </w:rPr>
      </w:pPr>
    </w:p>
    <w:p w:rsidR="00291B74" w:rsidRDefault="00291B74">
      <w:pPr>
        <w:pStyle w:val="ConsPlusNormal"/>
        <w:jc w:val="both"/>
        <w:rPr>
          <w:rFonts w:ascii="Times New Roman" w:hAnsi="Times New Roman" w:cs="Times New Roman"/>
        </w:rPr>
        <w:sectPr w:rsidR="00291B74" w:rsidSect="00A94529">
          <w:pgSz w:w="16838" w:h="11905" w:orient="landscape"/>
          <w:pgMar w:top="1135" w:right="1134" w:bottom="851" w:left="1134" w:header="567" w:footer="0" w:gutter="0"/>
          <w:pgNumType w:start="1"/>
          <w:cols w:space="720"/>
          <w:titlePg/>
          <w:docGrid w:linePitch="381"/>
        </w:sectPr>
      </w:pPr>
    </w:p>
    <w:p w:rsidR="00C43642" w:rsidRPr="00FB1674" w:rsidRDefault="00C43642" w:rsidP="00A755B4">
      <w:pPr>
        <w:pStyle w:val="ConsPlusNormal"/>
        <w:ind w:left="5529"/>
        <w:jc w:val="center"/>
        <w:outlineLvl w:val="1"/>
        <w:rPr>
          <w:rFonts w:ascii="Times New Roman" w:hAnsi="Times New Roman" w:cs="Times New Roman"/>
        </w:rPr>
      </w:pPr>
      <w:r w:rsidRPr="00FB1674">
        <w:rPr>
          <w:rFonts w:ascii="Times New Roman" w:hAnsi="Times New Roman" w:cs="Times New Roman"/>
        </w:rPr>
        <w:lastRenderedPageBreak/>
        <w:t xml:space="preserve">Приложение </w:t>
      </w:r>
      <w:r w:rsidR="007734C3">
        <w:rPr>
          <w:rFonts w:ascii="Times New Roman" w:hAnsi="Times New Roman" w:cs="Times New Roman"/>
        </w:rPr>
        <w:t>№</w:t>
      </w:r>
      <w:r w:rsidRPr="00FB1674">
        <w:rPr>
          <w:rFonts w:ascii="Times New Roman" w:hAnsi="Times New Roman" w:cs="Times New Roman"/>
        </w:rPr>
        <w:t xml:space="preserve"> 7</w:t>
      </w:r>
    </w:p>
    <w:p w:rsidR="00C43642" w:rsidRPr="00FB1674" w:rsidRDefault="00C43642" w:rsidP="00A755B4">
      <w:pPr>
        <w:pStyle w:val="ConsPlusNormal"/>
        <w:ind w:left="5529"/>
        <w:jc w:val="center"/>
        <w:rPr>
          <w:rFonts w:ascii="Times New Roman" w:hAnsi="Times New Roman" w:cs="Times New Roman"/>
        </w:rPr>
      </w:pPr>
      <w:r w:rsidRPr="00FB1674">
        <w:rPr>
          <w:rFonts w:ascii="Times New Roman" w:hAnsi="Times New Roman" w:cs="Times New Roman"/>
        </w:rPr>
        <w:t>к Правилам предоставления</w:t>
      </w:r>
    </w:p>
    <w:p w:rsidR="00C43642" w:rsidRPr="00FB1674" w:rsidRDefault="00C43642" w:rsidP="00A755B4">
      <w:pPr>
        <w:pStyle w:val="ConsPlusNormal"/>
        <w:ind w:left="5529"/>
        <w:jc w:val="center"/>
        <w:rPr>
          <w:rFonts w:ascii="Times New Roman" w:hAnsi="Times New Roman" w:cs="Times New Roman"/>
        </w:rPr>
      </w:pPr>
      <w:r w:rsidRPr="00FB1674">
        <w:rPr>
          <w:rFonts w:ascii="Times New Roman" w:hAnsi="Times New Roman" w:cs="Times New Roman"/>
        </w:rPr>
        <w:t>из городского бюджета субсидий</w:t>
      </w:r>
    </w:p>
    <w:p w:rsidR="00C43642" w:rsidRPr="00FB1674" w:rsidRDefault="00C43642" w:rsidP="00A755B4">
      <w:pPr>
        <w:pStyle w:val="ConsPlusNormal"/>
        <w:ind w:left="5529"/>
        <w:jc w:val="center"/>
        <w:rPr>
          <w:rFonts w:ascii="Times New Roman" w:hAnsi="Times New Roman" w:cs="Times New Roman"/>
        </w:rPr>
      </w:pPr>
      <w:r w:rsidRPr="00FB1674">
        <w:rPr>
          <w:rFonts w:ascii="Times New Roman" w:hAnsi="Times New Roman" w:cs="Times New Roman"/>
        </w:rPr>
        <w:t>социально ориентированным</w:t>
      </w:r>
    </w:p>
    <w:p w:rsidR="00C43642" w:rsidRPr="00FB1674" w:rsidRDefault="00C43642" w:rsidP="00A755B4">
      <w:pPr>
        <w:pStyle w:val="ConsPlusNormal"/>
        <w:ind w:left="5529"/>
        <w:jc w:val="center"/>
        <w:rPr>
          <w:rFonts w:ascii="Times New Roman" w:hAnsi="Times New Roman" w:cs="Times New Roman"/>
        </w:rPr>
      </w:pPr>
      <w:r w:rsidRPr="00FB1674">
        <w:rPr>
          <w:rFonts w:ascii="Times New Roman" w:hAnsi="Times New Roman" w:cs="Times New Roman"/>
        </w:rPr>
        <w:t>некоммерческим организациям</w:t>
      </w:r>
    </w:p>
    <w:p w:rsidR="00C43642" w:rsidRPr="00FB1674" w:rsidRDefault="00C43642" w:rsidP="00A755B4">
      <w:pPr>
        <w:pStyle w:val="ConsPlusNormal"/>
        <w:ind w:left="5529"/>
        <w:jc w:val="center"/>
        <w:rPr>
          <w:rFonts w:ascii="Times New Roman" w:hAnsi="Times New Roman" w:cs="Times New Roman"/>
        </w:rPr>
      </w:pPr>
      <w:r w:rsidRPr="00FB1674">
        <w:rPr>
          <w:rFonts w:ascii="Times New Roman" w:hAnsi="Times New Roman" w:cs="Times New Roman"/>
        </w:rPr>
        <w:t>на реализацию проектов</w:t>
      </w:r>
    </w:p>
    <w:p w:rsidR="00C43642" w:rsidRPr="00FB1674" w:rsidRDefault="00C43642" w:rsidP="00A755B4">
      <w:pPr>
        <w:pStyle w:val="ConsPlusNormal"/>
        <w:ind w:left="5529"/>
        <w:jc w:val="center"/>
        <w:rPr>
          <w:rFonts w:ascii="Times New Roman" w:hAnsi="Times New Roman" w:cs="Times New Roman"/>
        </w:rPr>
      </w:pPr>
      <w:r w:rsidRPr="00FB1674">
        <w:rPr>
          <w:rFonts w:ascii="Times New Roman" w:hAnsi="Times New Roman" w:cs="Times New Roman"/>
        </w:rPr>
        <w:t>в области молодежной политики</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center"/>
        <w:rPr>
          <w:rFonts w:ascii="Times New Roman" w:hAnsi="Times New Roman" w:cs="Times New Roman"/>
        </w:rPr>
      </w:pPr>
      <w:bookmarkStart w:id="19" w:name="P778"/>
      <w:bookmarkEnd w:id="19"/>
      <w:r w:rsidRPr="00FB1674">
        <w:rPr>
          <w:rFonts w:ascii="Times New Roman" w:hAnsi="Times New Roman" w:cs="Times New Roman"/>
        </w:rPr>
        <w:t>Отчет</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 реализации проекта</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____________________________________________________________</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(наименование проекта)</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____________________________________________________________</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(наименование социально ориентированной</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некоммерческой организации)</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right"/>
        <w:outlineLvl w:val="2"/>
        <w:rPr>
          <w:rFonts w:ascii="Times New Roman" w:hAnsi="Times New Roman" w:cs="Times New Roman"/>
        </w:rPr>
      </w:pPr>
      <w:r w:rsidRPr="00FB1674">
        <w:rPr>
          <w:rFonts w:ascii="Times New Roman" w:hAnsi="Times New Roman" w:cs="Times New Roman"/>
        </w:rPr>
        <w:t>Таблица 1</w:t>
      </w:r>
    </w:p>
    <w:p w:rsidR="00C43642" w:rsidRPr="00FB1674" w:rsidRDefault="00C4364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3"/>
        <w:gridCol w:w="1644"/>
        <w:gridCol w:w="1134"/>
        <w:gridCol w:w="1276"/>
        <w:gridCol w:w="1984"/>
        <w:gridCol w:w="1417"/>
        <w:gridCol w:w="1134"/>
      </w:tblGrid>
      <w:tr w:rsidR="00C43642" w:rsidRPr="00FB1674">
        <w:tc>
          <w:tcPr>
            <w:tcW w:w="2707" w:type="dxa"/>
            <w:gridSpan w:val="2"/>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Направление конкурса</w:t>
            </w:r>
          </w:p>
        </w:tc>
        <w:tc>
          <w:tcPr>
            <w:tcW w:w="6945" w:type="dxa"/>
            <w:gridSpan w:val="5"/>
          </w:tcPr>
          <w:p w:rsidR="00C43642" w:rsidRPr="00FB1674" w:rsidRDefault="00C43642">
            <w:pPr>
              <w:pStyle w:val="ConsPlusNormal"/>
              <w:rPr>
                <w:rFonts w:ascii="Times New Roman" w:hAnsi="Times New Roman" w:cs="Times New Roman"/>
              </w:rPr>
            </w:pPr>
          </w:p>
        </w:tc>
      </w:tr>
      <w:tr w:rsidR="00C43642" w:rsidRPr="00FB1674">
        <w:tc>
          <w:tcPr>
            <w:tcW w:w="2707" w:type="dxa"/>
            <w:gridSpan w:val="2"/>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Фамилия, имя, отчество руководителя проекта, номер телефона, адрес электронной почты</w:t>
            </w:r>
          </w:p>
        </w:tc>
        <w:tc>
          <w:tcPr>
            <w:tcW w:w="6945" w:type="dxa"/>
            <w:gridSpan w:val="5"/>
          </w:tcPr>
          <w:p w:rsidR="00C43642" w:rsidRPr="00FB1674" w:rsidRDefault="00C43642">
            <w:pPr>
              <w:pStyle w:val="ConsPlusNormal"/>
              <w:rPr>
                <w:rFonts w:ascii="Times New Roman" w:hAnsi="Times New Roman" w:cs="Times New Roman"/>
              </w:rPr>
            </w:pPr>
          </w:p>
        </w:tc>
      </w:tr>
      <w:tr w:rsidR="00C43642" w:rsidRPr="00FB1674">
        <w:tc>
          <w:tcPr>
            <w:tcW w:w="2707" w:type="dxa"/>
            <w:gridSpan w:val="2"/>
          </w:tcPr>
          <w:p w:rsidR="00A755B4" w:rsidRDefault="00C43642">
            <w:pPr>
              <w:pStyle w:val="ConsPlusNormal"/>
              <w:rPr>
                <w:rFonts w:ascii="Times New Roman" w:hAnsi="Times New Roman" w:cs="Times New Roman"/>
              </w:rPr>
            </w:pPr>
            <w:r w:rsidRPr="00FB1674">
              <w:rPr>
                <w:rFonts w:ascii="Times New Roman" w:hAnsi="Times New Roman" w:cs="Times New Roman"/>
              </w:rPr>
              <w:t xml:space="preserve">Описание деятельности </w:t>
            </w:r>
          </w:p>
          <w:p w:rsidR="00A755B4" w:rsidRDefault="00C43642">
            <w:pPr>
              <w:pStyle w:val="ConsPlusNormal"/>
              <w:rPr>
                <w:rFonts w:ascii="Times New Roman" w:hAnsi="Times New Roman" w:cs="Times New Roman"/>
              </w:rPr>
            </w:pPr>
            <w:r w:rsidRPr="00FB1674">
              <w:rPr>
                <w:rFonts w:ascii="Times New Roman" w:hAnsi="Times New Roman" w:cs="Times New Roman"/>
              </w:rPr>
              <w:t xml:space="preserve">в ходе проекта (не более </w:t>
            </w:r>
          </w:p>
          <w:p w:rsidR="00C43642" w:rsidRPr="00FB1674" w:rsidRDefault="00C43642">
            <w:pPr>
              <w:pStyle w:val="ConsPlusNormal"/>
              <w:rPr>
                <w:rFonts w:ascii="Times New Roman" w:hAnsi="Times New Roman" w:cs="Times New Roman"/>
              </w:rPr>
            </w:pPr>
            <w:r w:rsidRPr="00FB1674">
              <w:rPr>
                <w:rFonts w:ascii="Times New Roman" w:hAnsi="Times New Roman" w:cs="Times New Roman"/>
              </w:rPr>
              <w:t>3 - 5 предложений)</w:t>
            </w:r>
          </w:p>
        </w:tc>
        <w:tc>
          <w:tcPr>
            <w:tcW w:w="6945" w:type="dxa"/>
            <w:gridSpan w:val="5"/>
          </w:tcPr>
          <w:p w:rsidR="00C43642" w:rsidRPr="00FB1674" w:rsidRDefault="00C43642">
            <w:pPr>
              <w:pStyle w:val="ConsPlusNormal"/>
              <w:rPr>
                <w:rFonts w:ascii="Times New Roman" w:hAnsi="Times New Roman" w:cs="Times New Roman"/>
              </w:rPr>
            </w:pPr>
          </w:p>
        </w:tc>
      </w:tr>
      <w:tr w:rsidR="00C43642" w:rsidRPr="00FB1674">
        <w:tc>
          <w:tcPr>
            <w:tcW w:w="9652" w:type="dxa"/>
            <w:gridSpan w:val="7"/>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Количество </w:t>
            </w:r>
            <w:proofErr w:type="spellStart"/>
            <w:r w:rsidRPr="00FB1674">
              <w:rPr>
                <w:rFonts w:ascii="Times New Roman" w:hAnsi="Times New Roman" w:cs="Times New Roman"/>
              </w:rPr>
              <w:t>благополучателей</w:t>
            </w:r>
            <w:proofErr w:type="spellEnd"/>
            <w:r w:rsidRPr="00FB1674">
              <w:rPr>
                <w:rFonts w:ascii="Times New Roman" w:hAnsi="Times New Roman" w:cs="Times New Roman"/>
              </w:rPr>
              <w:t xml:space="preserve"> реализованного проекта</w:t>
            </w:r>
          </w:p>
        </w:tc>
      </w:tr>
      <w:tr w:rsidR="00C43642" w:rsidRPr="00FB1674">
        <w:tc>
          <w:tcPr>
            <w:tcW w:w="1063" w:type="dxa"/>
            <w:vMerge w:val="restart"/>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всего</w:t>
            </w:r>
          </w:p>
        </w:tc>
        <w:tc>
          <w:tcPr>
            <w:tcW w:w="8589" w:type="dxa"/>
            <w:gridSpan w:val="6"/>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в том числе</w:t>
            </w:r>
          </w:p>
        </w:tc>
      </w:tr>
      <w:tr w:rsidR="00C43642" w:rsidRPr="00FB1674">
        <w:tc>
          <w:tcPr>
            <w:tcW w:w="1063" w:type="dxa"/>
            <w:vMerge/>
          </w:tcPr>
          <w:p w:rsidR="00C43642" w:rsidRPr="00FB1674" w:rsidRDefault="00C43642"/>
        </w:tc>
        <w:tc>
          <w:tcPr>
            <w:tcW w:w="1644" w:type="dxa"/>
          </w:tcPr>
          <w:p w:rsidR="00C43642" w:rsidRPr="00FB1674" w:rsidRDefault="00C43642">
            <w:pPr>
              <w:pStyle w:val="ConsPlusNormal"/>
              <w:jc w:val="center"/>
              <w:rPr>
                <w:rFonts w:ascii="Times New Roman" w:hAnsi="Times New Roman" w:cs="Times New Roman"/>
              </w:rPr>
            </w:pPr>
            <w:proofErr w:type="spellStart"/>
            <w:r w:rsidRPr="00FB1674">
              <w:rPr>
                <w:rFonts w:ascii="Times New Roman" w:hAnsi="Times New Roman" w:cs="Times New Roman"/>
              </w:rPr>
              <w:t>несовершен</w:t>
            </w:r>
            <w:r w:rsidR="00A755B4">
              <w:rPr>
                <w:rFonts w:ascii="Times New Roman" w:hAnsi="Times New Roman" w:cs="Times New Roman"/>
              </w:rPr>
              <w:t>-</w:t>
            </w:r>
            <w:r w:rsidRPr="00FB1674">
              <w:rPr>
                <w:rFonts w:ascii="Times New Roman" w:hAnsi="Times New Roman" w:cs="Times New Roman"/>
              </w:rPr>
              <w:t>нолетних</w:t>
            </w:r>
            <w:proofErr w:type="spellEnd"/>
            <w:r w:rsidRPr="00FB1674">
              <w:rPr>
                <w:rFonts w:ascii="Times New Roman" w:hAnsi="Times New Roman" w:cs="Times New Roman"/>
              </w:rPr>
              <w:t xml:space="preserve"> граждан</w:t>
            </w:r>
          </w:p>
        </w:tc>
        <w:tc>
          <w:tcPr>
            <w:tcW w:w="113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обучаю</w:t>
            </w:r>
            <w:r w:rsidR="00A755B4">
              <w:rPr>
                <w:rFonts w:ascii="Times New Roman" w:hAnsi="Times New Roman" w:cs="Times New Roman"/>
              </w:rPr>
              <w:t>-</w:t>
            </w:r>
            <w:proofErr w:type="spellStart"/>
            <w:r w:rsidRPr="00FB1674">
              <w:rPr>
                <w:rFonts w:ascii="Times New Roman" w:hAnsi="Times New Roman" w:cs="Times New Roman"/>
              </w:rPr>
              <w:t>щихся</w:t>
            </w:r>
            <w:proofErr w:type="spellEnd"/>
            <w:r w:rsidRPr="00FB1674">
              <w:rPr>
                <w:rFonts w:ascii="Times New Roman" w:hAnsi="Times New Roman" w:cs="Times New Roman"/>
              </w:rPr>
              <w:t xml:space="preserve"> в </w:t>
            </w:r>
            <w:proofErr w:type="spellStart"/>
            <w:r w:rsidRPr="00FB1674">
              <w:rPr>
                <w:rFonts w:ascii="Times New Roman" w:hAnsi="Times New Roman" w:cs="Times New Roman"/>
              </w:rPr>
              <w:t>образова</w:t>
            </w:r>
            <w:proofErr w:type="spellEnd"/>
            <w:r w:rsidR="00A755B4">
              <w:rPr>
                <w:rFonts w:ascii="Times New Roman" w:hAnsi="Times New Roman" w:cs="Times New Roman"/>
              </w:rPr>
              <w:t>-</w:t>
            </w:r>
            <w:r w:rsidRPr="00FB1674">
              <w:rPr>
                <w:rFonts w:ascii="Times New Roman" w:hAnsi="Times New Roman" w:cs="Times New Roman"/>
              </w:rPr>
              <w:t xml:space="preserve">тельных </w:t>
            </w:r>
            <w:proofErr w:type="spellStart"/>
            <w:r w:rsidRPr="00FB1674">
              <w:rPr>
                <w:rFonts w:ascii="Times New Roman" w:hAnsi="Times New Roman" w:cs="Times New Roman"/>
              </w:rPr>
              <w:t>учреж</w:t>
            </w:r>
            <w:r w:rsidR="00A755B4">
              <w:rPr>
                <w:rFonts w:ascii="Times New Roman" w:hAnsi="Times New Roman" w:cs="Times New Roman"/>
              </w:rPr>
              <w:t>-</w:t>
            </w:r>
            <w:r w:rsidRPr="00FB1674">
              <w:rPr>
                <w:rFonts w:ascii="Times New Roman" w:hAnsi="Times New Roman" w:cs="Times New Roman"/>
              </w:rPr>
              <w:t>дениях</w:t>
            </w:r>
            <w:proofErr w:type="spellEnd"/>
          </w:p>
        </w:tc>
        <w:tc>
          <w:tcPr>
            <w:tcW w:w="1276" w:type="dxa"/>
          </w:tcPr>
          <w:p w:rsidR="00C43642" w:rsidRPr="00FB1674" w:rsidRDefault="00C43642">
            <w:pPr>
              <w:pStyle w:val="ConsPlusNormal"/>
              <w:jc w:val="center"/>
              <w:rPr>
                <w:rFonts w:ascii="Times New Roman" w:hAnsi="Times New Roman" w:cs="Times New Roman"/>
              </w:rPr>
            </w:pPr>
            <w:proofErr w:type="spellStart"/>
            <w:r w:rsidRPr="00FB1674">
              <w:rPr>
                <w:rFonts w:ascii="Times New Roman" w:hAnsi="Times New Roman" w:cs="Times New Roman"/>
              </w:rPr>
              <w:t>рабо</w:t>
            </w:r>
            <w:proofErr w:type="spellEnd"/>
            <w:r w:rsidR="00A755B4">
              <w:rPr>
                <w:rFonts w:ascii="Times New Roman" w:hAnsi="Times New Roman" w:cs="Times New Roman"/>
              </w:rPr>
              <w:t>-</w:t>
            </w:r>
            <w:r w:rsidRPr="00FB1674">
              <w:rPr>
                <w:rFonts w:ascii="Times New Roman" w:hAnsi="Times New Roman" w:cs="Times New Roman"/>
              </w:rPr>
              <w:t>тающей молодежи</w:t>
            </w:r>
          </w:p>
        </w:tc>
        <w:tc>
          <w:tcPr>
            <w:tcW w:w="1984" w:type="dxa"/>
          </w:tcPr>
          <w:p w:rsidR="00A755B4" w:rsidRDefault="00C43642">
            <w:pPr>
              <w:pStyle w:val="ConsPlusNormal"/>
              <w:jc w:val="center"/>
              <w:rPr>
                <w:rFonts w:ascii="Times New Roman" w:hAnsi="Times New Roman" w:cs="Times New Roman"/>
              </w:rPr>
            </w:pPr>
            <w:r w:rsidRPr="00FB1674">
              <w:rPr>
                <w:rFonts w:ascii="Times New Roman" w:hAnsi="Times New Roman" w:cs="Times New Roman"/>
              </w:rPr>
              <w:t xml:space="preserve">подростков, состоящих на учете в комиссии </w:t>
            </w:r>
          </w:p>
          <w:p w:rsidR="00A755B4" w:rsidRDefault="00C43642">
            <w:pPr>
              <w:pStyle w:val="ConsPlusNormal"/>
              <w:jc w:val="center"/>
              <w:rPr>
                <w:rFonts w:ascii="Times New Roman" w:hAnsi="Times New Roman" w:cs="Times New Roman"/>
              </w:rPr>
            </w:pPr>
            <w:r w:rsidRPr="00FB1674">
              <w:rPr>
                <w:rFonts w:ascii="Times New Roman" w:hAnsi="Times New Roman" w:cs="Times New Roman"/>
              </w:rPr>
              <w:t xml:space="preserve">по делам </w:t>
            </w:r>
            <w:proofErr w:type="spellStart"/>
            <w:r w:rsidRPr="00FB1674">
              <w:rPr>
                <w:rFonts w:ascii="Times New Roman" w:hAnsi="Times New Roman" w:cs="Times New Roman"/>
              </w:rPr>
              <w:t>несовершен</w:t>
            </w:r>
            <w:r w:rsidR="00A755B4">
              <w:rPr>
                <w:rFonts w:ascii="Times New Roman" w:hAnsi="Times New Roman" w:cs="Times New Roman"/>
              </w:rPr>
              <w:t>-</w:t>
            </w:r>
            <w:r w:rsidRPr="00FB1674">
              <w:rPr>
                <w:rFonts w:ascii="Times New Roman" w:hAnsi="Times New Roman" w:cs="Times New Roman"/>
              </w:rPr>
              <w:t>нолетних</w:t>
            </w:r>
            <w:proofErr w:type="spellEnd"/>
            <w:r w:rsidRPr="00FB1674">
              <w:rPr>
                <w:rFonts w:ascii="Times New Roman" w:hAnsi="Times New Roman" w:cs="Times New Roman"/>
              </w:rPr>
              <w:t xml:space="preserve"> и защите их прав, подразделении </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по делам </w:t>
            </w:r>
            <w:proofErr w:type="spellStart"/>
            <w:r w:rsidRPr="00FB1674">
              <w:rPr>
                <w:rFonts w:ascii="Times New Roman" w:hAnsi="Times New Roman" w:cs="Times New Roman"/>
              </w:rPr>
              <w:t>несовершен</w:t>
            </w:r>
            <w:r w:rsidR="00A755B4">
              <w:rPr>
                <w:rFonts w:ascii="Times New Roman" w:hAnsi="Times New Roman" w:cs="Times New Roman"/>
              </w:rPr>
              <w:t>-</w:t>
            </w:r>
            <w:r w:rsidRPr="00FB1674">
              <w:rPr>
                <w:rFonts w:ascii="Times New Roman" w:hAnsi="Times New Roman" w:cs="Times New Roman"/>
              </w:rPr>
              <w:t>нолетних</w:t>
            </w:r>
            <w:proofErr w:type="spellEnd"/>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молодежи, находящейся в трудной жизненной ситуации</w:t>
            </w:r>
          </w:p>
        </w:tc>
        <w:tc>
          <w:tcPr>
            <w:tcW w:w="113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молодых семей</w:t>
            </w:r>
          </w:p>
        </w:tc>
      </w:tr>
      <w:tr w:rsidR="00C43642" w:rsidRPr="00FB1674">
        <w:tc>
          <w:tcPr>
            <w:tcW w:w="1063" w:type="dxa"/>
          </w:tcPr>
          <w:p w:rsidR="00C43642" w:rsidRPr="00FB1674" w:rsidRDefault="00C43642">
            <w:pPr>
              <w:pStyle w:val="ConsPlusNormal"/>
              <w:rPr>
                <w:rFonts w:ascii="Times New Roman" w:hAnsi="Times New Roman" w:cs="Times New Roman"/>
              </w:rPr>
            </w:pPr>
          </w:p>
        </w:tc>
        <w:tc>
          <w:tcPr>
            <w:tcW w:w="1644"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c>
          <w:tcPr>
            <w:tcW w:w="1276" w:type="dxa"/>
          </w:tcPr>
          <w:p w:rsidR="00C43642" w:rsidRPr="00FB1674" w:rsidRDefault="00C43642">
            <w:pPr>
              <w:pStyle w:val="ConsPlusNormal"/>
              <w:rPr>
                <w:rFonts w:ascii="Times New Roman" w:hAnsi="Times New Roman" w:cs="Times New Roman"/>
              </w:rPr>
            </w:pPr>
          </w:p>
        </w:tc>
        <w:tc>
          <w:tcPr>
            <w:tcW w:w="1984" w:type="dxa"/>
          </w:tcPr>
          <w:p w:rsidR="00C43642" w:rsidRPr="00FB1674" w:rsidRDefault="00C43642">
            <w:pPr>
              <w:pStyle w:val="ConsPlusNormal"/>
              <w:rPr>
                <w:rFonts w:ascii="Times New Roman" w:hAnsi="Times New Roman" w:cs="Times New Roman"/>
              </w:rPr>
            </w:pPr>
          </w:p>
        </w:tc>
        <w:tc>
          <w:tcPr>
            <w:tcW w:w="1417"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r>
      <w:tr w:rsidR="00C43642" w:rsidRPr="00FB1674">
        <w:tc>
          <w:tcPr>
            <w:tcW w:w="2707" w:type="dxa"/>
            <w:gridSpan w:val="2"/>
          </w:tcPr>
          <w:p w:rsidR="00E85814" w:rsidRDefault="00C43642">
            <w:pPr>
              <w:pStyle w:val="ConsPlusNormal"/>
              <w:rPr>
                <w:rFonts w:ascii="Times New Roman" w:hAnsi="Times New Roman" w:cs="Times New Roman"/>
              </w:rPr>
            </w:pPr>
            <w:r w:rsidRPr="00FB1674">
              <w:rPr>
                <w:rFonts w:ascii="Times New Roman" w:hAnsi="Times New Roman" w:cs="Times New Roman"/>
              </w:rPr>
              <w:t xml:space="preserve">Количество материалов </w:t>
            </w:r>
          </w:p>
          <w:p w:rsidR="00E85814" w:rsidRDefault="00C43642">
            <w:pPr>
              <w:pStyle w:val="ConsPlusNormal"/>
              <w:rPr>
                <w:rFonts w:ascii="Times New Roman" w:hAnsi="Times New Roman" w:cs="Times New Roman"/>
              </w:rPr>
            </w:pPr>
            <w:r w:rsidRPr="00FB1674">
              <w:rPr>
                <w:rFonts w:ascii="Times New Roman" w:hAnsi="Times New Roman" w:cs="Times New Roman"/>
              </w:rPr>
              <w:t xml:space="preserve">в средствах массовой информации о проекте </w:t>
            </w:r>
          </w:p>
          <w:p w:rsidR="00E85814" w:rsidRDefault="00C43642">
            <w:pPr>
              <w:pStyle w:val="ConsPlusNormal"/>
              <w:rPr>
                <w:rFonts w:ascii="Times New Roman" w:hAnsi="Times New Roman" w:cs="Times New Roman"/>
              </w:rPr>
            </w:pPr>
            <w:r w:rsidRPr="00FB1674">
              <w:rPr>
                <w:rFonts w:ascii="Times New Roman" w:hAnsi="Times New Roman" w:cs="Times New Roman"/>
              </w:rPr>
              <w:t xml:space="preserve">(с предоставлением копий статей из печатных изданий и/или ссылок </w:t>
            </w:r>
          </w:p>
          <w:p w:rsidR="00E85814" w:rsidRDefault="00C43642">
            <w:pPr>
              <w:pStyle w:val="ConsPlusNormal"/>
              <w:rPr>
                <w:rFonts w:ascii="Times New Roman" w:hAnsi="Times New Roman" w:cs="Times New Roman"/>
              </w:rPr>
            </w:pPr>
            <w:r w:rsidRPr="00FB1674">
              <w:rPr>
                <w:rFonts w:ascii="Times New Roman" w:hAnsi="Times New Roman" w:cs="Times New Roman"/>
              </w:rPr>
              <w:t xml:space="preserve">на электронные ресурсы, </w:t>
            </w:r>
          </w:p>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в которых размещена информация)</w:t>
            </w:r>
          </w:p>
        </w:tc>
        <w:tc>
          <w:tcPr>
            <w:tcW w:w="6945" w:type="dxa"/>
            <w:gridSpan w:val="5"/>
          </w:tcPr>
          <w:p w:rsidR="00C43642" w:rsidRPr="00FB1674" w:rsidRDefault="00C43642">
            <w:pPr>
              <w:pStyle w:val="ConsPlusNormal"/>
              <w:rPr>
                <w:rFonts w:ascii="Times New Roman" w:hAnsi="Times New Roman" w:cs="Times New Roman"/>
              </w:rPr>
            </w:pPr>
          </w:p>
        </w:tc>
      </w:tr>
      <w:tr w:rsidR="00C43642" w:rsidRPr="00FB1674">
        <w:tc>
          <w:tcPr>
            <w:tcW w:w="2707" w:type="dxa"/>
            <w:gridSpan w:val="2"/>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lastRenderedPageBreak/>
              <w:t>Иные количественные результаты</w:t>
            </w:r>
          </w:p>
        </w:tc>
        <w:tc>
          <w:tcPr>
            <w:tcW w:w="6945" w:type="dxa"/>
            <w:gridSpan w:val="5"/>
          </w:tcPr>
          <w:p w:rsidR="00C43642" w:rsidRPr="00FB1674" w:rsidRDefault="00C43642">
            <w:pPr>
              <w:pStyle w:val="ConsPlusNormal"/>
              <w:rPr>
                <w:rFonts w:ascii="Times New Roman" w:hAnsi="Times New Roman" w:cs="Times New Roman"/>
              </w:rPr>
            </w:pPr>
          </w:p>
        </w:tc>
      </w:tr>
      <w:tr w:rsidR="00C43642" w:rsidRPr="00FB1674">
        <w:tc>
          <w:tcPr>
            <w:tcW w:w="2707" w:type="dxa"/>
            <w:gridSpan w:val="2"/>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Сотрудничество с организациями-партнерами, участвующими в разработке и реализации проекта (перечислить)</w:t>
            </w:r>
          </w:p>
        </w:tc>
        <w:tc>
          <w:tcPr>
            <w:tcW w:w="6945" w:type="dxa"/>
            <w:gridSpan w:val="5"/>
          </w:tcPr>
          <w:p w:rsidR="00C43642" w:rsidRPr="00FB1674" w:rsidRDefault="00C43642">
            <w:pPr>
              <w:pStyle w:val="ConsPlusNormal"/>
              <w:rPr>
                <w:rFonts w:ascii="Times New Roman" w:hAnsi="Times New Roman" w:cs="Times New Roman"/>
              </w:rPr>
            </w:pPr>
          </w:p>
        </w:tc>
      </w:tr>
      <w:tr w:rsidR="00C43642" w:rsidRPr="00FB1674">
        <w:tc>
          <w:tcPr>
            <w:tcW w:w="2707" w:type="dxa"/>
            <w:gridSpan w:val="2"/>
          </w:tcPr>
          <w:p w:rsidR="00C43642" w:rsidRPr="00FB1674" w:rsidRDefault="00C43642">
            <w:pPr>
              <w:pStyle w:val="ConsPlusNormal"/>
              <w:rPr>
                <w:rFonts w:ascii="Times New Roman" w:hAnsi="Times New Roman" w:cs="Times New Roman"/>
              </w:rPr>
            </w:pPr>
            <w:r w:rsidRPr="00FB1674">
              <w:rPr>
                <w:rFonts w:ascii="Times New Roman" w:hAnsi="Times New Roman" w:cs="Times New Roman"/>
              </w:rPr>
              <w:t>Анализ положительных и отрицательных сторон проекта, перспективы, предложения</w:t>
            </w:r>
          </w:p>
        </w:tc>
        <w:tc>
          <w:tcPr>
            <w:tcW w:w="6945" w:type="dxa"/>
            <w:gridSpan w:val="5"/>
          </w:tcPr>
          <w:p w:rsidR="00C43642" w:rsidRPr="00FB1674" w:rsidRDefault="00C43642">
            <w:pPr>
              <w:pStyle w:val="ConsPlusNormal"/>
              <w:rPr>
                <w:rFonts w:ascii="Times New Roman" w:hAnsi="Times New Roman" w:cs="Times New Roman"/>
              </w:rPr>
            </w:pPr>
          </w:p>
        </w:tc>
      </w:tr>
    </w:tbl>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jc w:val="right"/>
        <w:outlineLvl w:val="2"/>
        <w:rPr>
          <w:rFonts w:ascii="Times New Roman" w:hAnsi="Times New Roman" w:cs="Times New Roman"/>
        </w:rPr>
      </w:pPr>
      <w:r w:rsidRPr="00FB1674">
        <w:rPr>
          <w:rFonts w:ascii="Times New Roman" w:hAnsi="Times New Roman" w:cs="Times New Roman"/>
        </w:rPr>
        <w:t>Таблица 2</w:t>
      </w:r>
    </w:p>
    <w:p w:rsidR="00C43642" w:rsidRPr="00FB1674" w:rsidRDefault="00C43642">
      <w:pPr>
        <w:pStyle w:val="ConsPlusNormal"/>
        <w:jc w:val="both"/>
        <w:rPr>
          <w:rFonts w:ascii="Times New Roman" w:hAnsi="Times New Roman" w:cs="Times New Roman"/>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417"/>
        <w:gridCol w:w="1559"/>
        <w:gridCol w:w="993"/>
        <w:gridCol w:w="1451"/>
        <w:gridCol w:w="1559"/>
        <w:gridCol w:w="992"/>
        <w:gridCol w:w="1134"/>
      </w:tblGrid>
      <w:tr w:rsidR="00C43642" w:rsidRPr="00FB1674" w:rsidTr="00E85814">
        <w:tc>
          <w:tcPr>
            <w:tcW w:w="534" w:type="dxa"/>
          </w:tcPr>
          <w:p w:rsidR="00C43642" w:rsidRPr="00FB1674" w:rsidRDefault="007734C3">
            <w:pPr>
              <w:pStyle w:val="ConsPlusNormal"/>
              <w:jc w:val="center"/>
              <w:rPr>
                <w:rFonts w:ascii="Times New Roman" w:hAnsi="Times New Roman" w:cs="Times New Roman"/>
              </w:rPr>
            </w:pPr>
            <w:r>
              <w:rPr>
                <w:rFonts w:ascii="Times New Roman" w:hAnsi="Times New Roman" w:cs="Times New Roman"/>
              </w:rPr>
              <w:t>№</w:t>
            </w:r>
            <w:r w:rsidR="00C43642" w:rsidRPr="00FB1674">
              <w:rPr>
                <w:rFonts w:ascii="Times New Roman" w:hAnsi="Times New Roman" w:cs="Times New Roman"/>
              </w:rPr>
              <w:t xml:space="preserve"> п/п</w:t>
            </w:r>
          </w:p>
        </w:tc>
        <w:tc>
          <w:tcPr>
            <w:tcW w:w="1417" w:type="dxa"/>
          </w:tcPr>
          <w:p w:rsidR="00C43642" w:rsidRPr="00FB1674" w:rsidRDefault="00C43642">
            <w:pPr>
              <w:pStyle w:val="ConsPlusNormal"/>
              <w:jc w:val="center"/>
              <w:rPr>
                <w:rFonts w:ascii="Times New Roman" w:hAnsi="Times New Roman" w:cs="Times New Roman"/>
              </w:rPr>
            </w:pPr>
            <w:proofErr w:type="spellStart"/>
            <w:r w:rsidRPr="00FB1674">
              <w:rPr>
                <w:rFonts w:ascii="Times New Roman" w:hAnsi="Times New Roman" w:cs="Times New Roman"/>
              </w:rPr>
              <w:t>Наимено</w:t>
            </w:r>
            <w:r w:rsidR="00E85814">
              <w:rPr>
                <w:rFonts w:ascii="Times New Roman" w:hAnsi="Times New Roman" w:cs="Times New Roman"/>
              </w:rPr>
              <w:t>-</w:t>
            </w:r>
            <w:r w:rsidRPr="00FB1674">
              <w:rPr>
                <w:rFonts w:ascii="Times New Roman" w:hAnsi="Times New Roman" w:cs="Times New Roman"/>
              </w:rPr>
              <w:t>вание</w:t>
            </w:r>
            <w:proofErr w:type="spellEnd"/>
            <w:r w:rsidRPr="00FB1674">
              <w:rPr>
                <w:rFonts w:ascii="Times New Roman" w:hAnsi="Times New Roman" w:cs="Times New Roman"/>
              </w:rPr>
              <w:t xml:space="preserve"> проекта</w:t>
            </w:r>
          </w:p>
        </w:tc>
        <w:tc>
          <w:tcPr>
            <w:tcW w:w="1559"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Наименование показателя </w:t>
            </w:r>
            <w:proofErr w:type="spellStart"/>
            <w:r w:rsidRPr="00FB1674">
              <w:rPr>
                <w:rFonts w:ascii="Times New Roman" w:hAnsi="Times New Roman" w:cs="Times New Roman"/>
              </w:rPr>
              <w:t>результа</w:t>
            </w:r>
            <w:r w:rsidR="00E85814">
              <w:rPr>
                <w:rFonts w:ascii="Times New Roman" w:hAnsi="Times New Roman" w:cs="Times New Roman"/>
              </w:rPr>
              <w:t>-</w:t>
            </w:r>
            <w:r w:rsidRPr="00FB1674">
              <w:rPr>
                <w:rFonts w:ascii="Times New Roman" w:hAnsi="Times New Roman" w:cs="Times New Roman"/>
              </w:rPr>
              <w:t>тивности</w:t>
            </w:r>
            <w:proofErr w:type="spellEnd"/>
            <w:r w:rsidRPr="00FB1674">
              <w:rPr>
                <w:rFonts w:ascii="Times New Roman" w:hAnsi="Times New Roman" w:cs="Times New Roman"/>
              </w:rPr>
              <w:t xml:space="preserve"> использования субсидии</w:t>
            </w:r>
          </w:p>
        </w:tc>
        <w:tc>
          <w:tcPr>
            <w:tcW w:w="993"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Единица </w:t>
            </w:r>
            <w:proofErr w:type="spellStart"/>
            <w:r w:rsidRPr="00FB1674">
              <w:rPr>
                <w:rFonts w:ascii="Times New Roman" w:hAnsi="Times New Roman" w:cs="Times New Roman"/>
              </w:rPr>
              <w:t>изме</w:t>
            </w:r>
            <w:proofErr w:type="spellEnd"/>
            <w:r w:rsidR="00E85814">
              <w:rPr>
                <w:rFonts w:ascii="Times New Roman" w:hAnsi="Times New Roman" w:cs="Times New Roman"/>
              </w:rPr>
              <w:t>-</w:t>
            </w:r>
            <w:r w:rsidRPr="00FB1674">
              <w:rPr>
                <w:rFonts w:ascii="Times New Roman" w:hAnsi="Times New Roman" w:cs="Times New Roman"/>
              </w:rPr>
              <w:t>рения</w:t>
            </w:r>
          </w:p>
        </w:tc>
        <w:tc>
          <w:tcPr>
            <w:tcW w:w="1451"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Плановое значение показателя </w:t>
            </w:r>
            <w:proofErr w:type="spellStart"/>
            <w:r w:rsidRPr="00FB1674">
              <w:rPr>
                <w:rFonts w:ascii="Times New Roman" w:hAnsi="Times New Roman" w:cs="Times New Roman"/>
              </w:rPr>
              <w:t>резуль</w:t>
            </w:r>
            <w:r w:rsidR="00E85814">
              <w:rPr>
                <w:rFonts w:ascii="Times New Roman" w:hAnsi="Times New Roman" w:cs="Times New Roman"/>
              </w:rPr>
              <w:t>-</w:t>
            </w:r>
            <w:r w:rsidRPr="00FB1674">
              <w:rPr>
                <w:rFonts w:ascii="Times New Roman" w:hAnsi="Times New Roman" w:cs="Times New Roman"/>
              </w:rPr>
              <w:t>тативности</w:t>
            </w:r>
            <w:proofErr w:type="spellEnd"/>
            <w:r w:rsidRPr="00FB1674">
              <w:rPr>
                <w:rFonts w:ascii="Times New Roman" w:hAnsi="Times New Roman" w:cs="Times New Roman"/>
              </w:rPr>
              <w:t xml:space="preserve"> </w:t>
            </w:r>
            <w:proofErr w:type="spellStart"/>
            <w:r w:rsidRPr="00FB1674">
              <w:rPr>
                <w:rFonts w:ascii="Times New Roman" w:hAnsi="Times New Roman" w:cs="Times New Roman"/>
              </w:rPr>
              <w:t>использо</w:t>
            </w:r>
            <w:r w:rsidR="00E85814">
              <w:rPr>
                <w:rFonts w:ascii="Times New Roman" w:hAnsi="Times New Roman" w:cs="Times New Roman"/>
              </w:rPr>
              <w:t>-</w:t>
            </w:r>
            <w:r w:rsidRPr="00FB1674">
              <w:rPr>
                <w:rFonts w:ascii="Times New Roman" w:hAnsi="Times New Roman" w:cs="Times New Roman"/>
              </w:rPr>
              <w:t>вания</w:t>
            </w:r>
            <w:proofErr w:type="spellEnd"/>
            <w:r w:rsidRPr="00FB1674">
              <w:rPr>
                <w:rFonts w:ascii="Times New Roman" w:hAnsi="Times New Roman" w:cs="Times New Roman"/>
              </w:rPr>
              <w:t xml:space="preserve"> субсидии</w:t>
            </w:r>
          </w:p>
        </w:tc>
        <w:tc>
          <w:tcPr>
            <w:tcW w:w="1559" w:type="dxa"/>
          </w:tcPr>
          <w:p w:rsidR="00E85814" w:rsidRDefault="00C43642">
            <w:pPr>
              <w:pStyle w:val="ConsPlusNormal"/>
              <w:jc w:val="center"/>
              <w:rPr>
                <w:rFonts w:ascii="Times New Roman" w:hAnsi="Times New Roman" w:cs="Times New Roman"/>
              </w:rPr>
            </w:pPr>
            <w:r w:rsidRPr="00FB1674">
              <w:rPr>
                <w:rFonts w:ascii="Times New Roman" w:hAnsi="Times New Roman" w:cs="Times New Roman"/>
              </w:rPr>
              <w:t xml:space="preserve">Достигнутое значение показателя </w:t>
            </w:r>
            <w:proofErr w:type="spellStart"/>
            <w:r w:rsidRPr="00FB1674">
              <w:rPr>
                <w:rFonts w:ascii="Times New Roman" w:hAnsi="Times New Roman" w:cs="Times New Roman"/>
              </w:rPr>
              <w:t>результа</w:t>
            </w:r>
            <w:r w:rsidR="00E85814">
              <w:rPr>
                <w:rFonts w:ascii="Times New Roman" w:hAnsi="Times New Roman" w:cs="Times New Roman"/>
              </w:rPr>
              <w:t>-</w:t>
            </w:r>
            <w:r w:rsidRPr="00FB1674">
              <w:rPr>
                <w:rFonts w:ascii="Times New Roman" w:hAnsi="Times New Roman" w:cs="Times New Roman"/>
              </w:rPr>
              <w:t>тивности</w:t>
            </w:r>
            <w:proofErr w:type="spellEnd"/>
            <w:r w:rsidRPr="00FB1674">
              <w:rPr>
                <w:rFonts w:ascii="Times New Roman" w:hAnsi="Times New Roman" w:cs="Times New Roman"/>
              </w:rPr>
              <w:t xml:space="preserve"> использования субсидии по состоянию </w:t>
            </w:r>
          </w:p>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на __ ______г.</w:t>
            </w:r>
          </w:p>
        </w:tc>
        <w:tc>
          <w:tcPr>
            <w:tcW w:w="99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 xml:space="preserve">Процент </w:t>
            </w:r>
            <w:proofErr w:type="spellStart"/>
            <w:r w:rsidRPr="00FB1674">
              <w:rPr>
                <w:rFonts w:ascii="Times New Roman" w:hAnsi="Times New Roman" w:cs="Times New Roman"/>
              </w:rPr>
              <w:t>выпол</w:t>
            </w:r>
            <w:proofErr w:type="spellEnd"/>
            <w:r w:rsidR="00E85814">
              <w:rPr>
                <w:rFonts w:ascii="Times New Roman" w:hAnsi="Times New Roman" w:cs="Times New Roman"/>
              </w:rPr>
              <w:t>-</w:t>
            </w:r>
            <w:r w:rsidRPr="00FB1674">
              <w:rPr>
                <w:rFonts w:ascii="Times New Roman" w:hAnsi="Times New Roman" w:cs="Times New Roman"/>
              </w:rPr>
              <w:t>нения плана</w:t>
            </w:r>
          </w:p>
        </w:tc>
        <w:tc>
          <w:tcPr>
            <w:tcW w:w="1134" w:type="dxa"/>
          </w:tcPr>
          <w:p w:rsidR="00C43642" w:rsidRPr="00FB1674" w:rsidRDefault="00C43642" w:rsidP="00291B74">
            <w:pPr>
              <w:pStyle w:val="ConsPlusNormal"/>
              <w:ind w:right="-62"/>
              <w:jc w:val="center"/>
              <w:rPr>
                <w:rFonts w:ascii="Times New Roman" w:hAnsi="Times New Roman" w:cs="Times New Roman"/>
              </w:rPr>
            </w:pPr>
            <w:r w:rsidRPr="00FB1674">
              <w:rPr>
                <w:rFonts w:ascii="Times New Roman" w:hAnsi="Times New Roman" w:cs="Times New Roman"/>
              </w:rPr>
              <w:t xml:space="preserve">Причина </w:t>
            </w:r>
            <w:proofErr w:type="spellStart"/>
            <w:r w:rsidRPr="00FB1674">
              <w:rPr>
                <w:rFonts w:ascii="Times New Roman" w:hAnsi="Times New Roman" w:cs="Times New Roman"/>
              </w:rPr>
              <w:t>откло</w:t>
            </w:r>
            <w:proofErr w:type="spellEnd"/>
            <w:r w:rsidR="00E85814">
              <w:rPr>
                <w:rFonts w:ascii="Times New Roman" w:hAnsi="Times New Roman" w:cs="Times New Roman"/>
              </w:rPr>
              <w:t>-</w:t>
            </w:r>
            <w:r w:rsidRPr="00FB1674">
              <w:rPr>
                <w:rFonts w:ascii="Times New Roman" w:hAnsi="Times New Roman" w:cs="Times New Roman"/>
              </w:rPr>
              <w:t>нения</w:t>
            </w:r>
          </w:p>
        </w:tc>
      </w:tr>
      <w:tr w:rsidR="00C43642" w:rsidRPr="00FB1674" w:rsidTr="00E85814">
        <w:tc>
          <w:tcPr>
            <w:tcW w:w="53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1</w:t>
            </w:r>
          </w:p>
        </w:tc>
        <w:tc>
          <w:tcPr>
            <w:tcW w:w="1417"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2</w:t>
            </w:r>
          </w:p>
        </w:tc>
        <w:tc>
          <w:tcPr>
            <w:tcW w:w="1559"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3</w:t>
            </w:r>
          </w:p>
        </w:tc>
        <w:tc>
          <w:tcPr>
            <w:tcW w:w="993"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4</w:t>
            </w:r>
          </w:p>
        </w:tc>
        <w:tc>
          <w:tcPr>
            <w:tcW w:w="1451"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5</w:t>
            </w:r>
          </w:p>
        </w:tc>
        <w:tc>
          <w:tcPr>
            <w:tcW w:w="1559"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6</w:t>
            </w:r>
          </w:p>
        </w:tc>
        <w:tc>
          <w:tcPr>
            <w:tcW w:w="992"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7</w:t>
            </w:r>
          </w:p>
        </w:tc>
        <w:tc>
          <w:tcPr>
            <w:tcW w:w="1134" w:type="dxa"/>
          </w:tcPr>
          <w:p w:rsidR="00C43642" w:rsidRPr="00FB1674" w:rsidRDefault="00C43642">
            <w:pPr>
              <w:pStyle w:val="ConsPlusNormal"/>
              <w:jc w:val="center"/>
              <w:rPr>
                <w:rFonts w:ascii="Times New Roman" w:hAnsi="Times New Roman" w:cs="Times New Roman"/>
              </w:rPr>
            </w:pPr>
            <w:r w:rsidRPr="00FB1674">
              <w:rPr>
                <w:rFonts w:ascii="Times New Roman" w:hAnsi="Times New Roman" w:cs="Times New Roman"/>
              </w:rPr>
              <w:t>8</w:t>
            </w:r>
          </w:p>
        </w:tc>
      </w:tr>
      <w:tr w:rsidR="00C43642" w:rsidRPr="00FB1674" w:rsidTr="00E85814">
        <w:tc>
          <w:tcPr>
            <w:tcW w:w="534" w:type="dxa"/>
          </w:tcPr>
          <w:p w:rsidR="00C43642" w:rsidRPr="00FB1674" w:rsidRDefault="00C43642">
            <w:pPr>
              <w:pStyle w:val="ConsPlusNormal"/>
              <w:rPr>
                <w:rFonts w:ascii="Times New Roman" w:hAnsi="Times New Roman" w:cs="Times New Roman"/>
              </w:rPr>
            </w:pPr>
          </w:p>
        </w:tc>
        <w:tc>
          <w:tcPr>
            <w:tcW w:w="1417" w:type="dxa"/>
          </w:tcPr>
          <w:p w:rsidR="00C43642" w:rsidRPr="00FB1674" w:rsidRDefault="00C43642">
            <w:pPr>
              <w:pStyle w:val="ConsPlusNormal"/>
              <w:rPr>
                <w:rFonts w:ascii="Times New Roman" w:hAnsi="Times New Roman" w:cs="Times New Roman"/>
              </w:rPr>
            </w:pPr>
          </w:p>
        </w:tc>
        <w:tc>
          <w:tcPr>
            <w:tcW w:w="1559" w:type="dxa"/>
          </w:tcPr>
          <w:p w:rsidR="00C43642" w:rsidRPr="00FB1674" w:rsidRDefault="00C43642">
            <w:pPr>
              <w:pStyle w:val="ConsPlusNormal"/>
              <w:rPr>
                <w:rFonts w:ascii="Times New Roman" w:hAnsi="Times New Roman" w:cs="Times New Roman"/>
              </w:rPr>
            </w:pPr>
          </w:p>
        </w:tc>
        <w:tc>
          <w:tcPr>
            <w:tcW w:w="993" w:type="dxa"/>
          </w:tcPr>
          <w:p w:rsidR="00C43642" w:rsidRPr="00FB1674" w:rsidRDefault="00C43642">
            <w:pPr>
              <w:pStyle w:val="ConsPlusNormal"/>
              <w:rPr>
                <w:rFonts w:ascii="Times New Roman" w:hAnsi="Times New Roman" w:cs="Times New Roman"/>
              </w:rPr>
            </w:pPr>
          </w:p>
        </w:tc>
        <w:tc>
          <w:tcPr>
            <w:tcW w:w="1451" w:type="dxa"/>
          </w:tcPr>
          <w:p w:rsidR="00C43642" w:rsidRPr="00FB1674" w:rsidRDefault="00C43642">
            <w:pPr>
              <w:pStyle w:val="ConsPlusNormal"/>
              <w:rPr>
                <w:rFonts w:ascii="Times New Roman" w:hAnsi="Times New Roman" w:cs="Times New Roman"/>
              </w:rPr>
            </w:pPr>
          </w:p>
        </w:tc>
        <w:tc>
          <w:tcPr>
            <w:tcW w:w="1559" w:type="dxa"/>
          </w:tcPr>
          <w:p w:rsidR="00C43642" w:rsidRPr="00FB1674" w:rsidRDefault="00C43642">
            <w:pPr>
              <w:pStyle w:val="ConsPlusNormal"/>
              <w:rPr>
                <w:rFonts w:ascii="Times New Roman" w:hAnsi="Times New Roman" w:cs="Times New Roman"/>
              </w:rPr>
            </w:pPr>
          </w:p>
        </w:tc>
        <w:tc>
          <w:tcPr>
            <w:tcW w:w="992" w:type="dxa"/>
          </w:tcPr>
          <w:p w:rsidR="00C43642" w:rsidRPr="00FB1674" w:rsidRDefault="00C43642">
            <w:pPr>
              <w:pStyle w:val="ConsPlusNormal"/>
              <w:rPr>
                <w:rFonts w:ascii="Times New Roman" w:hAnsi="Times New Roman" w:cs="Times New Roman"/>
              </w:rPr>
            </w:pPr>
          </w:p>
        </w:tc>
        <w:tc>
          <w:tcPr>
            <w:tcW w:w="1134" w:type="dxa"/>
          </w:tcPr>
          <w:p w:rsidR="00C43642" w:rsidRPr="00FB1674" w:rsidRDefault="00C43642">
            <w:pPr>
              <w:pStyle w:val="ConsPlusNormal"/>
              <w:rPr>
                <w:rFonts w:ascii="Times New Roman" w:hAnsi="Times New Roman" w:cs="Times New Roman"/>
              </w:rPr>
            </w:pPr>
          </w:p>
        </w:tc>
      </w:tr>
    </w:tbl>
    <w:p w:rsidR="00C43642" w:rsidRPr="00FB1674" w:rsidRDefault="00C43642">
      <w:pPr>
        <w:pStyle w:val="ConsPlusNormal"/>
        <w:jc w:val="both"/>
        <w:rPr>
          <w:rFonts w:ascii="Times New Roman" w:hAnsi="Times New Roman" w:cs="Times New Roman"/>
        </w:rPr>
      </w:pPr>
    </w:p>
    <w:p w:rsidR="00C43642" w:rsidRPr="00FB1674" w:rsidRDefault="00C43642">
      <w:pPr>
        <w:pStyle w:val="ConsPlusNormal"/>
        <w:ind w:firstLine="540"/>
        <w:jc w:val="both"/>
        <w:rPr>
          <w:rFonts w:ascii="Times New Roman" w:hAnsi="Times New Roman" w:cs="Times New Roman"/>
        </w:rPr>
      </w:pPr>
      <w:r w:rsidRPr="00FB1674">
        <w:rPr>
          <w:rFonts w:ascii="Times New Roman" w:hAnsi="Times New Roman" w:cs="Times New Roman"/>
        </w:rPr>
        <w:t>Приложение: на __ л. в __ экз.</w:t>
      </w:r>
    </w:p>
    <w:p w:rsidR="00C43642" w:rsidRPr="00FB1674" w:rsidRDefault="00C43642">
      <w:pPr>
        <w:pStyle w:val="ConsPlusNormal"/>
        <w:spacing w:before="220"/>
        <w:ind w:firstLine="540"/>
        <w:jc w:val="both"/>
        <w:rPr>
          <w:rFonts w:ascii="Times New Roman" w:hAnsi="Times New Roman" w:cs="Times New Roman"/>
        </w:rPr>
      </w:pPr>
      <w:r w:rsidRPr="00FB1674">
        <w:rPr>
          <w:rFonts w:ascii="Times New Roman" w:hAnsi="Times New Roman" w:cs="Times New Roman"/>
        </w:rPr>
        <w:t>Примечание: в приложении к отчету представляются копии публикаций (включая интервью, газетные, журнальные, иные печатные публикации, публикации на сайтах и других информационных источниках с указанием выходных данных), фотоматериалы (в электронном виде), отзывы участников; методические разработки по реализованному проекту.</w:t>
      </w:r>
    </w:p>
    <w:p w:rsidR="00C43642" w:rsidRPr="00FB1674" w:rsidRDefault="00C43642">
      <w:pPr>
        <w:pStyle w:val="ConsPlusNormal"/>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Руководитель</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социально ориентированной</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некоммерческой организации  _________________     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r w:rsidR="002A44C2">
        <w:rPr>
          <w:rFonts w:ascii="Times New Roman" w:hAnsi="Times New Roman" w:cs="Times New Roman"/>
        </w:rPr>
        <w:t xml:space="preserve">                                  </w:t>
      </w:r>
      <w:r w:rsidRPr="00FB1674">
        <w:rPr>
          <w:rFonts w:ascii="Times New Roman" w:hAnsi="Times New Roman" w:cs="Times New Roman"/>
        </w:rPr>
        <w:t xml:space="preserve">(подпись)         </w:t>
      </w:r>
      <w:r w:rsidR="002A44C2">
        <w:rPr>
          <w:rFonts w:ascii="Times New Roman" w:hAnsi="Times New Roman" w:cs="Times New Roman"/>
        </w:rPr>
        <w:t xml:space="preserve">        </w:t>
      </w:r>
      <w:r w:rsidRPr="00FB1674">
        <w:rPr>
          <w:rFonts w:ascii="Times New Roman" w:hAnsi="Times New Roman" w:cs="Times New Roman"/>
        </w:rPr>
        <w:t xml:space="preserve"> (расшифровка подписи)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МП (при наличии печати)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"____" ________________ г.</w:t>
      </w:r>
    </w:p>
    <w:p w:rsidR="00C43642" w:rsidRPr="00FB1674" w:rsidRDefault="00C43642">
      <w:pPr>
        <w:pStyle w:val="ConsPlusNonformat"/>
        <w:jc w:val="both"/>
        <w:rPr>
          <w:rFonts w:ascii="Times New Roman" w:hAnsi="Times New Roman" w:cs="Times New Roman"/>
        </w:rPr>
      </w:pP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Согласовано:</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Начальник управления культуры</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и молодежной политики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Администрации муниципального</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образования "Город Архангельск   _________________   ______________________</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 xml:space="preserve">                                  </w:t>
      </w:r>
      <w:r w:rsidR="002A44C2">
        <w:rPr>
          <w:rFonts w:ascii="Times New Roman" w:hAnsi="Times New Roman" w:cs="Times New Roman"/>
        </w:rPr>
        <w:t xml:space="preserve">                                       </w:t>
      </w:r>
      <w:r w:rsidRPr="00FB1674">
        <w:rPr>
          <w:rFonts w:ascii="Times New Roman" w:hAnsi="Times New Roman" w:cs="Times New Roman"/>
        </w:rPr>
        <w:t xml:space="preserve">  (подпись)    </w:t>
      </w:r>
      <w:r w:rsidR="002A44C2">
        <w:rPr>
          <w:rFonts w:ascii="Times New Roman" w:hAnsi="Times New Roman" w:cs="Times New Roman"/>
        </w:rPr>
        <w:t xml:space="preserve">       </w:t>
      </w:r>
      <w:r w:rsidRPr="00FB1674">
        <w:rPr>
          <w:rFonts w:ascii="Times New Roman" w:hAnsi="Times New Roman" w:cs="Times New Roman"/>
        </w:rPr>
        <w:t xml:space="preserve">   (расшифровка подписи)</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МП</w:t>
      </w:r>
    </w:p>
    <w:p w:rsidR="00C43642" w:rsidRPr="00FB1674" w:rsidRDefault="00C43642">
      <w:pPr>
        <w:pStyle w:val="ConsPlusNonformat"/>
        <w:jc w:val="both"/>
        <w:rPr>
          <w:rFonts w:ascii="Times New Roman" w:hAnsi="Times New Roman" w:cs="Times New Roman"/>
        </w:rPr>
      </w:pPr>
      <w:r w:rsidRPr="00FB1674">
        <w:rPr>
          <w:rFonts w:ascii="Times New Roman" w:hAnsi="Times New Roman" w:cs="Times New Roman"/>
        </w:rPr>
        <w:t>"____" ________________ г.</w:t>
      </w:r>
      <w:r w:rsidR="00A05298" w:rsidRPr="00A05298">
        <w:rPr>
          <w:rFonts w:ascii="Times New Roman" w:hAnsi="Times New Roman" w:cs="Times New Roman"/>
        </w:rPr>
        <w:t xml:space="preserve"> </w:t>
      </w:r>
      <w:r w:rsidR="00A05298" w:rsidRPr="00FB1674">
        <w:rPr>
          <w:rFonts w:ascii="Times New Roman" w:hAnsi="Times New Roman" w:cs="Times New Roman"/>
        </w:rPr>
        <w:t>"</w:t>
      </w:r>
      <w:r w:rsidR="00A05298">
        <w:rPr>
          <w:rFonts w:ascii="Times New Roman" w:hAnsi="Times New Roman" w:cs="Times New Roman"/>
        </w:rPr>
        <w:t>.</w:t>
      </w:r>
    </w:p>
    <w:p w:rsidR="00C43642" w:rsidRDefault="00C43642">
      <w:pPr>
        <w:pStyle w:val="ConsPlusNormal"/>
        <w:jc w:val="both"/>
        <w:rPr>
          <w:rFonts w:ascii="Times New Roman" w:hAnsi="Times New Roman" w:cs="Times New Roman"/>
        </w:rPr>
      </w:pPr>
    </w:p>
    <w:p w:rsidR="002A44C2" w:rsidRPr="00FB1674" w:rsidRDefault="002A44C2" w:rsidP="002A44C2">
      <w:pPr>
        <w:pStyle w:val="ConsPlusNormal"/>
        <w:jc w:val="center"/>
        <w:rPr>
          <w:rFonts w:ascii="Times New Roman" w:hAnsi="Times New Roman" w:cs="Times New Roman"/>
        </w:rPr>
      </w:pPr>
      <w:r>
        <w:rPr>
          <w:rFonts w:ascii="Times New Roman" w:hAnsi="Times New Roman" w:cs="Times New Roman"/>
        </w:rPr>
        <w:t>______________</w:t>
      </w:r>
    </w:p>
    <w:sectPr w:rsidR="002A44C2" w:rsidRPr="00FB1674" w:rsidSect="00E85814">
      <w:pgSz w:w="11905" w:h="16838"/>
      <w:pgMar w:top="1134" w:right="851" w:bottom="1134" w:left="1701" w:header="567"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05" w:rsidRDefault="00090605" w:rsidP="00291B74">
      <w:r>
        <w:separator/>
      </w:r>
    </w:p>
  </w:endnote>
  <w:endnote w:type="continuationSeparator" w:id="0">
    <w:p w:rsidR="00090605" w:rsidRDefault="00090605" w:rsidP="0029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05" w:rsidRDefault="00090605" w:rsidP="00291B74">
      <w:r>
        <w:separator/>
      </w:r>
    </w:p>
  </w:footnote>
  <w:footnote w:type="continuationSeparator" w:id="0">
    <w:p w:rsidR="00090605" w:rsidRDefault="00090605" w:rsidP="0029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60640"/>
      <w:docPartObj>
        <w:docPartGallery w:val="Page Numbers (Top of Page)"/>
        <w:docPartUnique/>
      </w:docPartObj>
    </w:sdtPr>
    <w:sdtEndPr/>
    <w:sdtContent>
      <w:p w:rsidR="005513B0" w:rsidRDefault="005513B0">
        <w:pPr>
          <w:pStyle w:val="a8"/>
          <w:jc w:val="center"/>
        </w:pPr>
        <w:r>
          <w:fldChar w:fldCharType="begin"/>
        </w:r>
        <w:r>
          <w:instrText>PAGE   \* MERGEFORMAT</w:instrText>
        </w:r>
        <w:r>
          <w:fldChar w:fldCharType="separate"/>
        </w:r>
        <w:r w:rsidR="0002763D">
          <w:rPr>
            <w:noProof/>
          </w:rPr>
          <w:t>2</w:t>
        </w:r>
        <w:r>
          <w:fldChar w:fldCharType="end"/>
        </w:r>
      </w:p>
    </w:sdtContent>
  </w:sdt>
  <w:p w:rsidR="005513B0" w:rsidRDefault="005513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6A0A"/>
    <w:multiLevelType w:val="hybridMultilevel"/>
    <w:tmpl w:val="B45CE3B6"/>
    <w:lvl w:ilvl="0" w:tplc="3CE2106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42"/>
    <w:rsid w:val="0002763D"/>
    <w:rsid w:val="00073288"/>
    <w:rsid w:val="00090605"/>
    <w:rsid w:val="0015654D"/>
    <w:rsid w:val="0027679E"/>
    <w:rsid w:val="00291B74"/>
    <w:rsid w:val="002A44C2"/>
    <w:rsid w:val="003C203D"/>
    <w:rsid w:val="003D6930"/>
    <w:rsid w:val="00435C7D"/>
    <w:rsid w:val="004808AE"/>
    <w:rsid w:val="0053392C"/>
    <w:rsid w:val="005360E8"/>
    <w:rsid w:val="005513B0"/>
    <w:rsid w:val="0058235C"/>
    <w:rsid w:val="00612CA9"/>
    <w:rsid w:val="0068533A"/>
    <w:rsid w:val="00685724"/>
    <w:rsid w:val="007734C3"/>
    <w:rsid w:val="0078390D"/>
    <w:rsid w:val="007C7377"/>
    <w:rsid w:val="0084783C"/>
    <w:rsid w:val="008F55C2"/>
    <w:rsid w:val="009256AD"/>
    <w:rsid w:val="00A05298"/>
    <w:rsid w:val="00A755B4"/>
    <w:rsid w:val="00A94529"/>
    <w:rsid w:val="00B73C36"/>
    <w:rsid w:val="00C212CE"/>
    <w:rsid w:val="00C43642"/>
    <w:rsid w:val="00C543D9"/>
    <w:rsid w:val="00CC4B5D"/>
    <w:rsid w:val="00D54C16"/>
    <w:rsid w:val="00D94435"/>
    <w:rsid w:val="00DC2EE2"/>
    <w:rsid w:val="00E85814"/>
    <w:rsid w:val="00E91350"/>
    <w:rsid w:val="00F770C5"/>
    <w:rsid w:val="00FB1674"/>
    <w:rsid w:val="00FB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4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43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3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3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390D"/>
    <w:rPr>
      <w:rFonts w:ascii="Tahoma" w:hAnsi="Tahoma" w:cs="Tahoma"/>
      <w:sz w:val="16"/>
      <w:szCs w:val="16"/>
    </w:rPr>
  </w:style>
  <w:style w:type="character" w:customStyle="1" w:styleId="a4">
    <w:name w:val="Текст выноски Знак"/>
    <w:basedOn w:val="a0"/>
    <w:link w:val="a3"/>
    <w:uiPriority w:val="99"/>
    <w:semiHidden/>
    <w:rsid w:val="0078390D"/>
    <w:rPr>
      <w:rFonts w:ascii="Tahoma" w:eastAsia="Times New Roman" w:hAnsi="Tahoma" w:cs="Tahoma"/>
      <w:sz w:val="16"/>
      <w:szCs w:val="16"/>
      <w:lang w:eastAsia="ru-RU"/>
    </w:rPr>
  </w:style>
  <w:style w:type="paragraph" w:styleId="a5">
    <w:name w:val="List Paragraph"/>
    <w:basedOn w:val="a"/>
    <w:uiPriority w:val="34"/>
    <w:qFormat/>
    <w:rsid w:val="00B73C36"/>
    <w:pPr>
      <w:ind w:left="720"/>
      <w:contextualSpacing/>
    </w:pPr>
  </w:style>
  <w:style w:type="table" w:styleId="a6">
    <w:name w:val="Table Grid"/>
    <w:basedOn w:val="a1"/>
    <w:uiPriority w:val="59"/>
    <w:rsid w:val="00B7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91350"/>
    <w:rPr>
      <w:color w:val="0000FF" w:themeColor="hyperlink"/>
      <w:u w:val="single"/>
    </w:rPr>
  </w:style>
  <w:style w:type="paragraph" w:styleId="a8">
    <w:name w:val="header"/>
    <w:basedOn w:val="a"/>
    <w:link w:val="a9"/>
    <w:uiPriority w:val="99"/>
    <w:unhideWhenUsed/>
    <w:rsid w:val="00291B74"/>
    <w:pPr>
      <w:tabs>
        <w:tab w:val="center" w:pos="4677"/>
        <w:tab w:val="right" w:pos="9355"/>
      </w:tabs>
    </w:pPr>
  </w:style>
  <w:style w:type="character" w:customStyle="1" w:styleId="a9">
    <w:name w:val="Верхний колонтитул Знак"/>
    <w:basedOn w:val="a0"/>
    <w:link w:val="a8"/>
    <w:uiPriority w:val="99"/>
    <w:rsid w:val="00291B74"/>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291B74"/>
    <w:pPr>
      <w:tabs>
        <w:tab w:val="center" w:pos="4677"/>
        <w:tab w:val="right" w:pos="9355"/>
      </w:tabs>
    </w:pPr>
  </w:style>
  <w:style w:type="character" w:customStyle="1" w:styleId="ab">
    <w:name w:val="Нижний колонтитул Знак"/>
    <w:basedOn w:val="a0"/>
    <w:link w:val="aa"/>
    <w:uiPriority w:val="99"/>
    <w:rsid w:val="00291B7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4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43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3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3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8390D"/>
    <w:rPr>
      <w:rFonts w:ascii="Tahoma" w:hAnsi="Tahoma" w:cs="Tahoma"/>
      <w:sz w:val="16"/>
      <w:szCs w:val="16"/>
    </w:rPr>
  </w:style>
  <w:style w:type="character" w:customStyle="1" w:styleId="a4">
    <w:name w:val="Текст выноски Знак"/>
    <w:basedOn w:val="a0"/>
    <w:link w:val="a3"/>
    <w:uiPriority w:val="99"/>
    <w:semiHidden/>
    <w:rsid w:val="0078390D"/>
    <w:rPr>
      <w:rFonts w:ascii="Tahoma" w:eastAsia="Times New Roman" w:hAnsi="Tahoma" w:cs="Tahoma"/>
      <w:sz w:val="16"/>
      <w:szCs w:val="16"/>
      <w:lang w:eastAsia="ru-RU"/>
    </w:rPr>
  </w:style>
  <w:style w:type="paragraph" w:styleId="a5">
    <w:name w:val="List Paragraph"/>
    <w:basedOn w:val="a"/>
    <w:uiPriority w:val="34"/>
    <w:qFormat/>
    <w:rsid w:val="00B73C36"/>
    <w:pPr>
      <w:ind w:left="720"/>
      <w:contextualSpacing/>
    </w:pPr>
  </w:style>
  <w:style w:type="table" w:styleId="a6">
    <w:name w:val="Table Grid"/>
    <w:basedOn w:val="a1"/>
    <w:uiPriority w:val="59"/>
    <w:rsid w:val="00B7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91350"/>
    <w:rPr>
      <w:color w:val="0000FF" w:themeColor="hyperlink"/>
      <w:u w:val="single"/>
    </w:rPr>
  </w:style>
  <w:style w:type="paragraph" w:styleId="a8">
    <w:name w:val="header"/>
    <w:basedOn w:val="a"/>
    <w:link w:val="a9"/>
    <w:uiPriority w:val="99"/>
    <w:unhideWhenUsed/>
    <w:rsid w:val="00291B74"/>
    <w:pPr>
      <w:tabs>
        <w:tab w:val="center" w:pos="4677"/>
        <w:tab w:val="right" w:pos="9355"/>
      </w:tabs>
    </w:pPr>
  </w:style>
  <w:style w:type="character" w:customStyle="1" w:styleId="a9">
    <w:name w:val="Верхний колонтитул Знак"/>
    <w:basedOn w:val="a0"/>
    <w:link w:val="a8"/>
    <w:uiPriority w:val="99"/>
    <w:rsid w:val="00291B74"/>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291B74"/>
    <w:pPr>
      <w:tabs>
        <w:tab w:val="center" w:pos="4677"/>
        <w:tab w:val="right" w:pos="9355"/>
      </w:tabs>
    </w:pPr>
  </w:style>
  <w:style w:type="character" w:customStyle="1" w:styleId="ab">
    <w:name w:val="Нижний колонтитул Знак"/>
    <w:basedOn w:val="a0"/>
    <w:link w:val="aa"/>
    <w:uiPriority w:val="99"/>
    <w:rsid w:val="00291B7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71F24F0F180D62049EDF1EB44A5A85B4FAC02C81E775CB7EFB59018806072DB48D6C8DEE9F48452126075698nF5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oicovkf@arhcity.ru" TargetMode="External"/><Relationship Id="rId4" Type="http://schemas.microsoft.com/office/2007/relationships/stylesWithEffects" Target="stylesWithEffects.xml"/><Relationship Id="rId9" Type="http://schemas.openxmlformats.org/officeDocument/2006/relationships/hyperlink" Target="consultantplus://offline/ref=F471F24F0F180D62049EDF1EB44A5A85B5F2C52385E675CB7EFB59018806072DA68D3481EC9D5D11717C505B98F8CB795F6DB0D32Dn15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2705-AA24-4222-A69C-C1F88BB7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7154</Words>
  <Characters>40781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Любовь Федоровна Фадеева</cp:lastModifiedBy>
  <cp:revision>2</cp:revision>
  <cp:lastPrinted>2019-01-29T11:21:00Z</cp:lastPrinted>
  <dcterms:created xsi:type="dcterms:W3CDTF">2019-02-01T07:25:00Z</dcterms:created>
  <dcterms:modified xsi:type="dcterms:W3CDTF">2019-02-01T07:25:00Z</dcterms:modified>
</cp:coreProperties>
</file>