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FA" w:rsidRPr="00055E76" w:rsidRDefault="00B945FA" w:rsidP="00B945FA">
      <w:pPr>
        <w:pStyle w:val="21"/>
        <w:spacing w:line="230" w:lineRule="auto"/>
        <w:ind w:left="4820" w:firstLine="0"/>
        <w:jc w:val="center"/>
      </w:pPr>
      <w:r w:rsidRPr="00055E76">
        <w:t>УТВЕРЖДЕНО</w:t>
      </w:r>
    </w:p>
    <w:p w:rsidR="00B945FA" w:rsidRPr="00055E76" w:rsidRDefault="00B945FA" w:rsidP="00B945FA">
      <w:pPr>
        <w:pStyle w:val="21"/>
        <w:spacing w:line="230" w:lineRule="auto"/>
        <w:ind w:left="4820" w:firstLine="0"/>
        <w:jc w:val="center"/>
      </w:pPr>
      <w:r w:rsidRPr="00055E76">
        <w:t>распоряжением Главы</w:t>
      </w:r>
    </w:p>
    <w:p w:rsidR="00B945FA" w:rsidRPr="00055E76" w:rsidRDefault="00B945FA" w:rsidP="00B945FA">
      <w:pPr>
        <w:pStyle w:val="21"/>
        <w:spacing w:line="230" w:lineRule="auto"/>
        <w:ind w:left="4820" w:firstLine="0"/>
        <w:jc w:val="center"/>
      </w:pPr>
      <w:r>
        <w:t>городского округа "</w:t>
      </w:r>
      <w:r w:rsidRPr="00055E76">
        <w:t>Город Архангельск</w:t>
      </w:r>
      <w:r>
        <w:t>"</w:t>
      </w:r>
    </w:p>
    <w:p w:rsidR="00B945FA" w:rsidRPr="002F4E26" w:rsidRDefault="005C0B9F" w:rsidP="00B945FA">
      <w:pPr>
        <w:pStyle w:val="21"/>
        <w:spacing w:line="230" w:lineRule="auto"/>
        <w:ind w:left="4820" w:firstLine="0"/>
        <w:jc w:val="center"/>
        <w:rPr>
          <w:sz w:val="32"/>
        </w:rPr>
      </w:pPr>
      <w:r>
        <w:rPr>
          <w:bCs/>
          <w:szCs w:val="36"/>
        </w:rPr>
        <w:t>от 7 мая 2021 г. № 1655р</w:t>
      </w:r>
      <w:bookmarkStart w:id="0" w:name="_GoBack"/>
      <w:bookmarkEnd w:id="0"/>
    </w:p>
    <w:p w:rsidR="00B945FA" w:rsidRPr="002F4E26" w:rsidRDefault="00B945FA" w:rsidP="00B945FA">
      <w:pPr>
        <w:pStyle w:val="21"/>
        <w:spacing w:line="230" w:lineRule="auto"/>
        <w:ind w:firstLine="0"/>
        <w:jc w:val="center"/>
        <w:rPr>
          <w:sz w:val="32"/>
        </w:rPr>
      </w:pPr>
    </w:p>
    <w:p w:rsidR="00B945FA" w:rsidRPr="002F4E26" w:rsidRDefault="00B945FA" w:rsidP="00B945FA">
      <w:pPr>
        <w:pStyle w:val="21"/>
        <w:spacing w:line="230" w:lineRule="auto"/>
        <w:ind w:firstLine="0"/>
        <w:jc w:val="center"/>
        <w:rPr>
          <w:sz w:val="32"/>
        </w:rPr>
      </w:pPr>
    </w:p>
    <w:p w:rsidR="00B945FA" w:rsidRPr="0096797A" w:rsidRDefault="00B945FA" w:rsidP="00B945FA">
      <w:pPr>
        <w:pStyle w:val="21"/>
        <w:spacing w:line="230" w:lineRule="auto"/>
        <w:ind w:firstLine="0"/>
        <w:jc w:val="center"/>
        <w:rPr>
          <w:b/>
        </w:rPr>
      </w:pPr>
      <w:r w:rsidRPr="0096797A">
        <w:rPr>
          <w:b/>
        </w:rPr>
        <w:t>ПРОЕКТ</w:t>
      </w:r>
    </w:p>
    <w:p w:rsidR="00B945FA" w:rsidRPr="0096797A" w:rsidRDefault="00B945FA" w:rsidP="00B945FA">
      <w:pPr>
        <w:pStyle w:val="21"/>
        <w:ind w:firstLine="0"/>
        <w:jc w:val="center"/>
        <w:rPr>
          <w:b/>
        </w:rPr>
      </w:pPr>
      <w:r w:rsidRPr="0096797A">
        <w:rPr>
          <w:b/>
        </w:rPr>
        <w:t xml:space="preserve">планировки </w:t>
      </w:r>
      <w:r>
        <w:rPr>
          <w:b/>
        </w:rPr>
        <w:t xml:space="preserve">западной части </w:t>
      </w:r>
      <w:proofErr w:type="spellStart"/>
      <w:r>
        <w:rPr>
          <w:b/>
        </w:rPr>
        <w:t>Цигломени</w:t>
      </w:r>
      <w:proofErr w:type="spellEnd"/>
      <w:r>
        <w:rPr>
          <w:b/>
        </w:rPr>
        <w:t xml:space="preserve"> </w:t>
      </w:r>
      <w:r w:rsidRPr="0096797A">
        <w:rPr>
          <w:b/>
        </w:rPr>
        <w:t xml:space="preserve">муниципального образования </w:t>
      </w:r>
      <w:r>
        <w:rPr>
          <w:b/>
        </w:rPr>
        <w:t>"</w:t>
      </w:r>
      <w:r w:rsidRPr="0096797A">
        <w:rPr>
          <w:b/>
        </w:rPr>
        <w:t>Город Архангельск</w:t>
      </w:r>
      <w:r>
        <w:rPr>
          <w:b/>
        </w:rPr>
        <w:t>"</w:t>
      </w:r>
      <w:r w:rsidRPr="0096797A">
        <w:rPr>
          <w:b/>
        </w:rPr>
        <w:t xml:space="preserve"> </w:t>
      </w:r>
    </w:p>
    <w:p w:rsidR="00B945FA" w:rsidRPr="0096797A" w:rsidRDefault="00B945FA" w:rsidP="00B945FA">
      <w:pPr>
        <w:pStyle w:val="21"/>
        <w:ind w:firstLine="0"/>
        <w:rPr>
          <w:b/>
        </w:rPr>
      </w:pPr>
    </w:p>
    <w:p w:rsidR="00B945FA" w:rsidRPr="0096797A" w:rsidRDefault="00B945FA" w:rsidP="00B945FA">
      <w:pPr>
        <w:pStyle w:val="160"/>
        <w:shd w:val="clear" w:color="auto" w:fill="auto"/>
        <w:tabs>
          <w:tab w:val="left" w:pos="832"/>
        </w:tabs>
        <w:spacing w:after="0" w:line="240" w:lineRule="auto"/>
        <w:ind w:firstLine="0"/>
        <w:jc w:val="center"/>
        <w:rPr>
          <w:b w:val="0"/>
          <w:sz w:val="28"/>
          <w:szCs w:val="28"/>
        </w:rPr>
      </w:pPr>
      <w:r w:rsidRPr="0096797A">
        <w:rPr>
          <w:b w:val="0"/>
          <w:sz w:val="28"/>
          <w:szCs w:val="28"/>
        </w:rPr>
        <w:t>Введение</w:t>
      </w:r>
    </w:p>
    <w:p w:rsidR="00B945FA" w:rsidRPr="0096797A" w:rsidRDefault="00B945FA" w:rsidP="00B945FA">
      <w:pPr>
        <w:pStyle w:val="160"/>
        <w:shd w:val="clear" w:color="auto" w:fill="auto"/>
        <w:tabs>
          <w:tab w:val="left" w:pos="832"/>
        </w:tabs>
        <w:spacing w:after="0" w:line="240" w:lineRule="auto"/>
        <w:ind w:firstLine="0"/>
        <w:jc w:val="center"/>
        <w:rPr>
          <w:b w:val="0"/>
          <w:sz w:val="28"/>
          <w:szCs w:val="28"/>
        </w:rPr>
      </w:pPr>
    </w:p>
    <w:p w:rsidR="00B945FA" w:rsidRPr="00CA2DAE" w:rsidRDefault="00B945FA" w:rsidP="00B945FA">
      <w:pPr>
        <w:ind w:firstLine="709"/>
        <w:jc w:val="both"/>
        <w:rPr>
          <w:szCs w:val="28"/>
        </w:rPr>
      </w:pPr>
      <w:r w:rsidRPr="00CA2DAE">
        <w:rPr>
          <w:szCs w:val="28"/>
        </w:rPr>
        <w:t xml:space="preserve">Выполнение работ по подготовке проекта планировки </w:t>
      </w:r>
      <w:r w:rsidRPr="00F26517">
        <w:rPr>
          <w:szCs w:val="28"/>
        </w:rPr>
        <w:t xml:space="preserve">западной части </w:t>
      </w:r>
      <w:proofErr w:type="spellStart"/>
      <w:r w:rsidRPr="00F26517">
        <w:rPr>
          <w:szCs w:val="28"/>
        </w:rPr>
        <w:t>Цигломени</w:t>
      </w:r>
      <w:proofErr w:type="spellEnd"/>
      <w:r w:rsidRPr="00F26517">
        <w:rPr>
          <w:szCs w:val="28"/>
        </w:rPr>
        <w:t xml:space="preserve"> </w:t>
      </w:r>
      <w:r w:rsidRPr="00CA2DAE">
        <w:rPr>
          <w:szCs w:val="28"/>
        </w:rPr>
        <w:t xml:space="preserve">муниципального образования  </w:t>
      </w:r>
      <w:r>
        <w:rPr>
          <w:szCs w:val="28"/>
        </w:rPr>
        <w:t>"</w:t>
      </w:r>
      <w:r w:rsidRPr="00CA2DAE">
        <w:rPr>
          <w:szCs w:val="28"/>
        </w:rPr>
        <w:t>Город Архангельск</w:t>
      </w:r>
      <w:r>
        <w:rPr>
          <w:szCs w:val="28"/>
        </w:rPr>
        <w:t>"</w:t>
      </w:r>
      <w:r w:rsidRPr="00CA2DAE">
        <w:rPr>
          <w:szCs w:val="28"/>
        </w:rPr>
        <w:t xml:space="preserve"> осуществляется </w:t>
      </w:r>
      <w:r>
        <w:rPr>
          <w:szCs w:val="28"/>
        </w:rPr>
        <w:br/>
      </w:r>
      <w:r w:rsidRPr="00CA2DAE">
        <w:rPr>
          <w:szCs w:val="28"/>
        </w:rPr>
        <w:t>в соответствии с муниципальным контрактом № 46</w:t>
      </w:r>
      <w:r>
        <w:rPr>
          <w:szCs w:val="28"/>
        </w:rPr>
        <w:t>7</w:t>
      </w:r>
      <w:r w:rsidRPr="00CA2DAE">
        <w:rPr>
          <w:szCs w:val="28"/>
        </w:rPr>
        <w:t xml:space="preserve"> от 29</w:t>
      </w:r>
      <w:r>
        <w:rPr>
          <w:szCs w:val="28"/>
        </w:rPr>
        <w:t xml:space="preserve"> октября 2019 года</w:t>
      </w:r>
      <w:r w:rsidRPr="00CA2DAE">
        <w:rPr>
          <w:szCs w:val="28"/>
        </w:rPr>
        <w:t xml:space="preserve">, заказчик работ – </w:t>
      </w:r>
      <w:r>
        <w:rPr>
          <w:szCs w:val="28"/>
        </w:rPr>
        <w:t>А</w:t>
      </w:r>
      <w:r w:rsidRPr="00CA2DAE">
        <w:rPr>
          <w:szCs w:val="28"/>
        </w:rPr>
        <w:t xml:space="preserve">дминистрация муниципального образования </w:t>
      </w:r>
      <w:r>
        <w:rPr>
          <w:szCs w:val="28"/>
        </w:rPr>
        <w:t>"</w:t>
      </w:r>
      <w:r w:rsidRPr="00CA2DAE">
        <w:rPr>
          <w:szCs w:val="28"/>
        </w:rPr>
        <w:t>Город Архангельск</w:t>
      </w:r>
      <w:r>
        <w:rPr>
          <w:szCs w:val="28"/>
        </w:rPr>
        <w:t>"</w:t>
      </w:r>
      <w:r w:rsidRPr="00CA2DAE">
        <w:rPr>
          <w:szCs w:val="28"/>
        </w:rPr>
        <w:t xml:space="preserve">. </w:t>
      </w:r>
    </w:p>
    <w:p w:rsidR="00B945FA" w:rsidRPr="00CA2DAE" w:rsidRDefault="00B945FA" w:rsidP="00B945FA">
      <w:pPr>
        <w:adjustRightInd w:val="0"/>
        <w:ind w:firstLine="709"/>
        <w:jc w:val="both"/>
        <w:rPr>
          <w:rFonts w:eastAsiaTheme="minorHAnsi"/>
          <w:szCs w:val="28"/>
          <w:lang w:eastAsia="en-US"/>
        </w:rPr>
      </w:pPr>
      <w:r w:rsidRPr="00CA2DAE">
        <w:rPr>
          <w:szCs w:val="28"/>
        </w:rPr>
        <w:t xml:space="preserve">Подготовка проекта планировки территории осуществляется </w:t>
      </w:r>
      <w:r>
        <w:rPr>
          <w:szCs w:val="28"/>
        </w:rPr>
        <w:br/>
      </w:r>
      <w:r w:rsidRPr="00CA2DAE">
        <w:rPr>
          <w:szCs w:val="28"/>
        </w:rPr>
        <w:t xml:space="preserve">на основании генерального плана муниципального образования </w:t>
      </w:r>
      <w:r>
        <w:rPr>
          <w:szCs w:val="28"/>
        </w:rPr>
        <w:t>"</w:t>
      </w:r>
      <w:r w:rsidRPr="00CA2DAE">
        <w:rPr>
          <w:szCs w:val="28"/>
        </w:rPr>
        <w:t>Город Архангельск</w:t>
      </w:r>
      <w:r>
        <w:rPr>
          <w:szCs w:val="28"/>
        </w:rPr>
        <w:t xml:space="preserve">", утвержденного постановлением министерства строительства </w:t>
      </w:r>
      <w:r>
        <w:rPr>
          <w:szCs w:val="28"/>
        </w:rPr>
        <w:br/>
        <w:t>и архитектуры Архангельской области от 2 апреля 2020 года № 37-п</w:t>
      </w:r>
      <w:r w:rsidRPr="00CA2DAE">
        <w:rPr>
          <w:szCs w:val="28"/>
        </w:rPr>
        <w:t xml:space="preserve">, </w:t>
      </w:r>
      <w:r>
        <w:rPr>
          <w:szCs w:val="28"/>
        </w:rPr>
        <w:t>П</w:t>
      </w:r>
      <w:r w:rsidRPr="00CA2DAE">
        <w:rPr>
          <w:szCs w:val="28"/>
        </w:rPr>
        <w:t xml:space="preserve">равил землепользования и застройки муниципального образования </w:t>
      </w:r>
      <w:r>
        <w:rPr>
          <w:szCs w:val="28"/>
        </w:rPr>
        <w:t>"</w:t>
      </w:r>
      <w:r w:rsidRPr="00CA2DAE">
        <w:rPr>
          <w:szCs w:val="28"/>
        </w:rPr>
        <w:t>Город Архангельск</w:t>
      </w:r>
      <w:r>
        <w:rPr>
          <w:szCs w:val="28"/>
        </w:rPr>
        <w:t>",</w:t>
      </w:r>
      <w:r w:rsidRPr="00CA2DAE">
        <w:rPr>
          <w:szCs w:val="28"/>
        </w:rPr>
        <w:t xml:space="preserve"> </w:t>
      </w:r>
      <w:r>
        <w:rPr>
          <w:szCs w:val="28"/>
        </w:rPr>
        <w:t xml:space="preserve">утвержденных постановлением министерства строительства </w:t>
      </w:r>
      <w:r>
        <w:rPr>
          <w:szCs w:val="28"/>
        </w:rPr>
        <w:br/>
        <w:t xml:space="preserve">и архитектуры Архангельской области от 29 сентября 2020 года № 68-п </w:t>
      </w:r>
      <w:r w:rsidR="00C07AC2">
        <w:rPr>
          <w:szCs w:val="28"/>
        </w:rPr>
        <w:br/>
      </w:r>
      <w:r>
        <w:rPr>
          <w:szCs w:val="28"/>
        </w:rPr>
        <w:t xml:space="preserve">(с изменениями), </w:t>
      </w:r>
      <w:r w:rsidRPr="00CA2DAE">
        <w:rPr>
          <w:szCs w:val="28"/>
        </w:rPr>
        <w:t>региональных нормативов градостроительного проектирования, требований технических регламентов, сводов правил, а так же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45FA" w:rsidRPr="00CA2DAE" w:rsidRDefault="00B945FA" w:rsidP="00B945FA">
      <w:pPr>
        <w:pStyle w:val="a7"/>
        <w:ind w:firstLine="709"/>
        <w:jc w:val="both"/>
        <w:rPr>
          <w:sz w:val="28"/>
          <w:szCs w:val="28"/>
        </w:rPr>
      </w:pPr>
      <w:r w:rsidRPr="00CA2DAE">
        <w:rPr>
          <w:sz w:val="28"/>
          <w:szCs w:val="28"/>
        </w:rPr>
        <w:t>В соответствии со ст</w:t>
      </w:r>
      <w:r w:rsidR="00C07AC2">
        <w:rPr>
          <w:sz w:val="28"/>
          <w:szCs w:val="28"/>
        </w:rPr>
        <w:t>атьей</w:t>
      </w:r>
      <w:r w:rsidRPr="00CA2DAE">
        <w:rPr>
          <w:sz w:val="28"/>
          <w:szCs w:val="28"/>
        </w:rPr>
        <w:t xml:space="preserve"> 41 Градостроительного кодекса </w:t>
      </w:r>
      <w:r>
        <w:rPr>
          <w:sz w:val="28"/>
          <w:szCs w:val="28"/>
        </w:rPr>
        <w:t>Российской Федерации</w:t>
      </w:r>
      <w:r w:rsidRPr="00CA2DAE">
        <w:rPr>
          <w:sz w:val="28"/>
          <w:szCs w:val="28"/>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под существующие объекты капитального строительства, расположенные в границах проектирования.</w:t>
      </w:r>
    </w:p>
    <w:p w:rsidR="00B945FA" w:rsidRPr="00CA2DAE" w:rsidRDefault="00B945FA" w:rsidP="00B945FA">
      <w:pPr>
        <w:ind w:firstLine="709"/>
        <w:jc w:val="both"/>
        <w:rPr>
          <w:szCs w:val="28"/>
        </w:rPr>
      </w:pPr>
      <w:r w:rsidRPr="00CA2DAE">
        <w:rPr>
          <w:szCs w:val="28"/>
        </w:rPr>
        <w:t>В составе проектных решений предусмотрены мероприятия по:</w:t>
      </w:r>
    </w:p>
    <w:p w:rsidR="00B945FA" w:rsidRPr="00CA2DAE" w:rsidRDefault="00B945FA" w:rsidP="00B945FA">
      <w:pPr>
        <w:ind w:firstLine="709"/>
        <w:jc w:val="both"/>
        <w:rPr>
          <w:szCs w:val="28"/>
        </w:rPr>
      </w:pPr>
      <w:r w:rsidRPr="00CA2DAE">
        <w:rPr>
          <w:szCs w:val="28"/>
        </w:rPr>
        <w:t>повышению градостроительной привлекательности планировочного района с учетом его особенностей;</w:t>
      </w:r>
    </w:p>
    <w:p w:rsidR="00B945FA" w:rsidRPr="00CA2DAE" w:rsidRDefault="00B945FA" w:rsidP="00B945FA">
      <w:pPr>
        <w:ind w:firstLine="709"/>
        <w:jc w:val="both"/>
        <w:rPr>
          <w:szCs w:val="28"/>
        </w:rPr>
      </w:pPr>
      <w:r w:rsidRPr="00CA2DAE">
        <w:rPr>
          <w:szCs w:val="28"/>
        </w:rPr>
        <w:t>упорядочению промышленных и коммунально-складских территорий;</w:t>
      </w:r>
    </w:p>
    <w:p w:rsidR="00B945FA" w:rsidRPr="00CA2DAE" w:rsidRDefault="00B945FA" w:rsidP="00B945FA">
      <w:pPr>
        <w:ind w:firstLine="709"/>
        <w:jc w:val="both"/>
        <w:rPr>
          <w:szCs w:val="28"/>
        </w:rPr>
      </w:pPr>
      <w:r w:rsidRPr="00CA2DAE">
        <w:rPr>
          <w:szCs w:val="28"/>
        </w:rPr>
        <w:t>реконструкции кварталов малоэтажной жилой застройки;</w:t>
      </w:r>
    </w:p>
    <w:p w:rsidR="00B945FA" w:rsidRPr="00CA2DAE" w:rsidRDefault="00B945FA" w:rsidP="00B945FA">
      <w:pPr>
        <w:ind w:firstLine="709"/>
        <w:jc w:val="both"/>
        <w:rPr>
          <w:szCs w:val="28"/>
        </w:rPr>
      </w:pPr>
      <w:r w:rsidRPr="00CA2DAE">
        <w:rPr>
          <w:szCs w:val="28"/>
        </w:rPr>
        <w:t>совершенствованию планировочной и функциональной организации территории;</w:t>
      </w:r>
    </w:p>
    <w:p w:rsidR="00B945FA" w:rsidRPr="00CA2DAE" w:rsidRDefault="00B945FA" w:rsidP="00B945FA">
      <w:pPr>
        <w:ind w:firstLine="709"/>
        <w:jc w:val="both"/>
        <w:rPr>
          <w:szCs w:val="28"/>
        </w:rPr>
      </w:pPr>
      <w:r w:rsidRPr="00CA2DAE">
        <w:rPr>
          <w:szCs w:val="28"/>
        </w:rPr>
        <w:lastRenderedPageBreak/>
        <w:t>формированию рекреационных зон, зон зеленых насаждений общего пользования;</w:t>
      </w:r>
    </w:p>
    <w:p w:rsidR="00B945FA" w:rsidRPr="00CA2DAE" w:rsidRDefault="00B945FA" w:rsidP="00B945FA">
      <w:pPr>
        <w:ind w:firstLine="709"/>
        <w:jc w:val="both"/>
        <w:rPr>
          <w:szCs w:val="28"/>
        </w:rPr>
      </w:pPr>
      <w:r w:rsidRPr="00CA2DAE">
        <w:rPr>
          <w:szCs w:val="28"/>
        </w:rPr>
        <w:t>инженерной подготовке территории.</w:t>
      </w:r>
    </w:p>
    <w:p w:rsidR="00B945FA" w:rsidRPr="00CA2DAE" w:rsidRDefault="00B945FA" w:rsidP="00B945FA">
      <w:pPr>
        <w:ind w:firstLine="709"/>
        <w:jc w:val="both"/>
        <w:rPr>
          <w:szCs w:val="28"/>
        </w:rPr>
      </w:pPr>
      <w:r w:rsidRPr="00CA2DAE">
        <w:rPr>
          <w:szCs w:val="28"/>
        </w:rPr>
        <w:t>При разработке проекта использовалась правовая, нормативная и методическая база для проведения работ:</w:t>
      </w:r>
    </w:p>
    <w:p w:rsidR="00B945FA" w:rsidRPr="00CA2DAE" w:rsidRDefault="00B945FA" w:rsidP="00B945FA">
      <w:pPr>
        <w:pStyle w:val="a3"/>
        <w:widowControl w:val="0"/>
        <w:autoSpaceDE w:val="0"/>
        <w:autoSpaceDN w:val="0"/>
        <w:ind w:left="709"/>
        <w:contextualSpacing w:val="0"/>
        <w:jc w:val="both"/>
        <w:rPr>
          <w:szCs w:val="28"/>
        </w:rPr>
      </w:pPr>
      <w:r w:rsidRPr="00CA2DAE">
        <w:rPr>
          <w:szCs w:val="28"/>
        </w:rPr>
        <w:t>Градостроительный кодекс Российской Федерации</w:t>
      </w:r>
      <w:r>
        <w:rPr>
          <w:szCs w:val="28"/>
        </w:rPr>
        <w:t>;</w:t>
      </w:r>
    </w:p>
    <w:p w:rsidR="00B945FA" w:rsidRPr="00CA2DAE" w:rsidRDefault="00B945FA" w:rsidP="00B945FA">
      <w:pPr>
        <w:pStyle w:val="a3"/>
        <w:widowControl w:val="0"/>
        <w:autoSpaceDE w:val="0"/>
        <w:autoSpaceDN w:val="0"/>
        <w:ind w:left="709"/>
        <w:contextualSpacing w:val="0"/>
        <w:jc w:val="both"/>
        <w:rPr>
          <w:szCs w:val="28"/>
        </w:rPr>
      </w:pPr>
      <w:r w:rsidRPr="00CA2DAE">
        <w:rPr>
          <w:szCs w:val="28"/>
        </w:rPr>
        <w:t>Земельный кодекс Российской Федерации</w:t>
      </w:r>
      <w:r>
        <w:rPr>
          <w:szCs w:val="28"/>
        </w:rPr>
        <w:t>;</w:t>
      </w:r>
    </w:p>
    <w:p w:rsidR="00B945FA" w:rsidRPr="00CA2DAE" w:rsidRDefault="00B945FA" w:rsidP="00B945FA">
      <w:pPr>
        <w:pStyle w:val="a3"/>
        <w:widowControl w:val="0"/>
        <w:autoSpaceDE w:val="0"/>
        <w:autoSpaceDN w:val="0"/>
        <w:ind w:left="709"/>
        <w:contextualSpacing w:val="0"/>
        <w:jc w:val="both"/>
        <w:rPr>
          <w:szCs w:val="28"/>
        </w:rPr>
      </w:pPr>
      <w:r w:rsidRPr="00CA2DAE">
        <w:rPr>
          <w:szCs w:val="28"/>
        </w:rPr>
        <w:t>Водный кодекс Российской Федерации</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Федеральный закон от 24</w:t>
      </w:r>
      <w:r>
        <w:rPr>
          <w:szCs w:val="28"/>
        </w:rPr>
        <w:t xml:space="preserve"> июля </w:t>
      </w:r>
      <w:r w:rsidRPr="00CA2DAE">
        <w:rPr>
          <w:szCs w:val="28"/>
        </w:rPr>
        <w:t>2007</w:t>
      </w:r>
      <w:r>
        <w:rPr>
          <w:szCs w:val="28"/>
        </w:rPr>
        <w:t xml:space="preserve"> года</w:t>
      </w:r>
      <w:r w:rsidRPr="00CA2DAE">
        <w:rPr>
          <w:szCs w:val="28"/>
        </w:rPr>
        <w:t xml:space="preserve"> № 221-ФЗ </w:t>
      </w:r>
      <w:r>
        <w:rPr>
          <w:szCs w:val="28"/>
        </w:rPr>
        <w:t>"</w:t>
      </w:r>
      <w:r w:rsidRPr="00CA2DAE">
        <w:rPr>
          <w:szCs w:val="28"/>
        </w:rPr>
        <w:t>О кадастровой деятельности</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Закон Российской Федерации от 21</w:t>
      </w:r>
      <w:r>
        <w:rPr>
          <w:szCs w:val="28"/>
        </w:rPr>
        <w:t xml:space="preserve"> июля </w:t>
      </w:r>
      <w:r w:rsidRPr="00CA2DAE">
        <w:rPr>
          <w:szCs w:val="28"/>
        </w:rPr>
        <w:t>1993</w:t>
      </w:r>
      <w:r>
        <w:rPr>
          <w:szCs w:val="28"/>
        </w:rPr>
        <w:t xml:space="preserve"> года</w:t>
      </w:r>
      <w:r w:rsidRPr="00CA2DAE">
        <w:rPr>
          <w:szCs w:val="28"/>
        </w:rPr>
        <w:t xml:space="preserve"> № 5485-1 </w:t>
      </w:r>
      <w:r>
        <w:rPr>
          <w:szCs w:val="28"/>
        </w:rPr>
        <w:br/>
        <w:t>"</w:t>
      </w:r>
      <w:r w:rsidRPr="00CA2DAE">
        <w:rPr>
          <w:szCs w:val="28"/>
        </w:rPr>
        <w:t>О государственной тайне</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Федеральный закон от 27</w:t>
      </w:r>
      <w:r>
        <w:rPr>
          <w:szCs w:val="28"/>
        </w:rPr>
        <w:t xml:space="preserve"> июля </w:t>
      </w:r>
      <w:r w:rsidRPr="00CA2DAE">
        <w:rPr>
          <w:szCs w:val="28"/>
        </w:rPr>
        <w:t>2006</w:t>
      </w:r>
      <w:r>
        <w:rPr>
          <w:szCs w:val="28"/>
        </w:rPr>
        <w:t xml:space="preserve"> года</w:t>
      </w:r>
      <w:r w:rsidRPr="00CA2DAE">
        <w:rPr>
          <w:szCs w:val="28"/>
        </w:rPr>
        <w:t xml:space="preserve"> № 149-ФЗ </w:t>
      </w:r>
      <w:r>
        <w:rPr>
          <w:szCs w:val="28"/>
        </w:rPr>
        <w:t>"</w:t>
      </w:r>
      <w:r w:rsidRPr="00CA2DAE">
        <w:rPr>
          <w:szCs w:val="28"/>
        </w:rPr>
        <w:t>Об информации, информационных технологиях и о защите информации</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Федеральный закон от 22</w:t>
      </w:r>
      <w:r>
        <w:rPr>
          <w:szCs w:val="28"/>
        </w:rPr>
        <w:t xml:space="preserve"> июля </w:t>
      </w:r>
      <w:r w:rsidRPr="00CA2DAE">
        <w:rPr>
          <w:szCs w:val="28"/>
        </w:rPr>
        <w:t>2008</w:t>
      </w:r>
      <w:r>
        <w:rPr>
          <w:szCs w:val="28"/>
        </w:rPr>
        <w:t xml:space="preserve"> года</w:t>
      </w:r>
      <w:r w:rsidRPr="00CA2DAE">
        <w:rPr>
          <w:szCs w:val="28"/>
        </w:rPr>
        <w:t xml:space="preserve"> № 123-ФЗ </w:t>
      </w:r>
      <w:r>
        <w:rPr>
          <w:szCs w:val="28"/>
        </w:rPr>
        <w:t>"</w:t>
      </w:r>
      <w:r w:rsidRPr="00CA2DAE">
        <w:rPr>
          <w:szCs w:val="28"/>
        </w:rPr>
        <w:t>Технический регламент о требованиях пожарной безопасности</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Федеральный закон от 10</w:t>
      </w:r>
      <w:r>
        <w:rPr>
          <w:szCs w:val="28"/>
        </w:rPr>
        <w:t xml:space="preserve"> января </w:t>
      </w:r>
      <w:r w:rsidRPr="00CA2DAE">
        <w:rPr>
          <w:szCs w:val="28"/>
        </w:rPr>
        <w:t>2002</w:t>
      </w:r>
      <w:r>
        <w:rPr>
          <w:szCs w:val="28"/>
        </w:rPr>
        <w:t xml:space="preserve"> года</w:t>
      </w:r>
      <w:r w:rsidRPr="00CA2DAE">
        <w:rPr>
          <w:szCs w:val="28"/>
        </w:rPr>
        <w:t xml:space="preserve"> № 7-ФЗ </w:t>
      </w:r>
      <w:r>
        <w:rPr>
          <w:szCs w:val="28"/>
        </w:rPr>
        <w:t>"</w:t>
      </w:r>
      <w:r w:rsidRPr="00CA2DAE">
        <w:rPr>
          <w:szCs w:val="28"/>
        </w:rPr>
        <w:t>Об охране окружающей среды</w:t>
      </w:r>
      <w:r>
        <w:rPr>
          <w:szCs w:val="28"/>
        </w:rPr>
        <w:t>";</w:t>
      </w:r>
      <w:r w:rsidRPr="00CA2DAE">
        <w:rPr>
          <w:szCs w:val="28"/>
        </w:rPr>
        <w:t xml:space="preserve"> </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Федеральный закон от 30</w:t>
      </w:r>
      <w:r>
        <w:rPr>
          <w:szCs w:val="28"/>
        </w:rPr>
        <w:t xml:space="preserve"> марта </w:t>
      </w:r>
      <w:r w:rsidRPr="00CA2DAE">
        <w:rPr>
          <w:szCs w:val="28"/>
        </w:rPr>
        <w:t>1999</w:t>
      </w:r>
      <w:r>
        <w:rPr>
          <w:szCs w:val="28"/>
        </w:rPr>
        <w:t xml:space="preserve"> года</w:t>
      </w:r>
      <w:r w:rsidRPr="00CA2DAE">
        <w:rPr>
          <w:szCs w:val="28"/>
        </w:rPr>
        <w:t xml:space="preserve"> № 52-ФЗ </w:t>
      </w:r>
      <w:r>
        <w:rPr>
          <w:szCs w:val="28"/>
        </w:rPr>
        <w:t>"</w:t>
      </w:r>
      <w:r w:rsidRPr="00CA2DAE">
        <w:rPr>
          <w:szCs w:val="28"/>
        </w:rPr>
        <w:t>О санитарно-эпидемиологическом благополучии населения</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СП 42.13330.2011. Свод правил. Градостроительство. Планировка и застройка городских и сельских поселений. Актуализированная редакция СНиП 2.07.012.07.01-89*</w:t>
      </w:r>
      <w:r>
        <w:rPr>
          <w:szCs w:val="28"/>
        </w:rPr>
        <w:t>,</w:t>
      </w:r>
      <w:r w:rsidRPr="00CA2DAE">
        <w:rPr>
          <w:szCs w:val="28"/>
        </w:rPr>
        <w:t xml:space="preserve"> </w:t>
      </w:r>
      <w:r>
        <w:rPr>
          <w:szCs w:val="28"/>
        </w:rPr>
        <w:t>у</w:t>
      </w:r>
      <w:r w:rsidRPr="00CA2DAE">
        <w:rPr>
          <w:szCs w:val="28"/>
        </w:rPr>
        <w:t>твержден П</w:t>
      </w:r>
      <w:r>
        <w:rPr>
          <w:szCs w:val="28"/>
        </w:rPr>
        <w:t xml:space="preserve">риказом </w:t>
      </w:r>
      <w:proofErr w:type="spellStart"/>
      <w:r>
        <w:rPr>
          <w:szCs w:val="28"/>
        </w:rPr>
        <w:t>Минрегиона</w:t>
      </w:r>
      <w:proofErr w:type="spellEnd"/>
      <w:r>
        <w:rPr>
          <w:szCs w:val="28"/>
        </w:rPr>
        <w:t xml:space="preserve"> России от 28 декабря</w:t>
      </w:r>
      <w:r w:rsidRPr="00CA2DAE">
        <w:rPr>
          <w:szCs w:val="28"/>
        </w:rPr>
        <w:t xml:space="preserve"> 2010</w:t>
      </w:r>
      <w:r>
        <w:rPr>
          <w:szCs w:val="28"/>
        </w:rPr>
        <w:t xml:space="preserve"> года № 820;</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 xml:space="preserve">СП 42.13330.2016. Свод правил. Градостроительство. Планировка </w:t>
      </w:r>
      <w:r>
        <w:rPr>
          <w:szCs w:val="28"/>
        </w:rPr>
        <w:br/>
      </w:r>
      <w:r w:rsidRPr="00CA2DAE">
        <w:rPr>
          <w:szCs w:val="28"/>
        </w:rPr>
        <w:t>и застройка городских и сельских поселений. Актуализированная редакция СНиП 2.07.01-89*</w:t>
      </w:r>
      <w:r>
        <w:rPr>
          <w:szCs w:val="28"/>
        </w:rPr>
        <w:t>", утвержден</w:t>
      </w:r>
      <w:r w:rsidRPr="00CA2DAE">
        <w:rPr>
          <w:szCs w:val="28"/>
        </w:rPr>
        <w:t xml:space="preserve"> приказом Минстроя России от 30</w:t>
      </w:r>
      <w:r>
        <w:rPr>
          <w:szCs w:val="28"/>
        </w:rPr>
        <w:t xml:space="preserve"> декабря </w:t>
      </w:r>
      <w:r w:rsidR="002F4E26">
        <w:rPr>
          <w:szCs w:val="28"/>
        </w:rPr>
        <w:br/>
      </w:r>
      <w:r w:rsidRPr="00CA2DAE">
        <w:rPr>
          <w:szCs w:val="28"/>
        </w:rPr>
        <w:t>2016</w:t>
      </w:r>
      <w:r>
        <w:rPr>
          <w:szCs w:val="28"/>
        </w:rPr>
        <w:t xml:space="preserve"> года</w:t>
      </w:r>
      <w:r w:rsidRPr="00CA2DAE">
        <w:rPr>
          <w:szCs w:val="28"/>
        </w:rPr>
        <w:t xml:space="preserve"> № 1034/п</w:t>
      </w:r>
      <w:r>
        <w:rPr>
          <w:szCs w:val="28"/>
        </w:rPr>
        <w:t xml:space="preserve"> </w:t>
      </w:r>
      <w:r w:rsidRPr="00CA2DAE">
        <w:rPr>
          <w:szCs w:val="28"/>
        </w:rPr>
        <w:t xml:space="preserve">(далее </w:t>
      </w:r>
      <w:r>
        <w:rPr>
          <w:szCs w:val="28"/>
        </w:rPr>
        <w:t>–</w:t>
      </w:r>
      <w:r w:rsidRPr="00CA2DAE">
        <w:rPr>
          <w:szCs w:val="28"/>
        </w:rPr>
        <w:t xml:space="preserve"> СП 42.13330.2016)</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СП 34.13330.2012. Свод правил. Автомобильные дороги. Актуализированная редакция СНиП 2.05.02-85*</w:t>
      </w:r>
      <w:r>
        <w:rPr>
          <w:szCs w:val="28"/>
        </w:rPr>
        <w:t>",</w:t>
      </w:r>
      <w:r w:rsidRPr="00CA2DAE">
        <w:rPr>
          <w:szCs w:val="28"/>
        </w:rPr>
        <w:t xml:space="preserve"> </w:t>
      </w:r>
      <w:r>
        <w:rPr>
          <w:szCs w:val="28"/>
        </w:rPr>
        <w:t>у</w:t>
      </w:r>
      <w:r w:rsidRPr="00CA2DAE">
        <w:rPr>
          <w:szCs w:val="28"/>
        </w:rPr>
        <w:t xml:space="preserve">твержден Приказом </w:t>
      </w:r>
      <w:proofErr w:type="spellStart"/>
      <w:r w:rsidRPr="00CA2DAE">
        <w:rPr>
          <w:szCs w:val="28"/>
        </w:rPr>
        <w:t>Минрегиона</w:t>
      </w:r>
      <w:proofErr w:type="spellEnd"/>
      <w:r w:rsidRPr="00CA2DAE">
        <w:rPr>
          <w:szCs w:val="28"/>
        </w:rPr>
        <w:t xml:space="preserve"> России от 30</w:t>
      </w:r>
      <w:r>
        <w:rPr>
          <w:szCs w:val="28"/>
        </w:rPr>
        <w:t xml:space="preserve"> июня </w:t>
      </w:r>
      <w:r w:rsidRPr="00CA2DAE">
        <w:rPr>
          <w:szCs w:val="28"/>
        </w:rPr>
        <w:t>2012</w:t>
      </w:r>
      <w:r>
        <w:rPr>
          <w:szCs w:val="28"/>
        </w:rPr>
        <w:t xml:space="preserve"> года № 266;</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 xml:space="preserve">СанПиН 2.2.1/2.1.1.1200-03 </w:t>
      </w:r>
      <w:r>
        <w:rPr>
          <w:szCs w:val="28"/>
        </w:rPr>
        <w:t>"</w:t>
      </w:r>
      <w:r w:rsidRPr="00CA2DAE">
        <w:rPr>
          <w:szCs w:val="28"/>
        </w:rPr>
        <w:t>Санитарно-защитные зоны и санитарная классификация предприятий, сооружений и иных объектов</w:t>
      </w:r>
      <w:r>
        <w:rPr>
          <w:szCs w:val="28"/>
        </w:rPr>
        <w:t>"</w:t>
      </w:r>
      <w:r w:rsidRPr="00CA2DAE">
        <w:rPr>
          <w:szCs w:val="28"/>
        </w:rPr>
        <w:t>, утвержденные постановлением Главного государствен</w:t>
      </w:r>
      <w:r>
        <w:rPr>
          <w:szCs w:val="28"/>
        </w:rPr>
        <w:t xml:space="preserve">ного санитарного врача Российской Федерации от 25 сентября </w:t>
      </w:r>
      <w:r w:rsidRPr="00CA2DAE">
        <w:rPr>
          <w:szCs w:val="28"/>
        </w:rPr>
        <w:t>2007</w:t>
      </w:r>
      <w:r>
        <w:rPr>
          <w:szCs w:val="28"/>
        </w:rPr>
        <w:t xml:space="preserve"> года № 74;</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 xml:space="preserve">Местные нормативы градостроительного проектирования муниципального образования </w:t>
      </w:r>
      <w:r>
        <w:rPr>
          <w:szCs w:val="28"/>
        </w:rPr>
        <w:t>"</w:t>
      </w:r>
      <w:r w:rsidRPr="00CA2DAE">
        <w:rPr>
          <w:szCs w:val="28"/>
        </w:rPr>
        <w:t>Город Архангельск</w:t>
      </w:r>
      <w:r>
        <w:rPr>
          <w:szCs w:val="28"/>
        </w:rPr>
        <w:t>"</w:t>
      </w:r>
      <w:r w:rsidRPr="00CA2DAE">
        <w:rPr>
          <w:szCs w:val="28"/>
        </w:rPr>
        <w:t xml:space="preserve">,  утвержденные решением </w:t>
      </w:r>
      <w:r>
        <w:rPr>
          <w:szCs w:val="28"/>
        </w:rPr>
        <w:t>Архангельской городской Думы</w:t>
      </w:r>
      <w:r w:rsidRPr="00CA2DAE">
        <w:rPr>
          <w:szCs w:val="28"/>
        </w:rPr>
        <w:t xml:space="preserve"> от </w:t>
      </w:r>
      <w:r>
        <w:rPr>
          <w:szCs w:val="28"/>
        </w:rPr>
        <w:t>20 сентября 2017 года № 567</w:t>
      </w:r>
      <w:r w:rsidRPr="00CA2DAE">
        <w:rPr>
          <w:szCs w:val="28"/>
        </w:rPr>
        <w:t xml:space="preserve"> (далее </w:t>
      </w:r>
      <w:r>
        <w:rPr>
          <w:szCs w:val="28"/>
        </w:rPr>
        <w:t>–</w:t>
      </w:r>
      <w:r w:rsidRPr="00CA2DAE">
        <w:rPr>
          <w:szCs w:val="28"/>
        </w:rPr>
        <w:t xml:space="preserve"> </w:t>
      </w:r>
      <w:proofErr w:type="spellStart"/>
      <w:r>
        <w:rPr>
          <w:szCs w:val="28"/>
        </w:rPr>
        <w:t>т</w:t>
      </w:r>
      <w:r w:rsidRPr="00CA2DAE">
        <w:rPr>
          <w:szCs w:val="28"/>
        </w:rPr>
        <w:t>местные</w:t>
      </w:r>
      <w:proofErr w:type="spellEnd"/>
      <w:r w:rsidRPr="00CA2DAE">
        <w:rPr>
          <w:szCs w:val="28"/>
        </w:rPr>
        <w:t xml:space="preserve"> нормативы градостр</w:t>
      </w:r>
      <w:r>
        <w:rPr>
          <w:szCs w:val="28"/>
        </w:rPr>
        <w:t>оительного проектирования);</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 xml:space="preserve">Генеральный план муниципального образования </w:t>
      </w:r>
      <w:r>
        <w:rPr>
          <w:szCs w:val="28"/>
        </w:rPr>
        <w:t>"</w:t>
      </w:r>
      <w:r w:rsidRPr="00CA2DAE">
        <w:rPr>
          <w:szCs w:val="28"/>
        </w:rPr>
        <w:t>Город Архангельск</w:t>
      </w:r>
      <w:r>
        <w:rPr>
          <w:szCs w:val="28"/>
        </w:rPr>
        <w:t>"</w:t>
      </w:r>
      <w:r w:rsidRPr="00CA2DAE">
        <w:rPr>
          <w:szCs w:val="28"/>
        </w:rPr>
        <w:t xml:space="preserve">, утвержденный </w:t>
      </w:r>
      <w:r>
        <w:rPr>
          <w:szCs w:val="28"/>
        </w:rPr>
        <w:t>министерством строительства и архитектуры Архангельской области от 2 апреля 2020 года № 37-п</w:t>
      </w:r>
      <w:r w:rsidRPr="00CA2DAE">
        <w:rPr>
          <w:szCs w:val="28"/>
        </w:rPr>
        <w:t xml:space="preserve"> </w:t>
      </w:r>
      <w:r>
        <w:rPr>
          <w:szCs w:val="28"/>
        </w:rPr>
        <w:t>(далее – Генеральный план);</w:t>
      </w:r>
    </w:p>
    <w:p w:rsidR="00B945FA" w:rsidRPr="00CA2DAE" w:rsidRDefault="00B945FA" w:rsidP="00B945FA">
      <w:pPr>
        <w:pStyle w:val="a3"/>
        <w:widowControl w:val="0"/>
        <w:autoSpaceDE w:val="0"/>
        <w:autoSpaceDN w:val="0"/>
        <w:ind w:left="0" w:firstLine="709"/>
        <w:contextualSpacing w:val="0"/>
        <w:jc w:val="both"/>
        <w:rPr>
          <w:szCs w:val="28"/>
        </w:rPr>
      </w:pPr>
      <w:r w:rsidRPr="00CA2DAE">
        <w:rPr>
          <w:bCs/>
          <w:szCs w:val="28"/>
        </w:rPr>
        <w:t xml:space="preserve">Правила землепользования и застройки </w:t>
      </w:r>
      <w:r>
        <w:rPr>
          <w:bCs/>
          <w:szCs w:val="28"/>
        </w:rPr>
        <w:t>городского округа</w:t>
      </w:r>
      <w:r w:rsidRPr="00CA2DAE">
        <w:rPr>
          <w:bCs/>
          <w:szCs w:val="28"/>
        </w:rPr>
        <w:t xml:space="preserve"> </w:t>
      </w:r>
      <w:r>
        <w:rPr>
          <w:bCs/>
          <w:szCs w:val="28"/>
        </w:rPr>
        <w:t>"</w:t>
      </w:r>
      <w:r w:rsidRPr="00CA2DAE">
        <w:rPr>
          <w:bCs/>
          <w:szCs w:val="28"/>
        </w:rPr>
        <w:t>Город Архангельск</w:t>
      </w:r>
      <w:r>
        <w:rPr>
          <w:bCs/>
          <w:szCs w:val="28"/>
        </w:rPr>
        <w:t>"</w:t>
      </w:r>
      <w:r w:rsidRPr="00CA2DAE">
        <w:rPr>
          <w:bCs/>
          <w:szCs w:val="28"/>
        </w:rPr>
        <w:t xml:space="preserve">, </w:t>
      </w:r>
      <w:r>
        <w:rPr>
          <w:bCs/>
          <w:szCs w:val="28"/>
        </w:rPr>
        <w:t xml:space="preserve">утвержденные </w:t>
      </w:r>
      <w:r>
        <w:rPr>
          <w:szCs w:val="28"/>
        </w:rPr>
        <w:t xml:space="preserve">министерством строительства и архитектуры </w:t>
      </w:r>
      <w:r>
        <w:rPr>
          <w:szCs w:val="28"/>
        </w:rPr>
        <w:lastRenderedPageBreak/>
        <w:t>Архангельской области от 29 сентября 2020 года № 68-п</w:t>
      </w:r>
      <w:r w:rsidRPr="00CA2DAE">
        <w:rPr>
          <w:szCs w:val="28"/>
        </w:rPr>
        <w:t xml:space="preserve"> (далее – ПЗЗ)</w:t>
      </w:r>
      <w:r>
        <w:rPr>
          <w:szCs w:val="28"/>
        </w:rPr>
        <w:t>;</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 xml:space="preserve">ГОСТ Р 21.1101-2013. Национальный стандарт Российской Федерации. Система проектной документации для строительства. Основные требования </w:t>
      </w:r>
      <w:r w:rsidR="002F4E26">
        <w:rPr>
          <w:szCs w:val="28"/>
        </w:rPr>
        <w:br/>
      </w:r>
      <w:r w:rsidRPr="00CA2DAE">
        <w:rPr>
          <w:szCs w:val="28"/>
        </w:rPr>
        <w:t>к проектной и рабочей документации</w:t>
      </w:r>
      <w:r>
        <w:rPr>
          <w:szCs w:val="28"/>
        </w:rPr>
        <w:t>"</w:t>
      </w:r>
      <w:r w:rsidRPr="00CA2DAE">
        <w:rPr>
          <w:szCs w:val="28"/>
        </w:rPr>
        <w:t xml:space="preserve"> (утв</w:t>
      </w:r>
      <w:r w:rsidR="00C07AC2">
        <w:rPr>
          <w:szCs w:val="28"/>
        </w:rPr>
        <w:t>ержден</w:t>
      </w:r>
      <w:r w:rsidRPr="00CA2DAE">
        <w:rPr>
          <w:szCs w:val="28"/>
        </w:rPr>
        <w:t xml:space="preserve"> и введен в действие Приказом </w:t>
      </w:r>
      <w:proofErr w:type="spellStart"/>
      <w:r w:rsidRPr="00CA2DAE">
        <w:rPr>
          <w:szCs w:val="28"/>
        </w:rPr>
        <w:t>Росстандарта</w:t>
      </w:r>
      <w:proofErr w:type="spellEnd"/>
      <w:r w:rsidRPr="00CA2DAE">
        <w:rPr>
          <w:szCs w:val="28"/>
        </w:rPr>
        <w:t xml:space="preserve"> от 11</w:t>
      </w:r>
      <w:r w:rsidR="00C07AC2">
        <w:rPr>
          <w:szCs w:val="28"/>
        </w:rPr>
        <w:t xml:space="preserve"> июня </w:t>
      </w:r>
      <w:r w:rsidRPr="00CA2DAE">
        <w:rPr>
          <w:szCs w:val="28"/>
        </w:rPr>
        <w:t>2013</w:t>
      </w:r>
      <w:r w:rsidR="00C07AC2">
        <w:rPr>
          <w:szCs w:val="28"/>
        </w:rPr>
        <w:t xml:space="preserve"> года</w:t>
      </w:r>
      <w:r w:rsidRPr="00CA2DAE">
        <w:rPr>
          <w:szCs w:val="28"/>
        </w:rPr>
        <w:t xml:space="preserve"> № 156-ст).</w:t>
      </w:r>
    </w:p>
    <w:p w:rsidR="00B945FA" w:rsidRPr="00CA2DAE" w:rsidRDefault="00B945FA" w:rsidP="00B945FA">
      <w:pPr>
        <w:pStyle w:val="a3"/>
        <w:widowControl w:val="0"/>
        <w:autoSpaceDE w:val="0"/>
        <w:autoSpaceDN w:val="0"/>
        <w:ind w:left="0" w:firstLine="709"/>
        <w:contextualSpacing w:val="0"/>
        <w:jc w:val="both"/>
        <w:rPr>
          <w:szCs w:val="28"/>
        </w:rPr>
      </w:pPr>
      <w:r w:rsidRPr="00CA2DAE">
        <w:rPr>
          <w:szCs w:val="28"/>
        </w:rPr>
        <w:t>Приказ Минстроя России от 25</w:t>
      </w:r>
      <w:r w:rsidR="00C07AC2">
        <w:rPr>
          <w:szCs w:val="28"/>
        </w:rPr>
        <w:t xml:space="preserve"> апреля </w:t>
      </w:r>
      <w:r w:rsidRPr="00CA2DAE">
        <w:rPr>
          <w:szCs w:val="28"/>
        </w:rPr>
        <w:t>2017</w:t>
      </w:r>
      <w:r w:rsidR="00C07AC2">
        <w:rPr>
          <w:szCs w:val="28"/>
        </w:rPr>
        <w:t xml:space="preserve"> года </w:t>
      </w:r>
      <w:r w:rsidRPr="00CA2DAE">
        <w:rPr>
          <w:szCs w:val="28"/>
        </w:rPr>
        <w:t xml:space="preserve"> </w:t>
      </w:r>
      <w:r w:rsidR="002F4E26">
        <w:rPr>
          <w:szCs w:val="28"/>
        </w:rPr>
        <w:t>№</w:t>
      </w:r>
      <w:r w:rsidRPr="00CA2DAE">
        <w:rPr>
          <w:szCs w:val="28"/>
        </w:rPr>
        <w:t xml:space="preserve"> 740/</w:t>
      </w:r>
      <w:proofErr w:type="spellStart"/>
      <w:r w:rsidRPr="00CA2DAE">
        <w:rPr>
          <w:szCs w:val="28"/>
        </w:rPr>
        <w:t>пр</w:t>
      </w:r>
      <w:proofErr w:type="spellEnd"/>
      <w:r w:rsidR="002F4E26">
        <w:rPr>
          <w:szCs w:val="28"/>
        </w:rPr>
        <w:t xml:space="preserve"> </w:t>
      </w:r>
      <w:r w:rsidR="00C07AC2">
        <w:rPr>
          <w:szCs w:val="28"/>
        </w:rPr>
        <w:br/>
      </w:r>
      <w:r>
        <w:rPr>
          <w:szCs w:val="28"/>
        </w:rPr>
        <w:t>"</w:t>
      </w:r>
      <w:r w:rsidRPr="00CA2DAE">
        <w:rPr>
          <w:szCs w:val="28"/>
        </w:rPr>
        <w:t xml:space="preserve">Об установлении случаев подготовки и требований к подготовке входящей </w:t>
      </w:r>
      <w:r w:rsidR="00C07AC2">
        <w:rPr>
          <w:szCs w:val="28"/>
        </w:rPr>
        <w:br/>
      </w:r>
      <w:r w:rsidRPr="00CA2DAE">
        <w:rPr>
          <w:szCs w:val="28"/>
        </w:rPr>
        <w:t>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r>
        <w:rPr>
          <w:szCs w:val="28"/>
        </w:rPr>
        <w:t>"</w:t>
      </w:r>
      <w:r w:rsidRPr="00CA2DAE">
        <w:rPr>
          <w:szCs w:val="28"/>
        </w:rPr>
        <w:t>.</w:t>
      </w:r>
    </w:p>
    <w:p w:rsidR="00B945FA" w:rsidRPr="00CA2DAE" w:rsidRDefault="00B945FA" w:rsidP="00B945FA">
      <w:pPr>
        <w:ind w:firstLine="709"/>
        <w:jc w:val="both"/>
        <w:rPr>
          <w:szCs w:val="28"/>
        </w:rPr>
      </w:pPr>
      <w:r w:rsidRPr="00CA2DAE">
        <w:rPr>
          <w:szCs w:val="28"/>
        </w:rPr>
        <w:t xml:space="preserve">Состав и содержание проекта планировки территории устанавливаются Градостроительным кодексом </w:t>
      </w:r>
      <w:r>
        <w:rPr>
          <w:szCs w:val="28"/>
        </w:rPr>
        <w:t>Российской Федерации</w:t>
      </w:r>
      <w:r w:rsidRPr="00CA2DAE">
        <w:rPr>
          <w:szCs w:val="28"/>
        </w:rPr>
        <w:t xml:space="preserve"> ст. 42 Проект планировки территории.</w:t>
      </w:r>
    </w:p>
    <w:p w:rsidR="00B945FA" w:rsidRPr="00DE05B8" w:rsidRDefault="00B945FA" w:rsidP="00B945FA">
      <w:pPr>
        <w:adjustRightInd w:val="0"/>
        <w:ind w:firstLine="709"/>
        <w:jc w:val="both"/>
        <w:rPr>
          <w:rFonts w:eastAsia="Calibri"/>
          <w:szCs w:val="28"/>
        </w:rPr>
      </w:pPr>
      <w:r w:rsidRPr="00CA2DAE">
        <w:rPr>
          <w:rFonts w:eastAsia="Calibri"/>
          <w:szCs w:val="28"/>
        </w:rPr>
        <w:t xml:space="preserve">Частью 3 статьи 42 Градостроительного кодекса </w:t>
      </w:r>
      <w:r>
        <w:rPr>
          <w:szCs w:val="28"/>
        </w:rPr>
        <w:t>Российской Федерации</w:t>
      </w:r>
      <w:r w:rsidRPr="00CA2DAE">
        <w:rPr>
          <w:rFonts w:eastAsia="Calibri"/>
          <w:szCs w:val="28"/>
        </w:rPr>
        <w:t xml:space="preserve"> установлена необходимость отображения красных линий на чертежах планировки территории. Согласно п. 11 ст. 1 Градостроительного кодекса </w:t>
      </w:r>
      <w:r>
        <w:rPr>
          <w:szCs w:val="28"/>
        </w:rPr>
        <w:t>Российской Федерации</w:t>
      </w:r>
      <w:r w:rsidRPr="00CA2DAE">
        <w:rPr>
          <w:rFonts w:eastAsia="Calibri"/>
          <w:szCs w:val="28"/>
        </w:rPr>
        <w:t xml:space="preserve">, красные линии - </w:t>
      </w:r>
      <w:r w:rsidRPr="00CA2DAE">
        <w:rPr>
          <w:szCs w:val="28"/>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A2DAE">
        <w:rPr>
          <w:rFonts w:eastAsia="Calibri"/>
          <w:szCs w:val="28"/>
        </w:rPr>
        <w:t xml:space="preserve">. </w:t>
      </w:r>
    </w:p>
    <w:p w:rsidR="00B945FA" w:rsidRDefault="00B945FA" w:rsidP="00B945FA">
      <w:pPr>
        <w:pStyle w:val="1"/>
        <w:jc w:val="center"/>
        <w:rPr>
          <w:rFonts w:ascii="Times New Roman" w:hAnsi="Times New Roman" w:cs="Times New Roman"/>
          <w:b w:val="0"/>
          <w:color w:val="auto"/>
        </w:rPr>
      </w:pPr>
      <w:bookmarkStart w:id="1" w:name="_Toc6319362"/>
      <w:bookmarkStart w:id="2" w:name="_Toc50974716"/>
      <w:r w:rsidRPr="00DE05B8">
        <w:rPr>
          <w:rFonts w:ascii="Times New Roman" w:hAnsi="Times New Roman" w:cs="Times New Roman"/>
          <w:b w:val="0"/>
          <w:color w:val="auto"/>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Для зон планируемого размещения объектов местного значения в такое положение включаются сведения </w:t>
      </w:r>
      <w:r w:rsidR="00C07AC2">
        <w:rPr>
          <w:rFonts w:ascii="Times New Roman" w:hAnsi="Times New Roman" w:cs="Times New Roman"/>
          <w:b w:val="0"/>
          <w:color w:val="auto"/>
        </w:rPr>
        <w:br/>
      </w:r>
      <w:r w:rsidRPr="00DE05B8">
        <w:rPr>
          <w:rFonts w:ascii="Times New Roman" w:hAnsi="Times New Roman" w:cs="Times New Roman"/>
          <w:b w:val="0"/>
          <w:color w:val="auto"/>
        </w:rPr>
        <w:t xml:space="preserve">о плотности и параметрах застройки территории, необходимые для размещения указанных объектов, а также информация о планируемых мероприятиях </w:t>
      </w:r>
      <w:r w:rsidR="00C07AC2">
        <w:rPr>
          <w:rFonts w:ascii="Times New Roman" w:hAnsi="Times New Roman" w:cs="Times New Roman"/>
          <w:b w:val="0"/>
          <w:color w:val="auto"/>
        </w:rPr>
        <w:br/>
      </w:r>
      <w:r w:rsidRPr="00DE05B8">
        <w:rPr>
          <w:rFonts w:ascii="Times New Roman" w:hAnsi="Times New Roman" w:cs="Times New Roman"/>
          <w:b w:val="0"/>
          <w:color w:val="auto"/>
        </w:rPr>
        <w:t xml:space="preserve">по обеспечению сохранения применительно к территориальным зонам, </w:t>
      </w:r>
      <w:r w:rsidR="00C07AC2">
        <w:rPr>
          <w:rFonts w:ascii="Times New Roman" w:hAnsi="Times New Roman" w:cs="Times New Roman"/>
          <w:b w:val="0"/>
          <w:color w:val="auto"/>
        </w:rPr>
        <w:br/>
      </w:r>
      <w:r w:rsidRPr="00DE05B8">
        <w:rPr>
          <w:rFonts w:ascii="Times New Roman" w:hAnsi="Times New Roman" w:cs="Times New Roman"/>
          <w:b w:val="0"/>
          <w:color w:val="auto"/>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w:t>
      </w:r>
      <w:bookmarkEnd w:id="1"/>
      <w:r w:rsidRPr="00DE05B8">
        <w:rPr>
          <w:rFonts w:ascii="Times New Roman" w:hAnsi="Times New Roman" w:cs="Times New Roman"/>
          <w:b w:val="0"/>
          <w:color w:val="auto"/>
        </w:rPr>
        <w:t>ния</w:t>
      </w:r>
      <w:bookmarkStart w:id="3" w:name="_Toc6319364"/>
      <w:bookmarkEnd w:id="2"/>
    </w:p>
    <w:p w:rsidR="00B945FA" w:rsidRPr="00DE05B8" w:rsidRDefault="00B945FA" w:rsidP="00B945FA"/>
    <w:p w:rsidR="00B945FA" w:rsidRDefault="00B945FA" w:rsidP="00B945FA">
      <w:pPr>
        <w:pStyle w:val="2"/>
        <w:rPr>
          <w:b w:val="0"/>
        </w:rPr>
      </w:pPr>
      <w:bookmarkStart w:id="4" w:name="_Toc6319363"/>
      <w:bookmarkStart w:id="5" w:name="_Toc50974717"/>
      <w:r w:rsidRPr="00DE05B8">
        <w:rPr>
          <w:b w:val="0"/>
        </w:rPr>
        <w:t>Положения о характеристиках планируемого развития территории, в том числе плотности и параметрах застройки</w:t>
      </w:r>
      <w:bookmarkEnd w:id="4"/>
      <w:bookmarkEnd w:id="5"/>
    </w:p>
    <w:p w:rsidR="00B945FA" w:rsidRPr="00DE05B8" w:rsidRDefault="00B945FA" w:rsidP="00B945FA"/>
    <w:p w:rsidR="00B945FA" w:rsidRPr="00DE05B8" w:rsidRDefault="00B945FA" w:rsidP="00B945FA">
      <w:pPr>
        <w:ind w:firstLine="709"/>
        <w:jc w:val="both"/>
        <w:rPr>
          <w:szCs w:val="28"/>
        </w:rPr>
      </w:pPr>
      <w:r w:rsidRPr="00DE05B8">
        <w:rPr>
          <w:szCs w:val="28"/>
        </w:rPr>
        <w:t xml:space="preserve">Территория, в отношении которой осуществляется подготовка проекта планировки и проекта межевания, расположен на левом берегу реки Северная </w:t>
      </w:r>
      <w:r w:rsidRPr="00DE05B8">
        <w:rPr>
          <w:szCs w:val="28"/>
        </w:rPr>
        <w:lastRenderedPageBreak/>
        <w:t xml:space="preserve">Двина на западной границе муниципального образования </w:t>
      </w:r>
      <w:r>
        <w:rPr>
          <w:szCs w:val="28"/>
        </w:rPr>
        <w:t>"</w:t>
      </w:r>
      <w:r w:rsidRPr="00DE05B8">
        <w:rPr>
          <w:szCs w:val="28"/>
        </w:rPr>
        <w:t>Город Архангельск</w:t>
      </w:r>
      <w:r>
        <w:rPr>
          <w:szCs w:val="28"/>
        </w:rPr>
        <w:t>"</w:t>
      </w:r>
      <w:r w:rsidRPr="00DE05B8">
        <w:rPr>
          <w:szCs w:val="28"/>
        </w:rPr>
        <w:t>. Территория в границах разработки проекта планировки составляет 248 га.</w:t>
      </w:r>
    </w:p>
    <w:p w:rsidR="00B945FA" w:rsidRPr="00DE05B8" w:rsidRDefault="00B945FA" w:rsidP="00B945FA">
      <w:pPr>
        <w:ind w:firstLine="709"/>
        <w:jc w:val="both"/>
        <w:rPr>
          <w:szCs w:val="28"/>
        </w:rPr>
      </w:pPr>
      <w:r w:rsidRPr="00DE05B8">
        <w:rPr>
          <w:szCs w:val="28"/>
        </w:rPr>
        <w:t xml:space="preserve">В настоящее время территория юго-восточной и северной части района занята существующей усадебной, индивидуальной и малоэтажной застройкой </w:t>
      </w:r>
      <w:r w:rsidR="00C07AC2">
        <w:rPr>
          <w:szCs w:val="28"/>
        </w:rPr>
        <w:br/>
      </w:r>
      <w:r w:rsidRPr="00DE05B8">
        <w:rPr>
          <w:szCs w:val="28"/>
        </w:rPr>
        <w:t>с низким уровнем благоустройства. Значительная часть малоэтажной застройки находится в ветхом состоянии. Северная часть района находится на низких отметках рельефа, затапливаемая паводком 1</w:t>
      </w:r>
      <w:r>
        <w:rPr>
          <w:szCs w:val="28"/>
        </w:rPr>
        <w:t xml:space="preserve"> процент</w:t>
      </w:r>
      <w:r w:rsidRPr="00DE05B8">
        <w:rPr>
          <w:szCs w:val="28"/>
        </w:rPr>
        <w:t xml:space="preserve"> обеспеченности реки Северной Двины. Застроенная территория требует значительных реконструктивных мероприятий. В юго-западной части свободная от застройки территория.  В центральной части территории располагается кладбище.</w:t>
      </w:r>
    </w:p>
    <w:p w:rsidR="00B945FA" w:rsidRPr="00706B04" w:rsidRDefault="00B945FA" w:rsidP="00B945FA">
      <w:pPr>
        <w:pStyle w:val="a7"/>
        <w:ind w:firstLine="709"/>
        <w:jc w:val="both"/>
        <w:rPr>
          <w:sz w:val="28"/>
          <w:szCs w:val="28"/>
        </w:rPr>
      </w:pPr>
      <w:r w:rsidRPr="00706B04">
        <w:rPr>
          <w:sz w:val="28"/>
          <w:szCs w:val="28"/>
        </w:rPr>
        <w:t>Согласно ПЗЗ территория проектирования находятся в зоне (Ж</w:t>
      </w:r>
      <w:r>
        <w:rPr>
          <w:sz w:val="28"/>
          <w:szCs w:val="28"/>
        </w:rPr>
        <w:t>2</w:t>
      </w:r>
      <w:r w:rsidRPr="00706B04">
        <w:rPr>
          <w:sz w:val="28"/>
          <w:szCs w:val="28"/>
        </w:rPr>
        <w:t>) –</w:t>
      </w:r>
      <w:r w:rsidR="002F4E26">
        <w:rPr>
          <w:sz w:val="28"/>
          <w:szCs w:val="28"/>
        </w:rPr>
        <w:t xml:space="preserve"> </w:t>
      </w:r>
      <w:r w:rsidRPr="00706B04">
        <w:rPr>
          <w:rFonts w:eastAsiaTheme="minorHAnsi"/>
          <w:sz w:val="28"/>
          <w:szCs w:val="28"/>
          <w:lang w:eastAsia="en-US"/>
        </w:rPr>
        <w:t xml:space="preserve">зона </w:t>
      </w:r>
      <w:r>
        <w:rPr>
          <w:rFonts w:eastAsiaTheme="minorHAnsi"/>
          <w:sz w:val="28"/>
          <w:szCs w:val="28"/>
          <w:lang w:eastAsia="en-US"/>
        </w:rPr>
        <w:t xml:space="preserve">застройки </w:t>
      </w:r>
      <w:r w:rsidRPr="00706B04">
        <w:rPr>
          <w:rFonts w:eastAsiaTheme="minorHAnsi"/>
          <w:sz w:val="28"/>
          <w:szCs w:val="28"/>
          <w:lang w:eastAsia="en-US"/>
        </w:rPr>
        <w:t>малоэтажны</w:t>
      </w:r>
      <w:r>
        <w:rPr>
          <w:rFonts w:eastAsiaTheme="minorHAnsi"/>
          <w:sz w:val="28"/>
          <w:szCs w:val="28"/>
          <w:lang w:eastAsia="en-US"/>
        </w:rPr>
        <w:t>ми</w:t>
      </w:r>
      <w:r w:rsidRPr="00706B04">
        <w:rPr>
          <w:rFonts w:eastAsiaTheme="minorHAnsi"/>
          <w:sz w:val="28"/>
          <w:szCs w:val="28"/>
          <w:lang w:eastAsia="en-US"/>
        </w:rPr>
        <w:t xml:space="preserve"> многоквартирны</w:t>
      </w:r>
      <w:r>
        <w:rPr>
          <w:rFonts w:eastAsiaTheme="minorHAnsi"/>
          <w:sz w:val="28"/>
          <w:szCs w:val="28"/>
          <w:lang w:eastAsia="en-US"/>
        </w:rPr>
        <w:t>ми</w:t>
      </w:r>
      <w:r w:rsidRPr="00706B04">
        <w:rPr>
          <w:rFonts w:eastAsiaTheme="minorHAnsi"/>
          <w:sz w:val="28"/>
          <w:szCs w:val="28"/>
          <w:lang w:eastAsia="en-US"/>
        </w:rPr>
        <w:t xml:space="preserve"> жилы</w:t>
      </w:r>
      <w:r>
        <w:rPr>
          <w:rFonts w:eastAsiaTheme="minorHAnsi"/>
          <w:sz w:val="28"/>
          <w:szCs w:val="28"/>
          <w:lang w:eastAsia="en-US"/>
        </w:rPr>
        <w:t>ми</w:t>
      </w:r>
      <w:r w:rsidRPr="00706B04">
        <w:rPr>
          <w:rFonts w:eastAsiaTheme="minorHAnsi"/>
          <w:sz w:val="28"/>
          <w:szCs w:val="28"/>
          <w:lang w:eastAsia="en-US"/>
        </w:rPr>
        <w:t xml:space="preserve"> дом</w:t>
      </w:r>
      <w:r>
        <w:rPr>
          <w:rFonts w:eastAsiaTheme="minorHAnsi"/>
          <w:sz w:val="28"/>
          <w:szCs w:val="28"/>
          <w:lang w:eastAsia="en-US"/>
        </w:rPr>
        <w:t>ами</w:t>
      </w:r>
      <w:r w:rsidRPr="00706B04">
        <w:rPr>
          <w:rFonts w:eastAsiaTheme="minorHAnsi"/>
          <w:sz w:val="28"/>
          <w:szCs w:val="28"/>
          <w:lang w:eastAsia="en-US"/>
        </w:rPr>
        <w:t>, (Ж</w:t>
      </w:r>
      <w:r>
        <w:rPr>
          <w:rFonts w:eastAsiaTheme="minorHAnsi"/>
          <w:sz w:val="28"/>
          <w:szCs w:val="28"/>
          <w:lang w:eastAsia="en-US"/>
        </w:rPr>
        <w:t>3</w:t>
      </w:r>
      <w:r w:rsidRPr="00706B04">
        <w:rPr>
          <w:rFonts w:eastAsiaTheme="minorHAnsi"/>
          <w:sz w:val="28"/>
          <w:szCs w:val="28"/>
          <w:lang w:eastAsia="en-US"/>
        </w:rPr>
        <w:t xml:space="preserve">) </w:t>
      </w:r>
      <w:r>
        <w:rPr>
          <w:rFonts w:eastAsiaTheme="minorHAnsi"/>
          <w:sz w:val="28"/>
          <w:szCs w:val="28"/>
          <w:lang w:eastAsia="en-US"/>
        </w:rPr>
        <w:t>–</w:t>
      </w:r>
      <w:r w:rsidRPr="00706B04">
        <w:rPr>
          <w:rFonts w:eastAsiaTheme="minorHAnsi"/>
          <w:sz w:val="28"/>
          <w:szCs w:val="28"/>
          <w:lang w:eastAsia="en-US"/>
        </w:rPr>
        <w:t xml:space="preserve"> зона </w:t>
      </w:r>
      <w:r>
        <w:rPr>
          <w:rFonts w:eastAsiaTheme="minorHAnsi"/>
          <w:sz w:val="28"/>
          <w:szCs w:val="28"/>
          <w:lang w:eastAsia="en-US"/>
        </w:rPr>
        <w:t xml:space="preserve">застройки </w:t>
      </w:r>
      <w:proofErr w:type="spellStart"/>
      <w:r w:rsidRPr="00706B04">
        <w:rPr>
          <w:rFonts w:eastAsiaTheme="minorHAnsi"/>
          <w:sz w:val="28"/>
          <w:szCs w:val="28"/>
          <w:lang w:eastAsia="en-US"/>
        </w:rPr>
        <w:t>среднеэтажны</w:t>
      </w:r>
      <w:r>
        <w:rPr>
          <w:rFonts w:eastAsiaTheme="minorHAnsi"/>
          <w:sz w:val="28"/>
          <w:szCs w:val="28"/>
          <w:lang w:eastAsia="en-US"/>
        </w:rPr>
        <w:t>ми</w:t>
      </w:r>
      <w:proofErr w:type="spellEnd"/>
      <w:r w:rsidRPr="00706B04">
        <w:rPr>
          <w:rFonts w:eastAsiaTheme="minorHAnsi"/>
          <w:sz w:val="28"/>
          <w:szCs w:val="28"/>
          <w:lang w:eastAsia="en-US"/>
        </w:rPr>
        <w:t xml:space="preserve"> жилы</w:t>
      </w:r>
      <w:r>
        <w:rPr>
          <w:rFonts w:eastAsiaTheme="minorHAnsi"/>
          <w:sz w:val="28"/>
          <w:szCs w:val="28"/>
          <w:lang w:eastAsia="en-US"/>
        </w:rPr>
        <w:t>ми</w:t>
      </w:r>
      <w:r w:rsidRPr="00706B04">
        <w:rPr>
          <w:rFonts w:eastAsiaTheme="minorHAnsi"/>
          <w:sz w:val="28"/>
          <w:szCs w:val="28"/>
          <w:lang w:eastAsia="en-US"/>
        </w:rPr>
        <w:t xml:space="preserve"> дом</w:t>
      </w:r>
      <w:r>
        <w:rPr>
          <w:rFonts w:eastAsiaTheme="minorHAnsi"/>
          <w:sz w:val="28"/>
          <w:szCs w:val="28"/>
          <w:lang w:eastAsia="en-US"/>
        </w:rPr>
        <w:t>ами</w:t>
      </w:r>
      <w:r w:rsidRPr="00706B04">
        <w:rPr>
          <w:rFonts w:eastAsiaTheme="minorHAnsi"/>
          <w:sz w:val="28"/>
          <w:szCs w:val="28"/>
          <w:lang w:eastAsia="en-US"/>
        </w:rPr>
        <w:t xml:space="preserve">, (Ж1) </w:t>
      </w:r>
      <w:r>
        <w:rPr>
          <w:rFonts w:eastAsiaTheme="minorHAnsi"/>
          <w:sz w:val="28"/>
          <w:szCs w:val="28"/>
          <w:lang w:eastAsia="en-US"/>
        </w:rPr>
        <w:t>–</w:t>
      </w:r>
      <w:r w:rsidRPr="00706B04">
        <w:rPr>
          <w:rFonts w:eastAsiaTheme="minorHAnsi"/>
          <w:sz w:val="28"/>
          <w:szCs w:val="28"/>
          <w:lang w:eastAsia="en-US"/>
        </w:rPr>
        <w:t xml:space="preserve"> зона </w:t>
      </w:r>
      <w:r>
        <w:rPr>
          <w:rFonts w:eastAsiaTheme="minorHAnsi"/>
          <w:sz w:val="28"/>
          <w:szCs w:val="28"/>
          <w:lang w:eastAsia="en-US"/>
        </w:rPr>
        <w:t xml:space="preserve">застройки </w:t>
      </w:r>
      <w:r w:rsidRPr="00706B04">
        <w:rPr>
          <w:rFonts w:eastAsiaTheme="minorHAnsi"/>
          <w:sz w:val="28"/>
          <w:szCs w:val="28"/>
          <w:lang w:eastAsia="en-US"/>
        </w:rPr>
        <w:t>индивидуальны</w:t>
      </w:r>
      <w:r>
        <w:rPr>
          <w:rFonts w:eastAsiaTheme="minorHAnsi"/>
          <w:sz w:val="28"/>
          <w:szCs w:val="28"/>
          <w:lang w:eastAsia="en-US"/>
        </w:rPr>
        <w:t>ми</w:t>
      </w:r>
      <w:r w:rsidRPr="00706B04">
        <w:rPr>
          <w:rFonts w:eastAsiaTheme="minorHAnsi"/>
          <w:sz w:val="28"/>
          <w:szCs w:val="28"/>
          <w:lang w:eastAsia="en-US"/>
        </w:rPr>
        <w:t xml:space="preserve"> жилы</w:t>
      </w:r>
      <w:r>
        <w:rPr>
          <w:rFonts w:eastAsiaTheme="minorHAnsi"/>
          <w:sz w:val="28"/>
          <w:szCs w:val="28"/>
          <w:lang w:eastAsia="en-US"/>
        </w:rPr>
        <w:t>ми</w:t>
      </w:r>
      <w:r w:rsidRPr="00706B04">
        <w:rPr>
          <w:rFonts w:eastAsiaTheme="minorHAnsi"/>
          <w:sz w:val="28"/>
          <w:szCs w:val="28"/>
          <w:lang w:eastAsia="en-US"/>
        </w:rPr>
        <w:t xml:space="preserve"> дом</w:t>
      </w:r>
      <w:r>
        <w:rPr>
          <w:rFonts w:eastAsiaTheme="minorHAnsi"/>
          <w:sz w:val="28"/>
          <w:szCs w:val="28"/>
          <w:lang w:eastAsia="en-US"/>
        </w:rPr>
        <w:t>ами</w:t>
      </w:r>
      <w:r w:rsidRPr="00706B04">
        <w:rPr>
          <w:rFonts w:eastAsiaTheme="minorHAnsi"/>
          <w:sz w:val="28"/>
          <w:szCs w:val="28"/>
          <w:lang w:eastAsia="en-US"/>
        </w:rPr>
        <w:t>,</w:t>
      </w:r>
      <w:r w:rsidRPr="00706B04">
        <w:rPr>
          <w:sz w:val="28"/>
          <w:szCs w:val="28"/>
        </w:rPr>
        <w:t xml:space="preserve"> (</w:t>
      </w:r>
      <w:proofErr w:type="spellStart"/>
      <w:r>
        <w:rPr>
          <w:sz w:val="28"/>
          <w:szCs w:val="28"/>
        </w:rPr>
        <w:t>Пл</w:t>
      </w:r>
      <w:proofErr w:type="spellEnd"/>
      <w:r w:rsidRPr="00706B04">
        <w:rPr>
          <w:sz w:val="28"/>
          <w:szCs w:val="28"/>
        </w:rPr>
        <w:t xml:space="preserve">) </w:t>
      </w:r>
      <w:r>
        <w:rPr>
          <w:sz w:val="28"/>
          <w:szCs w:val="28"/>
        </w:rPr>
        <w:t>–</w:t>
      </w:r>
      <w:r w:rsidRPr="00706B04">
        <w:rPr>
          <w:sz w:val="28"/>
          <w:szCs w:val="28"/>
        </w:rPr>
        <w:t xml:space="preserve"> зон</w:t>
      </w:r>
      <w:r>
        <w:rPr>
          <w:sz w:val="28"/>
          <w:szCs w:val="28"/>
        </w:rPr>
        <w:t>а</w:t>
      </w:r>
      <w:r w:rsidRPr="00706B04">
        <w:rPr>
          <w:sz w:val="28"/>
          <w:szCs w:val="28"/>
        </w:rPr>
        <w:t xml:space="preserve"> </w:t>
      </w:r>
      <w:r>
        <w:rPr>
          <w:sz w:val="28"/>
          <w:szCs w:val="28"/>
        </w:rPr>
        <w:t>о</w:t>
      </w:r>
      <w:r w:rsidRPr="00706B04">
        <w:rPr>
          <w:sz w:val="28"/>
          <w:szCs w:val="28"/>
        </w:rPr>
        <w:t>зелен</w:t>
      </w:r>
      <w:r>
        <w:rPr>
          <w:sz w:val="28"/>
          <w:szCs w:val="28"/>
        </w:rPr>
        <w:t>енных</w:t>
      </w:r>
      <w:r w:rsidRPr="00706B04">
        <w:rPr>
          <w:sz w:val="28"/>
          <w:szCs w:val="28"/>
        </w:rPr>
        <w:t xml:space="preserve"> </w:t>
      </w:r>
      <w:r>
        <w:rPr>
          <w:sz w:val="28"/>
          <w:szCs w:val="28"/>
        </w:rPr>
        <w:t>территорий</w:t>
      </w:r>
      <w:r w:rsidRPr="00706B04">
        <w:rPr>
          <w:sz w:val="28"/>
          <w:szCs w:val="28"/>
        </w:rPr>
        <w:t xml:space="preserve"> </w:t>
      </w:r>
      <w:r>
        <w:rPr>
          <w:sz w:val="28"/>
          <w:szCs w:val="28"/>
        </w:rPr>
        <w:t>общего пользования,</w:t>
      </w:r>
      <w:r w:rsidRPr="00706B04">
        <w:rPr>
          <w:sz w:val="28"/>
          <w:szCs w:val="28"/>
        </w:rPr>
        <w:t xml:space="preserve"> (</w:t>
      </w:r>
      <w:r>
        <w:rPr>
          <w:sz w:val="28"/>
          <w:szCs w:val="28"/>
        </w:rPr>
        <w:t>Пл1</w:t>
      </w:r>
      <w:r w:rsidRPr="00706B04">
        <w:rPr>
          <w:sz w:val="28"/>
          <w:szCs w:val="28"/>
        </w:rPr>
        <w:t xml:space="preserve">) </w:t>
      </w:r>
      <w:r>
        <w:rPr>
          <w:sz w:val="28"/>
          <w:szCs w:val="28"/>
        </w:rPr>
        <w:t>–</w:t>
      </w:r>
      <w:r w:rsidRPr="00706B04">
        <w:rPr>
          <w:sz w:val="28"/>
          <w:szCs w:val="28"/>
        </w:rPr>
        <w:t xml:space="preserve"> зоны </w:t>
      </w:r>
      <w:r>
        <w:rPr>
          <w:sz w:val="28"/>
          <w:szCs w:val="28"/>
        </w:rPr>
        <w:t>о</w:t>
      </w:r>
      <w:r w:rsidRPr="00706B04">
        <w:rPr>
          <w:sz w:val="28"/>
          <w:szCs w:val="28"/>
        </w:rPr>
        <w:t>зелен</w:t>
      </w:r>
      <w:r>
        <w:rPr>
          <w:sz w:val="28"/>
          <w:szCs w:val="28"/>
        </w:rPr>
        <w:t>енных</w:t>
      </w:r>
      <w:r w:rsidRPr="00706B04">
        <w:rPr>
          <w:sz w:val="28"/>
          <w:szCs w:val="28"/>
        </w:rPr>
        <w:t xml:space="preserve"> </w:t>
      </w:r>
      <w:r>
        <w:rPr>
          <w:sz w:val="28"/>
          <w:szCs w:val="28"/>
        </w:rPr>
        <w:t>территорий</w:t>
      </w:r>
      <w:r w:rsidRPr="00706B04">
        <w:rPr>
          <w:sz w:val="28"/>
          <w:szCs w:val="28"/>
        </w:rPr>
        <w:t xml:space="preserve"> специального назначения, (</w:t>
      </w:r>
      <w:r>
        <w:rPr>
          <w:sz w:val="28"/>
          <w:szCs w:val="28"/>
        </w:rPr>
        <w:t>Сп1</w:t>
      </w:r>
      <w:r w:rsidRPr="00706B04">
        <w:rPr>
          <w:sz w:val="28"/>
          <w:szCs w:val="28"/>
        </w:rPr>
        <w:t xml:space="preserve">) </w:t>
      </w:r>
      <w:r>
        <w:rPr>
          <w:sz w:val="28"/>
          <w:szCs w:val="28"/>
        </w:rPr>
        <w:t>–</w:t>
      </w:r>
      <w:r w:rsidRPr="00706B04">
        <w:rPr>
          <w:sz w:val="28"/>
          <w:szCs w:val="28"/>
        </w:rPr>
        <w:t xml:space="preserve"> </w:t>
      </w:r>
      <w:r>
        <w:rPr>
          <w:sz w:val="28"/>
          <w:szCs w:val="28"/>
        </w:rPr>
        <w:t>з</w:t>
      </w:r>
      <w:r w:rsidRPr="00706B04">
        <w:rPr>
          <w:sz w:val="28"/>
          <w:szCs w:val="28"/>
        </w:rPr>
        <w:t xml:space="preserve">она </w:t>
      </w:r>
      <w:r>
        <w:rPr>
          <w:sz w:val="28"/>
          <w:szCs w:val="28"/>
        </w:rPr>
        <w:t>кладбищ</w:t>
      </w:r>
      <w:r w:rsidRPr="00706B04">
        <w:rPr>
          <w:sz w:val="28"/>
          <w:szCs w:val="28"/>
        </w:rPr>
        <w:t>, (</w:t>
      </w:r>
      <w:r>
        <w:rPr>
          <w:sz w:val="28"/>
          <w:szCs w:val="28"/>
        </w:rPr>
        <w:t>Пл2</w:t>
      </w:r>
      <w:r w:rsidRPr="00706B04">
        <w:rPr>
          <w:sz w:val="28"/>
          <w:szCs w:val="28"/>
        </w:rPr>
        <w:t xml:space="preserve">) </w:t>
      </w:r>
      <w:r>
        <w:rPr>
          <w:sz w:val="28"/>
          <w:szCs w:val="28"/>
        </w:rPr>
        <w:t>–</w:t>
      </w:r>
      <w:r w:rsidRPr="00706B04">
        <w:rPr>
          <w:sz w:val="28"/>
          <w:szCs w:val="28"/>
        </w:rPr>
        <w:t xml:space="preserve"> зона </w:t>
      </w:r>
      <w:r>
        <w:rPr>
          <w:sz w:val="28"/>
          <w:szCs w:val="28"/>
        </w:rPr>
        <w:t>лесов</w:t>
      </w:r>
      <w:r w:rsidRPr="00706B04">
        <w:rPr>
          <w:sz w:val="28"/>
          <w:szCs w:val="28"/>
        </w:rPr>
        <w:t>, (</w:t>
      </w:r>
      <w:r>
        <w:rPr>
          <w:sz w:val="28"/>
          <w:szCs w:val="28"/>
        </w:rPr>
        <w:t>Т</w:t>
      </w:r>
      <w:r w:rsidRPr="00706B04">
        <w:rPr>
          <w:sz w:val="28"/>
          <w:szCs w:val="28"/>
        </w:rPr>
        <w:t xml:space="preserve">) </w:t>
      </w:r>
      <w:r>
        <w:rPr>
          <w:sz w:val="28"/>
          <w:szCs w:val="28"/>
        </w:rPr>
        <w:t>–</w:t>
      </w:r>
      <w:r w:rsidRPr="00706B04">
        <w:rPr>
          <w:sz w:val="28"/>
          <w:szCs w:val="28"/>
        </w:rPr>
        <w:t xml:space="preserve"> зона </w:t>
      </w:r>
      <w:r>
        <w:rPr>
          <w:sz w:val="28"/>
          <w:szCs w:val="28"/>
        </w:rPr>
        <w:t xml:space="preserve">транспортной </w:t>
      </w:r>
      <w:r w:rsidRPr="002F4E26">
        <w:rPr>
          <w:spacing w:val="-6"/>
          <w:sz w:val="28"/>
          <w:szCs w:val="28"/>
        </w:rPr>
        <w:t>инфраструктуры, (П1) – производственная зона, (О2) – зона специализированной</w:t>
      </w:r>
      <w:r>
        <w:rPr>
          <w:sz w:val="28"/>
          <w:szCs w:val="28"/>
        </w:rPr>
        <w:t xml:space="preserve"> общественной застройки.</w:t>
      </w:r>
    </w:p>
    <w:p w:rsidR="00B945FA" w:rsidRDefault="00B945FA" w:rsidP="00B945FA">
      <w:pPr>
        <w:pStyle w:val="a7"/>
        <w:spacing w:after="6"/>
        <w:ind w:firstLine="709"/>
        <w:rPr>
          <w:rFonts w:eastAsiaTheme="minorHAnsi"/>
          <w:sz w:val="28"/>
          <w:szCs w:val="28"/>
          <w:lang w:eastAsia="en-US"/>
        </w:rPr>
      </w:pPr>
      <w:r>
        <w:rPr>
          <w:rFonts w:eastAsiaTheme="minorHAnsi"/>
          <w:sz w:val="28"/>
          <w:szCs w:val="28"/>
          <w:lang w:eastAsia="en-US"/>
        </w:rPr>
        <w:t>(Ж</w:t>
      </w:r>
      <w:r w:rsidRPr="00CD2B3E">
        <w:rPr>
          <w:rFonts w:eastAsiaTheme="minorHAnsi"/>
          <w:sz w:val="28"/>
          <w:szCs w:val="28"/>
          <w:lang w:eastAsia="en-US"/>
        </w:rPr>
        <w:t xml:space="preserve">1) - зона застройки индивидуальными жилыми домами </w:t>
      </w:r>
    </w:p>
    <w:p w:rsidR="00B945FA" w:rsidRPr="00DE05B8" w:rsidRDefault="00B945FA" w:rsidP="00B945FA">
      <w:pPr>
        <w:pStyle w:val="a7"/>
        <w:spacing w:after="6"/>
        <w:ind w:firstLine="709"/>
        <w:rPr>
          <w:sz w:val="24"/>
        </w:rPr>
      </w:pPr>
      <w:r w:rsidRPr="00CD2B3E">
        <w:rPr>
          <w:sz w:val="28"/>
          <w:szCs w:val="28"/>
        </w:rPr>
        <w:t>Основные виды разреш</w:t>
      </w:r>
      <w:r w:rsidR="00C07AC2">
        <w:rPr>
          <w:sz w:val="28"/>
          <w:szCs w:val="28"/>
        </w:rPr>
        <w:t>е</w:t>
      </w:r>
      <w:r w:rsidRPr="00CD2B3E">
        <w:rPr>
          <w:sz w:val="28"/>
          <w:szCs w:val="28"/>
        </w:rPr>
        <w:t>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CD2B3E" w:rsidRDefault="00B945FA" w:rsidP="00E77429">
            <w:pPr>
              <w:autoSpaceDN w:val="0"/>
              <w:adjustRightInd w:val="0"/>
              <w:rPr>
                <w:bCs/>
                <w:sz w:val="24"/>
                <w:szCs w:val="24"/>
              </w:rPr>
            </w:pPr>
            <w:r w:rsidRPr="00CD2B3E">
              <w:rPr>
                <w:bCs/>
                <w:sz w:val="24"/>
                <w:szCs w:val="24"/>
              </w:rPr>
              <w:t>Для индивидуального жилищного строительства</w:t>
            </w:r>
          </w:p>
          <w:p w:rsidR="00B945FA" w:rsidRPr="00CD2B3E" w:rsidRDefault="00B945FA" w:rsidP="00E77429">
            <w:pPr>
              <w:autoSpaceDN w:val="0"/>
              <w:adjustRightInd w:val="0"/>
              <w:rPr>
                <w:sz w:val="24"/>
                <w:szCs w:val="24"/>
              </w:rPr>
            </w:pPr>
            <w:r w:rsidRPr="00CD2B3E">
              <w:rPr>
                <w:bCs/>
                <w:sz w:val="24"/>
                <w:szCs w:val="24"/>
              </w:rPr>
              <w:t>(2.1)</w:t>
            </w:r>
          </w:p>
          <w:p w:rsidR="00B945FA" w:rsidRPr="00CD2B3E" w:rsidRDefault="00B945FA" w:rsidP="00E77429">
            <w:pPr>
              <w:autoSpaceDN w:val="0"/>
              <w:adjustRightInd w:val="0"/>
              <w:rPr>
                <w:sz w:val="24"/>
                <w:szCs w:val="24"/>
              </w:rPr>
            </w:pPr>
          </w:p>
        </w:tc>
        <w:tc>
          <w:tcPr>
            <w:tcW w:w="6378" w:type="dxa"/>
          </w:tcPr>
          <w:p w:rsidR="00B945FA" w:rsidRPr="00CD2B3E" w:rsidRDefault="00B945FA" w:rsidP="00E77429">
            <w:pPr>
              <w:autoSpaceDN w:val="0"/>
              <w:adjustRightInd w:val="0"/>
              <w:jc w:val="both"/>
              <w:rPr>
                <w:sz w:val="24"/>
                <w:szCs w:val="24"/>
              </w:rPr>
            </w:pPr>
            <w:r w:rsidRPr="00CD2B3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45FA" w:rsidRPr="00CD2B3E" w:rsidRDefault="00B945FA" w:rsidP="00E77429">
            <w:pPr>
              <w:autoSpaceDN w:val="0"/>
              <w:adjustRightInd w:val="0"/>
              <w:jc w:val="both"/>
              <w:rPr>
                <w:sz w:val="24"/>
                <w:szCs w:val="24"/>
              </w:rPr>
            </w:pPr>
            <w:r w:rsidRPr="00CD2B3E">
              <w:rPr>
                <w:sz w:val="24"/>
                <w:szCs w:val="24"/>
              </w:rPr>
              <w:t>выращивание сельскохозяйственных культур;</w:t>
            </w:r>
          </w:p>
          <w:p w:rsidR="00B945FA" w:rsidRPr="00CD2B3E" w:rsidRDefault="00B945FA" w:rsidP="00E77429">
            <w:pPr>
              <w:autoSpaceDN w:val="0"/>
              <w:adjustRightInd w:val="0"/>
              <w:jc w:val="both"/>
              <w:rPr>
                <w:sz w:val="24"/>
                <w:szCs w:val="24"/>
              </w:rPr>
            </w:pPr>
            <w:r w:rsidRPr="00CD2B3E">
              <w:rPr>
                <w:sz w:val="24"/>
                <w:szCs w:val="24"/>
              </w:rPr>
              <w:t>размещение индивидуальных гаражей и хозяйственных построек</w:t>
            </w:r>
          </w:p>
        </w:tc>
      </w:tr>
      <w:tr w:rsidR="00B945FA" w:rsidRPr="00CD2B3E" w:rsidTr="00E77429">
        <w:tc>
          <w:tcPr>
            <w:tcW w:w="3261" w:type="dxa"/>
          </w:tcPr>
          <w:p w:rsidR="00B945FA" w:rsidRPr="00CD2B3E" w:rsidRDefault="00B945FA" w:rsidP="00E77429">
            <w:pPr>
              <w:autoSpaceDN w:val="0"/>
              <w:adjustRightInd w:val="0"/>
              <w:rPr>
                <w:sz w:val="24"/>
                <w:szCs w:val="24"/>
              </w:rPr>
            </w:pPr>
            <w:r w:rsidRPr="00CD2B3E">
              <w:rPr>
                <w:sz w:val="24"/>
                <w:szCs w:val="24"/>
              </w:rPr>
              <w:t>Бытовое обслуживание</w:t>
            </w:r>
          </w:p>
          <w:p w:rsidR="00B945FA" w:rsidRPr="00CD2B3E" w:rsidRDefault="00B945FA" w:rsidP="00E77429">
            <w:pPr>
              <w:autoSpaceDN w:val="0"/>
              <w:adjustRightInd w:val="0"/>
              <w:rPr>
                <w:bCs/>
                <w:sz w:val="24"/>
                <w:szCs w:val="24"/>
              </w:rPr>
            </w:pPr>
            <w:r w:rsidRPr="00CD2B3E">
              <w:rPr>
                <w:bCs/>
                <w:sz w:val="24"/>
                <w:szCs w:val="24"/>
              </w:rPr>
              <w:t xml:space="preserve"> (3.3)</w:t>
            </w:r>
          </w:p>
        </w:tc>
        <w:tc>
          <w:tcPr>
            <w:tcW w:w="6378" w:type="dxa"/>
          </w:tcPr>
          <w:p w:rsidR="00B945FA" w:rsidRPr="00CD2B3E" w:rsidRDefault="00B945FA" w:rsidP="00E77429">
            <w:pPr>
              <w:autoSpaceDN w:val="0"/>
              <w:adjustRightInd w:val="0"/>
              <w:jc w:val="both"/>
              <w:rPr>
                <w:sz w:val="24"/>
                <w:szCs w:val="24"/>
              </w:rPr>
            </w:pPr>
            <w:r w:rsidRPr="00CD2B3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945FA" w:rsidRPr="00CD2B3E" w:rsidRDefault="00B945FA" w:rsidP="00E77429">
            <w:pPr>
              <w:autoSpaceDN w:val="0"/>
              <w:adjustRightInd w:val="0"/>
              <w:jc w:val="both"/>
              <w:rPr>
                <w:sz w:val="24"/>
                <w:szCs w:val="24"/>
              </w:rPr>
            </w:pPr>
          </w:p>
        </w:tc>
      </w:tr>
      <w:tr w:rsidR="00B945FA" w:rsidRPr="00CD2B3E" w:rsidTr="00E77429">
        <w:trPr>
          <w:trHeight w:val="131"/>
        </w:trPr>
        <w:tc>
          <w:tcPr>
            <w:tcW w:w="3261" w:type="dxa"/>
          </w:tcPr>
          <w:p w:rsidR="00B945FA" w:rsidRPr="00CD2B3E" w:rsidRDefault="00B945FA" w:rsidP="00E77429">
            <w:pPr>
              <w:autoSpaceDN w:val="0"/>
              <w:adjustRightInd w:val="0"/>
              <w:rPr>
                <w:bCs/>
                <w:sz w:val="24"/>
                <w:szCs w:val="24"/>
              </w:rPr>
            </w:pPr>
            <w:r w:rsidRPr="00CD2B3E">
              <w:rPr>
                <w:bCs/>
                <w:sz w:val="24"/>
                <w:szCs w:val="24"/>
              </w:rPr>
              <w:t>Обеспечение внутреннего правопорядка (8.3)</w:t>
            </w:r>
          </w:p>
        </w:tc>
        <w:tc>
          <w:tcPr>
            <w:tcW w:w="6378" w:type="dxa"/>
          </w:tcPr>
          <w:p w:rsidR="00B945FA" w:rsidRPr="00CD2B3E" w:rsidRDefault="00B945FA" w:rsidP="00E77429">
            <w:pPr>
              <w:autoSpaceDN w:val="0"/>
              <w:adjustRightInd w:val="0"/>
              <w:jc w:val="both"/>
              <w:rPr>
                <w:sz w:val="24"/>
                <w:szCs w:val="24"/>
              </w:rPr>
            </w:pPr>
            <w:r w:rsidRPr="00CD2B3E">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2B3E">
              <w:rPr>
                <w:sz w:val="24"/>
                <w:szCs w:val="24"/>
              </w:rPr>
              <w:t>Росгвардии</w:t>
            </w:r>
            <w:proofErr w:type="spellEnd"/>
            <w:r w:rsidRPr="00CD2B3E">
              <w:rPr>
                <w:sz w:val="24"/>
                <w:szCs w:val="24"/>
              </w:rPr>
              <w:t xml:space="preserve"> и спасательных служб, в которых существует военизированная служба;</w:t>
            </w:r>
          </w:p>
          <w:p w:rsidR="00B945FA" w:rsidRPr="00CD2B3E" w:rsidRDefault="00B945FA" w:rsidP="00E77429">
            <w:pPr>
              <w:autoSpaceDN w:val="0"/>
              <w:adjustRightInd w:val="0"/>
              <w:jc w:val="both"/>
              <w:rPr>
                <w:sz w:val="24"/>
                <w:szCs w:val="24"/>
              </w:rPr>
            </w:pPr>
            <w:r w:rsidRPr="00CD2B3E">
              <w:rPr>
                <w:sz w:val="24"/>
                <w:szCs w:val="24"/>
              </w:rPr>
              <w:t xml:space="preserve">размещение объектов гражданской обороны, за исключением объектов гражданской обороны, являющихся </w:t>
            </w:r>
            <w:r w:rsidRPr="00CD2B3E">
              <w:rPr>
                <w:sz w:val="24"/>
                <w:szCs w:val="24"/>
              </w:rPr>
              <w:lastRenderedPageBreak/>
              <w:t>частями производственных зданий.</w:t>
            </w:r>
          </w:p>
        </w:tc>
      </w:tr>
      <w:tr w:rsidR="00B945FA" w:rsidRPr="00CD2B3E" w:rsidTr="00E77429">
        <w:trPr>
          <w:trHeight w:val="131"/>
        </w:trPr>
        <w:tc>
          <w:tcPr>
            <w:tcW w:w="3261" w:type="dxa"/>
          </w:tcPr>
          <w:p w:rsidR="00B945FA" w:rsidRPr="00CD2B3E" w:rsidRDefault="00B945FA" w:rsidP="00E77429">
            <w:pPr>
              <w:autoSpaceDN w:val="0"/>
              <w:adjustRightInd w:val="0"/>
              <w:jc w:val="both"/>
              <w:rPr>
                <w:sz w:val="24"/>
                <w:szCs w:val="24"/>
              </w:rPr>
            </w:pPr>
            <w:r w:rsidRPr="00CD2B3E">
              <w:rPr>
                <w:sz w:val="24"/>
                <w:szCs w:val="24"/>
              </w:rPr>
              <w:lastRenderedPageBreak/>
              <w:t>Образование и просвещение (3.5)</w:t>
            </w:r>
          </w:p>
          <w:p w:rsidR="00B945FA" w:rsidRPr="00CD2B3E" w:rsidRDefault="00B945FA" w:rsidP="00E77429">
            <w:pPr>
              <w:autoSpaceDN w:val="0"/>
              <w:adjustRightInd w:val="0"/>
              <w:rPr>
                <w:sz w:val="24"/>
                <w:szCs w:val="24"/>
              </w:rPr>
            </w:pPr>
          </w:p>
        </w:tc>
        <w:tc>
          <w:tcPr>
            <w:tcW w:w="6378" w:type="dxa"/>
          </w:tcPr>
          <w:p w:rsidR="00B945FA" w:rsidRPr="00CD2B3E" w:rsidRDefault="00B945FA" w:rsidP="00E77429">
            <w:pPr>
              <w:autoSpaceDN w:val="0"/>
              <w:adjustRightInd w:val="0"/>
              <w:jc w:val="both"/>
              <w:rPr>
                <w:sz w:val="24"/>
                <w:szCs w:val="24"/>
              </w:rPr>
            </w:pPr>
            <w:r w:rsidRPr="00CD2B3E">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 w:history="1">
              <w:r w:rsidRPr="00CD2B3E">
                <w:rPr>
                  <w:sz w:val="24"/>
                  <w:szCs w:val="24"/>
                </w:rPr>
                <w:t>кодами 3.5.1</w:t>
              </w:r>
            </w:hyperlink>
            <w:r w:rsidRPr="00CD2B3E">
              <w:rPr>
                <w:sz w:val="24"/>
                <w:szCs w:val="24"/>
              </w:rPr>
              <w:t xml:space="preserve"> - </w:t>
            </w:r>
            <w:hyperlink r:id="rId9" w:history="1">
              <w:r w:rsidRPr="00CD2B3E">
                <w:rPr>
                  <w:sz w:val="24"/>
                  <w:szCs w:val="24"/>
                </w:rPr>
                <w:t>3.5.2</w:t>
              </w:r>
            </w:hyperlink>
            <w:r w:rsidRPr="00CD2B3E">
              <w:rPr>
                <w:sz w:val="24"/>
                <w:szCs w:val="24"/>
              </w:rPr>
              <w:t>.</w:t>
            </w:r>
          </w:p>
          <w:p w:rsidR="00B945FA" w:rsidRPr="00CD2B3E" w:rsidRDefault="00B945FA" w:rsidP="00E77429">
            <w:pPr>
              <w:pStyle w:val="aff"/>
              <w:rPr>
                <w:rFonts w:ascii="Times New Roman" w:hAnsi="Times New Roman"/>
                <w:sz w:val="24"/>
                <w:szCs w:val="24"/>
              </w:rPr>
            </w:pPr>
          </w:p>
        </w:tc>
      </w:tr>
      <w:tr w:rsidR="00B945FA" w:rsidRPr="00CD2B3E" w:rsidTr="00E77429">
        <w:trPr>
          <w:trHeight w:val="1261"/>
        </w:trPr>
        <w:tc>
          <w:tcPr>
            <w:tcW w:w="3261" w:type="dxa"/>
          </w:tcPr>
          <w:p w:rsidR="00B945FA" w:rsidRPr="00CD2B3E" w:rsidRDefault="00B945FA" w:rsidP="00E77429">
            <w:pPr>
              <w:autoSpaceDN w:val="0"/>
              <w:adjustRightInd w:val="0"/>
              <w:rPr>
                <w:sz w:val="24"/>
                <w:szCs w:val="24"/>
              </w:rPr>
            </w:pPr>
            <w:r w:rsidRPr="00CD2B3E">
              <w:rPr>
                <w:sz w:val="24"/>
                <w:szCs w:val="24"/>
              </w:rPr>
              <w:t>Культурное развитие (3.6)</w:t>
            </w:r>
          </w:p>
          <w:p w:rsidR="00B945FA" w:rsidRPr="00CD2B3E" w:rsidRDefault="00B945FA" w:rsidP="00E77429">
            <w:pPr>
              <w:autoSpaceDN w:val="0"/>
              <w:adjustRightInd w:val="0"/>
              <w:rPr>
                <w:sz w:val="24"/>
                <w:szCs w:val="24"/>
              </w:rPr>
            </w:pPr>
          </w:p>
        </w:tc>
        <w:tc>
          <w:tcPr>
            <w:tcW w:w="6378" w:type="dxa"/>
          </w:tcPr>
          <w:p w:rsidR="00B945FA" w:rsidRPr="00CD2B3E" w:rsidRDefault="00B945FA" w:rsidP="00E77429">
            <w:pPr>
              <w:autoSpaceDN w:val="0"/>
              <w:adjustRightInd w:val="0"/>
              <w:jc w:val="both"/>
              <w:rPr>
                <w:sz w:val="24"/>
                <w:szCs w:val="24"/>
              </w:rPr>
            </w:pPr>
            <w:r w:rsidRPr="00CD2B3E">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 w:history="1">
              <w:r w:rsidRPr="00CD2B3E">
                <w:rPr>
                  <w:sz w:val="24"/>
                  <w:szCs w:val="24"/>
                </w:rPr>
                <w:t>кодами 3.6.1</w:t>
              </w:r>
            </w:hyperlink>
            <w:r w:rsidRPr="00CD2B3E">
              <w:rPr>
                <w:sz w:val="24"/>
                <w:szCs w:val="24"/>
              </w:rPr>
              <w:t xml:space="preserve"> - </w:t>
            </w:r>
            <w:hyperlink r:id="rId11" w:history="1">
              <w:r w:rsidRPr="00CD2B3E">
                <w:rPr>
                  <w:sz w:val="24"/>
                  <w:szCs w:val="24"/>
                </w:rPr>
                <w:t>3.6.3</w:t>
              </w:r>
            </w:hyperlink>
          </w:p>
        </w:tc>
      </w:tr>
      <w:tr w:rsidR="00B945FA" w:rsidRPr="00CD2B3E" w:rsidTr="00E77429">
        <w:trPr>
          <w:trHeight w:val="269"/>
        </w:trPr>
        <w:tc>
          <w:tcPr>
            <w:tcW w:w="3261" w:type="dxa"/>
          </w:tcPr>
          <w:p w:rsidR="00B945FA" w:rsidRPr="00CD2B3E" w:rsidRDefault="00B945FA" w:rsidP="00E77429">
            <w:pPr>
              <w:autoSpaceDN w:val="0"/>
              <w:adjustRightInd w:val="0"/>
              <w:rPr>
                <w:sz w:val="24"/>
                <w:szCs w:val="24"/>
              </w:rPr>
            </w:pPr>
            <w:r w:rsidRPr="00CD2B3E">
              <w:rPr>
                <w:sz w:val="24"/>
                <w:szCs w:val="24"/>
              </w:rPr>
              <w:t>Магазины (4.4)</w:t>
            </w:r>
          </w:p>
        </w:tc>
        <w:tc>
          <w:tcPr>
            <w:tcW w:w="6378" w:type="dxa"/>
          </w:tcPr>
          <w:p w:rsidR="00B945FA" w:rsidRPr="00CD2B3E" w:rsidRDefault="00B945FA" w:rsidP="00E77429">
            <w:pPr>
              <w:autoSpaceDN w:val="0"/>
              <w:adjustRightInd w:val="0"/>
              <w:jc w:val="both"/>
              <w:rPr>
                <w:sz w:val="24"/>
                <w:szCs w:val="24"/>
              </w:rPr>
            </w:pPr>
            <w:r w:rsidRPr="00CD2B3E">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945FA" w:rsidRPr="00CD2B3E" w:rsidTr="00E77429">
        <w:tc>
          <w:tcPr>
            <w:tcW w:w="3261" w:type="dxa"/>
          </w:tcPr>
          <w:p w:rsidR="00B945FA" w:rsidRPr="00CD2B3E" w:rsidRDefault="00B945FA" w:rsidP="00E77429">
            <w:pPr>
              <w:autoSpaceDN w:val="0"/>
              <w:jc w:val="both"/>
              <w:rPr>
                <w:sz w:val="24"/>
                <w:szCs w:val="24"/>
              </w:rPr>
            </w:pPr>
            <w:r w:rsidRPr="00CD2B3E">
              <w:rPr>
                <w:sz w:val="24"/>
                <w:szCs w:val="24"/>
              </w:rPr>
              <w:t>Благоустройство территории (12.0.2)</w:t>
            </w:r>
          </w:p>
        </w:tc>
        <w:tc>
          <w:tcPr>
            <w:tcW w:w="6378" w:type="dxa"/>
          </w:tcPr>
          <w:p w:rsidR="00B945FA" w:rsidRPr="00CD2B3E" w:rsidRDefault="00B945FA" w:rsidP="00E77429">
            <w:pPr>
              <w:pStyle w:val="aff"/>
              <w:jc w:val="both"/>
              <w:rPr>
                <w:rFonts w:ascii="Times New Roman" w:hAnsi="Times New Roman"/>
                <w:sz w:val="24"/>
                <w:szCs w:val="24"/>
              </w:rPr>
            </w:pPr>
            <w:r w:rsidRPr="00CD2B3E">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59264" behindDoc="1" locked="0" layoutInCell="1" allowOverlap="1" wp14:anchorId="136090C7" wp14:editId="7A9EE400">
                <wp:simplePos x="0" y="0"/>
                <wp:positionH relativeFrom="page">
                  <wp:posOffset>3430270</wp:posOffset>
                </wp:positionH>
                <wp:positionV relativeFrom="paragraph">
                  <wp:posOffset>3683635</wp:posOffset>
                </wp:positionV>
                <wp:extent cx="50165" cy="7620"/>
                <wp:effectExtent l="1270" t="0" r="0" b="31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0.1pt;margin-top:290.05pt;width:3.9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VZmwIAAAo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0E5E14" w:rsidRDefault="00B945FA" w:rsidP="00E77429">
            <w:pPr>
              <w:pStyle w:val="aff"/>
              <w:rPr>
                <w:rFonts w:ascii="Times New Roman" w:hAnsi="Times New Roman"/>
                <w:bCs/>
                <w:sz w:val="24"/>
                <w:szCs w:val="24"/>
              </w:rPr>
            </w:pPr>
            <w:r w:rsidRPr="000E5E14">
              <w:rPr>
                <w:rFonts w:ascii="Times New Roman" w:hAnsi="Times New Roman"/>
                <w:bCs/>
                <w:sz w:val="24"/>
                <w:szCs w:val="24"/>
              </w:rPr>
              <w:t>Малоэтажная многоквартирная жилая застройка</w:t>
            </w:r>
          </w:p>
          <w:p w:rsidR="00B945FA" w:rsidRPr="000E5E14" w:rsidRDefault="00B945FA" w:rsidP="00E77429">
            <w:pPr>
              <w:pStyle w:val="aff"/>
              <w:rPr>
                <w:rFonts w:ascii="Times New Roman" w:hAnsi="Times New Roman"/>
                <w:sz w:val="24"/>
                <w:szCs w:val="24"/>
              </w:rPr>
            </w:pPr>
            <w:r w:rsidRPr="000E5E14">
              <w:rPr>
                <w:rFonts w:ascii="Times New Roman" w:hAnsi="Times New Roman"/>
                <w:bCs/>
                <w:sz w:val="24"/>
                <w:szCs w:val="24"/>
              </w:rPr>
              <w:t>(2.1.1)</w:t>
            </w:r>
          </w:p>
        </w:tc>
        <w:tc>
          <w:tcPr>
            <w:tcW w:w="6378" w:type="dxa"/>
          </w:tcPr>
          <w:p w:rsidR="00B945FA" w:rsidRPr="000E5E14" w:rsidRDefault="00B945FA" w:rsidP="00E77429">
            <w:pPr>
              <w:autoSpaceDN w:val="0"/>
              <w:adjustRightInd w:val="0"/>
              <w:jc w:val="both"/>
              <w:rPr>
                <w:sz w:val="24"/>
                <w:szCs w:val="24"/>
              </w:rPr>
            </w:pPr>
            <w:r w:rsidRPr="000E5E14">
              <w:rPr>
                <w:sz w:val="24"/>
                <w:szCs w:val="24"/>
              </w:rPr>
              <w:t>Размещение малоэтажных многоквартирных домов (многоквартирные дома высотой до 4 этажей, включая мансардный);</w:t>
            </w:r>
          </w:p>
          <w:p w:rsidR="00B945FA" w:rsidRPr="000E5E14" w:rsidRDefault="00B945FA" w:rsidP="00E77429">
            <w:pPr>
              <w:autoSpaceDN w:val="0"/>
              <w:adjustRightInd w:val="0"/>
              <w:jc w:val="both"/>
              <w:rPr>
                <w:sz w:val="24"/>
                <w:szCs w:val="24"/>
              </w:rPr>
            </w:pPr>
            <w:r w:rsidRPr="000E5E14">
              <w:rPr>
                <w:sz w:val="24"/>
                <w:szCs w:val="24"/>
              </w:rPr>
              <w:t>обустройство спортивных и детских площадок, площадок для отдыха;</w:t>
            </w:r>
          </w:p>
          <w:p w:rsidR="00B945FA" w:rsidRPr="000E5E14" w:rsidRDefault="00B945FA" w:rsidP="00E77429">
            <w:pPr>
              <w:autoSpaceDN w:val="0"/>
              <w:adjustRightInd w:val="0"/>
              <w:jc w:val="both"/>
              <w:rPr>
                <w:sz w:val="24"/>
                <w:szCs w:val="24"/>
              </w:rPr>
            </w:pPr>
            <w:r w:rsidRPr="000E5E14">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45FA" w:rsidRPr="00CD2B3E" w:rsidTr="00E77429">
        <w:tc>
          <w:tcPr>
            <w:tcW w:w="3261" w:type="dxa"/>
          </w:tcPr>
          <w:p w:rsidR="00B945FA" w:rsidRPr="000E5E14" w:rsidRDefault="00B945FA" w:rsidP="00E77429">
            <w:pPr>
              <w:autoSpaceDN w:val="0"/>
              <w:adjustRightInd w:val="0"/>
              <w:rPr>
                <w:sz w:val="24"/>
                <w:szCs w:val="24"/>
              </w:rPr>
            </w:pPr>
            <w:r w:rsidRPr="000E5E14">
              <w:rPr>
                <w:sz w:val="24"/>
                <w:szCs w:val="24"/>
              </w:rPr>
              <w:t>Для ведения личного подсобного хозяйства</w:t>
            </w:r>
          </w:p>
          <w:p w:rsidR="00B945FA" w:rsidRPr="000E5E14" w:rsidRDefault="00B945FA" w:rsidP="00E77429">
            <w:pPr>
              <w:pStyle w:val="aff"/>
              <w:rPr>
                <w:rFonts w:ascii="Times New Roman" w:hAnsi="Times New Roman"/>
                <w:sz w:val="24"/>
                <w:szCs w:val="24"/>
              </w:rPr>
            </w:pPr>
            <w:r w:rsidRPr="000E5E14">
              <w:rPr>
                <w:rFonts w:ascii="Times New Roman" w:hAnsi="Times New Roman"/>
                <w:sz w:val="24"/>
                <w:szCs w:val="24"/>
              </w:rPr>
              <w:t>(2.2)</w:t>
            </w:r>
          </w:p>
          <w:p w:rsidR="00B945FA" w:rsidRPr="000E5E14" w:rsidRDefault="00B945FA" w:rsidP="00E77429">
            <w:pPr>
              <w:autoSpaceDN w:val="0"/>
              <w:adjustRightInd w:val="0"/>
              <w:jc w:val="both"/>
              <w:rPr>
                <w:sz w:val="24"/>
                <w:szCs w:val="24"/>
              </w:rPr>
            </w:pPr>
          </w:p>
        </w:tc>
        <w:tc>
          <w:tcPr>
            <w:tcW w:w="6378" w:type="dxa"/>
          </w:tcPr>
          <w:p w:rsidR="00B945FA" w:rsidRPr="000E5E14" w:rsidRDefault="00B945FA" w:rsidP="00E77429">
            <w:pPr>
              <w:pStyle w:val="aff"/>
              <w:jc w:val="both"/>
              <w:rPr>
                <w:rFonts w:ascii="Times New Roman" w:hAnsi="Times New Roman"/>
                <w:sz w:val="24"/>
                <w:szCs w:val="24"/>
              </w:rPr>
            </w:pPr>
            <w:r w:rsidRPr="000E5E14">
              <w:rPr>
                <w:rFonts w:ascii="Times New Roman" w:hAnsi="Times New Roman"/>
                <w:sz w:val="24"/>
                <w:szCs w:val="24"/>
              </w:rPr>
              <w:t>Размещение жилого дома, указанного в описании вида разрешенного использования с кодом 2.1;</w:t>
            </w:r>
          </w:p>
          <w:p w:rsidR="00B945FA" w:rsidRPr="000E5E14" w:rsidRDefault="00B945FA" w:rsidP="00E77429">
            <w:pPr>
              <w:pStyle w:val="aff"/>
              <w:jc w:val="both"/>
              <w:rPr>
                <w:rFonts w:ascii="Times New Roman" w:hAnsi="Times New Roman"/>
                <w:sz w:val="24"/>
                <w:szCs w:val="24"/>
              </w:rPr>
            </w:pPr>
            <w:r w:rsidRPr="000E5E14">
              <w:rPr>
                <w:rFonts w:ascii="Times New Roman" w:hAnsi="Times New Roman"/>
                <w:sz w:val="24"/>
                <w:szCs w:val="24"/>
              </w:rPr>
              <w:t>производство сельскохозяйственной продукции;</w:t>
            </w:r>
          </w:p>
          <w:p w:rsidR="00B945FA" w:rsidRPr="000E5E14" w:rsidRDefault="00B945FA" w:rsidP="00E77429">
            <w:pPr>
              <w:pStyle w:val="aff"/>
              <w:jc w:val="both"/>
              <w:rPr>
                <w:rFonts w:ascii="Times New Roman" w:hAnsi="Times New Roman"/>
                <w:sz w:val="24"/>
                <w:szCs w:val="24"/>
              </w:rPr>
            </w:pPr>
            <w:r w:rsidRPr="000E5E14">
              <w:rPr>
                <w:rFonts w:ascii="Times New Roman" w:hAnsi="Times New Roman"/>
                <w:sz w:val="24"/>
                <w:szCs w:val="24"/>
              </w:rPr>
              <w:t>размещение гаража и иных вспомогательных сооружений;</w:t>
            </w:r>
          </w:p>
          <w:p w:rsidR="00B945FA" w:rsidRPr="000E5E14" w:rsidRDefault="00B945FA" w:rsidP="00E77429">
            <w:pPr>
              <w:pStyle w:val="aff"/>
              <w:jc w:val="both"/>
              <w:rPr>
                <w:rFonts w:ascii="Times New Roman" w:hAnsi="Times New Roman"/>
                <w:sz w:val="24"/>
                <w:szCs w:val="24"/>
              </w:rPr>
            </w:pPr>
            <w:r w:rsidRPr="000E5E14">
              <w:rPr>
                <w:rFonts w:ascii="Times New Roman" w:hAnsi="Times New Roman"/>
                <w:sz w:val="24"/>
                <w:szCs w:val="24"/>
              </w:rPr>
              <w:t>содержание сельскохозяйственных животных</w:t>
            </w:r>
          </w:p>
        </w:tc>
      </w:tr>
      <w:tr w:rsidR="00B945FA" w:rsidRPr="00CD2B3E" w:rsidTr="00E77429">
        <w:trPr>
          <w:trHeight w:val="131"/>
        </w:trPr>
        <w:tc>
          <w:tcPr>
            <w:tcW w:w="3261" w:type="dxa"/>
          </w:tcPr>
          <w:p w:rsidR="00B945FA" w:rsidRPr="000E5E14" w:rsidRDefault="00B945FA" w:rsidP="00E77429">
            <w:pPr>
              <w:autoSpaceDN w:val="0"/>
              <w:adjustRightInd w:val="0"/>
              <w:rPr>
                <w:sz w:val="24"/>
                <w:szCs w:val="24"/>
              </w:rPr>
            </w:pPr>
            <w:r w:rsidRPr="000E5E14">
              <w:rPr>
                <w:sz w:val="24"/>
                <w:szCs w:val="24"/>
              </w:rPr>
              <w:t>Блокированная жилая застройка (2.3)</w:t>
            </w:r>
          </w:p>
        </w:tc>
        <w:tc>
          <w:tcPr>
            <w:tcW w:w="6378" w:type="dxa"/>
          </w:tcPr>
          <w:p w:rsidR="00B945FA" w:rsidRPr="000E5E14" w:rsidRDefault="00B945FA" w:rsidP="00C07AC2">
            <w:pPr>
              <w:autoSpaceDN w:val="0"/>
              <w:adjustRightInd w:val="0"/>
              <w:jc w:val="both"/>
              <w:rPr>
                <w:sz w:val="24"/>
                <w:szCs w:val="24"/>
              </w:rPr>
            </w:pPr>
            <w:r w:rsidRPr="000E5E14">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w:t>
            </w:r>
            <w:r w:rsidRPr="000E5E14">
              <w:rPr>
                <w:sz w:val="24"/>
                <w:szCs w:val="24"/>
              </w:rPr>
              <w:lastRenderedPageBreak/>
              <w:t>участке и имеет выход на территорию общего пользования (жилые дома блокированной застройки);</w:t>
            </w:r>
          </w:p>
          <w:p w:rsidR="00B945FA" w:rsidRPr="000E5E14" w:rsidRDefault="00B945FA" w:rsidP="00C07AC2">
            <w:pPr>
              <w:autoSpaceDN w:val="0"/>
              <w:adjustRightInd w:val="0"/>
              <w:jc w:val="both"/>
              <w:rPr>
                <w:sz w:val="24"/>
                <w:szCs w:val="24"/>
              </w:rPr>
            </w:pPr>
            <w:r w:rsidRPr="000E5E14">
              <w:rPr>
                <w:sz w:val="24"/>
                <w:szCs w:val="24"/>
              </w:rPr>
              <w:t>разведение декоративных и плодовых деревьев, овощных и ягодных культур;</w:t>
            </w:r>
          </w:p>
          <w:p w:rsidR="00B945FA" w:rsidRPr="000E5E14" w:rsidRDefault="00B945FA" w:rsidP="00C07AC2">
            <w:pPr>
              <w:autoSpaceDN w:val="0"/>
              <w:adjustRightInd w:val="0"/>
              <w:jc w:val="both"/>
              <w:rPr>
                <w:sz w:val="24"/>
                <w:szCs w:val="24"/>
              </w:rPr>
            </w:pPr>
            <w:r w:rsidRPr="000E5E14">
              <w:rPr>
                <w:sz w:val="24"/>
                <w:szCs w:val="24"/>
              </w:rPr>
              <w:t>размещение индивидуальных гаражей и иных вспомогательных сооружений;</w:t>
            </w:r>
          </w:p>
          <w:p w:rsidR="00B945FA" w:rsidRPr="000E5E14" w:rsidRDefault="00B945FA" w:rsidP="00C07AC2">
            <w:pPr>
              <w:autoSpaceDN w:val="0"/>
              <w:adjustRightInd w:val="0"/>
              <w:jc w:val="both"/>
              <w:rPr>
                <w:sz w:val="24"/>
                <w:szCs w:val="24"/>
              </w:rPr>
            </w:pPr>
            <w:r w:rsidRPr="000E5E14">
              <w:rPr>
                <w:sz w:val="24"/>
                <w:szCs w:val="24"/>
              </w:rPr>
              <w:t>обустройство спортивных и детских площадок, площадок для отдыха.</w:t>
            </w:r>
          </w:p>
        </w:tc>
      </w:tr>
      <w:tr w:rsidR="00B945FA" w:rsidRPr="00CD2B3E" w:rsidTr="00E77429">
        <w:trPr>
          <w:trHeight w:val="131"/>
        </w:trPr>
        <w:tc>
          <w:tcPr>
            <w:tcW w:w="3261" w:type="dxa"/>
          </w:tcPr>
          <w:p w:rsidR="00B945FA" w:rsidRPr="000E5E14" w:rsidRDefault="00B945FA" w:rsidP="00E77429">
            <w:pPr>
              <w:autoSpaceDN w:val="0"/>
              <w:adjustRightInd w:val="0"/>
              <w:rPr>
                <w:sz w:val="24"/>
                <w:szCs w:val="24"/>
              </w:rPr>
            </w:pPr>
            <w:r w:rsidRPr="000E5E14">
              <w:rPr>
                <w:sz w:val="24"/>
                <w:szCs w:val="24"/>
              </w:rPr>
              <w:lastRenderedPageBreak/>
              <w:t xml:space="preserve">Коммунальное обслуживание (3.1) </w:t>
            </w:r>
          </w:p>
        </w:tc>
        <w:tc>
          <w:tcPr>
            <w:tcW w:w="6378" w:type="dxa"/>
          </w:tcPr>
          <w:p w:rsidR="00B945FA" w:rsidRPr="000E5E14" w:rsidRDefault="00B945FA" w:rsidP="00C07AC2">
            <w:pPr>
              <w:autoSpaceDN w:val="0"/>
              <w:adjustRightInd w:val="0"/>
              <w:jc w:val="both"/>
              <w:rPr>
                <w:sz w:val="24"/>
                <w:szCs w:val="24"/>
              </w:rPr>
            </w:pPr>
            <w:r w:rsidRPr="000E5E14">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rPr>
          <w:trHeight w:val="1261"/>
        </w:trPr>
        <w:tc>
          <w:tcPr>
            <w:tcW w:w="3261" w:type="dxa"/>
          </w:tcPr>
          <w:p w:rsidR="00B945FA" w:rsidRPr="000E5E14" w:rsidRDefault="00B945FA" w:rsidP="00E77429">
            <w:pPr>
              <w:autoSpaceDN w:val="0"/>
              <w:adjustRightInd w:val="0"/>
              <w:rPr>
                <w:sz w:val="24"/>
                <w:szCs w:val="24"/>
              </w:rPr>
            </w:pPr>
            <w:r w:rsidRPr="000E5E14">
              <w:rPr>
                <w:sz w:val="24"/>
                <w:szCs w:val="24"/>
              </w:rPr>
              <w:t>Религиозное использование (3.7)</w:t>
            </w:r>
          </w:p>
        </w:tc>
        <w:tc>
          <w:tcPr>
            <w:tcW w:w="6378" w:type="dxa"/>
          </w:tcPr>
          <w:p w:rsidR="00B945FA" w:rsidRPr="000E5E14" w:rsidRDefault="00B945FA" w:rsidP="00C07AC2">
            <w:pPr>
              <w:autoSpaceDN w:val="0"/>
              <w:adjustRightInd w:val="0"/>
              <w:jc w:val="both"/>
              <w:rPr>
                <w:sz w:val="24"/>
                <w:szCs w:val="24"/>
              </w:rPr>
            </w:pPr>
            <w:r w:rsidRPr="000E5E14">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945FA" w:rsidRPr="00CD2B3E" w:rsidTr="00E77429">
        <w:trPr>
          <w:trHeight w:val="269"/>
        </w:trPr>
        <w:tc>
          <w:tcPr>
            <w:tcW w:w="3261" w:type="dxa"/>
          </w:tcPr>
          <w:p w:rsidR="00B945FA" w:rsidRPr="000E5E14" w:rsidRDefault="00B945FA" w:rsidP="00E77429">
            <w:pPr>
              <w:autoSpaceDN w:val="0"/>
              <w:adjustRightInd w:val="0"/>
              <w:rPr>
                <w:sz w:val="24"/>
                <w:szCs w:val="24"/>
              </w:rPr>
            </w:pPr>
            <w:r w:rsidRPr="000E5E14">
              <w:rPr>
                <w:sz w:val="24"/>
                <w:szCs w:val="24"/>
              </w:rPr>
              <w:t>Спорт (5.1)</w:t>
            </w:r>
          </w:p>
          <w:p w:rsidR="00B945FA" w:rsidRPr="000E5E14" w:rsidRDefault="00B945FA" w:rsidP="00E77429">
            <w:pPr>
              <w:autoSpaceDN w:val="0"/>
              <w:adjustRightInd w:val="0"/>
              <w:rPr>
                <w:sz w:val="24"/>
                <w:szCs w:val="24"/>
              </w:rPr>
            </w:pPr>
          </w:p>
        </w:tc>
        <w:tc>
          <w:tcPr>
            <w:tcW w:w="6378" w:type="dxa"/>
          </w:tcPr>
          <w:p w:rsidR="00B945FA" w:rsidRPr="000E5E14" w:rsidRDefault="00B945FA" w:rsidP="00C07AC2">
            <w:pPr>
              <w:autoSpaceDN w:val="0"/>
              <w:adjustRightInd w:val="0"/>
              <w:jc w:val="both"/>
              <w:rPr>
                <w:sz w:val="24"/>
                <w:szCs w:val="24"/>
              </w:rPr>
            </w:pPr>
            <w:r w:rsidRPr="000E5E14">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 w:history="1">
              <w:r w:rsidRPr="000E5E14">
                <w:rPr>
                  <w:sz w:val="24"/>
                  <w:szCs w:val="24"/>
                </w:rPr>
                <w:t>кодами 5.1.1</w:t>
              </w:r>
            </w:hyperlink>
            <w:r w:rsidRPr="000E5E14">
              <w:rPr>
                <w:sz w:val="24"/>
                <w:szCs w:val="24"/>
              </w:rPr>
              <w:t xml:space="preserve"> - </w:t>
            </w:r>
            <w:hyperlink r:id="rId13" w:history="1">
              <w:r w:rsidRPr="000E5E14">
                <w:rPr>
                  <w:sz w:val="24"/>
                  <w:szCs w:val="24"/>
                </w:rPr>
                <w:t>5.1.7</w:t>
              </w:r>
            </w:hyperlink>
          </w:p>
        </w:tc>
      </w:tr>
      <w:tr w:rsidR="00B945FA" w:rsidRPr="00CD2B3E" w:rsidTr="00E77429">
        <w:tc>
          <w:tcPr>
            <w:tcW w:w="3261" w:type="dxa"/>
          </w:tcPr>
          <w:p w:rsidR="00B945FA" w:rsidRPr="000E5E14" w:rsidRDefault="00B945FA" w:rsidP="00E77429">
            <w:pPr>
              <w:autoSpaceDN w:val="0"/>
              <w:adjustRightInd w:val="0"/>
              <w:rPr>
                <w:sz w:val="24"/>
                <w:szCs w:val="24"/>
              </w:rPr>
            </w:pPr>
            <w:r w:rsidRPr="000E5E14">
              <w:rPr>
                <w:sz w:val="24"/>
                <w:szCs w:val="24"/>
              </w:rPr>
              <w:t>Причалы для маломерных судов (5.4)</w:t>
            </w:r>
          </w:p>
          <w:p w:rsidR="00B945FA" w:rsidRPr="000E5E14" w:rsidRDefault="00B945FA" w:rsidP="00E77429">
            <w:pPr>
              <w:pStyle w:val="aff"/>
              <w:rPr>
                <w:rFonts w:ascii="Times New Roman" w:hAnsi="Times New Roman"/>
                <w:sz w:val="24"/>
                <w:szCs w:val="24"/>
              </w:rPr>
            </w:pPr>
          </w:p>
        </w:tc>
        <w:tc>
          <w:tcPr>
            <w:tcW w:w="6378" w:type="dxa"/>
          </w:tcPr>
          <w:p w:rsidR="00B945FA" w:rsidRPr="000E5E14" w:rsidRDefault="00B945FA" w:rsidP="00C07AC2">
            <w:pPr>
              <w:autoSpaceDN w:val="0"/>
              <w:adjustRightInd w:val="0"/>
              <w:jc w:val="both"/>
              <w:rPr>
                <w:sz w:val="24"/>
                <w:szCs w:val="24"/>
              </w:rPr>
            </w:pPr>
            <w:r w:rsidRPr="000E5E14">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B945FA" w:rsidRPr="00CD2B3E" w:rsidTr="00E77429">
        <w:tc>
          <w:tcPr>
            <w:tcW w:w="3261" w:type="dxa"/>
          </w:tcPr>
          <w:p w:rsidR="00B945FA" w:rsidRPr="000E5E14" w:rsidRDefault="00B945FA" w:rsidP="00E77429">
            <w:pPr>
              <w:autoSpaceDN w:val="0"/>
              <w:adjustRightInd w:val="0"/>
              <w:rPr>
                <w:sz w:val="24"/>
                <w:szCs w:val="24"/>
              </w:rPr>
            </w:pPr>
            <w:r w:rsidRPr="000E5E14">
              <w:rPr>
                <w:sz w:val="24"/>
                <w:szCs w:val="24"/>
              </w:rPr>
              <w:t>Водный транспорт (7.3)</w:t>
            </w:r>
          </w:p>
          <w:p w:rsidR="00B945FA" w:rsidRPr="000E5E14" w:rsidRDefault="00B945FA" w:rsidP="00E77429">
            <w:pPr>
              <w:pStyle w:val="aff"/>
              <w:rPr>
                <w:sz w:val="24"/>
                <w:szCs w:val="24"/>
              </w:rPr>
            </w:pPr>
          </w:p>
        </w:tc>
        <w:tc>
          <w:tcPr>
            <w:tcW w:w="6378" w:type="dxa"/>
          </w:tcPr>
          <w:p w:rsidR="00B945FA" w:rsidRPr="000E5E14" w:rsidRDefault="00B945FA" w:rsidP="00C07AC2">
            <w:pPr>
              <w:autoSpaceDN w:val="0"/>
              <w:adjustRightInd w:val="0"/>
              <w:jc w:val="both"/>
              <w:rPr>
                <w:sz w:val="24"/>
                <w:szCs w:val="24"/>
              </w:rPr>
            </w:pPr>
            <w:r w:rsidRPr="000E5E14">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B945FA" w:rsidRPr="00CD2B3E" w:rsidTr="00E77429">
        <w:tc>
          <w:tcPr>
            <w:tcW w:w="3261" w:type="dxa"/>
          </w:tcPr>
          <w:p w:rsidR="00B945FA" w:rsidRPr="000E5E14" w:rsidRDefault="00B945FA" w:rsidP="00E77429">
            <w:pPr>
              <w:autoSpaceDN w:val="0"/>
              <w:adjustRightInd w:val="0"/>
              <w:rPr>
                <w:sz w:val="24"/>
                <w:szCs w:val="24"/>
              </w:rPr>
            </w:pPr>
            <w:r w:rsidRPr="000E5E14">
              <w:rPr>
                <w:sz w:val="24"/>
                <w:szCs w:val="24"/>
              </w:rPr>
              <w:t>Ведение огородничества (13.1)</w:t>
            </w:r>
          </w:p>
        </w:tc>
        <w:tc>
          <w:tcPr>
            <w:tcW w:w="6378" w:type="dxa"/>
          </w:tcPr>
          <w:p w:rsidR="00B945FA" w:rsidRPr="000E5E14" w:rsidRDefault="00B945FA" w:rsidP="00C07AC2">
            <w:pPr>
              <w:autoSpaceDN w:val="0"/>
              <w:adjustRightInd w:val="0"/>
              <w:jc w:val="both"/>
              <w:rPr>
                <w:sz w:val="24"/>
                <w:szCs w:val="24"/>
              </w:rPr>
            </w:pPr>
            <w:r w:rsidRPr="000E5E14">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945FA" w:rsidRPr="000E5E14" w:rsidRDefault="00B945FA" w:rsidP="00C07AC2">
            <w:pPr>
              <w:pStyle w:val="aff"/>
              <w:jc w:val="both"/>
              <w:rPr>
                <w:sz w:val="24"/>
                <w:szCs w:val="24"/>
              </w:rPr>
            </w:pPr>
          </w:p>
        </w:tc>
      </w:tr>
      <w:tr w:rsidR="00B945FA" w:rsidRPr="00CD2B3E" w:rsidTr="00E77429">
        <w:tc>
          <w:tcPr>
            <w:tcW w:w="3261" w:type="dxa"/>
          </w:tcPr>
          <w:p w:rsidR="00B945FA" w:rsidRPr="000E5E14" w:rsidRDefault="00B945FA" w:rsidP="00E77429">
            <w:pPr>
              <w:autoSpaceDN w:val="0"/>
              <w:adjustRightInd w:val="0"/>
              <w:rPr>
                <w:sz w:val="24"/>
                <w:szCs w:val="24"/>
              </w:rPr>
            </w:pPr>
            <w:r w:rsidRPr="000E5E14">
              <w:rPr>
                <w:sz w:val="24"/>
                <w:szCs w:val="24"/>
              </w:rPr>
              <w:t>Ведение садоводства (13.2)</w:t>
            </w:r>
          </w:p>
          <w:p w:rsidR="00B945FA" w:rsidRPr="000E5E14" w:rsidRDefault="00B945FA" w:rsidP="00E77429">
            <w:pPr>
              <w:autoSpaceDN w:val="0"/>
              <w:adjustRightInd w:val="0"/>
              <w:rPr>
                <w:sz w:val="24"/>
                <w:szCs w:val="24"/>
              </w:rPr>
            </w:pPr>
          </w:p>
        </w:tc>
        <w:tc>
          <w:tcPr>
            <w:tcW w:w="6378" w:type="dxa"/>
          </w:tcPr>
          <w:p w:rsidR="00B945FA" w:rsidRPr="000E5E14" w:rsidRDefault="00B945FA" w:rsidP="00C07AC2">
            <w:pPr>
              <w:autoSpaceDN w:val="0"/>
              <w:adjustRightInd w:val="0"/>
              <w:jc w:val="both"/>
              <w:rPr>
                <w:sz w:val="24"/>
                <w:szCs w:val="24"/>
              </w:rPr>
            </w:pPr>
            <w:r w:rsidRPr="000E5E14">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 w:history="1">
              <w:r w:rsidRPr="002F4E26">
                <w:rPr>
                  <w:rStyle w:val="af2"/>
                  <w:color w:val="auto"/>
                  <w:sz w:val="24"/>
                  <w:szCs w:val="24"/>
                  <w:u w:val="none"/>
                </w:rPr>
                <w:t>кодом 2.1</w:t>
              </w:r>
            </w:hyperlink>
            <w:r w:rsidRPr="000E5E14">
              <w:rPr>
                <w:sz w:val="24"/>
                <w:szCs w:val="24"/>
              </w:rPr>
              <w:t>, хозяйственных построек и гаражей.</w:t>
            </w:r>
          </w:p>
        </w:tc>
      </w:tr>
    </w:tbl>
    <w:p w:rsidR="00B945FA" w:rsidRPr="006F37FD" w:rsidRDefault="00B945FA" w:rsidP="00B945FA">
      <w:pPr>
        <w:pStyle w:val="a7"/>
        <w:spacing w:line="314" w:lineRule="exact"/>
        <w:ind w:firstLine="709"/>
        <w:rPr>
          <w:sz w:val="28"/>
          <w:szCs w:val="28"/>
        </w:rPr>
      </w:pPr>
      <w:r w:rsidRPr="006F37FD">
        <w:rPr>
          <w:sz w:val="28"/>
          <w:szCs w:val="28"/>
        </w:rPr>
        <w:lastRenderedPageBreak/>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(Ж</w:t>
      </w:r>
      <w:r>
        <w:rPr>
          <w:rFonts w:eastAsiaTheme="minorHAnsi"/>
          <w:sz w:val="28"/>
          <w:szCs w:val="28"/>
          <w:lang w:eastAsia="en-US"/>
        </w:rPr>
        <w:t>2</w:t>
      </w:r>
      <w:r w:rsidRPr="00CD2B3E">
        <w:rPr>
          <w:rFonts w:eastAsiaTheme="minorHAnsi"/>
          <w:sz w:val="28"/>
          <w:szCs w:val="28"/>
          <w:lang w:eastAsia="en-US"/>
        </w:rPr>
        <w:t xml:space="preserve">) - зона застройки </w:t>
      </w:r>
      <w:r>
        <w:rPr>
          <w:rFonts w:eastAsiaTheme="minorHAnsi"/>
          <w:sz w:val="28"/>
          <w:szCs w:val="28"/>
          <w:lang w:eastAsia="en-US"/>
        </w:rPr>
        <w:t>малоэтажными</w:t>
      </w:r>
      <w:r w:rsidRPr="00CD2B3E">
        <w:rPr>
          <w:rFonts w:eastAsiaTheme="minorHAnsi"/>
          <w:sz w:val="28"/>
          <w:szCs w:val="28"/>
          <w:lang w:eastAsia="en-US"/>
        </w:rPr>
        <w:t xml:space="preserve"> жилыми домами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6F37FD" w:rsidRDefault="00B945FA" w:rsidP="00E77429">
            <w:pPr>
              <w:pStyle w:val="aff"/>
              <w:jc w:val="both"/>
              <w:rPr>
                <w:rFonts w:ascii="Times New Roman" w:hAnsi="Times New Roman"/>
                <w:bCs/>
                <w:sz w:val="24"/>
                <w:szCs w:val="24"/>
              </w:rPr>
            </w:pPr>
            <w:r w:rsidRPr="006F37FD">
              <w:rPr>
                <w:rFonts w:ascii="Times New Roman" w:hAnsi="Times New Roman"/>
                <w:bCs/>
                <w:sz w:val="24"/>
                <w:szCs w:val="24"/>
              </w:rPr>
              <w:t>Общежития (3.2.4)</w:t>
            </w:r>
          </w:p>
        </w:tc>
        <w:tc>
          <w:tcPr>
            <w:tcW w:w="6378" w:type="dxa"/>
          </w:tcPr>
          <w:p w:rsidR="00B945FA" w:rsidRPr="006F37FD" w:rsidRDefault="00B945FA" w:rsidP="00E77429">
            <w:pPr>
              <w:pStyle w:val="aff"/>
              <w:jc w:val="both"/>
              <w:rPr>
                <w:rFonts w:ascii="Times New Roman" w:hAnsi="Times New Roman"/>
                <w:sz w:val="24"/>
                <w:szCs w:val="24"/>
              </w:rPr>
            </w:pPr>
            <w:r w:rsidRPr="006F37FD">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B945FA" w:rsidRPr="00CD2B3E" w:rsidTr="00E77429">
        <w:tc>
          <w:tcPr>
            <w:tcW w:w="3261" w:type="dxa"/>
          </w:tcPr>
          <w:p w:rsidR="00B945FA" w:rsidRPr="006F37FD" w:rsidRDefault="00B945FA" w:rsidP="00E77429">
            <w:pPr>
              <w:pStyle w:val="aff"/>
              <w:rPr>
                <w:rFonts w:ascii="Times New Roman" w:hAnsi="Times New Roman"/>
                <w:sz w:val="24"/>
                <w:szCs w:val="24"/>
              </w:rPr>
            </w:pPr>
            <w:r w:rsidRPr="006F37FD">
              <w:rPr>
                <w:rFonts w:ascii="Times New Roman" w:hAnsi="Times New Roman"/>
                <w:bCs/>
                <w:sz w:val="24"/>
                <w:szCs w:val="24"/>
              </w:rPr>
              <w:t>Малоэтажная многоквартирная жилая застройка (2.1.1)</w:t>
            </w: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малоэтажных многоквартирных домов (многоквартирные дома высотой до 4 этажей, включая мансардный);</w:t>
            </w:r>
          </w:p>
          <w:p w:rsidR="00B945FA" w:rsidRPr="006F37FD" w:rsidRDefault="00B945FA" w:rsidP="00E77429">
            <w:pPr>
              <w:autoSpaceDN w:val="0"/>
              <w:adjustRightInd w:val="0"/>
              <w:jc w:val="both"/>
              <w:rPr>
                <w:sz w:val="24"/>
                <w:szCs w:val="24"/>
              </w:rPr>
            </w:pPr>
            <w:r w:rsidRPr="006F37FD">
              <w:rPr>
                <w:sz w:val="24"/>
                <w:szCs w:val="24"/>
              </w:rPr>
              <w:t>обустройство спортивных и детских площадок, площадок для отдыха;</w:t>
            </w:r>
          </w:p>
          <w:p w:rsidR="00B945FA" w:rsidRPr="006F37FD" w:rsidRDefault="00B945FA" w:rsidP="00E77429">
            <w:pPr>
              <w:autoSpaceDN w:val="0"/>
              <w:adjustRightInd w:val="0"/>
              <w:jc w:val="both"/>
              <w:rPr>
                <w:sz w:val="24"/>
                <w:szCs w:val="24"/>
              </w:rPr>
            </w:pPr>
            <w:r w:rsidRPr="006F37FD">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945FA" w:rsidRPr="006F37FD" w:rsidRDefault="00B945FA" w:rsidP="00E77429">
            <w:pPr>
              <w:pStyle w:val="aff"/>
              <w:rPr>
                <w:rFonts w:ascii="Times New Roman" w:hAnsi="Times New Roman"/>
                <w:sz w:val="24"/>
                <w:szCs w:val="24"/>
              </w:rPr>
            </w:pPr>
          </w:p>
        </w:tc>
      </w:tr>
      <w:tr w:rsidR="00B945FA" w:rsidRPr="00CD2B3E" w:rsidTr="00E77429">
        <w:trPr>
          <w:trHeight w:val="131"/>
        </w:trPr>
        <w:tc>
          <w:tcPr>
            <w:tcW w:w="3261" w:type="dxa"/>
          </w:tcPr>
          <w:p w:rsidR="00B945FA" w:rsidRPr="006F37FD" w:rsidRDefault="00B945FA" w:rsidP="00E77429">
            <w:pPr>
              <w:autoSpaceDN w:val="0"/>
              <w:adjustRightInd w:val="0"/>
              <w:rPr>
                <w:bCs/>
                <w:sz w:val="24"/>
                <w:szCs w:val="24"/>
              </w:rPr>
            </w:pPr>
            <w:r w:rsidRPr="006F37FD">
              <w:rPr>
                <w:sz w:val="24"/>
                <w:szCs w:val="24"/>
              </w:rPr>
              <w:t>Бытовое обслуживание</w:t>
            </w:r>
            <w:r w:rsidRPr="006F37FD">
              <w:rPr>
                <w:bCs/>
                <w:sz w:val="24"/>
                <w:szCs w:val="24"/>
              </w:rPr>
              <w:t xml:space="preserve"> (3.3)</w:t>
            </w: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945FA" w:rsidRPr="006F37FD" w:rsidRDefault="00B945FA" w:rsidP="00E77429">
            <w:pPr>
              <w:autoSpaceDN w:val="0"/>
              <w:adjustRightInd w:val="0"/>
              <w:jc w:val="both"/>
              <w:rPr>
                <w:sz w:val="24"/>
                <w:szCs w:val="24"/>
              </w:rPr>
            </w:pPr>
          </w:p>
        </w:tc>
      </w:tr>
      <w:tr w:rsidR="00B945FA" w:rsidRPr="00CD2B3E" w:rsidTr="00E77429">
        <w:trPr>
          <w:trHeight w:val="131"/>
        </w:trPr>
        <w:tc>
          <w:tcPr>
            <w:tcW w:w="3261" w:type="dxa"/>
          </w:tcPr>
          <w:p w:rsidR="00B945FA" w:rsidRPr="006F37FD" w:rsidRDefault="00B945FA" w:rsidP="00E77429">
            <w:pPr>
              <w:autoSpaceDN w:val="0"/>
              <w:adjustRightInd w:val="0"/>
              <w:rPr>
                <w:sz w:val="24"/>
                <w:szCs w:val="24"/>
              </w:rPr>
            </w:pPr>
            <w:r w:rsidRPr="006F37FD">
              <w:rPr>
                <w:sz w:val="24"/>
                <w:szCs w:val="24"/>
              </w:rPr>
              <w:t>Здравоохранение (3.4)</w:t>
            </w: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6F37FD">
                <w:rPr>
                  <w:sz w:val="24"/>
                  <w:szCs w:val="24"/>
                </w:rPr>
                <w:t>кодами 3.4.1</w:t>
              </w:r>
            </w:hyperlink>
            <w:r w:rsidRPr="006F37FD">
              <w:rPr>
                <w:sz w:val="24"/>
                <w:szCs w:val="24"/>
              </w:rPr>
              <w:t xml:space="preserve"> - </w:t>
            </w:r>
            <w:hyperlink r:id="rId16" w:history="1">
              <w:r w:rsidRPr="006F37FD">
                <w:rPr>
                  <w:sz w:val="24"/>
                  <w:szCs w:val="24"/>
                </w:rPr>
                <w:t>3.4.2</w:t>
              </w:r>
            </w:hyperlink>
            <w:r w:rsidRPr="006F37FD">
              <w:rPr>
                <w:sz w:val="24"/>
                <w:szCs w:val="24"/>
              </w:rPr>
              <w:t>.</w:t>
            </w:r>
          </w:p>
        </w:tc>
      </w:tr>
      <w:tr w:rsidR="00B945FA" w:rsidRPr="00CD2B3E" w:rsidTr="00E77429">
        <w:trPr>
          <w:trHeight w:val="1261"/>
        </w:trPr>
        <w:tc>
          <w:tcPr>
            <w:tcW w:w="3261" w:type="dxa"/>
          </w:tcPr>
          <w:p w:rsidR="00B945FA" w:rsidRPr="006F37FD" w:rsidRDefault="00B945FA" w:rsidP="00E77429">
            <w:pPr>
              <w:autoSpaceDN w:val="0"/>
              <w:adjustRightInd w:val="0"/>
              <w:rPr>
                <w:bCs/>
                <w:sz w:val="24"/>
                <w:szCs w:val="24"/>
              </w:rPr>
            </w:pPr>
            <w:r w:rsidRPr="006F37FD">
              <w:rPr>
                <w:bCs/>
                <w:sz w:val="24"/>
                <w:szCs w:val="24"/>
              </w:rPr>
              <w:t>Обеспечение внутреннего правопорядка (8.3)</w:t>
            </w: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37FD">
              <w:rPr>
                <w:sz w:val="24"/>
                <w:szCs w:val="24"/>
              </w:rPr>
              <w:t>Росгвардии</w:t>
            </w:r>
            <w:proofErr w:type="spellEnd"/>
            <w:r w:rsidRPr="006F37FD">
              <w:rPr>
                <w:sz w:val="24"/>
                <w:szCs w:val="24"/>
              </w:rPr>
              <w:t xml:space="preserve"> и спасательных служб, в которых существует военизированная служба;</w:t>
            </w:r>
          </w:p>
          <w:p w:rsidR="00B945FA" w:rsidRPr="006F37FD" w:rsidRDefault="00B945FA" w:rsidP="00E77429">
            <w:pPr>
              <w:autoSpaceDN w:val="0"/>
              <w:adjustRightInd w:val="0"/>
              <w:jc w:val="both"/>
              <w:rPr>
                <w:sz w:val="24"/>
                <w:szCs w:val="24"/>
              </w:rPr>
            </w:pPr>
            <w:r w:rsidRPr="006F37FD">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945FA" w:rsidRPr="00CD2B3E" w:rsidTr="00E77429">
        <w:trPr>
          <w:trHeight w:val="269"/>
        </w:trPr>
        <w:tc>
          <w:tcPr>
            <w:tcW w:w="3261" w:type="dxa"/>
          </w:tcPr>
          <w:p w:rsidR="00B945FA" w:rsidRPr="006F37FD" w:rsidRDefault="00B945FA" w:rsidP="00E77429">
            <w:pPr>
              <w:autoSpaceDN w:val="0"/>
              <w:adjustRightInd w:val="0"/>
              <w:jc w:val="both"/>
              <w:rPr>
                <w:sz w:val="24"/>
                <w:szCs w:val="24"/>
              </w:rPr>
            </w:pPr>
            <w:r w:rsidRPr="006F37FD">
              <w:rPr>
                <w:sz w:val="24"/>
                <w:szCs w:val="24"/>
              </w:rPr>
              <w:t>Образование и просвещение (3.5)</w:t>
            </w:r>
          </w:p>
          <w:p w:rsidR="00B945FA" w:rsidRPr="006F37FD" w:rsidRDefault="00B945FA" w:rsidP="00E77429">
            <w:pPr>
              <w:autoSpaceDN w:val="0"/>
              <w:adjustRightInd w:val="0"/>
              <w:rPr>
                <w:sz w:val="24"/>
                <w:szCs w:val="24"/>
              </w:rPr>
            </w:pP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history="1">
              <w:r w:rsidRPr="006F37FD">
                <w:rPr>
                  <w:sz w:val="24"/>
                  <w:szCs w:val="24"/>
                </w:rPr>
                <w:t>кодами 3.5.1</w:t>
              </w:r>
            </w:hyperlink>
            <w:r w:rsidRPr="006F37FD">
              <w:rPr>
                <w:sz w:val="24"/>
                <w:szCs w:val="24"/>
              </w:rPr>
              <w:t xml:space="preserve"> - </w:t>
            </w:r>
            <w:hyperlink r:id="rId18" w:history="1">
              <w:r w:rsidRPr="006F37FD">
                <w:rPr>
                  <w:sz w:val="24"/>
                  <w:szCs w:val="24"/>
                </w:rPr>
                <w:t>3.5.2</w:t>
              </w:r>
            </w:hyperlink>
            <w:r w:rsidRPr="006F37FD">
              <w:rPr>
                <w:sz w:val="24"/>
                <w:szCs w:val="24"/>
              </w:rPr>
              <w:t>.</w:t>
            </w:r>
          </w:p>
          <w:p w:rsidR="00B945FA" w:rsidRPr="006F37FD" w:rsidRDefault="00B945FA" w:rsidP="00E77429">
            <w:pPr>
              <w:pStyle w:val="aff"/>
              <w:rPr>
                <w:rFonts w:ascii="Times New Roman" w:hAnsi="Times New Roman"/>
                <w:sz w:val="24"/>
                <w:szCs w:val="24"/>
              </w:rPr>
            </w:pP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Культурное развитие (3.6)</w:t>
            </w:r>
          </w:p>
          <w:p w:rsidR="00B945FA" w:rsidRPr="006F37FD" w:rsidRDefault="00B945FA" w:rsidP="00E77429">
            <w:pPr>
              <w:autoSpaceDN w:val="0"/>
              <w:adjustRightInd w:val="0"/>
              <w:rPr>
                <w:sz w:val="24"/>
                <w:szCs w:val="24"/>
              </w:rPr>
            </w:pPr>
          </w:p>
        </w:tc>
        <w:tc>
          <w:tcPr>
            <w:tcW w:w="6378" w:type="dxa"/>
          </w:tcPr>
          <w:p w:rsidR="00B945FA" w:rsidRDefault="00B945FA" w:rsidP="00E77429">
            <w:pPr>
              <w:autoSpaceDN w:val="0"/>
              <w:adjustRightInd w:val="0"/>
              <w:jc w:val="both"/>
              <w:rPr>
                <w:sz w:val="24"/>
                <w:szCs w:val="24"/>
              </w:rPr>
            </w:pPr>
            <w:r w:rsidRPr="006F37FD">
              <w:rPr>
                <w:sz w:val="24"/>
                <w:szCs w:val="24"/>
              </w:rPr>
              <w:lastRenderedPageBreak/>
              <w:t xml:space="preserve">Размещение зданий и сооружений, предназначенных для </w:t>
            </w:r>
            <w:r w:rsidRPr="006F37FD">
              <w:rPr>
                <w:sz w:val="24"/>
                <w:szCs w:val="24"/>
              </w:rPr>
              <w:lastRenderedPageBreak/>
              <w:t xml:space="preserve">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6F37FD">
                <w:rPr>
                  <w:sz w:val="24"/>
                  <w:szCs w:val="24"/>
                </w:rPr>
                <w:t>кодами 3.6.1</w:t>
              </w:r>
            </w:hyperlink>
            <w:r w:rsidRPr="006F37FD">
              <w:rPr>
                <w:sz w:val="24"/>
                <w:szCs w:val="24"/>
              </w:rPr>
              <w:t xml:space="preserve"> - </w:t>
            </w:r>
            <w:hyperlink r:id="rId20" w:history="1">
              <w:r w:rsidRPr="006F37FD">
                <w:rPr>
                  <w:sz w:val="24"/>
                  <w:szCs w:val="24"/>
                </w:rPr>
                <w:t>3.6.3</w:t>
              </w:r>
            </w:hyperlink>
          </w:p>
          <w:p w:rsidR="002F4E26" w:rsidRPr="006F37FD" w:rsidRDefault="002F4E26" w:rsidP="00E77429">
            <w:pPr>
              <w:autoSpaceDN w:val="0"/>
              <w:adjustRightInd w:val="0"/>
              <w:jc w:val="both"/>
              <w:rPr>
                <w:sz w:val="24"/>
                <w:szCs w:val="24"/>
              </w:rPr>
            </w:pP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lastRenderedPageBreak/>
              <w:t>Магазины (4.4)</w:t>
            </w: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объектов капитального строительства, предназначенных для продажи товаров, торговая площадь которых составляет до 5</w:t>
            </w:r>
            <w:r w:rsidR="00C07AC2">
              <w:rPr>
                <w:sz w:val="24"/>
                <w:szCs w:val="24"/>
              </w:rPr>
              <w:t xml:space="preserve"> </w:t>
            </w:r>
            <w:r w:rsidRPr="006F37FD">
              <w:rPr>
                <w:sz w:val="24"/>
                <w:szCs w:val="24"/>
              </w:rPr>
              <w:t>000 кв. м.</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Общественное питание (4.6)</w:t>
            </w:r>
          </w:p>
          <w:p w:rsidR="00B945FA" w:rsidRPr="006F37FD" w:rsidRDefault="00B945FA" w:rsidP="00E77429">
            <w:pPr>
              <w:autoSpaceDN w:val="0"/>
              <w:adjustRightInd w:val="0"/>
              <w:rPr>
                <w:sz w:val="24"/>
                <w:szCs w:val="24"/>
              </w:rPr>
            </w:pP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45FA" w:rsidRPr="00CD2B3E" w:rsidTr="00E77429">
        <w:tc>
          <w:tcPr>
            <w:tcW w:w="3261" w:type="dxa"/>
          </w:tcPr>
          <w:p w:rsidR="00B945FA" w:rsidRPr="006F37FD" w:rsidRDefault="00B945FA" w:rsidP="00E77429">
            <w:pPr>
              <w:pStyle w:val="aff"/>
              <w:rPr>
                <w:rFonts w:ascii="Times New Roman" w:hAnsi="Times New Roman"/>
                <w:sz w:val="24"/>
                <w:szCs w:val="24"/>
              </w:rPr>
            </w:pPr>
            <w:r w:rsidRPr="006F37FD">
              <w:rPr>
                <w:rFonts w:ascii="Times New Roman" w:hAnsi="Times New Roman"/>
                <w:sz w:val="24"/>
                <w:szCs w:val="24"/>
              </w:rPr>
              <w:t>Отдых (рекреация) (5.0)</w:t>
            </w:r>
          </w:p>
        </w:tc>
        <w:tc>
          <w:tcPr>
            <w:tcW w:w="6378" w:type="dxa"/>
          </w:tcPr>
          <w:p w:rsidR="00B945FA" w:rsidRPr="002F4E26" w:rsidRDefault="00B945FA" w:rsidP="00E77429">
            <w:pPr>
              <w:autoSpaceDN w:val="0"/>
              <w:adjustRightInd w:val="0"/>
              <w:jc w:val="both"/>
              <w:rPr>
                <w:sz w:val="24"/>
                <w:szCs w:val="24"/>
              </w:rPr>
            </w:pPr>
            <w:r w:rsidRPr="002F4E26">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945FA" w:rsidRPr="002F4E26" w:rsidRDefault="00B945FA" w:rsidP="00E77429">
            <w:pPr>
              <w:autoSpaceDN w:val="0"/>
              <w:adjustRightInd w:val="0"/>
              <w:jc w:val="both"/>
              <w:rPr>
                <w:sz w:val="24"/>
                <w:szCs w:val="24"/>
              </w:rPr>
            </w:pPr>
            <w:r w:rsidRPr="002F4E26">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B945FA" w:rsidRPr="002F4E26" w:rsidRDefault="00B945FA" w:rsidP="00E77429">
            <w:pPr>
              <w:autoSpaceDN w:val="0"/>
              <w:adjustRightInd w:val="0"/>
              <w:jc w:val="both"/>
              <w:rPr>
                <w:sz w:val="24"/>
                <w:szCs w:val="24"/>
              </w:rPr>
            </w:pPr>
            <w:r w:rsidRPr="002F4E2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history="1">
              <w:r w:rsidRPr="002F4E26">
                <w:rPr>
                  <w:rStyle w:val="af2"/>
                  <w:color w:val="auto"/>
                  <w:sz w:val="24"/>
                  <w:szCs w:val="24"/>
                  <w:u w:val="none"/>
                </w:rPr>
                <w:t>кодами 5.1</w:t>
              </w:r>
            </w:hyperlink>
            <w:r w:rsidRPr="002F4E26">
              <w:rPr>
                <w:sz w:val="24"/>
                <w:szCs w:val="24"/>
              </w:rPr>
              <w:t xml:space="preserve"> - </w:t>
            </w:r>
            <w:hyperlink r:id="rId22" w:history="1">
              <w:r w:rsidRPr="002F4E26">
                <w:rPr>
                  <w:rStyle w:val="af2"/>
                  <w:color w:val="auto"/>
                  <w:sz w:val="24"/>
                  <w:szCs w:val="24"/>
                  <w:u w:val="none"/>
                </w:rPr>
                <w:t>5.5</w:t>
              </w:r>
            </w:hyperlink>
            <w:r w:rsidRPr="002F4E26">
              <w:rPr>
                <w:sz w:val="24"/>
                <w:szCs w:val="24"/>
              </w:rPr>
              <w:t>.</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Благоустройство территории (12.0.2)</w:t>
            </w:r>
          </w:p>
        </w:tc>
        <w:tc>
          <w:tcPr>
            <w:tcW w:w="6378" w:type="dxa"/>
          </w:tcPr>
          <w:p w:rsidR="00B945FA" w:rsidRPr="002F4E26" w:rsidRDefault="00B945FA" w:rsidP="00C07AC2">
            <w:pPr>
              <w:autoSpaceDN w:val="0"/>
              <w:adjustRightInd w:val="0"/>
              <w:jc w:val="both"/>
              <w:rPr>
                <w:sz w:val="24"/>
                <w:szCs w:val="24"/>
              </w:rPr>
            </w:pPr>
            <w:r w:rsidRPr="002F4E2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0288" behindDoc="1" locked="0" layoutInCell="1" allowOverlap="1" wp14:anchorId="3C9DDFAB" wp14:editId="0F9A6CC7">
                <wp:simplePos x="0" y="0"/>
                <wp:positionH relativeFrom="page">
                  <wp:posOffset>3430270</wp:posOffset>
                </wp:positionH>
                <wp:positionV relativeFrom="paragraph">
                  <wp:posOffset>3683635</wp:posOffset>
                </wp:positionV>
                <wp:extent cx="50165" cy="7620"/>
                <wp:effectExtent l="1270" t="0" r="0" b="44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70.1pt;margin-top:290.05pt;width:3.9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Для индивидуального жилищного строительства (2.1)</w:t>
            </w: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45FA" w:rsidRPr="006F37FD" w:rsidRDefault="00B945FA" w:rsidP="00E77429">
            <w:pPr>
              <w:autoSpaceDN w:val="0"/>
              <w:adjustRightInd w:val="0"/>
              <w:jc w:val="both"/>
              <w:rPr>
                <w:sz w:val="24"/>
                <w:szCs w:val="24"/>
              </w:rPr>
            </w:pPr>
            <w:r w:rsidRPr="006F37FD">
              <w:rPr>
                <w:sz w:val="24"/>
                <w:szCs w:val="24"/>
              </w:rPr>
              <w:t>выращивание сельскохозяйственных культур;</w:t>
            </w:r>
          </w:p>
          <w:p w:rsidR="00B945FA" w:rsidRPr="006F37FD" w:rsidRDefault="00B945FA" w:rsidP="00E77429">
            <w:pPr>
              <w:autoSpaceDN w:val="0"/>
              <w:adjustRightInd w:val="0"/>
              <w:jc w:val="both"/>
              <w:rPr>
                <w:sz w:val="24"/>
                <w:szCs w:val="24"/>
              </w:rPr>
            </w:pPr>
            <w:r w:rsidRPr="006F37FD">
              <w:rPr>
                <w:sz w:val="24"/>
                <w:szCs w:val="24"/>
              </w:rPr>
              <w:t>размещение индивидуальных гаражей и хозяйственных построек.</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Для ведения личного подсобного хозяйства (приусадебный земельный участок) (2.2)</w:t>
            </w:r>
          </w:p>
          <w:p w:rsidR="00B945FA" w:rsidRPr="006F37FD" w:rsidRDefault="00B945FA" w:rsidP="00E77429">
            <w:pPr>
              <w:autoSpaceDN w:val="0"/>
              <w:adjustRightInd w:val="0"/>
              <w:rPr>
                <w:sz w:val="24"/>
                <w:szCs w:val="24"/>
              </w:rPr>
            </w:pP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жилого дома, указанного в описании вида разрешенного использования с </w:t>
            </w:r>
            <w:hyperlink r:id="rId23" w:history="1">
              <w:r w:rsidRPr="006F37FD">
                <w:rPr>
                  <w:sz w:val="24"/>
                  <w:szCs w:val="24"/>
                </w:rPr>
                <w:t>кодом 2.1</w:t>
              </w:r>
            </w:hyperlink>
            <w:r w:rsidRPr="006F37FD">
              <w:rPr>
                <w:sz w:val="24"/>
                <w:szCs w:val="24"/>
              </w:rPr>
              <w:t>;</w:t>
            </w:r>
          </w:p>
          <w:p w:rsidR="00B945FA" w:rsidRPr="006F37FD" w:rsidRDefault="00B945FA" w:rsidP="00E77429">
            <w:pPr>
              <w:autoSpaceDN w:val="0"/>
              <w:adjustRightInd w:val="0"/>
              <w:jc w:val="both"/>
              <w:rPr>
                <w:sz w:val="24"/>
                <w:szCs w:val="24"/>
              </w:rPr>
            </w:pPr>
            <w:r w:rsidRPr="006F37FD">
              <w:rPr>
                <w:sz w:val="24"/>
                <w:szCs w:val="24"/>
              </w:rPr>
              <w:t>производство сельскохозяйственной продукции;</w:t>
            </w:r>
          </w:p>
          <w:p w:rsidR="00B945FA" w:rsidRPr="006F37FD" w:rsidRDefault="00B945FA" w:rsidP="00E77429">
            <w:pPr>
              <w:autoSpaceDN w:val="0"/>
              <w:adjustRightInd w:val="0"/>
              <w:jc w:val="both"/>
              <w:rPr>
                <w:sz w:val="24"/>
                <w:szCs w:val="24"/>
              </w:rPr>
            </w:pPr>
            <w:r w:rsidRPr="006F37FD">
              <w:rPr>
                <w:sz w:val="24"/>
                <w:szCs w:val="24"/>
              </w:rPr>
              <w:t>размещение гаража и иных вспомогательных сооружений;</w:t>
            </w:r>
          </w:p>
          <w:p w:rsidR="00B945FA" w:rsidRPr="006F37FD" w:rsidRDefault="00B945FA" w:rsidP="00E77429">
            <w:pPr>
              <w:autoSpaceDN w:val="0"/>
              <w:adjustRightInd w:val="0"/>
              <w:jc w:val="both"/>
              <w:rPr>
                <w:sz w:val="24"/>
                <w:szCs w:val="24"/>
              </w:rPr>
            </w:pPr>
            <w:r w:rsidRPr="006F37FD">
              <w:rPr>
                <w:sz w:val="24"/>
                <w:szCs w:val="24"/>
              </w:rPr>
              <w:t>содержание сельскохозяйственных животных.</w:t>
            </w:r>
          </w:p>
        </w:tc>
      </w:tr>
      <w:tr w:rsidR="00B945FA" w:rsidRPr="00CD2B3E" w:rsidTr="00E77429">
        <w:trPr>
          <w:trHeight w:val="131"/>
        </w:trPr>
        <w:tc>
          <w:tcPr>
            <w:tcW w:w="3261" w:type="dxa"/>
          </w:tcPr>
          <w:p w:rsidR="00B945FA" w:rsidRPr="006F37FD" w:rsidRDefault="00B945FA" w:rsidP="00E77429">
            <w:pPr>
              <w:autoSpaceDN w:val="0"/>
              <w:adjustRightInd w:val="0"/>
              <w:rPr>
                <w:sz w:val="24"/>
                <w:szCs w:val="24"/>
              </w:rPr>
            </w:pPr>
            <w:proofErr w:type="spellStart"/>
            <w:r w:rsidRPr="006F37FD">
              <w:rPr>
                <w:sz w:val="24"/>
                <w:szCs w:val="24"/>
              </w:rPr>
              <w:t>Среднеэтажная</w:t>
            </w:r>
            <w:proofErr w:type="spellEnd"/>
            <w:r w:rsidRPr="006F37FD">
              <w:rPr>
                <w:sz w:val="24"/>
                <w:szCs w:val="24"/>
              </w:rPr>
              <w:t xml:space="preserve"> жилая застройка (2.5)</w:t>
            </w: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многоквартирных домов этажностью не выше восьми этажей;</w:t>
            </w:r>
          </w:p>
          <w:p w:rsidR="00B945FA" w:rsidRPr="006F37FD" w:rsidRDefault="00B945FA" w:rsidP="00E77429">
            <w:pPr>
              <w:autoSpaceDN w:val="0"/>
              <w:adjustRightInd w:val="0"/>
              <w:jc w:val="both"/>
              <w:rPr>
                <w:sz w:val="24"/>
                <w:szCs w:val="24"/>
              </w:rPr>
            </w:pPr>
            <w:r w:rsidRPr="006F37FD">
              <w:rPr>
                <w:sz w:val="24"/>
                <w:szCs w:val="24"/>
              </w:rPr>
              <w:lastRenderedPageBreak/>
              <w:t>благоустройство и озеленение;</w:t>
            </w:r>
          </w:p>
          <w:p w:rsidR="00B945FA" w:rsidRPr="006F37FD" w:rsidRDefault="00B945FA" w:rsidP="00E77429">
            <w:pPr>
              <w:autoSpaceDN w:val="0"/>
              <w:adjustRightInd w:val="0"/>
              <w:jc w:val="both"/>
              <w:rPr>
                <w:sz w:val="24"/>
                <w:szCs w:val="24"/>
              </w:rPr>
            </w:pPr>
            <w:r w:rsidRPr="006F37FD">
              <w:rPr>
                <w:sz w:val="24"/>
                <w:szCs w:val="24"/>
              </w:rPr>
              <w:t>размещение подземных гаражей и автостоянок;</w:t>
            </w:r>
          </w:p>
          <w:p w:rsidR="00B945FA" w:rsidRPr="006F37FD" w:rsidRDefault="00B945FA" w:rsidP="00E77429">
            <w:pPr>
              <w:autoSpaceDN w:val="0"/>
              <w:adjustRightInd w:val="0"/>
              <w:jc w:val="both"/>
              <w:rPr>
                <w:sz w:val="24"/>
                <w:szCs w:val="24"/>
              </w:rPr>
            </w:pPr>
            <w:r w:rsidRPr="006F37FD">
              <w:rPr>
                <w:sz w:val="24"/>
                <w:szCs w:val="24"/>
              </w:rPr>
              <w:t>обустройство спортивных и детских площадок, площадок для отдыха;</w:t>
            </w:r>
          </w:p>
          <w:p w:rsidR="00B945FA" w:rsidRPr="006F37FD" w:rsidRDefault="00B945FA" w:rsidP="00E77429">
            <w:pPr>
              <w:autoSpaceDN w:val="0"/>
              <w:adjustRightInd w:val="0"/>
              <w:jc w:val="both"/>
              <w:rPr>
                <w:sz w:val="24"/>
                <w:szCs w:val="24"/>
              </w:rPr>
            </w:pPr>
            <w:r w:rsidRPr="006F37FD">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945FA" w:rsidRPr="00CD2B3E" w:rsidTr="00E77429">
        <w:trPr>
          <w:trHeight w:val="131"/>
        </w:trPr>
        <w:tc>
          <w:tcPr>
            <w:tcW w:w="3261" w:type="dxa"/>
          </w:tcPr>
          <w:p w:rsidR="00B945FA" w:rsidRPr="006F37FD" w:rsidRDefault="00B945FA" w:rsidP="00E77429">
            <w:pPr>
              <w:autoSpaceDN w:val="0"/>
              <w:adjustRightInd w:val="0"/>
              <w:jc w:val="both"/>
              <w:rPr>
                <w:sz w:val="24"/>
                <w:szCs w:val="24"/>
              </w:rPr>
            </w:pPr>
            <w:r w:rsidRPr="006F37FD">
              <w:rPr>
                <w:sz w:val="24"/>
                <w:szCs w:val="24"/>
              </w:rPr>
              <w:lastRenderedPageBreak/>
              <w:t>Хранение автотранспорта (2.7.1)</w:t>
            </w:r>
          </w:p>
          <w:p w:rsidR="00B945FA" w:rsidRPr="006F37FD" w:rsidRDefault="00B945FA" w:rsidP="00E77429">
            <w:pPr>
              <w:autoSpaceDN w:val="0"/>
              <w:adjustRightInd w:val="0"/>
              <w:rPr>
                <w:sz w:val="24"/>
                <w:szCs w:val="24"/>
              </w:rPr>
            </w:pPr>
          </w:p>
        </w:tc>
        <w:tc>
          <w:tcPr>
            <w:tcW w:w="6378" w:type="dxa"/>
          </w:tcPr>
          <w:p w:rsidR="00B945FA" w:rsidRPr="006F37FD" w:rsidRDefault="00B945FA" w:rsidP="00C07AC2">
            <w:pPr>
              <w:autoSpaceDN w:val="0"/>
              <w:adjustRightInd w:val="0"/>
              <w:jc w:val="both"/>
              <w:rPr>
                <w:sz w:val="24"/>
                <w:szCs w:val="24"/>
              </w:rPr>
            </w:pPr>
            <w:r w:rsidRPr="006F37F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37FD">
              <w:rPr>
                <w:sz w:val="24"/>
                <w:szCs w:val="24"/>
              </w:rPr>
              <w:t>машино</w:t>
            </w:r>
            <w:proofErr w:type="spellEnd"/>
            <w:r w:rsidRPr="006F37FD">
              <w:rPr>
                <w:sz w:val="24"/>
                <w:szCs w:val="24"/>
              </w:rPr>
              <w:t xml:space="preserve">-места, за исключением гаражей, размещение которых предусмотрено содержанием вида разрешенного использования с </w:t>
            </w:r>
            <w:hyperlink r:id="rId24" w:history="1">
              <w:r w:rsidRPr="006F37FD">
                <w:rPr>
                  <w:sz w:val="24"/>
                  <w:szCs w:val="24"/>
                </w:rPr>
                <w:t>кодом 4.9</w:t>
              </w:r>
            </w:hyperlink>
            <w:r w:rsidRPr="006F37FD">
              <w:rPr>
                <w:sz w:val="24"/>
                <w:szCs w:val="24"/>
              </w:rPr>
              <w:t>.</w:t>
            </w:r>
          </w:p>
        </w:tc>
      </w:tr>
      <w:tr w:rsidR="00B945FA" w:rsidRPr="00CD2B3E" w:rsidTr="00E77429">
        <w:trPr>
          <w:trHeight w:val="1261"/>
        </w:trPr>
        <w:tc>
          <w:tcPr>
            <w:tcW w:w="3261" w:type="dxa"/>
          </w:tcPr>
          <w:p w:rsidR="00B945FA" w:rsidRPr="006F37FD" w:rsidRDefault="00B945FA" w:rsidP="00E77429">
            <w:pPr>
              <w:autoSpaceDN w:val="0"/>
              <w:adjustRightInd w:val="0"/>
              <w:rPr>
                <w:sz w:val="24"/>
                <w:szCs w:val="24"/>
              </w:rPr>
            </w:pPr>
            <w:r w:rsidRPr="006F37FD">
              <w:rPr>
                <w:sz w:val="24"/>
                <w:szCs w:val="24"/>
              </w:rPr>
              <w:t xml:space="preserve">Коммунальное обслуживание (3.1) </w:t>
            </w:r>
          </w:p>
        </w:tc>
        <w:tc>
          <w:tcPr>
            <w:tcW w:w="6378" w:type="dxa"/>
          </w:tcPr>
          <w:p w:rsidR="00B945FA" w:rsidRPr="006F37FD" w:rsidRDefault="00B945FA" w:rsidP="00C07AC2">
            <w:pPr>
              <w:autoSpaceDN w:val="0"/>
              <w:adjustRightInd w:val="0"/>
              <w:jc w:val="both"/>
              <w:rPr>
                <w:sz w:val="24"/>
                <w:szCs w:val="24"/>
              </w:rPr>
            </w:pPr>
            <w:r w:rsidRPr="006F37FD">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rPr>
          <w:trHeight w:val="269"/>
        </w:trPr>
        <w:tc>
          <w:tcPr>
            <w:tcW w:w="3261" w:type="dxa"/>
          </w:tcPr>
          <w:p w:rsidR="00B945FA" w:rsidRPr="006F37FD" w:rsidRDefault="00B945FA" w:rsidP="00E77429">
            <w:pPr>
              <w:autoSpaceDN w:val="0"/>
              <w:adjustRightInd w:val="0"/>
              <w:jc w:val="both"/>
              <w:rPr>
                <w:sz w:val="24"/>
                <w:szCs w:val="24"/>
              </w:rPr>
            </w:pPr>
            <w:r w:rsidRPr="006F37FD">
              <w:rPr>
                <w:sz w:val="24"/>
                <w:szCs w:val="24"/>
              </w:rPr>
              <w:t>Религиозное использование</w:t>
            </w:r>
          </w:p>
          <w:p w:rsidR="00B945FA" w:rsidRPr="006F37FD" w:rsidRDefault="00B945FA" w:rsidP="00E77429">
            <w:pPr>
              <w:autoSpaceDN w:val="0"/>
              <w:adjustRightInd w:val="0"/>
              <w:jc w:val="both"/>
              <w:rPr>
                <w:sz w:val="24"/>
                <w:szCs w:val="24"/>
              </w:rPr>
            </w:pPr>
            <w:r w:rsidRPr="006F37FD">
              <w:rPr>
                <w:sz w:val="24"/>
                <w:szCs w:val="24"/>
              </w:rPr>
              <w:t xml:space="preserve"> (3.7)</w:t>
            </w:r>
          </w:p>
        </w:tc>
        <w:tc>
          <w:tcPr>
            <w:tcW w:w="6378" w:type="dxa"/>
          </w:tcPr>
          <w:p w:rsidR="00B945FA" w:rsidRPr="006F37FD" w:rsidRDefault="00B945FA" w:rsidP="00C07AC2">
            <w:pPr>
              <w:autoSpaceDN w:val="0"/>
              <w:adjustRightInd w:val="0"/>
              <w:jc w:val="both"/>
              <w:rPr>
                <w:sz w:val="24"/>
                <w:szCs w:val="24"/>
              </w:rPr>
            </w:pPr>
            <w:r w:rsidRPr="006F37FD">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Деловое управление (4.1)</w:t>
            </w:r>
          </w:p>
        </w:tc>
        <w:tc>
          <w:tcPr>
            <w:tcW w:w="6378" w:type="dxa"/>
          </w:tcPr>
          <w:p w:rsidR="00B945FA" w:rsidRPr="006F37FD" w:rsidRDefault="00B945FA" w:rsidP="00C07AC2">
            <w:pPr>
              <w:autoSpaceDN w:val="0"/>
              <w:adjustRightInd w:val="0"/>
              <w:jc w:val="both"/>
              <w:rPr>
                <w:sz w:val="24"/>
                <w:szCs w:val="24"/>
              </w:rPr>
            </w:pPr>
            <w:r w:rsidRPr="006F37FD">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Объекты дорожного сервиса (4.9.1)</w:t>
            </w: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 w:history="1">
              <w:r w:rsidRPr="006F37FD">
                <w:rPr>
                  <w:sz w:val="24"/>
                  <w:szCs w:val="24"/>
                </w:rPr>
                <w:t>кодами 4.9.1.1</w:t>
              </w:r>
            </w:hyperlink>
            <w:r w:rsidRPr="006F37FD">
              <w:rPr>
                <w:sz w:val="24"/>
                <w:szCs w:val="24"/>
              </w:rPr>
              <w:t xml:space="preserve"> - </w:t>
            </w:r>
            <w:hyperlink r:id="rId26" w:history="1">
              <w:r w:rsidRPr="006F37FD">
                <w:rPr>
                  <w:sz w:val="24"/>
                  <w:szCs w:val="24"/>
                </w:rPr>
                <w:t>4.9.1.4</w:t>
              </w:r>
            </w:hyperlink>
            <w:r w:rsidRPr="006F37FD">
              <w:rPr>
                <w:sz w:val="24"/>
                <w:szCs w:val="24"/>
              </w:rPr>
              <w:t>.</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Спорт (5.1)</w:t>
            </w:r>
          </w:p>
          <w:p w:rsidR="00B945FA" w:rsidRPr="006F37FD" w:rsidRDefault="00B945FA" w:rsidP="00E77429">
            <w:pPr>
              <w:autoSpaceDN w:val="0"/>
              <w:adjustRightInd w:val="0"/>
              <w:rPr>
                <w:sz w:val="24"/>
                <w:szCs w:val="24"/>
              </w:rPr>
            </w:pP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7" w:history="1">
              <w:r w:rsidRPr="006F37FD">
                <w:rPr>
                  <w:sz w:val="24"/>
                  <w:szCs w:val="24"/>
                </w:rPr>
                <w:t>кодами 5.1.1</w:t>
              </w:r>
            </w:hyperlink>
            <w:r w:rsidRPr="006F37FD">
              <w:rPr>
                <w:sz w:val="24"/>
                <w:szCs w:val="24"/>
              </w:rPr>
              <w:t xml:space="preserve"> - </w:t>
            </w:r>
            <w:hyperlink r:id="rId28" w:history="1">
              <w:r w:rsidRPr="006F37FD">
                <w:rPr>
                  <w:sz w:val="24"/>
                  <w:szCs w:val="24"/>
                </w:rPr>
                <w:t>5.1.7</w:t>
              </w:r>
            </w:hyperlink>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 xml:space="preserve">Склады (6.9) </w:t>
            </w:r>
          </w:p>
        </w:tc>
        <w:tc>
          <w:tcPr>
            <w:tcW w:w="6378" w:type="dxa"/>
          </w:tcPr>
          <w:p w:rsidR="00B945FA" w:rsidRPr="006F37FD" w:rsidRDefault="00B945FA" w:rsidP="00E77429">
            <w:pPr>
              <w:autoSpaceDN w:val="0"/>
              <w:adjustRightInd w:val="0"/>
              <w:jc w:val="both"/>
              <w:rPr>
                <w:sz w:val="24"/>
                <w:szCs w:val="24"/>
              </w:rPr>
            </w:pPr>
            <w:r w:rsidRPr="006F37FD">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6F37FD">
              <w:rPr>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lastRenderedPageBreak/>
              <w:t>Водный транспорт (7.3)</w:t>
            </w:r>
          </w:p>
          <w:p w:rsidR="00B945FA" w:rsidRPr="006F37FD" w:rsidRDefault="00B945FA" w:rsidP="00E77429">
            <w:pPr>
              <w:autoSpaceDN w:val="0"/>
              <w:adjustRightInd w:val="0"/>
              <w:rPr>
                <w:sz w:val="24"/>
                <w:szCs w:val="24"/>
              </w:rPr>
            </w:pPr>
          </w:p>
        </w:tc>
        <w:tc>
          <w:tcPr>
            <w:tcW w:w="6378" w:type="dxa"/>
          </w:tcPr>
          <w:p w:rsidR="00B945FA" w:rsidRPr="006F37FD" w:rsidRDefault="00B945FA" w:rsidP="00E77429">
            <w:pPr>
              <w:autoSpaceDN w:val="0"/>
              <w:adjustRightInd w:val="0"/>
              <w:jc w:val="both"/>
              <w:rPr>
                <w:sz w:val="24"/>
                <w:szCs w:val="24"/>
              </w:rPr>
            </w:pPr>
            <w:r w:rsidRPr="006F37FD">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B945FA" w:rsidRPr="00CD2B3E" w:rsidTr="00E77429">
        <w:tc>
          <w:tcPr>
            <w:tcW w:w="3261" w:type="dxa"/>
          </w:tcPr>
          <w:p w:rsidR="00B945FA" w:rsidRPr="006F37FD" w:rsidRDefault="00B945FA" w:rsidP="00E77429">
            <w:pPr>
              <w:autoSpaceDN w:val="0"/>
              <w:adjustRightInd w:val="0"/>
              <w:rPr>
                <w:sz w:val="24"/>
                <w:szCs w:val="24"/>
              </w:rPr>
            </w:pPr>
            <w:r w:rsidRPr="006F37FD">
              <w:rPr>
                <w:sz w:val="24"/>
                <w:szCs w:val="24"/>
              </w:rPr>
              <w:t>Ведение огородничества (13.1)</w:t>
            </w:r>
          </w:p>
        </w:tc>
        <w:tc>
          <w:tcPr>
            <w:tcW w:w="6378" w:type="dxa"/>
          </w:tcPr>
          <w:p w:rsidR="00B945FA" w:rsidRPr="006F37FD" w:rsidRDefault="00B945FA" w:rsidP="00E77429">
            <w:pPr>
              <w:autoSpaceDN w:val="0"/>
              <w:adjustRightInd w:val="0"/>
              <w:jc w:val="both"/>
              <w:rPr>
                <w:sz w:val="24"/>
                <w:szCs w:val="24"/>
              </w:rPr>
            </w:pPr>
            <w:r w:rsidRPr="006F37FD">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945FA" w:rsidRPr="006F37FD"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(Ж</w:t>
      </w:r>
      <w:r>
        <w:rPr>
          <w:rFonts w:eastAsiaTheme="minorHAnsi"/>
          <w:sz w:val="28"/>
          <w:szCs w:val="28"/>
          <w:lang w:eastAsia="en-US"/>
        </w:rPr>
        <w:t>3</w:t>
      </w:r>
      <w:r w:rsidRPr="00CD2B3E">
        <w:rPr>
          <w:rFonts w:eastAsiaTheme="minorHAnsi"/>
          <w:sz w:val="28"/>
          <w:szCs w:val="28"/>
          <w:lang w:eastAsia="en-US"/>
        </w:rPr>
        <w:t xml:space="preserve">) - зона застройки </w:t>
      </w:r>
      <w:proofErr w:type="spellStart"/>
      <w:r>
        <w:rPr>
          <w:rFonts w:eastAsiaTheme="minorHAnsi"/>
          <w:sz w:val="28"/>
          <w:szCs w:val="28"/>
          <w:lang w:eastAsia="en-US"/>
        </w:rPr>
        <w:t>среднеэтажными</w:t>
      </w:r>
      <w:proofErr w:type="spellEnd"/>
      <w:r w:rsidRPr="00CD2B3E">
        <w:rPr>
          <w:rFonts w:eastAsiaTheme="minorHAnsi"/>
          <w:sz w:val="28"/>
          <w:szCs w:val="28"/>
          <w:lang w:eastAsia="en-US"/>
        </w:rPr>
        <w:t xml:space="preserve"> жилыми домами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764924" w:rsidRDefault="00B945FA" w:rsidP="00E77429">
            <w:pPr>
              <w:pStyle w:val="aff"/>
              <w:rPr>
                <w:rFonts w:ascii="Times New Roman" w:hAnsi="Times New Roman"/>
                <w:sz w:val="24"/>
                <w:szCs w:val="24"/>
              </w:rPr>
            </w:pPr>
            <w:proofErr w:type="spellStart"/>
            <w:r w:rsidRPr="00764924">
              <w:rPr>
                <w:rFonts w:ascii="Times New Roman" w:hAnsi="Times New Roman"/>
                <w:bCs/>
                <w:sz w:val="24"/>
                <w:szCs w:val="24"/>
              </w:rPr>
              <w:t>Среднеэтажная</w:t>
            </w:r>
            <w:proofErr w:type="spellEnd"/>
            <w:r w:rsidRPr="00764924">
              <w:rPr>
                <w:rFonts w:ascii="Times New Roman" w:hAnsi="Times New Roman"/>
                <w:bCs/>
                <w:sz w:val="24"/>
                <w:szCs w:val="24"/>
              </w:rPr>
              <w:t xml:space="preserve"> жилая застройка (2.5)</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многоквартирных домов этажностью не выше восьми этажей;</w:t>
            </w:r>
          </w:p>
          <w:p w:rsidR="00B945FA" w:rsidRPr="00764924" w:rsidRDefault="00B945FA" w:rsidP="00C07AC2">
            <w:pPr>
              <w:autoSpaceDN w:val="0"/>
              <w:adjustRightInd w:val="0"/>
              <w:jc w:val="both"/>
              <w:rPr>
                <w:sz w:val="24"/>
                <w:szCs w:val="24"/>
              </w:rPr>
            </w:pPr>
            <w:r w:rsidRPr="00764924">
              <w:rPr>
                <w:sz w:val="24"/>
                <w:szCs w:val="24"/>
              </w:rPr>
              <w:t>благоустройство и озеленение;</w:t>
            </w:r>
          </w:p>
          <w:p w:rsidR="00B945FA" w:rsidRPr="00764924" w:rsidRDefault="00B945FA" w:rsidP="00C07AC2">
            <w:pPr>
              <w:autoSpaceDN w:val="0"/>
              <w:adjustRightInd w:val="0"/>
              <w:jc w:val="both"/>
              <w:rPr>
                <w:sz w:val="24"/>
                <w:szCs w:val="24"/>
              </w:rPr>
            </w:pPr>
            <w:r w:rsidRPr="00764924">
              <w:rPr>
                <w:sz w:val="24"/>
                <w:szCs w:val="24"/>
              </w:rPr>
              <w:t>размещение подземных гаражей и автостоянок;</w:t>
            </w:r>
          </w:p>
          <w:p w:rsidR="00B945FA" w:rsidRPr="00764924" w:rsidRDefault="00B945FA" w:rsidP="00C07AC2">
            <w:pPr>
              <w:autoSpaceDN w:val="0"/>
              <w:adjustRightInd w:val="0"/>
              <w:jc w:val="both"/>
              <w:rPr>
                <w:sz w:val="24"/>
                <w:szCs w:val="24"/>
              </w:rPr>
            </w:pPr>
            <w:r w:rsidRPr="00764924">
              <w:rPr>
                <w:sz w:val="24"/>
                <w:szCs w:val="24"/>
              </w:rPr>
              <w:t>обустройство спортивных и детских площадок, площадок для отдыха;</w:t>
            </w:r>
          </w:p>
          <w:p w:rsidR="00B945FA" w:rsidRPr="00764924" w:rsidRDefault="00B945FA" w:rsidP="00C07AC2">
            <w:pPr>
              <w:autoSpaceDN w:val="0"/>
              <w:adjustRightInd w:val="0"/>
              <w:jc w:val="both"/>
              <w:rPr>
                <w:sz w:val="24"/>
                <w:szCs w:val="24"/>
              </w:rPr>
            </w:pPr>
            <w:r w:rsidRPr="00764924">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945FA" w:rsidRPr="00CD2B3E" w:rsidTr="00E77429">
        <w:tc>
          <w:tcPr>
            <w:tcW w:w="3261" w:type="dxa"/>
          </w:tcPr>
          <w:p w:rsidR="00B945FA" w:rsidRPr="00764924" w:rsidRDefault="00B945FA" w:rsidP="00E77429">
            <w:pPr>
              <w:autoSpaceDN w:val="0"/>
              <w:adjustRightInd w:val="0"/>
              <w:rPr>
                <w:bCs/>
                <w:sz w:val="24"/>
                <w:szCs w:val="24"/>
              </w:rPr>
            </w:pPr>
            <w:r w:rsidRPr="00764924">
              <w:rPr>
                <w:sz w:val="24"/>
                <w:szCs w:val="24"/>
              </w:rPr>
              <w:t>Бытовое обслуживание</w:t>
            </w:r>
            <w:r w:rsidRPr="00764924">
              <w:rPr>
                <w:bCs/>
                <w:sz w:val="24"/>
                <w:szCs w:val="24"/>
              </w:rPr>
              <w:t xml:space="preserve"> (3.3)</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45FA" w:rsidRPr="00CD2B3E" w:rsidTr="00E77429">
        <w:trPr>
          <w:trHeight w:val="131"/>
        </w:trPr>
        <w:tc>
          <w:tcPr>
            <w:tcW w:w="3261" w:type="dxa"/>
          </w:tcPr>
          <w:p w:rsidR="00B945FA" w:rsidRPr="00764924" w:rsidRDefault="00B945FA" w:rsidP="00E77429">
            <w:pPr>
              <w:autoSpaceDN w:val="0"/>
              <w:adjustRightInd w:val="0"/>
              <w:jc w:val="both"/>
              <w:rPr>
                <w:sz w:val="24"/>
                <w:szCs w:val="24"/>
              </w:rPr>
            </w:pPr>
            <w:r w:rsidRPr="00764924">
              <w:rPr>
                <w:sz w:val="24"/>
                <w:szCs w:val="24"/>
              </w:rPr>
              <w:t>Образование и просвещение (3.5)</w:t>
            </w:r>
          </w:p>
          <w:p w:rsidR="00B945FA" w:rsidRPr="00764924" w:rsidRDefault="00B945FA" w:rsidP="00E77429">
            <w:pPr>
              <w:autoSpaceDN w:val="0"/>
              <w:adjustRightInd w:val="0"/>
              <w:rPr>
                <w:sz w:val="24"/>
                <w:szCs w:val="24"/>
              </w:rPr>
            </w:pPr>
          </w:p>
        </w:tc>
        <w:tc>
          <w:tcPr>
            <w:tcW w:w="6378" w:type="dxa"/>
          </w:tcPr>
          <w:p w:rsidR="00B945FA" w:rsidRPr="00764924" w:rsidRDefault="00B945FA" w:rsidP="00C07AC2">
            <w:pPr>
              <w:autoSpaceDN w:val="0"/>
              <w:adjustRightInd w:val="0"/>
              <w:jc w:val="both"/>
              <w:rPr>
                <w:sz w:val="24"/>
                <w:szCs w:val="24"/>
              </w:rPr>
            </w:pPr>
            <w:r w:rsidRPr="00764924">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9" w:history="1">
              <w:r w:rsidRPr="00764924">
                <w:rPr>
                  <w:sz w:val="24"/>
                  <w:szCs w:val="24"/>
                </w:rPr>
                <w:t>кодами 3.5.1</w:t>
              </w:r>
            </w:hyperlink>
            <w:r w:rsidRPr="00764924">
              <w:rPr>
                <w:sz w:val="24"/>
                <w:szCs w:val="24"/>
              </w:rPr>
              <w:t xml:space="preserve"> - </w:t>
            </w:r>
            <w:hyperlink r:id="rId30" w:history="1">
              <w:r w:rsidRPr="00764924">
                <w:rPr>
                  <w:sz w:val="24"/>
                  <w:szCs w:val="24"/>
                </w:rPr>
                <w:t>3.5.2</w:t>
              </w:r>
            </w:hyperlink>
            <w:r w:rsidRPr="00764924">
              <w:rPr>
                <w:sz w:val="24"/>
                <w:szCs w:val="24"/>
              </w:rPr>
              <w:t>.</w:t>
            </w:r>
          </w:p>
          <w:p w:rsidR="00B945FA" w:rsidRPr="00764924" w:rsidRDefault="00B945FA" w:rsidP="00C07AC2">
            <w:pPr>
              <w:pStyle w:val="aff"/>
              <w:jc w:val="both"/>
              <w:rPr>
                <w:rFonts w:ascii="Times New Roman" w:hAnsi="Times New Roman"/>
                <w:sz w:val="24"/>
                <w:szCs w:val="24"/>
              </w:rPr>
            </w:pPr>
          </w:p>
        </w:tc>
      </w:tr>
      <w:tr w:rsidR="00B945FA" w:rsidRPr="00CD2B3E" w:rsidTr="00E77429">
        <w:trPr>
          <w:trHeight w:val="131"/>
        </w:trPr>
        <w:tc>
          <w:tcPr>
            <w:tcW w:w="3261" w:type="dxa"/>
          </w:tcPr>
          <w:p w:rsidR="00B945FA" w:rsidRPr="00764924" w:rsidRDefault="00B945FA" w:rsidP="00E77429">
            <w:pPr>
              <w:autoSpaceDN w:val="0"/>
              <w:adjustRightInd w:val="0"/>
              <w:rPr>
                <w:sz w:val="24"/>
                <w:szCs w:val="24"/>
              </w:rPr>
            </w:pPr>
            <w:r w:rsidRPr="00764924">
              <w:rPr>
                <w:sz w:val="24"/>
                <w:szCs w:val="24"/>
              </w:rPr>
              <w:t>Здравоохранение (3.4)</w:t>
            </w:r>
          </w:p>
        </w:tc>
        <w:tc>
          <w:tcPr>
            <w:tcW w:w="6378" w:type="dxa"/>
          </w:tcPr>
          <w:p w:rsidR="00B945FA" w:rsidRPr="00764924" w:rsidRDefault="00B945FA" w:rsidP="00C07AC2">
            <w:pPr>
              <w:autoSpaceDN w:val="0"/>
              <w:adjustRightInd w:val="0"/>
              <w:jc w:val="both"/>
              <w:rPr>
                <w:sz w:val="24"/>
                <w:szCs w:val="24"/>
              </w:rPr>
            </w:pPr>
            <w:r w:rsidRPr="00764924">
              <w:rPr>
                <w:sz w:val="24"/>
                <w:szCs w:val="24"/>
              </w:rPr>
              <w:t xml:space="preserve">Размещение объектов капитального строительства, </w:t>
            </w:r>
            <w:r w:rsidRPr="00764924">
              <w:rPr>
                <w:sz w:val="24"/>
                <w:szCs w:val="24"/>
              </w:rPr>
              <w:lastRenderedPageBreak/>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history="1">
              <w:r w:rsidRPr="00764924">
                <w:rPr>
                  <w:sz w:val="24"/>
                  <w:szCs w:val="24"/>
                </w:rPr>
                <w:t>кодами 3.4.1</w:t>
              </w:r>
            </w:hyperlink>
            <w:r w:rsidRPr="00764924">
              <w:rPr>
                <w:sz w:val="24"/>
                <w:szCs w:val="24"/>
              </w:rPr>
              <w:t xml:space="preserve"> - </w:t>
            </w:r>
            <w:hyperlink r:id="rId32" w:history="1">
              <w:r w:rsidRPr="00764924">
                <w:rPr>
                  <w:sz w:val="24"/>
                  <w:szCs w:val="24"/>
                </w:rPr>
                <w:t>3.4.2</w:t>
              </w:r>
            </w:hyperlink>
            <w:r w:rsidRPr="00764924">
              <w:rPr>
                <w:sz w:val="24"/>
                <w:szCs w:val="24"/>
              </w:rPr>
              <w:t>.</w:t>
            </w:r>
          </w:p>
        </w:tc>
      </w:tr>
      <w:tr w:rsidR="00B945FA" w:rsidRPr="00CD2B3E" w:rsidTr="00E77429">
        <w:trPr>
          <w:trHeight w:val="1261"/>
        </w:trPr>
        <w:tc>
          <w:tcPr>
            <w:tcW w:w="3261" w:type="dxa"/>
          </w:tcPr>
          <w:p w:rsidR="00B945FA" w:rsidRPr="00764924" w:rsidRDefault="00B945FA" w:rsidP="00E77429">
            <w:pPr>
              <w:autoSpaceDN w:val="0"/>
              <w:adjustRightInd w:val="0"/>
              <w:rPr>
                <w:bCs/>
                <w:sz w:val="24"/>
                <w:szCs w:val="24"/>
              </w:rPr>
            </w:pPr>
            <w:r w:rsidRPr="00764924">
              <w:rPr>
                <w:bCs/>
                <w:sz w:val="24"/>
                <w:szCs w:val="24"/>
              </w:rPr>
              <w:lastRenderedPageBreak/>
              <w:t>Обеспечение внутреннего правопорядка (8.3)</w:t>
            </w:r>
          </w:p>
        </w:tc>
        <w:tc>
          <w:tcPr>
            <w:tcW w:w="6378" w:type="dxa"/>
          </w:tcPr>
          <w:p w:rsidR="00B945FA" w:rsidRPr="00764924" w:rsidRDefault="00B945FA" w:rsidP="00E77429">
            <w:pPr>
              <w:autoSpaceDN w:val="0"/>
              <w:adjustRightInd w:val="0"/>
              <w:jc w:val="both"/>
              <w:rPr>
                <w:sz w:val="24"/>
                <w:szCs w:val="24"/>
              </w:rPr>
            </w:pPr>
            <w:r w:rsidRPr="0076492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4924">
              <w:rPr>
                <w:sz w:val="24"/>
                <w:szCs w:val="24"/>
              </w:rPr>
              <w:t>Росгвардии</w:t>
            </w:r>
            <w:proofErr w:type="spellEnd"/>
            <w:r w:rsidRPr="00764924">
              <w:rPr>
                <w:sz w:val="24"/>
                <w:szCs w:val="24"/>
              </w:rPr>
              <w:t xml:space="preserve"> и спасательных служб, в которых существует военизированная служба;</w:t>
            </w:r>
          </w:p>
          <w:p w:rsidR="00B945FA" w:rsidRPr="00764924" w:rsidRDefault="00B945FA" w:rsidP="00E77429">
            <w:pPr>
              <w:autoSpaceDN w:val="0"/>
              <w:adjustRightInd w:val="0"/>
              <w:jc w:val="both"/>
              <w:rPr>
                <w:sz w:val="24"/>
                <w:szCs w:val="24"/>
              </w:rPr>
            </w:pPr>
            <w:r w:rsidRPr="00764924">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945FA" w:rsidRPr="00CD2B3E" w:rsidTr="00E77429">
        <w:trPr>
          <w:trHeight w:val="269"/>
        </w:trPr>
        <w:tc>
          <w:tcPr>
            <w:tcW w:w="3261" w:type="dxa"/>
          </w:tcPr>
          <w:p w:rsidR="00B945FA" w:rsidRPr="00764924" w:rsidRDefault="00B945FA" w:rsidP="00E77429">
            <w:pPr>
              <w:autoSpaceDN w:val="0"/>
              <w:adjustRightInd w:val="0"/>
              <w:rPr>
                <w:sz w:val="24"/>
                <w:szCs w:val="24"/>
              </w:rPr>
            </w:pPr>
            <w:r w:rsidRPr="00764924">
              <w:rPr>
                <w:sz w:val="24"/>
                <w:szCs w:val="24"/>
              </w:rPr>
              <w:t>Культурное развитие (3.6)</w:t>
            </w:r>
          </w:p>
          <w:p w:rsidR="00B945FA" w:rsidRPr="00764924" w:rsidRDefault="00B945FA" w:rsidP="00E77429">
            <w:pPr>
              <w:autoSpaceDN w:val="0"/>
              <w:adjustRightInd w:val="0"/>
              <w:rPr>
                <w:sz w:val="24"/>
                <w:szCs w:val="24"/>
              </w:rPr>
            </w:pPr>
          </w:p>
        </w:tc>
        <w:tc>
          <w:tcPr>
            <w:tcW w:w="6378" w:type="dxa"/>
          </w:tcPr>
          <w:p w:rsidR="00B945FA" w:rsidRPr="00764924" w:rsidRDefault="00B945FA" w:rsidP="00E77429">
            <w:pPr>
              <w:autoSpaceDN w:val="0"/>
              <w:adjustRightInd w:val="0"/>
              <w:jc w:val="both"/>
              <w:rPr>
                <w:sz w:val="24"/>
                <w:szCs w:val="24"/>
              </w:rPr>
            </w:pPr>
            <w:r w:rsidRPr="00764924">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3" w:history="1">
              <w:r w:rsidRPr="00764924">
                <w:rPr>
                  <w:sz w:val="24"/>
                  <w:szCs w:val="24"/>
                </w:rPr>
                <w:t>кодами 3.6.1</w:t>
              </w:r>
            </w:hyperlink>
            <w:r w:rsidRPr="00764924">
              <w:rPr>
                <w:sz w:val="24"/>
                <w:szCs w:val="24"/>
              </w:rPr>
              <w:t xml:space="preserve"> - </w:t>
            </w:r>
            <w:hyperlink r:id="rId34" w:history="1">
              <w:r w:rsidRPr="00764924">
                <w:rPr>
                  <w:sz w:val="24"/>
                  <w:szCs w:val="24"/>
                </w:rPr>
                <w:t>3.6.3</w:t>
              </w:r>
            </w:hyperlink>
            <w:r w:rsidRPr="00764924">
              <w:rPr>
                <w:sz w:val="24"/>
                <w:szCs w:val="24"/>
              </w:rPr>
              <w:t>.</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Деловое управление (4.1)</w:t>
            </w: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Магазины (4.4)</w:t>
            </w: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Общественное питание (4.6)</w:t>
            </w:r>
          </w:p>
          <w:p w:rsidR="00B945FA" w:rsidRPr="00764924" w:rsidRDefault="00B945FA" w:rsidP="00E77429">
            <w:pPr>
              <w:autoSpaceDN w:val="0"/>
              <w:adjustRightInd w:val="0"/>
              <w:rPr>
                <w:sz w:val="24"/>
                <w:szCs w:val="24"/>
              </w:rPr>
            </w:pP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Благоустройство территории (12.0.2)</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1312" behindDoc="1" locked="0" layoutInCell="1" allowOverlap="1" wp14:anchorId="324BD6F9" wp14:editId="2282EFA4">
                <wp:simplePos x="0" y="0"/>
                <wp:positionH relativeFrom="page">
                  <wp:posOffset>3430270</wp:posOffset>
                </wp:positionH>
                <wp:positionV relativeFrom="paragraph">
                  <wp:posOffset>3683635</wp:posOffset>
                </wp:positionV>
                <wp:extent cx="50165" cy="7620"/>
                <wp:effectExtent l="1270" t="1270" r="0" b="6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70.1pt;margin-top:290.05pt;width:3.9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zeL3CZ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C07AC2">
            <w:pPr>
              <w:jc w:val="both"/>
              <w:rPr>
                <w:sz w:val="24"/>
                <w:szCs w:val="24"/>
              </w:rPr>
            </w:pPr>
            <w:r w:rsidRPr="000E5E14">
              <w:rPr>
                <w:sz w:val="24"/>
                <w:szCs w:val="24"/>
              </w:rPr>
              <w:t>Описание видов разрешенного использования</w:t>
            </w:r>
          </w:p>
        </w:tc>
      </w:tr>
      <w:tr w:rsidR="00B945FA" w:rsidRPr="00CD2B3E" w:rsidTr="002F4E26">
        <w:tc>
          <w:tcPr>
            <w:tcW w:w="3261" w:type="dxa"/>
            <w:tcBorders>
              <w:bottom w:val="single" w:sz="4" w:space="0" w:color="auto"/>
            </w:tcBorders>
          </w:tcPr>
          <w:p w:rsidR="00B945FA" w:rsidRPr="00764924" w:rsidRDefault="00B945FA" w:rsidP="00E77429">
            <w:pPr>
              <w:autoSpaceDN w:val="0"/>
              <w:adjustRightInd w:val="0"/>
              <w:rPr>
                <w:sz w:val="24"/>
                <w:szCs w:val="24"/>
              </w:rPr>
            </w:pPr>
            <w:r w:rsidRPr="00764924">
              <w:rPr>
                <w:sz w:val="24"/>
                <w:szCs w:val="24"/>
              </w:rPr>
              <w:t>Объекты торговли (торговые центры, торгово-развлекательные центры (комплексы) (4.2)</w:t>
            </w:r>
          </w:p>
        </w:tc>
        <w:tc>
          <w:tcPr>
            <w:tcW w:w="6378" w:type="dxa"/>
            <w:tcBorders>
              <w:bottom w:val="single" w:sz="4" w:space="0" w:color="auto"/>
            </w:tcBorders>
          </w:tcPr>
          <w:p w:rsidR="00B945FA" w:rsidRPr="00C07AC2" w:rsidRDefault="00B945FA" w:rsidP="00C07AC2">
            <w:pPr>
              <w:pStyle w:val="aff"/>
              <w:jc w:val="both"/>
              <w:rPr>
                <w:rFonts w:ascii="Times New Roman" w:hAnsi="Times New Roman"/>
                <w:sz w:val="24"/>
                <w:szCs w:val="24"/>
              </w:rPr>
            </w:pPr>
            <w:r w:rsidRPr="00C07AC2">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945FA" w:rsidRPr="00764924" w:rsidRDefault="00B945FA" w:rsidP="00C07AC2">
            <w:pPr>
              <w:autoSpaceDN w:val="0"/>
              <w:adjustRightInd w:val="0"/>
              <w:jc w:val="both"/>
              <w:rPr>
                <w:sz w:val="24"/>
                <w:szCs w:val="24"/>
              </w:rPr>
            </w:pPr>
            <w:r w:rsidRPr="00764924">
              <w:rPr>
                <w:sz w:val="24"/>
                <w:szCs w:val="24"/>
              </w:rPr>
              <w:t>размещение гаражей и (или) стоянок для автомобилей сотрудников и посетителей торгового центра.</w:t>
            </w:r>
          </w:p>
        </w:tc>
      </w:tr>
      <w:tr w:rsidR="00B945FA" w:rsidRPr="00CD2B3E" w:rsidTr="002F4E26">
        <w:tc>
          <w:tcPr>
            <w:tcW w:w="3261" w:type="dxa"/>
            <w:tcBorders>
              <w:top w:val="single" w:sz="4" w:space="0" w:color="auto"/>
              <w:left w:val="single" w:sz="4" w:space="0" w:color="auto"/>
              <w:bottom w:val="single" w:sz="4" w:space="0" w:color="auto"/>
              <w:right w:val="single" w:sz="4" w:space="0" w:color="auto"/>
            </w:tcBorders>
          </w:tcPr>
          <w:p w:rsidR="00B945FA" w:rsidRPr="00764924" w:rsidRDefault="00B945FA" w:rsidP="00E77429">
            <w:pPr>
              <w:autoSpaceDN w:val="0"/>
              <w:adjustRightInd w:val="0"/>
              <w:rPr>
                <w:sz w:val="24"/>
                <w:szCs w:val="24"/>
              </w:rPr>
            </w:pPr>
            <w:r w:rsidRPr="00764924">
              <w:rPr>
                <w:sz w:val="24"/>
                <w:szCs w:val="24"/>
              </w:rPr>
              <w:t xml:space="preserve">Для индивидуального </w:t>
            </w:r>
            <w:r w:rsidRPr="00764924">
              <w:rPr>
                <w:sz w:val="24"/>
                <w:szCs w:val="24"/>
              </w:rPr>
              <w:lastRenderedPageBreak/>
              <w:t>жилищного строительства (2.1)</w:t>
            </w:r>
          </w:p>
        </w:tc>
        <w:tc>
          <w:tcPr>
            <w:tcW w:w="6378" w:type="dxa"/>
            <w:tcBorders>
              <w:top w:val="single" w:sz="4" w:space="0" w:color="auto"/>
              <w:left w:val="single" w:sz="4" w:space="0" w:color="auto"/>
              <w:bottom w:val="single" w:sz="4" w:space="0" w:color="auto"/>
              <w:right w:val="single" w:sz="4" w:space="0" w:color="auto"/>
            </w:tcBorders>
          </w:tcPr>
          <w:p w:rsidR="00B945FA" w:rsidRPr="002F4E26" w:rsidRDefault="00B945FA" w:rsidP="00C07AC2">
            <w:pPr>
              <w:autoSpaceDN w:val="0"/>
              <w:adjustRightInd w:val="0"/>
              <w:jc w:val="both"/>
              <w:rPr>
                <w:sz w:val="24"/>
                <w:szCs w:val="24"/>
              </w:rPr>
            </w:pPr>
            <w:r w:rsidRPr="002F4E26">
              <w:rPr>
                <w:sz w:val="24"/>
                <w:szCs w:val="24"/>
              </w:rPr>
              <w:lastRenderedPageBreak/>
              <w:t xml:space="preserve">Размещение жилого дома (отдельно стоящего здания </w:t>
            </w:r>
            <w:r w:rsidRPr="002F4E26">
              <w:rPr>
                <w:sz w:val="24"/>
                <w:szCs w:val="24"/>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45FA" w:rsidRPr="002F4E26" w:rsidRDefault="00B945FA" w:rsidP="00C07AC2">
            <w:pPr>
              <w:autoSpaceDN w:val="0"/>
              <w:adjustRightInd w:val="0"/>
              <w:jc w:val="both"/>
              <w:rPr>
                <w:sz w:val="24"/>
                <w:szCs w:val="24"/>
              </w:rPr>
            </w:pPr>
            <w:r w:rsidRPr="002F4E26">
              <w:rPr>
                <w:sz w:val="24"/>
                <w:szCs w:val="24"/>
              </w:rPr>
              <w:t>выращивание сельскохозяйственных культур;</w:t>
            </w:r>
          </w:p>
          <w:p w:rsidR="00B945FA" w:rsidRPr="002F4E26" w:rsidRDefault="00B945FA" w:rsidP="00C07AC2">
            <w:pPr>
              <w:autoSpaceDN w:val="0"/>
              <w:adjustRightInd w:val="0"/>
              <w:jc w:val="both"/>
              <w:rPr>
                <w:sz w:val="24"/>
                <w:szCs w:val="24"/>
              </w:rPr>
            </w:pPr>
            <w:r w:rsidRPr="002F4E26">
              <w:rPr>
                <w:sz w:val="24"/>
                <w:szCs w:val="24"/>
              </w:rPr>
              <w:t>размещение индивидуальных гаражей и хозяйственных построек.</w:t>
            </w:r>
          </w:p>
        </w:tc>
      </w:tr>
      <w:tr w:rsidR="00B945FA" w:rsidRPr="00CD2B3E" w:rsidTr="002F4E26">
        <w:trPr>
          <w:trHeight w:val="131"/>
        </w:trPr>
        <w:tc>
          <w:tcPr>
            <w:tcW w:w="3261" w:type="dxa"/>
            <w:tcBorders>
              <w:top w:val="single" w:sz="4" w:space="0" w:color="auto"/>
            </w:tcBorders>
          </w:tcPr>
          <w:p w:rsidR="00B945FA" w:rsidRPr="00764924" w:rsidRDefault="00B945FA" w:rsidP="00E77429">
            <w:pPr>
              <w:autoSpaceDN w:val="0"/>
              <w:adjustRightInd w:val="0"/>
              <w:rPr>
                <w:sz w:val="24"/>
                <w:szCs w:val="24"/>
              </w:rPr>
            </w:pPr>
            <w:r w:rsidRPr="00764924">
              <w:rPr>
                <w:sz w:val="24"/>
                <w:szCs w:val="24"/>
              </w:rPr>
              <w:lastRenderedPageBreak/>
              <w:t>Малоэтажная многоквартирная жилая застройка (2.1.1)</w:t>
            </w:r>
          </w:p>
        </w:tc>
        <w:tc>
          <w:tcPr>
            <w:tcW w:w="6378" w:type="dxa"/>
            <w:tcBorders>
              <w:top w:val="single" w:sz="4" w:space="0" w:color="auto"/>
            </w:tcBorders>
          </w:tcPr>
          <w:p w:rsidR="00B945FA" w:rsidRPr="002F4E26" w:rsidRDefault="00B945FA" w:rsidP="00C07AC2">
            <w:pPr>
              <w:pStyle w:val="aff"/>
              <w:jc w:val="both"/>
              <w:rPr>
                <w:rFonts w:ascii="Times New Roman" w:hAnsi="Times New Roman"/>
                <w:sz w:val="24"/>
                <w:szCs w:val="24"/>
              </w:rPr>
            </w:pPr>
            <w:r w:rsidRPr="002F4E26">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B945FA" w:rsidRPr="002F4E26" w:rsidRDefault="00B945FA" w:rsidP="00C07AC2">
            <w:pPr>
              <w:pStyle w:val="aff"/>
              <w:jc w:val="both"/>
              <w:rPr>
                <w:rFonts w:ascii="Times New Roman" w:hAnsi="Times New Roman"/>
                <w:sz w:val="24"/>
                <w:szCs w:val="24"/>
              </w:rPr>
            </w:pPr>
            <w:r w:rsidRPr="002F4E26">
              <w:rPr>
                <w:rFonts w:ascii="Times New Roman" w:hAnsi="Times New Roman"/>
                <w:sz w:val="24"/>
                <w:szCs w:val="24"/>
              </w:rPr>
              <w:t>обустройство спортивных и детских площадок, площадок для отдыха;</w:t>
            </w:r>
          </w:p>
          <w:p w:rsidR="00B945FA" w:rsidRPr="002F4E26" w:rsidRDefault="00B945FA" w:rsidP="00C07AC2">
            <w:pPr>
              <w:autoSpaceDN w:val="0"/>
              <w:adjustRightInd w:val="0"/>
              <w:jc w:val="both"/>
              <w:rPr>
                <w:sz w:val="24"/>
                <w:szCs w:val="24"/>
              </w:rPr>
            </w:pPr>
            <w:r w:rsidRPr="002F4E26">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45FA" w:rsidRPr="00CD2B3E" w:rsidTr="00E77429">
        <w:trPr>
          <w:trHeight w:val="131"/>
        </w:trPr>
        <w:tc>
          <w:tcPr>
            <w:tcW w:w="3261" w:type="dxa"/>
          </w:tcPr>
          <w:p w:rsidR="00B945FA" w:rsidRPr="00764924" w:rsidRDefault="00B945FA" w:rsidP="00E77429">
            <w:pPr>
              <w:autoSpaceDN w:val="0"/>
              <w:adjustRightInd w:val="0"/>
              <w:rPr>
                <w:sz w:val="24"/>
                <w:szCs w:val="24"/>
              </w:rPr>
            </w:pPr>
            <w:r w:rsidRPr="00764924">
              <w:rPr>
                <w:sz w:val="24"/>
                <w:szCs w:val="24"/>
              </w:rPr>
              <w:t>Хранение автотранспорта (2.7.1)</w:t>
            </w:r>
          </w:p>
        </w:tc>
        <w:tc>
          <w:tcPr>
            <w:tcW w:w="6378" w:type="dxa"/>
          </w:tcPr>
          <w:p w:rsidR="00B945FA" w:rsidRPr="00764924" w:rsidRDefault="00B945FA" w:rsidP="00C07AC2">
            <w:pPr>
              <w:autoSpaceDN w:val="0"/>
              <w:adjustRightInd w:val="0"/>
              <w:jc w:val="both"/>
              <w:rPr>
                <w:sz w:val="24"/>
                <w:szCs w:val="24"/>
              </w:rPr>
            </w:pPr>
            <w:r w:rsidRPr="00764924">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4924">
              <w:rPr>
                <w:sz w:val="24"/>
                <w:szCs w:val="24"/>
              </w:rPr>
              <w:t>машино</w:t>
            </w:r>
            <w:proofErr w:type="spellEnd"/>
            <w:r w:rsidRPr="00764924">
              <w:rPr>
                <w:sz w:val="24"/>
                <w:szCs w:val="24"/>
              </w:rPr>
              <w:t>-места, за исключением гаражей, размещение которых предусмотрено содержанием вида разрешенного использования с кодом 4.9.</w:t>
            </w:r>
          </w:p>
        </w:tc>
      </w:tr>
      <w:tr w:rsidR="00B945FA" w:rsidRPr="00CD2B3E" w:rsidTr="00E77429">
        <w:trPr>
          <w:trHeight w:val="1261"/>
        </w:trPr>
        <w:tc>
          <w:tcPr>
            <w:tcW w:w="3261" w:type="dxa"/>
          </w:tcPr>
          <w:p w:rsidR="00B945FA" w:rsidRPr="00764924" w:rsidRDefault="00B945FA" w:rsidP="00E77429">
            <w:pPr>
              <w:autoSpaceDN w:val="0"/>
              <w:adjustRightInd w:val="0"/>
              <w:rPr>
                <w:sz w:val="24"/>
                <w:szCs w:val="24"/>
              </w:rPr>
            </w:pPr>
            <w:r w:rsidRPr="00764924">
              <w:rPr>
                <w:sz w:val="24"/>
                <w:szCs w:val="24"/>
              </w:rPr>
              <w:t>Коммунальное обслуживание</w:t>
            </w:r>
          </w:p>
          <w:p w:rsidR="00B945FA" w:rsidRPr="00764924" w:rsidRDefault="00B945FA" w:rsidP="00E77429">
            <w:pPr>
              <w:autoSpaceDN w:val="0"/>
              <w:adjustRightInd w:val="0"/>
              <w:rPr>
                <w:sz w:val="24"/>
                <w:szCs w:val="24"/>
              </w:rPr>
            </w:pPr>
            <w:r w:rsidRPr="00764924">
              <w:rPr>
                <w:sz w:val="24"/>
                <w:szCs w:val="24"/>
              </w:rPr>
              <w:t xml:space="preserve">(3.1) </w:t>
            </w:r>
          </w:p>
        </w:tc>
        <w:tc>
          <w:tcPr>
            <w:tcW w:w="6378" w:type="dxa"/>
          </w:tcPr>
          <w:p w:rsidR="00B945FA" w:rsidRPr="00764924" w:rsidRDefault="00B945FA" w:rsidP="00C07AC2">
            <w:pPr>
              <w:autoSpaceDN w:val="0"/>
              <w:adjustRightInd w:val="0"/>
              <w:jc w:val="both"/>
              <w:rPr>
                <w:sz w:val="24"/>
                <w:szCs w:val="24"/>
              </w:rPr>
            </w:pPr>
            <w:r w:rsidRPr="00764924">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rPr>
          <w:trHeight w:val="269"/>
        </w:trPr>
        <w:tc>
          <w:tcPr>
            <w:tcW w:w="3261" w:type="dxa"/>
          </w:tcPr>
          <w:p w:rsidR="00B945FA" w:rsidRPr="00764924" w:rsidRDefault="00B945FA" w:rsidP="00E77429">
            <w:pPr>
              <w:autoSpaceDN w:val="0"/>
              <w:adjustRightInd w:val="0"/>
              <w:jc w:val="both"/>
              <w:rPr>
                <w:sz w:val="24"/>
                <w:szCs w:val="24"/>
              </w:rPr>
            </w:pPr>
            <w:r w:rsidRPr="00764924">
              <w:rPr>
                <w:sz w:val="24"/>
                <w:szCs w:val="24"/>
              </w:rPr>
              <w:t>Религиозное использование</w:t>
            </w:r>
          </w:p>
          <w:p w:rsidR="00B945FA" w:rsidRPr="00764924" w:rsidRDefault="00B945FA" w:rsidP="00E77429">
            <w:pPr>
              <w:autoSpaceDN w:val="0"/>
              <w:adjustRightInd w:val="0"/>
              <w:jc w:val="both"/>
              <w:rPr>
                <w:sz w:val="24"/>
                <w:szCs w:val="24"/>
              </w:rPr>
            </w:pPr>
            <w:r w:rsidRPr="00764924">
              <w:rPr>
                <w:sz w:val="24"/>
                <w:szCs w:val="24"/>
              </w:rPr>
              <w:t xml:space="preserve"> (3.7)</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Банковская и страховая деятельность (4.5)</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Спорт (5.1)</w:t>
            </w:r>
          </w:p>
          <w:p w:rsidR="00B945FA" w:rsidRPr="00764924" w:rsidRDefault="00B945FA" w:rsidP="00E77429">
            <w:pPr>
              <w:autoSpaceDN w:val="0"/>
              <w:adjustRightInd w:val="0"/>
              <w:rPr>
                <w:sz w:val="24"/>
                <w:szCs w:val="24"/>
              </w:rPr>
            </w:pPr>
          </w:p>
        </w:tc>
        <w:tc>
          <w:tcPr>
            <w:tcW w:w="6378" w:type="dxa"/>
          </w:tcPr>
          <w:p w:rsidR="00B945FA" w:rsidRPr="00764924" w:rsidRDefault="00B945FA" w:rsidP="00C07AC2">
            <w:pPr>
              <w:autoSpaceDN w:val="0"/>
              <w:adjustRightInd w:val="0"/>
              <w:jc w:val="both"/>
              <w:rPr>
                <w:sz w:val="24"/>
                <w:szCs w:val="24"/>
              </w:rPr>
            </w:pPr>
            <w:r w:rsidRPr="00764924">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5" w:history="1">
              <w:r w:rsidRPr="00764924">
                <w:rPr>
                  <w:sz w:val="24"/>
                  <w:szCs w:val="24"/>
                </w:rPr>
                <w:t>кодами 5.1.1</w:t>
              </w:r>
            </w:hyperlink>
            <w:r w:rsidRPr="00764924">
              <w:rPr>
                <w:sz w:val="24"/>
                <w:szCs w:val="24"/>
              </w:rPr>
              <w:t xml:space="preserve"> - </w:t>
            </w:r>
            <w:hyperlink r:id="rId36" w:history="1">
              <w:r w:rsidRPr="00764924">
                <w:rPr>
                  <w:sz w:val="24"/>
                  <w:szCs w:val="24"/>
                </w:rPr>
                <w:t>5.1.7</w:t>
              </w:r>
            </w:hyperlink>
            <w:r w:rsidRPr="00764924">
              <w:rPr>
                <w:sz w:val="24"/>
                <w:szCs w:val="24"/>
              </w:rPr>
              <w:t>.</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Причалы для маломерных судов (5.4)</w:t>
            </w:r>
          </w:p>
          <w:p w:rsidR="00B945FA" w:rsidRPr="00764924" w:rsidRDefault="00B945FA" w:rsidP="00E77429">
            <w:pPr>
              <w:autoSpaceDN w:val="0"/>
              <w:adjustRightInd w:val="0"/>
              <w:rPr>
                <w:sz w:val="24"/>
                <w:szCs w:val="24"/>
              </w:rPr>
            </w:pP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 xml:space="preserve">Производственная </w:t>
            </w:r>
            <w:r w:rsidRPr="00764924">
              <w:rPr>
                <w:sz w:val="24"/>
                <w:szCs w:val="24"/>
              </w:rPr>
              <w:lastRenderedPageBreak/>
              <w:t>деятельность (6.0)</w:t>
            </w:r>
          </w:p>
        </w:tc>
        <w:tc>
          <w:tcPr>
            <w:tcW w:w="6378" w:type="dxa"/>
          </w:tcPr>
          <w:p w:rsidR="00B945FA" w:rsidRPr="00764924" w:rsidRDefault="00B945FA" w:rsidP="00C07AC2">
            <w:pPr>
              <w:autoSpaceDN w:val="0"/>
              <w:adjustRightInd w:val="0"/>
              <w:jc w:val="both"/>
              <w:rPr>
                <w:sz w:val="24"/>
                <w:szCs w:val="24"/>
              </w:rPr>
            </w:pPr>
            <w:r w:rsidRPr="00764924">
              <w:rPr>
                <w:sz w:val="24"/>
                <w:szCs w:val="24"/>
              </w:rPr>
              <w:lastRenderedPageBreak/>
              <w:t xml:space="preserve">Размещение объектов капитального строительства в целях </w:t>
            </w:r>
            <w:r w:rsidRPr="00764924">
              <w:rPr>
                <w:sz w:val="24"/>
                <w:szCs w:val="24"/>
              </w:rPr>
              <w:lastRenderedPageBreak/>
              <w:t>добычи полезных ископаемых, их переработки, изготовления вещей промышленным способом.</w:t>
            </w:r>
          </w:p>
        </w:tc>
      </w:tr>
    </w:tbl>
    <w:p w:rsidR="00B945FA" w:rsidRPr="006F37FD" w:rsidRDefault="00B945FA" w:rsidP="00B945FA">
      <w:pPr>
        <w:pStyle w:val="a7"/>
        <w:spacing w:line="314" w:lineRule="exact"/>
        <w:ind w:firstLine="709"/>
        <w:rPr>
          <w:sz w:val="28"/>
          <w:szCs w:val="28"/>
        </w:rPr>
      </w:pPr>
      <w:r w:rsidRPr="006F37FD">
        <w:rPr>
          <w:sz w:val="28"/>
          <w:szCs w:val="28"/>
        </w:rPr>
        <w:lastRenderedPageBreak/>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proofErr w:type="spellStart"/>
      <w:r>
        <w:rPr>
          <w:rFonts w:eastAsiaTheme="minorHAnsi"/>
          <w:sz w:val="28"/>
          <w:szCs w:val="28"/>
          <w:lang w:eastAsia="en-US"/>
        </w:rPr>
        <w:t>Пл</w:t>
      </w:r>
      <w:proofErr w:type="spellEnd"/>
      <w:r w:rsidRPr="00CD2B3E">
        <w:rPr>
          <w:rFonts w:eastAsiaTheme="minorHAnsi"/>
          <w:sz w:val="28"/>
          <w:szCs w:val="28"/>
          <w:lang w:eastAsia="en-US"/>
        </w:rPr>
        <w:t xml:space="preserve">) - зона </w:t>
      </w:r>
      <w:r>
        <w:rPr>
          <w:rFonts w:eastAsiaTheme="minorHAnsi"/>
          <w:sz w:val="28"/>
          <w:szCs w:val="28"/>
          <w:lang w:eastAsia="en-US"/>
        </w:rPr>
        <w:t>озелененных территорий общего пользования</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C07AC2">
            <w:pPr>
              <w:jc w:val="both"/>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764924" w:rsidRDefault="00B945FA" w:rsidP="00E77429">
            <w:pPr>
              <w:autoSpaceDN w:val="0"/>
              <w:adjustRightInd w:val="0"/>
              <w:jc w:val="both"/>
              <w:rPr>
                <w:sz w:val="24"/>
                <w:szCs w:val="24"/>
              </w:rPr>
            </w:pPr>
            <w:r w:rsidRPr="00764924">
              <w:rPr>
                <w:sz w:val="24"/>
                <w:szCs w:val="24"/>
              </w:rPr>
              <w:t>Запас</w:t>
            </w:r>
          </w:p>
          <w:p w:rsidR="00B945FA" w:rsidRPr="00764924" w:rsidRDefault="00B945FA" w:rsidP="00E77429">
            <w:pPr>
              <w:autoSpaceDN w:val="0"/>
              <w:adjustRightInd w:val="0"/>
              <w:jc w:val="both"/>
              <w:rPr>
                <w:sz w:val="24"/>
                <w:szCs w:val="24"/>
              </w:rPr>
            </w:pPr>
            <w:r w:rsidRPr="00764924">
              <w:rPr>
                <w:sz w:val="24"/>
                <w:szCs w:val="24"/>
              </w:rPr>
              <w:t>(12.3)</w:t>
            </w:r>
          </w:p>
        </w:tc>
        <w:tc>
          <w:tcPr>
            <w:tcW w:w="6378" w:type="dxa"/>
          </w:tcPr>
          <w:p w:rsidR="00B945FA" w:rsidRPr="00764924" w:rsidRDefault="00B945FA" w:rsidP="00C07AC2">
            <w:pPr>
              <w:autoSpaceDN w:val="0"/>
              <w:adjustRightInd w:val="0"/>
              <w:jc w:val="both"/>
              <w:rPr>
                <w:sz w:val="24"/>
                <w:szCs w:val="24"/>
              </w:rPr>
            </w:pPr>
            <w:r w:rsidRPr="00764924">
              <w:rPr>
                <w:sz w:val="24"/>
                <w:szCs w:val="24"/>
              </w:rPr>
              <w:t>Отсутствие хозяйственной деятельности</w:t>
            </w:r>
          </w:p>
        </w:tc>
      </w:tr>
      <w:tr w:rsidR="00B945FA" w:rsidRPr="00CD2B3E" w:rsidTr="00E77429">
        <w:tc>
          <w:tcPr>
            <w:tcW w:w="3261" w:type="dxa"/>
          </w:tcPr>
          <w:p w:rsidR="00B945FA" w:rsidRPr="00764924" w:rsidRDefault="00B945FA" w:rsidP="00E77429">
            <w:pPr>
              <w:autoSpaceDN w:val="0"/>
              <w:adjustRightInd w:val="0"/>
              <w:rPr>
                <w:sz w:val="24"/>
                <w:szCs w:val="24"/>
              </w:rPr>
            </w:pPr>
            <w:r w:rsidRPr="00764924">
              <w:rPr>
                <w:sz w:val="24"/>
                <w:szCs w:val="24"/>
              </w:rPr>
              <w:t>Благоустройство территории (12.0.2)</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2336" behindDoc="1" locked="0" layoutInCell="1" allowOverlap="1" wp14:anchorId="1430309C" wp14:editId="17C595D5">
                <wp:simplePos x="0" y="0"/>
                <wp:positionH relativeFrom="page">
                  <wp:posOffset>3430270</wp:posOffset>
                </wp:positionH>
                <wp:positionV relativeFrom="paragraph">
                  <wp:posOffset>3683635</wp:posOffset>
                </wp:positionV>
                <wp:extent cx="50165" cy="7620"/>
                <wp:effectExtent l="127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70.1pt;margin-top:290.05pt;width:3.9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iKMKbp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764924" w:rsidRDefault="00B945FA" w:rsidP="00E77429">
            <w:pPr>
              <w:autoSpaceDN w:val="0"/>
              <w:adjustRightInd w:val="0"/>
              <w:jc w:val="both"/>
              <w:rPr>
                <w:sz w:val="24"/>
                <w:szCs w:val="24"/>
              </w:rPr>
            </w:pPr>
            <w:r w:rsidRPr="00764924">
              <w:rPr>
                <w:sz w:val="24"/>
                <w:szCs w:val="24"/>
              </w:rPr>
              <w:t>Религиозное использование</w:t>
            </w:r>
          </w:p>
          <w:p w:rsidR="00B945FA" w:rsidRPr="00764924" w:rsidRDefault="00B945FA" w:rsidP="00E77429">
            <w:pPr>
              <w:autoSpaceDN w:val="0"/>
              <w:adjustRightInd w:val="0"/>
              <w:jc w:val="both"/>
              <w:rPr>
                <w:sz w:val="24"/>
                <w:szCs w:val="24"/>
              </w:rPr>
            </w:pPr>
            <w:r w:rsidRPr="00764924">
              <w:rPr>
                <w:sz w:val="24"/>
                <w:szCs w:val="24"/>
              </w:rPr>
              <w:t xml:space="preserve"> (3.7)</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945FA" w:rsidRPr="00CD2B3E" w:rsidTr="00E77429">
        <w:tc>
          <w:tcPr>
            <w:tcW w:w="3261" w:type="dxa"/>
          </w:tcPr>
          <w:p w:rsidR="00B945FA" w:rsidRPr="00764924" w:rsidRDefault="00B945FA" w:rsidP="00E77429">
            <w:pPr>
              <w:pStyle w:val="aff"/>
              <w:widowControl w:val="0"/>
              <w:jc w:val="both"/>
              <w:rPr>
                <w:rFonts w:ascii="Times New Roman" w:hAnsi="Times New Roman"/>
                <w:sz w:val="24"/>
                <w:szCs w:val="24"/>
              </w:rPr>
            </w:pPr>
            <w:r w:rsidRPr="00764924">
              <w:rPr>
                <w:rFonts w:ascii="Times New Roman" w:hAnsi="Times New Roman"/>
                <w:sz w:val="24"/>
                <w:szCs w:val="24"/>
              </w:rPr>
              <w:t>Коммунальное обслуживание (3.1)</w:t>
            </w:r>
          </w:p>
        </w:tc>
        <w:tc>
          <w:tcPr>
            <w:tcW w:w="6378" w:type="dxa"/>
          </w:tcPr>
          <w:p w:rsidR="00B945FA" w:rsidRPr="00764924" w:rsidRDefault="00B945FA" w:rsidP="00C07AC2">
            <w:pPr>
              <w:autoSpaceDN w:val="0"/>
              <w:adjustRightInd w:val="0"/>
              <w:jc w:val="both"/>
              <w:rPr>
                <w:sz w:val="24"/>
                <w:szCs w:val="24"/>
              </w:rPr>
            </w:pPr>
            <w:r w:rsidRPr="00764924">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rPr>
          <w:trHeight w:val="131"/>
        </w:trPr>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Автомобильный транспорт (7.2)</w:t>
            </w:r>
          </w:p>
        </w:tc>
        <w:tc>
          <w:tcPr>
            <w:tcW w:w="6378" w:type="dxa"/>
          </w:tcPr>
          <w:p w:rsidR="00B945FA" w:rsidRPr="00764924" w:rsidRDefault="00B945FA" w:rsidP="00C07AC2">
            <w:pPr>
              <w:autoSpaceDN w:val="0"/>
              <w:adjustRightInd w:val="0"/>
              <w:jc w:val="both"/>
              <w:rPr>
                <w:sz w:val="24"/>
                <w:szCs w:val="24"/>
              </w:rPr>
            </w:pPr>
            <w:r w:rsidRPr="00764924">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7" w:history="1">
              <w:r w:rsidRPr="00764924">
                <w:rPr>
                  <w:sz w:val="24"/>
                  <w:szCs w:val="24"/>
                </w:rPr>
                <w:t>кодами 7.2.1</w:t>
              </w:r>
            </w:hyperlink>
            <w:r w:rsidRPr="00764924">
              <w:rPr>
                <w:sz w:val="24"/>
                <w:szCs w:val="24"/>
              </w:rPr>
              <w:t xml:space="preserve"> - </w:t>
            </w:r>
            <w:hyperlink r:id="rId38" w:history="1">
              <w:r w:rsidRPr="00764924">
                <w:rPr>
                  <w:sz w:val="24"/>
                  <w:szCs w:val="24"/>
                </w:rPr>
                <w:t>7.2.3</w:t>
              </w:r>
            </w:hyperlink>
            <w:r w:rsidRPr="00764924">
              <w:rPr>
                <w:sz w:val="24"/>
                <w:szCs w:val="24"/>
              </w:rPr>
              <w:t>.</w:t>
            </w:r>
          </w:p>
        </w:tc>
      </w:tr>
      <w:tr w:rsidR="00B945FA" w:rsidRPr="00CD2B3E" w:rsidTr="00E77429">
        <w:trPr>
          <w:trHeight w:val="131"/>
        </w:trPr>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 xml:space="preserve">Парки культуры и отдыха (3.6.2) </w:t>
            </w:r>
          </w:p>
        </w:tc>
        <w:tc>
          <w:tcPr>
            <w:tcW w:w="6378" w:type="dxa"/>
          </w:tcPr>
          <w:p w:rsidR="00B945FA" w:rsidRPr="00764924" w:rsidRDefault="00B945FA" w:rsidP="00C07AC2">
            <w:pPr>
              <w:autoSpaceDN w:val="0"/>
              <w:adjustRightInd w:val="0"/>
              <w:jc w:val="both"/>
              <w:rPr>
                <w:sz w:val="24"/>
                <w:szCs w:val="24"/>
              </w:rPr>
            </w:pPr>
            <w:r w:rsidRPr="00764924">
              <w:rPr>
                <w:sz w:val="24"/>
                <w:szCs w:val="24"/>
              </w:rPr>
              <w:t>Размещение парков культуры и отдыха.</w:t>
            </w:r>
          </w:p>
        </w:tc>
      </w:tr>
      <w:tr w:rsidR="00B945FA" w:rsidRPr="00CD2B3E" w:rsidTr="00876AFB">
        <w:trPr>
          <w:trHeight w:val="1261"/>
        </w:trPr>
        <w:tc>
          <w:tcPr>
            <w:tcW w:w="3261" w:type="dxa"/>
            <w:tcBorders>
              <w:bottom w:val="single" w:sz="4" w:space="0" w:color="auto"/>
            </w:tcBorders>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Общественное питание (4.6)</w:t>
            </w:r>
          </w:p>
          <w:p w:rsidR="00B945FA" w:rsidRPr="00764924" w:rsidRDefault="00B945FA" w:rsidP="00E77429">
            <w:pPr>
              <w:pStyle w:val="aff"/>
              <w:rPr>
                <w:rFonts w:ascii="Times New Roman" w:hAnsi="Times New Roman"/>
                <w:sz w:val="24"/>
                <w:szCs w:val="24"/>
              </w:rPr>
            </w:pPr>
          </w:p>
          <w:p w:rsidR="00B945FA" w:rsidRPr="00764924" w:rsidRDefault="00B945FA" w:rsidP="00E77429">
            <w:pPr>
              <w:pStyle w:val="aff"/>
              <w:rPr>
                <w:rFonts w:ascii="Times New Roman" w:hAnsi="Times New Roman"/>
                <w:sz w:val="24"/>
                <w:szCs w:val="24"/>
              </w:rPr>
            </w:pPr>
          </w:p>
        </w:tc>
        <w:tc>
          <w:tcPr>
            <w:tcW w:w="6378" w:type="dxa"/>
            <w:tcBorders>
              <w:bottom w:val="single" w:sz="4" w:space="0" w:color="auto"/>
            </w:tcBorders>
          </w:tcPr>
          <w:p w:rsidR="00B945FA" w:rsidRPr="00764924" w:rsidRDefault="00B945FA" w:rsidP="00C07AC2">
            <w:pPr>
              <w:autoSpaceDN w:val="0"/>
              <w:adjustRightInd w:val="0"/>
              <w:jc w:val="both"/>
              <w:rPr>
                <w:sz w:val="24"/>
                <w:szCs w:val="24"/>
              </w:rPr>
            </w:pPr>
            <w:r w:rsidRPr="0076492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45FA" w:rsidRPr="00CD2B3E" w:rsidTr="00876AFB">
        <w:trPr>
          <w:trHeight w:val="269"/>
        </w:trPr>
        <w:tc>
          <w:tcPr>
            <w:tcW w:w="3261" w:type="dxa"/>
            <w:tcBorders>
              <w:top w:val="single" w:sz="4" w:space="0" w:color="auto"/>
              <w:left w:val="single" w:sz="4" w:space="0" w:color="auto"/>
              <w:bottom w:val="single" w:sz="4" w:space="0" w:color="auto"/>
              <w:right w:val="single" w:sz="4" w:space="0" w:color="auto"/>
            </w:tcBorders>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lastRenderedPageBreak/>
              <w:t>Отдых (рекреация) (5.0)</w:t>
            </w:r>
          </w:p>
        </w:tc>
        <w:tc>
          <w:tcPr>
            <w:tcW w:w="6378" w:type="dxa"/>
            <w:tcBorders>
              <w:top w:val="single" w:sz="4" w:space="0" w:color="auto"/>
              <w:left w:val="single" w:sz="4" w:space="0" w:color="auto"/>
              <w:bottom w:val="single" w:sz="4" w:space="0" w:color="auto"/>
              <w:right w:val="single" w:sz="4" w:space="0" w:color="auto"/>
            </w:tcBorders>
          </w:tcPr>
          <w:p w:rsidR="00B945FA" w:rsidRPr="00764924" w:rsidRDefault="00B945FA" w:rsidP="00E77429">
            <w:pPr>
              <w:autoSpaceDN w:val="0"/>
              <w:adjustRightInd w:val="0"/>
              <w:jc w:val="both"/>
              <w:rPr>
                <w:sz w:val="24"/>
                <w:szCs w:val="24"/>
              </w:rPr>
            </w:pPr>
            <w:r w:rsidRPr="00764924">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945FA" w:rsidRPr="00764924" w:rsidRDefault="00B945FA" w:rsidP="00E77429">
            <w:pPr>
              <w:autoSpaceDN w:val="0"/>
              <w:adjustRightInd w:val="0"/>
              <w:jc w:val="both"/>
              <w:rPr>
                <w:sz w:val="24"/>
                <w:szCs w:val="24"/>
              </w:rPr>
            </w:pPr>
            <w:r w:rsidRPr="00764924">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B945FA" w:rsidRPr="00764924" w:rsidRDefault="00B945FA" w:rsidP="00E77429">
            <w:pPr>
              <w:autoSpaceDN w:val="0"/>
              <w:adjustRightInd w:val="0"/>
              <w:jc w:val="both"/>
              <w:rPr>
                <w:sz w:val="24"/>
                <w:szCs w:val="24"/>
              </w:rPr>
            </w:pPr>
            <w:r w:rsidRPr="00764924">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39" w:history="1">
              <w:r w:rsidRPr="00764924">
                <w:rPr>
                  <w:sz w:val="24"/>
                  <w:szCs w:val="24"/>
                </w:rPr>
                <w:t>кодами 5.1</w:t>
              </w:r>
            </w:hyperlink>
            <w:r w:rsidRPr="00764924">
              <w:rPr>
                <w:sz w:val="24"/>
                <w:szCs w:val="24"/>
              </w:rPr>
              <w:t xml:space="preserve"> - </w:t>
            </w:r>
            <w:hyperlink r:id="rId40" w:history="1">
              <w:r w:rsidRPr="00764924">
                <w:rPr>
                  <w:sz w:val="24"/>
                  <w:szCs w:val="24"/>
                </w:rPr>
                <w:t>5.5</w:t>
              </w:r>
            </w:hyperlink>
            <w:r w:rsidRPr="00764924">
              <w:rPr>
                <w:sz w:val="24"/>
                <w:szCs w:val="24"/>
              </w:rPr>
              <w:t>.</w:t>
            </w:r>
          </w:p>
        </w:tc>
      </w:tr>
      <w:tr w:rsidR="00B945FA" w:rsidRPr="00CD2B3E" w:rsidTr="00876AFB">
        <w:tc>
          <w:tcPr>
            <w:tcW w:w="3261" w:type="dxa"/>
            <w:tcBorders>
              <w:top w:val="single" w:sz="4" w:space="0" w:color="auto"/>
            </w:tcBorders>
          </w:tcPr>
          <w:p w:rsidR="00B945FA" w:rsidRPr="00764924" w:rsidRDefault="00B945FA" w:rsidP="00E77429">
            <w:pPr>
              <w:autoSpaceDN w:val="0"/>
              <w:adjustRightInd w:val="0"/>
              <w:jc w:val="both"/>
              <w:rPr>
                <w:sz w:val="24"/>
                <w:szCs w:val="24"/>
              </w:rPr>
            </w:pPr>
            <w:r w:rsidRPr="00764924">
              <w:rPr>
                <w:sz w:val="24"/>
                <w:szCs w:val="24"/>
              </w:rPr>
              <w:t>Религиозное использование</w:t>
            </w:r>
          </w:p>
          <w:p w:rsidR="00B945FA" w:rsidRPr="00764924" w:rsidRDefault="00B945FA" w:rsidP="00E77429">
            <w:pPr>
              <w:autoSpaceDN w:val="0"/>
              <w:adjustRightInd w:val="0"/>
              <w:jc w:val="both"/>
              <w:rPr>
                <w:sz w:val="24"/>
                <w:szCs w:val="24"/>
              </w:rPr>
            </w:pPr>
            <w:r w:rsidRPr="00764924">
              <w:rPr>
                <w:sz w:val="24"/>
                <w:szCs w:val="24"/>
              </w:rPr>
              <w:t xml:space="preserve"> (3.7)</w:t>
            </w:r>
          </w:p>
        </w:tc>
        <w:tc>
          <w:tcPr>
            <w:tcW w:w="6378" w:type="dxa"/>
            <w:tcBorders>
              <w:top w:val="single" w:sz="4" w:space="0" w:color="auto"/>
            </w:tcBorders>
          </w:tcPr>
          <w:p w:rsidR="00B945FA" w:rsidRPr="00764924" w:rsidRDefault="00B945FA" w:rsidP="00E77429">
            <w:pPr>
              <w:autoSpaceDN w:val="0"/>
              <w:adjustRightInd w:val="0"/>
              <w:jc w:val="both"/>
              <w:rPr>
                <w:sz w:val="24"/>
                <w:szCs w:val="24"/>
              </w:rPr>
            </w:pPr>
            <w:r w:rsidRPr="00764924">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945FA" w:rsidRPr="00CD2B3E" w:rsidTr="00E77429">
        <w:tc>
          <w:tcPr>
            <w:tcW w:w="3261" w:type="dxa"/>
          </w:tcPr>
          <w:p w:rsidR="00B945FA" w:rsidRPr="00764924" w:rsidRDefault="00B945FA" w:rsidP="00E77429">
            <w:pPr>
              <w:pStyle w:val="aff"/>
              <w:widowControl w:val="0"/>
              <w:jc w:val="both"/>
              <w:rPr>
                <w:rFonts w:ascii="Times New Roman" w:hAnsi="Times New Roman"/>
                <w:sz w:val="24"/>
                <w:szCs w:val="24"/>
              </w:rPr>
            </w:pPr>
            <w:r w:rsidRPr="00764924">
              <w:rPr>
                <w:rFonts w:ascii="Times New Roman" w:hAnsi="Times New Roman"/>
                <w:sz w:val="24"/>
                <w:szCs w:val="24"/>
              </w:rPr>
              <w:t>Коммунальное обслуживание (3.1)</w:t>
            </w:r>
          </w:p>
        </w:tc>
        <w:tc>
          <w:tcPr>
            <w:tcW w:w="6378" w:type="dxa"/>
          </w:tcPr>
          <w:p w:rsidR="00B945FA" w:rsidRPr="00764924" w:rsidRDefault="00B945FA" w:rsidP="00E77429">
            <w:pPr>
              <w:autoSpaceDN w:val="0"/>
              <w:adjustRightInd w:val="0"/>
              <w:jc w:val="both"/>
              <w:rPr>
                <w:sz w:val="24"/>
                <w:szCs w:val="24"/>
              </w:rPr>
            </w:pPr>
            <w:r w:rsidRPr="00764924">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Автомобильный транспорт (7.2)</w:t>
            </w:r>
          </w:p>
        </w:tc>
        <w:tc>
          <w:tcPr>
            <w:tcW w:w="6378" w:type="dxa"/>
          </w:tcPr>
          <w:p w:rsidR="00B945FA" w:rsidRPr="00764924" w:rsidRDefault="00B945FA" w:rsidP="00E77429">
            <w:pPr>
              <w:autoSpaceDN w:val="0"/>
              <w:adjustRightInd w:val="0"/>
              <w:jc w:val="both"/>
              <w:rPr>
                <w:sz w:val="24"/>
                <w:szCs w:val="24"/>
              </w:rPr>
            </w:pPr>
            <w:r w:rsidRPr="00764924">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1" w:history="1">
              <w:r w:rsidRPr="00764924">
                <w:rPr>
                  <w:sz w:val="24"/>
                  <w:szCs w:val="24"/>
                </w:rPr>
                <w:t>кодами 7.2.1</w:t>
              </w:r>
            </w:hyperlink>
            <w:r w:rsidRPr="00764924">
              <w:rPr>
                <w:sz w:val="24"/>
                <w:szCs w:val="24"/>
              </w:rPr>
              <w:t xml:space="preserve"> - </w:t>
            </w:r>
            <w:hyperlink r:id="rId42" w:history="1">
              <w:r w:rsidRPr="00764924">
                <w:rPr>
                  <w:sz w:val="24"/>
                  <w:szCs w:val="24"/>
                </w:rPr>
                <w:t>7.2.3</w:t>
              </w:r>
            </w:hyperlink>
            <w:r w:rsidRPr="00764924">
              <w:rPr>
                <w:sz w:val="24"/>
                <w:szCs w:val="24"/>
              </w:rPr>
              <w:t>.</w:t>
            </w:r>
          </w:p>
        </w:tc>
      </w:tr>
      <w:tr w:rsidR="00B945FA" w:rsidRPr="00CD2B3E" w:rsidTr="00E77429">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 xml:space="preserve">Парки культуры и отдыха (3.6.2) </w:t>
            </w: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парков культуры и отдыха.</w:t>
            </w:r>
          </w:p>
        </w:tc>
      </w:tr>
      <w:tr w:rsidR="00B945FA" w:rsidRPr="00CD2B3E" w:rsidTr="00E77429">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Общественное питание (4.6)</w:t>
            </w:r>
          </w:p>
          <w:p w:rsidR="00B945FA" w:rsidRPr="00764924" w:rsidRDefault="00B945FA" w:rsidP="00E77429">
            <w:pPr>
              <w:pStyle w:val="aff"/>
              <w:rPr>
                <w:rFonts w:ascii="Times New Roman" w:hAnsi="Times New Roman"/>
                <w:sz w:val="24"/>
                <w:szCs w:val="24"/>
              </w:rPr>
            </w:pPr>
          </w:p>
          <w:p w:rsidR="00B945FA" w:rsidRPr="00764924" w:rsidRDefault="00B945FA" w:rsidP="00E77429">
            <w:pPr>
              <w:pStyle w:val="aff"/>
              <w:rPr>
                <w:rFonts w:ascii="Times New Roman" w:hAnsi="Times New Roman"/>
                <w:sz w:val="24"/>
                <w:szCs w:val="24"/>
              </w:rPr>
            </w:pP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45FA" w:rsidRPr="00CD2B3E" w:rsidTr="00E77429">
        <w:tc>
          <w:tcPr>
            <w:tcW w:w="3261" w:type="dxa"/>
          </w:tcPr>
          <w:p w:rsidR="00B945FA" w:rsidRPr="00764924" w:rsidRDefault="00B945FA" w:rsidP="00E77429">
            <w:pPr>
              <w:pStyle w:val="aff"/>
              <w:rPr>
                <w:rFonts w:ascii="Times New Roman" w:hAnsi="Times New Roman"/>
                <w:sz w:val="24"/>
                <w:szCs w:val="24"/>
              </w:rPr>
            </w:pPr>
            <w:r w:rsidRPr="00764924">
              <w:rPr>
                <w:rFonts w:ascii="Times New Roman" w:hAnsi="Times New Roman"/>
                <w:sz w:val="24"/>
                <w:szCs w:val="24"/>
              </w:rPr>
              <w:t>Отдых (рекреация) (5.0)</w:t>
            </w:r>
          </w:p>
        </w:tc>
        <w:tc>
          <w:tcPr>
            <w:tcW w:w="6378" w:type="dxa"/>
          </w:tcPr>
          <w:p w:rsidR="00B945FA" w:rsidRPr="00764924" w:rsidRDefault="00B945FA" w:rsidP="00E77429">
            <w:pPr>
              <w:autoSpaceDN w:val="0"/>
              <w:adjustRightInd w:val="0"/>
              <w:jc w:val="both"/>
              <w:rPr>
                <w:sz w:val="24"/>
                <w:szCs w:val="24"/>
              </w:rPr>
            </w:pPr>
            <w:r w:rsidRPr="00764924">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945FA" w:rsidRPr="00764924" w:rsidRDefault="00B945FA" w:rsidP="00E77429">
            <w:pPr>
              <w:autoSpaceDN w:val="0"/>
              <w:adjustRightInd w:val="0"/>
              <w:jc w:val="both"/>
              <w:rPr>
                <w:sz w:val="24"/>
                <w:szCs w:val="24"/>
              </w:rPr>
            </w:pPr>
            <w:r w:rsidRPr="00764924">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B945FA" w:rsidRPr="00764924" w:rsidRDefault="00B945FA" w:rsidP="00E77429">
            <w:pPr>
              <w:autoSpaceDN w:val="0"/>
              <w:adjustRightInd w:val="0"/>
              <w:jc w:val="both"/>
              <w:rPr>
                <w:sz w:val="24"/>
                <w:szCs w:val="24"/>
              </w:rPr>
            </w:pPr>
            <w:r w:rsidRPr="00764924">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43" w:history="1">
              <w:r w:rsidRPr="00764924">
                <w:rPr>
                  <w:sz w:val="24"/>
                  <w:szCs w:val="24"/>
                </w:rPr>
                <w:t>кодами 5.1</w:t>
              </w:r>
            </w:hyperlink>
            <w:r w:rsidRPr="00764924">
              <w:rPr>
                <w:sz w:val="24"/>
                <w:szCs w:val="24"/>
              </w:rPr>
              <w:t xml:space="preserve"> - </w:t>
            </w:r>
            <w:hyperlink r:id="rId44" w:history="1">
              <w:r w:rsidRPr="00764924">
                <w:rPr>
                  <w:sz w:val="24"/>
                  <w:szCs w:val="24"/>
                </w:rPr>
                <w:t>5.5</w:t>
              </w:r>
            </w:hyperlink>
            <w:r w:rsidRPr="00764924">
              <w:rPr>
                <w:sz w:val="24"/>
                <w:szCs w:val="24"/>
              </w:rPr>
              <w:t>.</w:t>
            </w:r>
          </w:p>
        </w:tc>
      </w:tr>
    </w:tbl>
    <w:p w:rsidR="00B945FA" w:rsidRPr="006F37FD"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Пл1</w:t>
      </w:r>
      <w:r w:rsidRPr="00CD2B3E">
        <w:rPr>
          <w:rFonts w:eastAsiaTheme="minorHAnsi"/>
          <w:sz w:val="28"/>
          <w:szCs w:val="28"/>
          <w:lang w:eastAsia="en-US"/>
        </w:rPr>
        <w:t xml:space="preserve">) - зона </w:t>
      </w:r>
      <w:r>
        <w:rPr>
          <w:rFonts w:eastAsiaTheme="minorHAnsi"/>
          <w:sz w:val="28"/>
          <w:szCs w:val="28"/>
          <w:lang w:eastAsia="en-US"/>
        </w:rPr>
        <w:t>озелененных территорий специального назначения</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876AFB">
        <w:tc>
          <w:tcPr>
            <w:tcW w:w="3261" w:type="dxa"/>
            <w:tcBorders>
              <w:bottom w:val="single" w:sz="4" w:space="0" w:color="auto"/>
            </w:tcBorders>
          </w:tcPr>
          <w:p w:rsidR="00B945FA" w:rsidRDefault="00B945FA" w:rsidP="00E77429">
            <w:pPr>
              <w:autoSpaceDN w:val="0"/>
              <w:adjustRightInd w:val="0"/>
              <w:rPr>
                <w:sz w:val="24"/>
                <w:szCs w:val="24"/>
              </w:rPr>
            </w:pPr>
            <w:r w:rsidRPr="00764924">
              <w:rPr>
                <w:sz w:val="24"/>
                <w:szCs w:val="24"/>
              </w:rPr>
              <w:lastRenderedPageBreak/>
              <w:t>Парки культуры и отдыха (3.6.2)</w:t>
            </w:r>
          </w:p>
          <w:p w:rsidR="00876AFB" w:rsidRPr="00764924" w:rsidRDefault="00876AFB" w:rsidP="00E77429">
            <w:pPr>
              <w:autoSpaceDN w:val="0"/>
              <w:adjustRightInd w:val="0"/>
              <w:rPr>
                <w:sz w:val="24"/>
                <w:szCs w:val="24"/>
              </w:rPr>
            </w:pPr>
          </w:p>
        </w:tc>
        <w:tc>
          <w:tcPr>
            <w:tcW w:w="6378" w:type="dxa"/>
            <w:tcBorders>
              <w:bottom w:val="single" w:sz="4" w:space="0" w:color="auto"/>
            </w:tcBorders>
          </w:tcPr>
          <w:p w:rsidR="00B945FA" w:rsidRPr="00764924" w:rsidRDefault="00B945FA" w:rsidP="00E77429">
            <w:pPr>
              <w:autoSpaceDN w:val="0"/>
              <w:adjustRightInd w:val="0"/>
              <w:jc w:val="both"/>
              <w:rPr>
                <w:sz w:val="24"/>
                <w:szCs w:val="24"/>
              </w:rPr>
            </w:pPr>
            <w:r w:rsidRPr="00764924">
              <w:rPr>
                <w:sz w:val="24"/>
                <w:szCs w:val="24"/>
              </w:rPr>
              <w:t>Размещение парков культуры и отдыха.</w:t>
            </w:r>
          </w:p>
        </w:tc>
      </w:tr>
      <w:tr w:rsidR="00B945FA" w:rsidRPr="00CD2B3E" w:rsidTr="00876AFB">
        <w:tc>
          <w:tcPr>
            <w:tcW w:w="3261" w:type="dxa"/>
            <w:tcBorders>
              <w:top w:val="single" w:sz="4" w:space="0" w:color="auto"/>
              <w:left w:val="single" w:sz="4" w:space="0" w:color="auto"/>
              <w:bottom w:val="single" w:sz="4" w:space="0" w:color="auto"/>
              <w:right w:val="single" w:sz="4" w:space="0" w:color="auto"/>
            </w:tcBorders>
          </w:tcPr>
          <w:p w:rsidR="00B945FA" w:rsidRPr="00764924" w:rsidRDefault="00B945FA" w:rsidP="00E77429">
            <w:pPr>
              <w:autoSpaceDN w:val="0"/>
              <w:adjustRightInd w:val="0"/>
              <w:rPr>
                <w:sz w:val="24"/>
                <w:szCs w:val="24"/>
              </w:rPr>
            </w:pPr>
            <w:r w:rsidRPr="00764924">
              <w:rPr>
                <w:sz w:val="24"/>
                <w:szCs w:val="24"/>
              </w:rPr>
              <w:t xml:space="preserve">Деятельность по особой охране и изучению природы (9.0) </w:t>
            </w:r>
          </w:p>
        </w:tc>
        <w:tc>
          <w:tcPr>
            <w:tcW w:w="6378" w:type="dxa"/>
            <w:tcBorders>
              <w:top w:val="single" w:sz="4" w:space="0" w:color="auto"/>
              <w:left w:val="single" w:sz="4" w:space="0" w:color="auto"/>
              <w:bottom w:val="single" w:sz="4" w:space="0" w:color="auto"/>
              <w:right w:val="single" w:sz="4" w:space="0" w:color="auto"/>
            </w:tcBorders>
          </w:tcPr>
          <w:p w:rsidR="00B945FA" w:rsidRPr="00764924" w:rsidRDefault="00B945FA" w:rsidP="00E77429">
            <w:pPr>
              <w:autoSpaceDN w:val="0"/>
              <w:adjustRightInd w:val="0"/>
              <w:jc w:val="both"/>
              <w:rPr>
                <w:sz w:val="24"/>
                <w:szCs w:val="24"/>
              </w:rPr>
            </w:pPr>
            <w:r w:rsidRPr="00764924">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945FA" w:rsidRPr="00CD2B3E" w:rsidTr="00876AFB">
        <w:trPr>
          <w:trHeight w:val="131"/>
        </w:trPr>
        <w:tc>
          <w:tcPr>
            <w:tcW w:w="3261" w:type="dxa"/>
            <w:tcBorders>
              <w:top w:val="single" w:sz="4" w:space="0" w:color="auto"/>
            </w:tcBorders>
          </w:tcPr>
          <w:p w:rsidR="00B945FA" w:rsidRPr="00764924" w:rsidRDefault="00B945FA" w:rsidP="00E77429">
            <w:pPr>
              <w:autoSpaceDN w:val="0"/>
              <w:adjustRightInd w:val="0"/>
              <w:jc w:val="both"/>
              <w:rPr>
                <w:sz w:val="24"/>
                <w:szCs w:val="24"/>
              </w:rPr>
            </w:pPr>
            <w:r w:rsidRPr="00764924">
              <w:rPr>
                <w:sz w:val="24"/>
                <w:szCs w:val="24"/>
              </w:rPr>
              <w:t>Охрана природных территорий (9.1)</w:t>
            </w:r>
          </w:p>
        </w:tc>
        <w:tc>
          <w:tcPr>
            <w:tcW w:w="6378" w:type="dxa"/>
            <w:tcBorders>
              <w:top w:val="single" w:sz="4" w:space="0" w:color="auto"/>
            </w:tcBorders>
          </w:tcPr>
          <w:p w:rsidR="00B945FA" w:rsidRPr="00764924" w:rsidRDefault="00B945FA" w:rsidP="00E77429">
            <w:pPr>
              <w:autoSpaceDN w:val="0"/>
              <w:adjustRightInd w:val="0"/>
              <w:jc w:val="both"/>
              <w:rPr>
                <w:sz w:val="24"/>
                <w:szCs w:val="24"/>
              </w:rPr>
            </w:pPr>
            <w:r w:rsidRPr="00764924">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945FA" w:rsidRPr="00CD2B3E" w:rsidTr="00E77429">
        <w:trPr>
          <w:trHeight w:val="131"/>
        </w:trPr>
        <w:tc>
          <w:tcPr>
            <w:tcW w:w="3261" w:type="dxa"/>
          </w:tcPr>
          <w:p w:rsidR="00B945FA" w:rsidRPr="00764924" w:rsidRDefault="00B945FA" w:rsidP="00E77429">
            <w:pPr>
              <w:autoSpaceDN w:val="0"/>
              <w:adjustRightInd w:val="0"/>
              <w:jc w:val="both"/>
              <w:rPr>
                <w:sz w:val="24"/>
                <w:szCs w:val="24"/>
              </w:rPr>
            </w:pPr>
            <w:r w:rsidRPr="00764924">
              <w:rPr>
                <w:sz w:val="24"/>
                <w:szCs w:val="24"/>
              </w:rPr>
              <w:t>Благоустройство территории (12.0.2)</w:t>
            </w:r>
          </w:p>
        </w:tc>
        <w:tc>
          <w:tcPr>
            <w:tcW w:w="6378" w:type="dxa"/>
          </w:tcPr>
          <w:p w:rsidR="00B945FA" w:rsidRPr="00764924" w:rsidRDefault="00B945FA" w:rsidP="00E77429">
            <w:pPr>
              <w:autoSpaceDN w:val="0"/>
              <w:adjustRightInd w:val="0"/>
              <w:jc w:val="both"/>
              <w:rPr>
                <w:sz w:val="24"/>
                <w:szCs w:val="24"/>
              </w:rPr>
            </w:pPr>
            <w:r w:rsidRPr="0076492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3360" behindDoc="1" locked="0" layoutInCell="1" allowOverlap="1" wp14:anchorId="1211D8F5" wp14:editId="51BCFAE8">
                <wp:simplePos x="0" y="0"/>
                <wp:positionH relativeFrom="page">
                  <wp:posOffset>3430270</wp:posOffset>
                </wp:positionH>
                <wp:positionV relativeFrom="paragraph">
                  <wp:posOffset>3683635</wp:posOffset>
                </wp:positionV>
                <wp:extent cx="50165" cy="7620"/>
                <wp:effectExtent l="1270" t="1270" r="0" b="6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70.1pt;margin-top:290.05pt;width:3.9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ELmwIAAAg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pStyle w:val="aff"/>
              <w:widowControl w:val="0"/>
              <w:jc w:val="both"/>
              <w:rPr>
                <w:rFonts w:ascii="Times New Roman" w:hAnsi="Times New Roman"/>
                <w:sz w:val="24"/>
                <w:szCs w:val="24"/>
              </w:rPr>
            </w:pPr>
            <w:r w:rsidRPr="003813DB">
              <w:rPr>
                <w:rFonts w:ascii="Times New Roman" w:hAnsi="Times New Roman"/>
                <w:sz w:val="24"/>
                <w:szCs w:val="24"/>
              </w:rPr>
              <w:t>Коммунальное обслуживание (3.1)</w:t>
            </w:r>
          </w:p>
        </w:tc>
        <w:tc>
          <w:tcPr>
            <w:tcW w:w="6378" w:type="dxa"/>
          </w:tcPr>
          <w:p w:rsidR="00B945FA" w:rsidRPr="003813DB" w:rsidRDefault="00B945FA" w:rsidP="00E77429">
            <w:pPr>
              <w:autoSpaceDN w:val="0"/>
              <w:adjustRightInd w:val="0"/>
              <w:jc w:val="both"/>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bl>
    <w:p w:rsidR="00B945FA"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Пл2</w:t>
      </w:r>
      <w:r w:rsidRPr="00CD2B3E">
        <w:rPr>
          <w:rFonts w:eastAsiaTheme="minorHAnsi"/>
          <w:sz w:val="28"/>
          <w:szCs w:val="28"/>
          <w:lang w:eastAsia="en-US"/>
        </w:rPr>
        <w:t xml:space="preserve">) - зона </w:t>
      </w:r>
      <w:r>
        <w:rPr>
          <w:rFonts w:eastAsiaTheme="minorHAnsi"/>
          <w:sz w:val="28"/>
          <w:szCs w:val="28"/>
          <w:lang w:eastAsia="en-US"/>
        </w:rPr>
        <w:t>лесов</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876AFB">
        <w:trPr>
          <w:trHeight w:val="505"/>
        </w:trPr>
        <w:tc>
          <w:tcPr>
            <w:tcW w:w="3261" w:type="dxa"/>
            <w:tcBorders>
              <w:bottom w:val="single" w:sz="4" w:space="0" w:color="auto"/>
            </w:tcBorders>
            <w:vAlign w:val="center"/>
          </w:tcPr>
          <w:p w:rsidR="00B945FA" w:rsidRPr="000E5E14" w:rsidRDefault="00B945FA" w:rsidP="00E77429">
            <w:pPr>
              <w:rPr>
                <w:sz w:val="24"/>
                <w:szCs w:val="24"/>
              </w:rPr>
            </w:pPr>
            <w:r w:rsidRPr="000E5E14">
              <w:rPr>
                <w:sz w:val="24"/>
                <w:szCs w:val="24"/>
              </w:rPr>
              <w:t>Земельных участков</w:t>
            </w:r>
          </w:p>
        </w:tc>
        <w:tc>
          <w:tcPr>
            <w:tcW w:w="6378" w:type="dxa"/>
            <w:tcBorders>
              <w:bottom w:val="single" w:sz="4" w:space="0" w:color="auto"/>
            </w:tcBorders>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876AFB">
        <w:tc>
          <w:tcPr>
            <w:tcW w:w="3261"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lastRenderedPageBreak/>
              <w:t>Использование лесов (10.0)</w:t>
            </w:r>
          </w:p>
        </w:tc>
        <w:tc>
          <w:tcPr>
            <w:tcW w:w="6378"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t xml:space="preserve">Деятельность по заготовке, первичной обработке и вывозу древесины и </w:t>
            </w:r>
            <w:proofErr w:type="spellStart"/>
            <w:r w:rsidRPr="003813DB">
              <w:rPr>
                <w:sz w:val="24"/>
                <w:szCs w:val="24"/>
              </w:rPr>
              <w:t>недревесных</w:t>
            </w:r>
            <w:proofErr w:type="spellEnd"/>
            <w:r w:rsidRPr="003813DB">
              <w:rPr>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5" w:history="1">
              <w:r w:rsidRPr="003813DB">
                <w:rPr>
                  <w:sz w:val="24"/>
                  <w:szCs w:val="24"/>
                </w:rPr>
                <w:t>кодами 10.1</w:t>
              </w:r>
            </w:hyperlink>
            <w:r w:rsidRPr="003813DB">
              <w:rPr>
                <w:sz w:val="24"/>
                <w:szCs w:val="24"/>
              </w:rPr>
              <w:t xml:space="preserve"> - </w:t>
            </w:r>
            <w:hyperlink r:id="rId46" w:history="1">
              <w:r w:rsidRPr="003813DB">
                <w:rPr>
                  <w:sz w:val="24"/>
                  <w:szCs w:val="24"/>
                </w:rPr>
                <w:t>10.4</w:t>
              </w:r>
            </w:hyperlink>
            <w:r w:rsidRPr="003813DB">
              <w:rPr>
                <w:sz w:val="24"/>
                <w:szCs w:val="24"/>
              </w:rPr>
              <w:t>.Классификатора</w:t>
            </w:r>
          </w:p>
        </w:tc>
      </w:tr>
      <w:tr w:rsidR="00B945FA" w:rsidRPr="00CD2B3E" w:rsidTr="00876AFB">
        <w:tc>
          <w:tcPr>
            <w:tcW w:w="3261" w:type="dxa"/>
            <w:tcBorders>
              <w:top w:val="single" w:sz="4" w:space="0" w:color="auto"/>
            </w:tcBorders>
          </w:tcPr>
          <w:p w:rsidR="00B945FA" w:rsidRPr="003813DB" w:rsidRDefault="00B945FA" w:rsidP="00E77429">
            <w:pPr>
              <w:autoSpaceDN w:val="0"/>
              <w:adjustRightInd w:val="0"/>
              <w:jc w:val="both"/>
              <w:rPr>
                <w:sz w:val="24"/>
                <w:szCs w:val="24"/>
              </w:rPr>
            </w:pPr>
            <w:r w:rsidRPr="003813DB">
              <w:rPr>
                <w:sz w:val="24"/>
                <w:szCs w:val="24"/>
              </w:rPr>
              <w:t>Благоустройство территории (12.0.2)</w:t>
            </w:r>
          </w:p>
        </w:tc>
        <w:tc>
          <w:tcPr>
            <w:tcW w:w="6378" w:type="dxa"/>
            <w:tcBorders>
              <w:top w:val="single" w:sz="4" w:space="0" w:color="auto"/>
            </w:tcBorders>
          </w:tcPr>
          <w:p w:rsidR="00B945FA" w:rsidRPr="003813DB" w:rsidRDefault="00B945FA" w:rsidP="00E77429">
            <w:pPr>
              <w:autoSpaceDN w:val="0"/>
              <w:adjustRightInd w:val="0"/>
              <w:jc w:val="both"/>
              <w:rPr>
                <w:sz w:val="24"/>
                <w:szCs w:val="24"/>
              </w:rPr>
            </w:pPr>
            <w:r w:rsidRPr="003813D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4384" behindDoc="1" locked="0" layoutInCell="1" allowOverlap="1" wp14:anchorId="59F27032" wp14:editId="44C706CE">
                <wp:simplePos x="0" y="0"/>
                <wp:positionH relativeFrom="page">
                  <wp:posOffset>3430270</wp:posOffset>
                </wp:positionH>
                <wp:positionV relativeFrom="paragraph">
                  <wp:posOffset>3683635</wp:posOffset>
                </wp:positionV>
                <wp:extent cx="50165" cy="7620"/>
                <wp:effectExtent l="1270" t="381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70.1pt;margin-top:290.05pt;width:3.9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SR8bJ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pStyle w:val="aff"/>
              <w:widowControl w:val="0"/>
              <w:jc w:val="both"/>
              <w:rPr>
                <w:rFonts w:ascii="Times New Roman" w:hAnsi="Times New Roman"/>
                <w:sz w:val="24"/>
                <w:szCs w:val="24"/>
              </w:rPr>
            </w:pPr>
            <w:r w:rsidRPr="003813DB">
              <w:rPr>
                <w:rFonts w:ascii="Times New Roman" w:hAnsi="Times New Roman"/>
                <w:sz w:val="24"/>
                <w:szCs w:val="24"/>
              </w:rPr>
              <w:t>Коммунальное обслуживание (3.1)</w:t>
            </w:r>
          </w:p>
        </w:tc>
        <w:tc>
          <w:tcPr>
            <w:tcW w:w="6378" w:type="dxa"/>
          </w:tcPr>
          <w:p w:rsidR="00B945FA" w:rsidRPr="003813DB" w:rsidRDefault="00B945FA" w:rsidP="00E77429">
            <w:pPr>
              <w:autoSpaceDN w:val="0"/>
              <w:adjustRightInd w:val="0"/>
              <w:jc w:val="both"/>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bl>
    <w:p w:rsidR="00B945FA" w:rsidRPr="006F37FD"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Сп1</w:t>
      </w:r>
      <w:r w:rsidRPr="00CD2B3E">
        <w:rPr>
          <w:rFonts w:eastAsiaTheme="minorHAnsi"/>
          <w:sz w:val="28"/>
          <w:szCs w:val="28"/>
          <w:lang w:eastAsia="en-US"/>
        </w:rPr>
        <w:t xml:space="preserve">) - зона </w:t>
      </w:r>
      <w:r>
        <w:rPr>
          <w:rFonts w:eastAsiaTheme="minorHAnsi"/>
          <w:sz w:val="28"/>
          <w:szCs w:val="28"/>
          <w:lang w:eastAsia="en-US"/>
        </w:rPr>
        <w:t>кладбищ</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Ритуальная деятельность</w:t>
            </w:r>
          </w:p>
          <w:p w:rsidR="00B945FA" w:rsidRPr="003813DB" w:rsidRDefault="00B945FA" w:rsidP="00E77429">
            <w:pPr>
              <w:autoSpaceDN w:val="0"/>
              <w:adjustRightInd w:val="0"/>
              <w:jc w:val="both"/>
              <w:rPr>
                <w:sz w:val="24"/>
                <w:szCs w:val="24"/>
              </w:rPr>
            </w:pPr>
            <w:r w:rsidRPr="003813DB">
              <w:rPr>
                <w:sz w:val="24"/>
                <w:szCs w:val="24"/>
              </w:rPr>
              <w:t>(12.1)</w:t>
            </w:r>
          </w:p>
          <w:p w:rsidR="00B945FA" w:rsidRPr="003813DB" w:rsidRDefault="00B945FA" w:rsidP="00E77429">
            <w:pPr>
              <w:autoSpaceDN w:val="0"/>
              <w:adjustRightInd w:val="0"/>
              <w:jc w:val="both"/>
              <w:rPr>
                <w:sz w:val="24"/>
                <w:szCs w:val="24"/>
              </w:rPr>
            </w:pPr>
          </w:p>
        </w:tc>
        <w:tc>
          <w:tcPr>
            <w:tcW w:w="6378" w:type="dxa"/>
          </w:tcPr>
          <w:p w:rsidR="00B945FA" w:rsidRPr="003813DB" w:rsidRDefault="00B945FA" w:rsidP="00C07AC2">
            <w:pPr>
              <w:autoSpaceDN w:val="0"/>
              <w:adjustRightInd w:val="0"/>
              <w:jc w:val="both"/>
              <w:rPr>
                <w:sz w:val="24"/>
                <w:szCs w:val="24"/>
              </w:rPr>
            </w:pPr>
            <w:r w:rsidRPr="003813DB">
              <w:rPr>
                <w:sz w:val="24"/>
                <w:szCs w:val="24"/>
              </w:rPr>
              <w:t>Размещение кладбищ, крематориев и мест захоронения;</w:t>
            </w:r>
          </w:p>
          <w:p w:rsidR="00B945FA" w:rsidRPr="003813DB" w:rsidRDefault="00B945FA" w:rsidP="00C07AC2">
            <w:pPr>
              <w:autoSpaceDN w:val="0"/>
              <w:adjustRightInd w:val="0"/>
              <w:jc w:val="both"/>
              <w:rPr>
                <w:sz w:val="24"/>
                <w:szCs w:val="24"/>
              </w:rPr>
            </w:pPr>
            <w:r w:rsidRPr="003813DB">
              <w:rPr>
                <w:sz w:val="24"/>
                <w:szCs w:val="24"/>
              </w:rPr>
              <w:t>размещение соответствующих культовых сооружений;</w:t>
            </w:r>
          </w:p>
          <w:p w:rsidR="00B945FA" w:rsidRPr="003813DB" w:rsidRDefault="00B945FA" w:rsidP="00C07AC2">
            <w:pPr>
              <w:autoSpaceDN w:val="0"/>
              <w:adjustRightInd w:val="0"/>
              <w:jc w:val="both"/>
              <w:rPr>
                <w:sz w:val="24"/>
                <w:szCs w:val="24"/>
              </w:rPr>
            </w:pPr>
            <w:r w:rsidRPr="003813DB">
              <w:rPr>
                <w:sz w:val="24"/>
                <w:szCs w:val="24"/>
              </w:rPr>
              <w:t>осуществление деятельности по производству продукции ритуально-обрядового назначения.</w:t>
            </w:r>
          </w:p>
          <w:p w:rsidR="00B945FA" w:rsidRPr="003813DB" w:rsidRDefault="00B945FA" w:rsidP="00C07AC2">
            <w:pPr>
              <w:pStyle w:val="aff"/>
              <w:jc w:val="both"/>
              <w:rPr>
                <w:sz w:val="24"/>
                <w:szCs w:val="24"/>
              </w:rPr>
            </w:pP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Благоустройство территории (12.0.2)</w:t>
            </w:r>
          </w:p>
        </w:tc>
        <w:tc>
          <w:tcPr>
            <w:tcW w:w="6378" w:type="dxa"/>
          </w:tcPr>
          <w:p w:rsidR="00B945FA" w:rsidRPr="003813DB" w:rsidRDefault="00B945FA" w:rsidP="00C07AC2">
            <w:pPr>
              <w:autoSpaceDN w:val="0"/>
              <w:adjustRightInd w:val="0"/>
              <w:jc w:val="both"/>
              <w:rPr>
                <w:sz w:val="24"/>
                <w:szCs w:val="24"/>
              </w:rPr>
            </w:pPr>
            <w:r w:rsidRPr="003813D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876AFB" w:rsidRDefault="00876AFB" w:rsidP="00B945FA">
      <w:pPr>
        <w:pStyle w:val="a7"/>
        <w:spacing w:after="0" w:line="315" w:lineRule="exact"/>
        <w:ind w:left="940"/>
        <w:rPr>
          <w:sz w:val="28"/>
          <w:szCs w:val="28"/>
        </w:rPr>
      </w:pPr>
    </w:p>
    <w:p w:rsidR="00876AFB" w:rsidRDefault="00876AFB" w:rsidP="00B945FA">
      <w:pPr>
        <w:pStyle w:val="a7"/>
        <w:spacing w:after="0" w:line="315" w:lineRule="exact"/>
        <w:ind w:left="940"/>
        <w:rPr>
          <w:sz w:val="28"/>
          <w:szCs w:val="28"/>
        </w:rPr>
      </w:pPr>
    </w:p>
    <w:p w:rsidR="00876AFB" w:rsidRDefault="00876AFB" w:rsidP="00B945FA">
      <w:pPr>
        <w:pStyle w:val="a7"/>
        <w:spacing w:after="0" w:line="315" w:lineRule="exact"/>
        <w:ind w:left="940"/>
        <w:rPr>
          <w:sz w:val="28"/>
          <w:szCs w:val="28"/>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5408" behindDoc="1" locked="0" layoutInCell="1" allowOverlap="1" wp14:anchorId="225CE21B" wp14:editId="605AF468">
                <wp:simplePos x="0" y="0"/>
                <wp:positionH relativeFrom="page">
                  <wp:posOffset>3430270</wp:posOffset>
                </wp:positionH>
                <wp:positionV relativeFrom="paragraph">
                  <wp:posOffset>3683635</wp:posOffset>
                </wp:positionV>
                <wp:extent cx="50165" cy="7620"/>
                <wp:effectExtent l="127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70.1pt;margin-top:290.05pt;width:3.9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Mud7xJ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pStyle w:val="aff"/>
              <w:widowControl w:val="0"/>
              <w:jc w:val="both"/>
              <w:rPr>
                <w:rFonts w:ascii="Times New Roman" w:hAnsi="Times New Roman"/>
                <w:sz w:val="24"/>
                <w:szCs w:val="24"/>
              </w:rPr>
            </w:pPr>
            <w:r w:rsidRPr="003813DB">
              <w:rPr>
                <w:rFonts w:ascii="Times New Roman" w:hAnsi="Times New Roman"/>
                <w:sz w:val="24"/>
                <w:szCs w:val="24"/>
              </w:rPr>
              <w:t>Коммунальное обслуживание (3.1)</w:t>
            </w:r>
          </w:p>
        </w:tc>
        <w:tc>
          <w:tcPr>
            <w:tcW w:w="6378" w:type="dxa"/>
          </w:tcPr>
          <w:p w:rsidR="00B945FA" w:rsidRPr="003813DB" w:rsidRDefault="00B945FA" w:rsidP="00E77429">
            <w:pPr>
              <w:autoSpaceDN w:val="0"/>
              <w:adjustRightInd w:val="0"/>
              <w:jc w:val="both"/>
              <w:rPr>
                <w:sz w:val="24"/>
                <w:szCs w:val="24"/>
              </w:rPr>
            </w:pPr>
            <w:r w:rsidRPr="003813DB">
              <w:rPr>
                <w:sz w:val="24"/>
                <w:szCs w:val="24"/>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w:t>
            </w:r>
            <w:r w:rsidR="00C07AC2">
              <w:rPr>
                <w:sz w:val="24"/>
                <w:szCs w:val="24"/>
              </w:rPr>
              <w:br/>
            </w:r>
            <w:r w:rsidRPr="003813DB">
              <w:rPr>
                <w:sz w:val="24"/>
                <w:szCs w:val="24"/>
              </w:rPr>
              <w:t>с предоставлением им коммунальных услуг.</w:t>
            </w:r>
          </w:p>
        </w:tc>
      </w:tr>
    </w:tbl>
    <w:p w:rsidR="00B945FA" w:rsidRPr="006F37FD"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Т</w:t>
      </w:r>
      <w:r w:rsidRPr="00CD2B3E">
        <w:rPr>
          <w:rFonts w:eastAsiaTheme="minorHAnsi"/>
          <w:sz w:val="28"/>
          <w:szCs w:val="28"/>
          <w:lang w:eastAsia="en-US"/>
        </w:rPr>
        <w:t xml:space="preserve">) - зона </w:t>
      </w:r>
      <w:r>
        <w:rPr>
          <w:rFonts w:eastAsiaTheme="minorHAnsi"/>
          <w:sz w:val="28"/>
          <w:szCs w:val="28"/>
          <w:lang w:eastAsia="en-US"/>
        </w:rPr>
        <w:t>транспортной инфраструктуры</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Транспорт (7.0)</w:t>
            </w:r>
          </w:p>
          <w:p w:rsidR="00B945FA" w:rsidRPr="003813DB" w:rsidRDefault="00B945FA" w:rsidP="00E77429">
            <w:pPr>
              <w:pStyle w:val="aff"/>
              <w:rPr>
                <w:rFonts w:ascii="Times New Roman" w:hAnsi="Times New Roman"/>
                <w:sz w:val="24"/>
                <w:szCs w:val="24"/>
              </w:rPr>
            </w:pP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945FA" w:rsidRPr="003813DB" w:rsidRDefault="00B945FA" w:rsidP="00E77429">
            <w:pPr>
              <w:autoSpaceDN w:val="0"/>
              <w:adjustRightInd w:val="0"/>
              <w:jc w:val="both"/>
              <w:rPr>
                <w:sz w:val="24"/>
                <w:szCs w:val="24"/>
              </w:rPr>
            </w:pPr>
            <w:r w:rsidRPr="003813DB">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47" w:history="1">
              <w:r w:rsidRPr="003813DB">
                <w:rPr>
                  <w:sz w:val="24"/>
                  <w:szCs w:val="24"/>
                </w:rPr>
                <w:t>кодами 7.1</w:t>
              </w:r>
            </w:hyperlink>
            <w:r w:rsidRPr="003813DB">
              <w:rPr>
                <w:sz w:val="24"/>
                <w:szCs w:val="24"/>
              </w:rPr>
              <w:t xml:space="preserve"> - </w:t>
            </w:r>
            <w:hyperlink r:id="rId48" w:history="1">
              <w:r w:rsidRPr="003813DB">
                <w:rPr>
                  <w:sz w:val="24"/>
                  <w:szCs w:val="24"/>
                </w:rPr>
                <w:t>7.5</w:t>
              </w:r>
            </w:hyperlink>
            <w:r w:rsidRPr="003813DB">
              <w:rPr>
                <w:sz w:val="24"/>
                <w:szCs w:val="24"/>
              </w:rPr>
              <w:t>.</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Объекты дорожного сервиса</w:t>
            </w:r>
          </w:p>
          <w:p w:rsidR="00B945FA" w:rsidRPr="003813DB" w:rsidRDefault="00B945FA" w:rsidP="00E77429">
            <w:pPr>
              <w:autoSpaceDN w:val="0"/>
              <w:adjustRightInd w:val="0"/>
              <w:jc w:val="both"/>
              <w:rPr>
                <w:sz w:val="24"/>
                <w:szCs w:val="24"/>
              </w:rPr>
            </w:pPr>
            <w:r w:rsidRPr="003813DB">
              <w:rPr>
                <w:sz w:val="24"/>
                <w:szCs w:val="24"/>
              </w:rPr>
              <w:t>(4.9.1)</w:t>
            </w:r>
          </w:p>
        </w:tc>
        <w:tc>
          <w:tcPr>
            <w:tcW w:w="6378" w:type="dxa"/>
          </w:tcPr>
          <w:p w:rsidR="00B945FA" w:rsidRPr="003813DB" w:rsidRDefault="00B945FA" w:rsidP="00E77429">
            <w:pPr>
              <w:autoSpaceDN w:val="0"/>
              <w:adjustRightInd w:val="0"/>
              <w:jc w:val="both"/>
              <w:rPr>
                <w:sz w:val="24"/>
                <w:szCs w:val="24"/>
              </w:rPr>
            </w:pPr>
            <w:r w:rsidRPr="003813DB">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9" w:history="1">
              <w:r w:rsidRPr="003813DB">
                <w:rPr>
                  <w:sz w:val="24"/>
                  <w:szCs w:val="24"/>
                </w:rPr>
                <w:t>кодами 4.9.1.1</w:t>
              </w:r>
            </w:hyperlink>
            <w:r w:rsidRPr="003813DB">
              <w:rPr>
                <w:sz w:val="24"/>
                <w:szCs w:val="24"/>
              </w:rPr>
              <w:t xml:space="preserve"> - </w:t>
            </w:r>
            <w:hyperlink r:id="rId50" w:history="1">
              <w:r w:rsidRPr="003813DB">
                <w:rPr>
                  <w:sz w:val="24"/>
                  <w:szCs w:val="24"/>
                </w:rPr>
                <w:t>4.9.1.4</w:t>
              </w:r>
            </w:hyperlink>
            <w:r w:rsidRPr="003813DB">
              <w:rPr>
                <w:sz w:val="24"/>
                <w:szCs w:val="24"/>
              </w:rPr>
              <w:t>.</w:t>
            </w:r>
          </w:p>
        </w:tc>
      </w:tr>
      <w:tr w:rsidR="00B945FA" w:rsidRPr="00CD2B3E" w:rsidTr="00876AFB">
        <w:trPr>
          <w:trHeight w:val="131"/>
        </w:trPr>
        <w:tc>
          <w:tcPr>
            <w:tcW w:w="3261" w:type="dxa"/>
            <w:tcBorders>
              <w:bottom w:val="single" w:sz="4" w:space="0" w:color="auto"/>
            </w:tcBorders>
          </w:tcPr>
          <w:p w:rsidR="00B945FA" w:rsidRPr="003813DB" w:rsidRDefault="00B945FA" w:rsidP="00E77429">
            <w:pPr>
              <w:autoSpaceDN w:val="0"/>
              <w:adjustRightInd w:val="0"/>
              <w:jc w:val="both"/>
              <w:rPr>
                <w:sz w:val="24"/>
                <w:szCs w:val="24"/>
              </w:rPr>
            </w:pPr>
            <w:r w:rsidRPr="003813DB">
              <w:rPr>
                <w:sz w:val="24"/>
                <w:szCs w:val="24"/>
              </w:rPr>
              <w:t>Служебные гаражи (4.9)</w:t>
            </w:r>
          </w:p>
        </w:tc>
        <w:tc>
          <w:tcPr>
            <w:tcW w:w="6378" w:type="dxa"/>
            <w:tcBorders>
              <w:bottom w:val="single" w:sz="4" w:space="0" w:color="auto"/>
            </w:tcBorders>
          </w:tcPr>
          <w:p w:rsidR="00B945FA" w:rsidRPr="003813DB" w:rsidRDefault="00B945FA" w:rsidP="00E77429">
            <w:pPr>
              <w:autoSpaceDN w:val="0"/>
              <w:adjustRightInd w:val="0"/>
              <w:jc w:val="both"/>
              <w:rPr>
                <w:sz w:val="24"/>
                <w:szCs w:val="24"/>
              </w:rPr>
            </w:pPr>
            <w:r w:rsidRPr="003813DB">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3813DB">
                <w:rPr>
                  <w:sz w:val="24"/>
                  <w:szCs w:val="24"/>
                </w:rPr>
                <w:t>кодами 3.0</w:t>
              </w:r>
            </w:hyperlink>
            <w:r w:rsidRPr="003813DB">
              <w:rPr>
                <w:sz w:val="24"/>
                <w:szCs w:val="24"/>
              </w:rPr>
              <w:t xml:space="preserve">, </w:t>
            </w:r>
            <w:hyperlink r:id="rId52" w:history="1">
              <w:r w:rsidRPr="003813DB">
                <w:rPr>
                  <w:sz w:val="24"/>
                  <w:szCs w:val="24"/>
                </w:rPr>
                <w:t>4.0</w:t>
              </w:r>
            </w:hyperlink>
            <w:r w:rsidRPr="003813DB">
              <w:rPr>
                <w:sz w:val="24"/>
                <w:szCs w:val="24"/>
              </w:rPr>
              <w:t>, а также для стоянки и хранения транспортных средств общего пользования, в том числе в депо.</w:t>
            </w:r>
          </w:p>
        </w:tc>
      </w:tr>
      <w:tr w:rsidR="00876AFB" w:rsidRPr="00876AFB" w:rsidTr="00876AFB">
        <w:trPr>
          <w:trHeight w:val="131"/>
        </w:trPr>
        <w:tc>
          <w:tcPr>
            <w:tcW w:w="3261" w:type="dxa"/>
            <w:tcBorders>
              <w:top w:val="single" w:sz="4" w:space="0" w:color="auto"/>
              <w:left w:val="single" w:sz="4" w:space="0" w:color="auto"/>
              <w:bottom w:val="single" w:sz="4" w:space="0" w:color="auto"/>
              <w:right w:val="single" w:sz="4" w:space="0" w:color="auto"/>
            </w:tcBorders>
          </w:tcPr>
          <w:p w:rsidR="00B945FA" w:rsidRPr="00876AFB" w:rsidRDefault="00B945FA" w:rsidP="00E77429">
            <w:pPr>
              <w:pStyle w:val="aff"/>
              <w:rPr>
                <w:rFonts w:ascii="Times New Roman" w:hAnsi="Times New Roman"/>
                <w:sz w:val="24"/>
                <w:szCs w:val="24"/>
              </w:rPr>
            </w:pPr>
            <w:r w:rsidRPr="00876AFB">
              <w:rPr>
                <w:rFonts w:ascii="Times New Roman" w:hAnsi="Times New Roman"/>
                <w:sz w:val="24"/>
                <w:szCs w:val="24"/>
              </w:rPr>
              <w:t>Отдых (рекреация) (5.0)</w:t>
            </w:r>
          </w:p>
        </w:tc>
        <w:tc>
          <w:tcPr>
            <w:tcW w:w="6378" w:type="dxa"/>
            <w:tcBorders>
              <w:top w:val="single" w:sz="4" w:space="0" w:color="auto"/>
              <w:left w:val="single" w:sz="4" w:space="0" w:color="auto"/>
              <w:bottom w:val="single" w:sz="4" w:space="0" w:color="auto"/>
              <w:right w:val="single" w:sz="4" w:space="0" w:color="auto"/>
            </w:tcBorders>
          </w:tcPr>
          <w:p w:rsidR="00B945FA" w:rsidRPr="00876AFB" w:rsidRDefault="00B945FA" w:rsidP="00E77429">
            <w:pPr>
              <w:autoSpaceDN w:val="0"/>
              <w:adjustRightInd w:val="0"/>
              <w:jc w:val="both"/>
              <w:rPr>
                <w:sz w:val="24"/>
                <w:szCs w:val="24"/>
              </w:rPr>
            </w:pPr>
            <w:r w:rsidRPr="00876AFB">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945FA" w:rsidRPr="00876AFB" w:rsidRDefault="00B945FA" w:rsidP="00E77429">
            <w:pPr>
              <w:autoSpaceDN w:val="0"/>
              <w:adjustRightInd w:val="0"/>
              <w:jc w:val="both"/>
              <w:rPr>
                <w:sz w:val="24"/>
                <w:szCs w:val="24"/>
              </w:rPr>
            </w:pPr>
            <w:r w:rsidRPr="00876AFB">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B945FA" w:rsidRPr="00876AFB" w:rsidRDefault="00B945FA" w:rsidP="00E77429">
            <w:pPr>
              <w:autoSpaceDN w:val="0"/>
              <w:adjustRightInd w:val="0"/>
              <w:jc w:val="both"/>
              <w:rPr>
                <w:sz w:val="24"/>
                <w:szCs w:val="24"/>
              </w:rPr>
            </w:pPr>
            <w:r w:rsidRPr="00876AFB">
              <w:rPr>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3" w:history="1">
              <w:r w:rsidRPr="00876AFB">
                <w:rPr>
                  <w:rStyle w:val="af2"/>
                  <w:color w:val="auto"/>
                  <w:sz w:val="24"/>
                  <w:szCs w:val="24"/>
                  <w:u w:val="none"/>
                </w:rPr>
                <w:t>кодами 5.1</w:t>
              </w:r>
            </w:hyperlink>
            <w:r w:rsidRPr="00876AFB">
              <w:rPr>
                <w:sz w:val="24"/>
                <w:szCs w:val="24"/>
              </w:rPr>
              <w:t xml:space="preserve"> - </w:t>
            </w:r>
            <w:hyperlink r:id="rId54" w:history="1">
              <w:r w:rsidRPr="00876AFB">
                <w:rPr>
                  <w:rStyle w:val="af2"/>
                  <w:color w:val="auto"/>
                  <w:sz w:val="24"/>
                  <w:szCs w:val="24"/>
                  <w:u w:val="none"/>
                </w:rPr>
                <w:t>5.5</w:t>
              </w:r>
            </w:hyperlink>
            <w:r w:rsidRPr="00876AFB">
              <w:rPr>
                <w:sz w:val="24"/>
                <w:szCs w:val="24"/>
              </w:rPr>
              <w:t>.</w:t>
            </w:r>
          </w:p>
        </w:tc>
      </w:tr>
      <w:tr w:rsidR="00B945FA" w:rsidRPr="00CD2B3E" w:rsidTr="00876AFB">
        <w:trPr>
          <w:trHeight w:val="1261"/>
        </w:trPr>
        <w:tc>
          <w:tcPr>
            <w:tcW w:w="3261" w:type="dxa"/>
            <w:tcBorders>
              <w:top w:val="single" w:sz="4" w:space="0" w:color="auto"/>
            </w:tcBorders>
          </w:tcPr>
          <w:p w:rsidR="00B945FA" w:rsidRPr="003813DB" w:rsidRDefault="00B945FA" w:rsidP="00E77429">
            <w:pPr>
              <w:autoSpaceDN w:val="0"/>
              <w:adjustRightInd w:val="0"/>
              <w:rPr>
                <w:sz w:val="24"/>
                <w:szCs w:val="24"/>
              </w:rPr>
            </w:pPr>
            <w:r w:rsidRPr="003813DB">
              <w:rPr>
                <w:sz w:val="24"/>
                <w:szCs w:val="24"/>
              </w:rPr>
              <w:lastRenderedPageBreak/>
              <w:t>Благоустройство территории (12.0.2)</w:t>
            </w:r>
          </w:p>
        </w:tc>
        <w:tc>
          <w:tcPr>
            <w:tcW w:w="6378" w:type="dxa"/>
            <w:tcBorders>
              <w:top w:val="single" w:sz="4" w:space="0" w:color="auto"/>
            </w:tcBorders>
          </w:tcPr>
          <w:p w:rsidR="00B945FA" w:rsidRPr="003813DB" w:rsidRDefault="00B945FA" w:rsidP="00C07AC2">
            <w:pPr>
              <w:autoSpaceDN w:val="0"/>
              <w:adjustRightInd w:val="0"/>
              <w:jc w:val="both"/>
              <w:rPr>
                <w:sz w:val="24"/>
                <w:szCs w:val="24"/>
              </w:rPr>
            </w:pPr>
            <w:r w:rsidRPr="003813D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6432" behindDoc="1" locked="0" layoutInCell="1" allowOverlap="1" wp14:anchorId="1C5F2861" wp14:editId="099CC89D">
                <wp:simplePos x="0" y="0"/>
                <wp:positionH relativeFrom="page">
                  <wp:posOffset>3430270</wp:posOffset>
                </wp:positionH>
                <wp:positionV relativeFrom="paragraph">
                  <wp:posOffset>3683635</wp:posOffset>
                </wp:positionV>
                <wp:extent cx="50165" cy="7620"/>
                <wp:effectExtent l="127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70.1pt;margin-top:290.05pt;width:3.9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d6aGo5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pStyle w:val="aff"/>
              <w:widowControl w:val="0"/>
              <w:rPr>
                <w:rFonts w:ascii="Times New Roman" w:hAnsi="Times New Roman"/>
                <w:sz w:val="24"/>
                <w:szCs w:val="24"/>
              </w:rPr>
            </w:pPr>
            <w:r w:rsidRPr="003813DB">
              <w:rPr>
                <w:rFonts w:ascii="Times New Roman" w:hAnsi="Times New Roman"/>
                <w:sz w:val="24"/>
                <w:szCs w:val="24"/>
              </w:rPr>
              <w:t>Коммунальное обслуживание (3.1)</w:t>
            </w:r>
          </w:p>
        </w:tc>
        <w:tc>
          <w:tcPr>
            <w:tcW w:w="6378" w:type="dxa"/>
          </w:tcPr>
          <w:p w:rsidR="00B945FA" w:rsidRPr="003813DB" w:rsidRDefault="00B945FA" w:rsidP="00C07AC2">
            <w:pPr>
              <w:autoSpaceDN w:val="0"/>
              <w:adjustRightInd w:val="0"/>
              <w:jc w:val="both"/>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Обеспечение внутреннего правопорядка</w:t>
            </w:r>
          </w:p>
          <w:p w:rsidR="00B945FA" w:rsidRPr="003813DB" w:rsidRDefault="00B945FA" w:rsidP="00E77429">
            <w:pPr>
              <w:autoSpaceDN w:val="0"/>
              <w:adjustRightInd w:val="0"/>
              <w:jc w:val="both"/>
              <w:rPr>
                <w:sz w:val="24"/>
                <w:szCs w:val="24"/>
              </w:rPr>
            </w:pPr>
            <w:r w:rsidRPr="003813DB">
              <w:rPr>
                <w:sz w:val="24"/>
                <w:szCs w:val="24"/>
              </w:rPr>
              <w:t>(8.3)</w:t>
            </w:r>
          </w:p>
        </w:tc>
        <w:tc>
          <w:tcPr>
            <w:tcW w:w="6378" w:type="dxa"/>
          </w:tcPr>
          <w:p w:rsidR="00B945FA" w:rsidRPr="003813DB" w:rsidRDefault="00B945FA" w:rsidP="00E77429">
            <w:pPr>
              <w:autoSpaceDN w:val="0"/>
              <w:adjustRightInd w:val="0"/>
              <w:jc w:val="both"/>
              <w:rPr>
                <w:sz w:val="24"/>
                <w:szCs w:val="24"/>
              </w:rPr>
            </w:pPr>
            <w:r w:rsidRPr="003813D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13DB">
              <w:rPr>
                <w:sz w:val="24"/>
                <w:szCs w:val="24"/>
              </w:rPr>
              <w:t>Росгвардии</w:t>
            </w:r>
            <w:proofErr w:type="spellEnd"/>
            <w:r w:rsidRPr="003813DB">
              <w:rPr>
                <w:sz w:val="24"/>
                <w:szCs w:val="24"/>
              </w:rPr>
              <w:t xml:space="preserve"> и спасательных служб, в которых существует военизированная служба;</w:t>
            </w:r>
          </w:p>
          <w:p w:rsidR="00B945FA" w:rsidRPr="003813DB" w:rsidRDefault="00B945FA" w:rsidP="00E77429">
            <w:pPr>
              <w:autoSpaceDN w:val="0"/>
              <w:adjustRightInd w:val="0"/>
              <w:jc w:val="both"/>
              <w:rPr>
                <w:sz w:val="24"/>
                <w:szCs w:val="24"/>
              </w:rPr>
            </w:pPr>
            <w:r w:rsidRPr="003813D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B945FA" w:rsidRPr="006F37FD"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П1</w:t>
      </w:r>
      <w:r w:rsidRPr="00CD2B3E">
        <w:rPr>
          <w:rFonts w:eastAsiaTheme="minorHAnsi"/>
          <w:sz w:val="28"/>
          <w:szCs w:val="28"/>
          <w:lang w:eastAsia="en-US"/>
        </w:rPr>
        <w:t xml:space="preserve">) </w:t>
      </w:r>
      <w:r>
        <w:rPr>
          <w:rFonts w:eastAsiaTheme="minorHAnsi"/>
          <w:sz w:val="28"/>
          <w:szCs w:val="28"/>
          <w:lang w:eastAsia="en-US"/>
        </w:rPr>
        <w:t>–</w:t>
      </w:r>
      <w:r w:rsidRPr="00CD2B3E">
        <w:rPr>
          <w:rFonts w:eastAsiaTheme="minorHAnsi"/>
          <w:sz w:val="28"/>
          <w:szCs w:val="28"/>
          <w:lang w:eastAsia="en-US"/>
        </w:rPr>
        <w:t xml:space="preserve"> </w:t>
      </w:r>
      <w:r>
        <w:rPr>
          <w:rFonts w:eastAsiaTheme="minorHAnsi"/>
          <w:sz w:val="28"/>
          <w:szCs w:val="28"/>
          <w:lang w:eastAsia="en-US"/>
        </w:rPr>
        <w:t xml:space="preserve">производственная </w:t>
      </w:r>
      <w:r w:rsidRPr="00CD2B3E">
        <w:rPr>
          <w:rFonts w:eastAsiaTheme="minorHAnsi"/>
          <w:sz w:val="28"/>
          <w:szCs w:val="28"/>
          <w:lang w:eastAsia="en-US"/>
        </w:rPr>
        <w:t xml:space="preserve">зона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rPr>
                <w:sz w:val="24"/>
                <w:szCs w:val="24"/>
              </w:rPr>
            </w:pPr>
            <w:r w:rsidRPr="003813DB">
              <w:rPr>
                <w:sz w:val="24"/>
                <w:szCs w:val="24"/>
              </w:rPr>
              <w:t>Хранение автотранспорта (2.7.1)</w:t>
            </w:r>
          </w:p>
          <w:p w:rsidR="00B945FA" w:rsidRPr="003813DB" w:rsidRDefault="00B945FA" w:rsidP="00E77429">
            <w:pPr>
              <w:rPr>
                <w:sz w:val="24"/>
                <w:szCs w:val="24"/>
              </w:rPr>
            </w:pPr>
          </w:p>
          <w:p w:rsidR="00B945FA" w:rsidRPr="003813DB" w:rsidRDefault="00B945FA" w:rsidP="00E77429">
            <w:pPr>
              <w:rPr>
                <w:b/>
                <w:sz w:val="24"/>
                <w:szCs w:val="24"/>
              </w:rPr>
            </w:pPr>
          </w:p>
        </w:tc>
        <w:tc>
          <w:tcPr>
            <w:tcW w:w="6378" w:type="dxa"/>
          </w:tcPr>
          <w:p w:rsidR="00B945FA" w:rsidRPr="003813DB" w:rsidRDefault="00B945FA" w:rsidP="00E77429">
            <w:pPr>
              <w:jc w:val="both"/>
              <w:rPr>
                <w:b/>
                <w:sz w:val="24"/>
                <w:szCs w:val="24"/>
              </w:rPr>
            </w:pPr>
            <w:r w:rsidRPr="003813DB">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13DB">
              <w:rPr>
                <w:sz w:val="24"/>
                <w:szCs w:val="24"/>
              </w:rPr>
              <w:t>машино</w:t>
            </w:r>
            <w:proofErr w:type="spellEnd"/>
            <w:r w:rsidRPr="003813DB">
              <w:rPr>
                <w:sz w:val="24"/>
                <w:szCs w:val="24"/>
              </w:rPr>
              <w:t xml:space="preserve">-места, за исключением гаражей, размещение которых предусмотрено содержанием вида разрешенного использования с </w:t>
            </w:r>
            <w:hyperlink r:id="rId55" w:history="1">
              <w:r w:rsidRPr="003813DB">
                <w:rPr>
                  <w:sz w:val="24"/>
                  <w:szCs w:val="24"/>
                </w:rPr>
                <w:t>кодом 4.9</w:t>
              </w:r>
            </w:hyperlink>
            <w:r w:rsidRPr="003813DB">
              <w:rPr>
                <w:sz w:val="24"/>
                <w:szCs w:val="24"/>
              </w:rPr>
              <w:t>.</w:t>
            </w:r>
          </w:p>
        </w:tc>
      </w:tr>
      <w:tr w:rsidR="00B945FA" w:rsidRPr="00CD2B3E" w:rsidTr="00876AFB">
        <w:tc>
          <w:tcPr>
            <w:tcW w:w="3261" w:type="dxa"/>
            <w:tcBorders>
              <w:bottom w:val="single" w:sz="4" w:space="0" w:color="auto"/>
            </w:tcBorders>
          </w:tcPr>
          <w:p w:rsidR="00B945FA" w:rsidRPr="003813DB" w:rsidRDefault="00B945FA" w:rsidP="00E77429">
            <w:pPr>
              <w:autoSpaceDN w:val="0"/>
              <w:adjustRightInd w:val="0"/>
              <w:jc w:val="both"/>
              <w:rPr>
                <w:bCs/>
                <w:sz w:val="24"/>
                <w:szCs w:val="24"/>
              </w:rPr>
            </w:pPr>
            <w:r w:rsidRPr="003813DB">
              <w:rPr>
                <w:sz w:val="24"/>
                <w:szCs w:val="24"/>
              </w:rPr>
              <w:t>Служебные гаражи</w:t>
            </w:r>
            <w:r w:rsidRPr="003813DB">
              <w:rPr>
                <w:bCs/>
                <w:sz w:val="24"/>
                <w:szCs w:val="24"/>
              </w:rPr>
              <w:t xml:space="preserve"> (4.9)</w:t>
            </w:r>
          </w:p>
        </w:tc>
        <w:tc>
          <w:tcPr>
            <w:tcW w:w="6378" w:type="dxa"/>
            <w:tcBorders>
              <w:bottom w:val="single" w:sz="4" w:space="0" w:color="auto"/>
            </w:tcBorders>
          </w:tcPr>
          <w:p w:rsidR="00B945FA" w:rsidRPr="003813DB" w:rsidRDefault="00B945FA" w:rsidP="00E77429">
            <w:pPr>
              <w:autoSpaceDN w:val="0"/>
              <w:adjustRightInd w:val="0"/>
              <w:jc w:val="both"/>
              <w:rPr>
                <w:sz w:val="24"/>
                <w:szCs w:val="24"/>
              </w:rPr>
            </w:pPr>
            <w:r w:rsidRPr="003813DB">
              <w:rPr>
                <w:sz w:val="24"/>
                <w:szCs w:val="24"/>
              </w:rPr>
              <w:t xml:space="preserve">Размещение постоянных или временных гаражей, стоянок для хранения служебного автотранспорта, используемого в </w:t>
            </w:r>
            <w:r w:rsidRPr="00876AFB">
              <w:rPr>
                <w:spacing w:val="-8"/>
                <w:sz w:val="24"/>
                <w:szCs w:val="24"/>
              </w:rPr>
              <w:t>целях осуществления видов деятельности, предусмотренных</w:t>
            </w:r>
            <w:r w:rsidRPr="003813DB">
              <w:rPr>
                <w:sz w:val="24"/>
                <w:szCs w:val="24"/>
              </w:rPr>
              <w:t xml:space="preserve"> </w:t>
            </w:r>
            <w:r w:rsidRPr="003813DB">
              <w:rPr>
                <w:sz w:val="24"/>
                <w:szCs w:val="24"/>
              </w:rPr>
              <w:lastRenderedPageBreak/>
              <w:t xml:space="preserve">видами разрешенного использования с </w:t>
            </w:r>
            <w:hyperlink r:id="rId56" w:history="1">
              <w:r w:rsidRPr="003813DB">
                <w:rPr>
                  <w:sz w:val="24"/>
                  <w:szCs w:val="24"/>
                </w:rPr>
                <w:t>кодами 3.0</w:t>
              </w:r>
            </w:hyperlink>
            <w:r w:rsidRPr="003813DB">
              <w:rPr>
                <w:sz w:val="24"/>
                <w:szCs w:val="24"/>
              </w:rPr>
              <w:t xml:space="preserve">, </w:t>
            </w:r>
            <w:hyperlink r:id="rId57" w:history="1">
              <w:r w:rsidRPr="003813DB">
                <w:rPr>
                  <w:sz w:val="24"/>
                  <w:szCs w:val="24"/>
                </w:rPr>
                <w:t>4.0</w:t>
              </w:r>
            </w:hyperlink>
            <w:r w:rsidRPr="003813DB">
              <w:rPr>
                <w:sz w:val="24"/>
                <w:szCs w:val="24"/>
              </w:rPr>
              <w:t>, а также для стоянки и хранения транспортных средств общего пользования, в том числе в депо.</w:t>
            </w:r>
          </w:p>
        </w:tc>
      </w:tr>
      <w:tr w:rsidR="00B945FA" w:rsidRPr="00CD2B3E" w:rsidTr="00876AFB">
        <w:trPr>
          <w:trHeight w:val="131"/>
        </w:trPr>
        <w:tc>
          <w:tcPr>
            <w:tcW w:w="3261"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rPr>
                <w:bCs/>
                <w:sz w:val="24"/>
                <w:szCs w:val="24"/>
              </w:rPr>
            </w:pPr>
            <w:r w:rsidRPr="003813DB">
              <w:rPr>
                <w:bCs/>
                <w:sz w:val="24"/>
                <w:szCs w:val="24"/>
              </w:rPr>
              <w:lastRenderedPageBreak/>
              <w:t>Объекты дорожного сервиса (4.9.1)</w:t>
            </w:r>
          </w:p>
        </w:tc>
        <w:tc>
          <w:tcPr>
            <w:tcW w:w="6378"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3813DB">
                <w:rPr>
                  <w:sz w:val="24"/>
                  <w:szCs w:val="24"/>
                </w:rPr>
                <w:t>кодами 4.9.1.1</w:t>
              </w:r>
            </w:hyperlink>
            <w:r w:rsidRPr="003813DB">
              <w:rPr>
                <w:sz w:val="24"/>
                <w:szCs w:val="24"/>
              </w:rPr>
              <w:t xml:space="preserve"> - </w:t>
            </w:r>
            <w:hyperlink r:id="rId59" w:history="1">
              <w:r w:rsidRPr="003813DB">
                <w:rPr>
                  <w:sz w:val="24"/>
                  <w:szCs w:val="24"/>
                </w:rPr>
                <w:t>4.9.1.4</w:t>
              </w:r>
            </w:hyperlink>
            <w:r w:rsidRPr="003813DB">
              <w:rPr>
                <w:sz w:val="24"/>
                <w:szCs w:val="24"/>
              </w:rPr>
              <w:t>.</w:t>
            </w:r>
          </w:p>
        </w:tc>
      </w:tr>
      <w:tr w:rsidR="00B945FA" w:rsidRPr="00CD2B3E" w:rsidTr="00876AFB">
        <w:trPr>
          <w:trHeight w:val="131"/>
        </w:trPr>
        <w:tc>
          <w:tcPr>
            <w:tcW w:w="3261" w:type="dxa"/>
            <w:tcBorders>
              <w:top w:val="single" w:sz="4" w:space="0" w:color="auto"/>
            </w:tcBorders>
          </w:tcPr>
          <w:p w:rsidR="00B945FA" w:rsidRPr="003813DB" w:rsidRDefault="00B945FA" w:rsidP="00E77429">
            <w:pPr>
              <w:autoSpaceDN w:val="0"/>
              <w:adjustRightInd w:val="0"/>
              <w:rPr>
                <w:bCs/>
                <w:sz w:val="24"/>
                <w:szCs w:val="24"/>
              </w:rPr>
            </w:pPr>
            <w:r w:rsidRPr="003813DB">
              <w:rPr>
                <w:bCs/>
                <w:sz w:val="24"/>
                <w:szCs w:val="24"/>
              </w:rPr>
              <w:t>Производственная деятельность (6.0)</w:t>
            </w:r>
          </w:p>
        </w:tc>
        <w:tc>
          <w:tcPr>
            <w:tcW w:w="6378" w:type="dxa"/>
            <w:tcBorders>
              <w:top w:val="single" w:sz="4" w:space="0" w:color="auto"/>
            </w:tcBorders>
          </w:tcPr>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945FA" w:rsidRPr="00CD2B3E" w:rsidTr="00E77429">
        <w:trPr>
          <w:trHeight w:val="1261"/>
        </w:trPr>
        <w:tc>
          <w:tcPr>
            <w:tcW w:w="3261" w:type="dxa"/>
          </w:tcPr>
          <w:p w:rsidR="00B945FA" w:rsidRPr="003813DB" w:rsidRDefault="00B945FA" w:rsidP="00E77429">
            <w:pPr>
              <w:autoSpaceDN w:val="0"/>
              <w:adjustRightInd w:val="0"/>
              <w:rPr>
                <w:bCs/>
                <w:sz w:val="24"/>
                <w:szCs w:val="24"/>
              </w:rPr>
            </w:pPr>
            <w:r w:rsidRPr="003813DB">
              <w:rPr>
                <w:bCs/>
                <w:sz w:val="24"/>
                <w:szCs w:val="24"/>
              </w:rPr>
              <w:t>Склады (6.9)</w:t>
            </w: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45FA" w:rsidRPr="00CD2B3E" w:rsidTr="00E77429">
        <w:trPr>
          <w:trHeight w:val="269"/>
        </w:trPr>
        <w:tc>
          <w:tcPr>
            <w:tcW w:w="3261" w:type="dxa"/>
          </w:tcPr>
          <w:p w:rsidR="00B945FA" w:rsidRPr="003813DB" w:rsidRDefault="00B945FA" w:rsidP="00E77429">
            <w:pPr>
              <w:autoSpaceDN w:val="0"/>
              <w:adjustRightInd w:val="0"/>
              <w:rPr>
                <w:bCs/>
                <w:sz w:val="24"/>
                <w:szCs w:val="24"/>
              </w:rPr>
            </w:pPr>
            <w:r w:rsidRPr="003813DB">
              <w:rPr>
                <w:bCs/>
                <w:sz w:val="24"/>
                <w:szCs w:val="24"/>
              </w:rPr>
              <w:t>Целлюлозно-бумажная промышленность (6.11)</w:t>
            </w: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945FA" w:rsidRPr="00CD2B3E" w:rsidTr="00E77429">
        <w:tc>
          <w:tcPr>
            <w:tcW w:w="3261" w:type="dxa"/>
          </w:tcPr>
          <w:p w:rsidR="00B945FA" w:rsidRPr="003813DB" w:rsidRDefault="00B945FA" w:rsidP="00E77429">
            <w:pPr>
              <w:autoSpaceDN w:val="0"/>
              <w:adjustRightInd w:val="0"/>
              <w:rPr>
                <w:bCs/>
                <w:sz w:val="24"/>
                <w:szCs w:val="24"/>
              </w:rPr>
            </w:pPr>
            <w:r w:rsidRPr="003813DB">
              <w:rPr>
                <w:sz w:val="24"/>
                <w:szCs w:val="24"/>
              </w:rPr>
              <w:t>Автомобилестроительная промышленность (6.2.1)</w:t>
            </w: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Легкая промышленность (6.3)</w:t>
            </w:r>
          </w:p>
          <w:p w:rsidR="00B945FA" w:rsidRPr="003813DB" w:rsidRDefault="00B945FA" w:rsidP="00E77429">
            <w:pPr>
              <w:autoSpaceDN w:val="0"/>
              <w:adjustRightInd w:val="0"/>
              <w:rPr>
                <w:sz w:val="24"/>
                <w:szCs w:val="24"/>
              </w:rPr>
            </w:pPr>
          </w:p>
        </w:tc>
        <w:tc>
          <w:tcPr>
            <w:tcW w:w="6378" w:type="dxa"/>
          </w:tcPr>
          <w:p w:rsidR="00B945FA" w:rsidRPr="003813DB" w:rsidRDefault="00B945FA" w:rsidP="00E77429">
            <w:pPr>
              <w:autoSpaceDN w:val="0"/>
              <w:adjustRightInd w:val="0"/>
              <w:jc w:val="both"/>
              <w:rPr>
                <w:sz w:val="24"/>
                <w:szCs w:val="24"/>
              </w:rPr>
            </w:pPr>
            <w:r w:rsidRPr="003813DB">
              <w:rPr>
                <w:sz w:val="24"/>
                <w:szCs w:val="24"/>
              </w:rPr>
              <w:t xml:space="preserve">Размещение объектов капитального строительства, предназначенных для текстильной, </w:t>
            </w:r>
            <w:proofErr w:type="spellStart"/>
            <w:r w:rsidRPr="003813DB">
              <w:rPr>
                <w:sz w:val="24"/>
                <w:szCs w:val="24"/>
              </w:rPr>
              <w:t>фарфоро</w:t>
            </w:r>
            <w:proofErr w:type="spellEnd"/>
            <w:r w:rsidRPr="003813DB">
              <w:rPr>
                <w:sz w:val="24"/>
                <w:szCs w:val="24"/>
              </w:rPr>
              <w:t>-фаянсовой, электронной промышленности.</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Фармацевтическая промышленность (6.3.1)</w:t>
            </w: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945FA" w:rsidRPr="00CD2B3E" w:rsidTr="00876AFB">
        <w:tc>
          <w:tcPr>
            <w:tcW w:w="3261" w:type="dxa"/>
            <w:tcBorders>
              <w:bottom w:val="single" w:sz="4" w:space="0" w:color="auto"/>
            </w:tcBorders>
          </w:tcPr>
          <w:p w:rsidR="00B945FA" w:rsidRPr="003813DB" w:rsidRDefault="00B945FA" w:rsidP="00E77429">
            <w:pPr>
              <w:autoSpaceDN w:val="0"/>
              <w:adjustRightInd w:val="0"/>
              <w:rPr>
                <w:sz w:val="24"/>
                <w:szCs w:val="24"/>
              </w:rPr>
            </w:pPr>
            <w:r w:rsidRPr="003813DB">
              <w:rPr>
                <w:sz w:val="24"/>
                <w:szCs w:val="24"/>
              </w:rPr>
              <w:t>Пищевая промышленность (6.4)</w:t>
            </w:r>
          </w:p>
          <w:p w:rsidR="00B945FA" w:rsidRPr="003813DB" w:rsidRDefault="00B945FA" w:rsidP="00E77429">
            <w:pPr>
              <w:autoSpaceDN w:val="0"/>
              <w:adjustRightInd w:val="0"/>
              <w:rPr>
                <w:sz w:val="24"/>
                <w:szCs w:val="24"/>
              </w:rPr>
            </w:pPr>
          </w:p>
        </w:tc>
        <w:tc>
          <w:tcPr>
            <w:tcW w:w="6378" w:type="dxa"/>
            <w:tcBorders>
              <w:bottom w:val="single" w:sz="4" w:space="0" w:color="auto"/>
            </w:tcBorders>
          </w:tcPr>
          <w:p w:rsidR="00B945FA" w:rsidRPr="003813DB" w:rsidRDefault="00B945FA" w:rsidP="00E77429">
            <w:pPr>
              <w:autoSpaceDN w:val="0"/>
              <w:adjustRightInd w:val="0"/>
              <w:jc w:val="both"/>
              <w:rPr>
                <w:sz w:val="24"/>
                <w:szCs w:val="24"/>
              </w:rPr>
            </w:pPr>
            <w:r w:rsidRPr="003813DB">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945FA" w:rsidRPr="00CD2B3E" w:rsidTr="00876AFB">
        <w:tc>
          <w:tcPr>
            <w:tcW w:w="3261"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t>Строительная промышленность (6.6)</w:t>
            </w:r>
          </w:p>
        </w:tc>
        <w:tc>
          <w:tcPr>
            <w:tcW w:w="6378"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t xml:space="preserve">Размещение объектов капитального строительства, предназначенных для производства: строительных </w:t>
            </w:r>
            <w:r w:rsidRPr="003813DB">
              <w:rPr>
                <w:sz w:val="24"/>
                <w:szCs w:val="24"/>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945FA" w:rsidRPr="00CD2B3E" w:rsidTr="00876AFB">
        <w:tc>
          <w:tcPr>
            <w:tcW w:w="3261" w:type="dxa"/>
            <w:tcBorders>
              <w:top w:val="single" w:sz="4" w:space="0" w:color="auto"/>
            </w:tcBorders>
          </w:tcPr>
          <w:p w:rsidR="00B945FA" w:rsidRPr="003813DB" w:rsidRDefault="00B945FA" w:rsidP="00E77429">
            <w:pPr>
              <w:autoSpaceDN w:val="0"/>
              <w:adjustRightInd w:val="0"/>
              <w:jc w:val="both"/>
              <w:rPr>
                <w:sz w:val="24"/>
                <w:szCs w:val="24"/>
              </w:rPr>
            </w:pPr>
            <w:r w:rsidRPr="003813DB">
              <w:rPr>
                <w:sz w:val="24"/>
                <w:szCs w:val="24"/>
              </w:rPr>
              <w:lastRenderedPageBreak/>
              <w:t>Складские площадки (6.9.1)</w:t>
            </w:r>
          </w:p>
          <w:p w:rsidR="00B945FA" w:rsidRPr="003813DB" w:rsidRDefault="00B945FA" w:rsidP="00E77429">
            <w:pPr>
              <w:autoSpaceDN w:val="0"/>
              <w:adjustRightInd w:val="0"/>
              <w:jc w:val="both"/>
              <w:rPr>
                <w:sz w:val="24"/>
                <w:szCs w:val="24"/>
              </w:rPr>
            </w:pPr>
          </w:p>
        </w:tc>
        <w:tc>
          <w:tcPr>
            <w:tcW w:w="6378" w:type="dxa"/>
            <w:tcBorders>
              <w:top w:val="single" w:sz="4" w:space="0" w:color="auto"/>
            </w:tcBorders>
          </w:tcPr>
          <w:p w:rsidR="00B945FA" w:rsidRPr="003813DB" w:rsidRDefault="00B945FA" w:rsidP="00E77429">
            <w:pPr>
              <w:autoSpaceDN w:val="0"/>
              <w:adjustRightInd w:val="0"/>
              <w:jc w:val="both"/>
              <w:rPr>
                <w:sz w:val="24"/>
                <w:szCs w:val="24"/>
              </w:rPr>
            </w:pPr>
            <w:r w:rsidRPr="003813DB">
              <w:rPr>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B945FA" w:rsidRPr="00CD2B3E" w:rsidTr="00E77429">
        <w:tc>
          <w:tcPr>
            <w:tcW w:w="3261" w:type="dxa"/>
          </w:tcPr>
          <w:p w:rsidR="00B945FA" w:rsidRPr="003813DB" w:rsidRDefault="00B945FA" w:rsidP="00E77429">
            <w:pPr>
              <w:autoSpaceDN w:val="0"/>
              <w:adjustRightInd w:val="0"/>
              <w:jc w:val="both"/>
              <w:rPr>
                <w:bCs/>
                <w:sz w:val="24"/>
                <w:szCs w:val="24"/>
              </w:rPr>
            </w:pPr>
            <w:r w:rsidRPr="003813DB">
              <w:rPr>
                <w:sz w:val="24"/>
                <w:szCs w:val="24"/>
              </w:rPr>
              <w:t>Транспорт (7.0)</w:t>
            </w: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945FA" w:rsidRPr="003813DB" w:rsidRDefault="00B945FA" w:rsidP="00E77429">
            <w:pPr>
              <w:autoSpaceDN w:val="0"/>
              <w:adjustRightInd w:val="0"/>
              <w:jc w:val="both"/>
              <w:rPr>
                <w:sz w:val="24"/>
                <w:szCs w:val="24"/>
              </w:rPr>
            </w:pPr>
            <w:r w:rsidRPr="003813DB">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3813DB">
                <w:rPr>
                  <w:sz w:val="24"/>
                  <w:szCs w:val="24"/>
                </w:rPr>
                <w:t>кодами 7.1</w:t>
              </w:r>
            </w:hyperlink>
            <w:r w:rsidRPr="003813DB">
              <w:rPr>
                <w:sz w:val="24"/>
                <w:szCs w:val="24"/>
              </w:rPr>
              <w:t xml:space="preserve"> - </w:t>
            </w:r>
            <w:hyperlink r:id="rId61" w:history="1">
              <w:r w:rsidRPr="003813DB">
                <w:rPr>
                  <w:sz w:val="24"/>
                  <w:szCs w:val="24"/>
                </w:rPr>
                <w:t>7.5</w:t>
              </w:r>
            </w:hyperlink>
            <w:r w:rsidRPr="003813DB">
              <w:rPr>
                <w:sz w:val="24"/>
                <w:szCs w:val="24"/>
              </w:rPr>
              <w:t>.</w:t>
            </w:r>
          </w:p>
        </w:tc>
      </w:tr>
      <w:tr w:rsidR="00B945FA" w:rsidRPr="00CD2B3E" w:rsidTr="00E77429">
        <w:tc>
          <w:tcPr>
            <w:tcW w:w="3261" w:type="dxa"/>
          </w:tcPr>
          <w:p w:rsidR="00B945FA" w:rsidRPr="003813DB" w:rsidRDefault="00B945FA" w:rsidP="00E77429">
            <w:pPr>
              <w:autoSpaceDN w:val="0"/>
              <w:adjustRightInd w:val="0"/>
              <w:rPr>
                <w:bCs/>
                <w:sz w:val="24"/>
                <w:szCs w:val="24"/>
              </w:rPr>
            </w:pPr>
            <w:r w:rsidRPr="003813DB">
              <w:rPr>
                <w:bCs/>
                <w:sz w:val="24"/>
                <w:szCs w:val="24"/>
              </w:rPr>
              <w:t>Обеспечение внутреннего правопорядка (8.3)</w:t>
            </w:r>
          </w:p>
        </w:tc>
        <w:tc>
          <w:tcPr>
            <w:tcW w:w="6378" w:type="dxa"/>
          </w:tcPr>
          <w:p w:rsidR="00B945FA" w:rsidRPr="003813DB" w:rsidRDefault="00B945FA" w:rsidP="00E77429">
            <w:pPr>
              <w:autoSpaceDN w:val="0"/>
              <w:adjustRightInd w:val="0"/>
              <w:jc w:val="both"/>
              <w:rPr>
                <w:sz w:val="24"/>
                <w:szCs w:val="24"/>
              </w:rPr>
            </w:pPr>
            <w:r w:rsidRPr="003813D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13DB">
              <w:rPr>
                <w:sz w:val="24"/>
                <w:szCs w:val="24"/>
              </w:rPr>
              <w:t>Росгвардии</w:t>
            </w:r>
            <w:proofErr w:type="spellEnd"/>
            <w:r w:rsidRPr="003813DB">
              <w:rPr>
                <w:sz w:val="24"/>
                <w:szCs w:val="24"/>
              </w:rPr>
              <w:t xml:space="preserve"> и спасательных служб, в которых существует военизированная служба;</w:t>
            </w:r>
          </w:p>
          <w:p w:rsidR="00B945FA" w:rsidRPr="003813DB" w:rsidRDefault="00B945FA" w:rsidP="00E77429">
            <w:pPr>
              <w:autoSpaceDN w:val="0"/>
              <w:adjustRightInd w:val="0"/>
              <w:jc w:val="both"/>
              <w:rPr>
                <w:sz w:val="24"/>
                <w:szCs w:val="24"/>
              </w:rPr>
            </w:pPr>
            <w:r w:rsidRPr="003813D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Магазины (4.4)</w:t>
            </w:r>
          </w:p>
          <w:p w:rsidR="00B945FA" w:rsidRPr="003813DB" w:rsidRDefault="00B945FA" w:rsidP="00E77429">
            <w:pPr>
              <w:autoSpaceDN w:val="0"/>
              <w:adjustRightInd w:val="0"/>
              <w:jc w:val="both"/>
              <w:rPr>
                <w:sz w:val="24"/>
                <w:szCs w:val="24"/>
              </w:rPr>
            </w:pPr>
          </w:p>
        </w:tc>
        <w:tc>
          <w:tcPr>
            <w:tcW w:w="6378" w:type="dxa"/>
          </w:tcPr>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продажи товаров, торговая площадь которых составляет до 5</w:t>
            </w:r>
            <w:r w:rsidR="00C07AC2">
              <w:rPr>
                <w:sz w:val="24"/>
                <w:szCs w:val="24"/>
              </w:rPr>
              <w:t xml:space="preserve"> </w:t>
            </w:r>
            <w:r w:rsidRPr="003813DB">
              <w:rPr>
                <w:sz w:val="24"/>
                <w:szCs w:val="24"/>
              </w:rPr>
              <w:t>000 кв. м.</w:t>
            </w:r>
          </w:p>
        </w:tc>
      </w:tr>
      <w:tr w:rsidR="00B945FA" w:rsidRPr="00CD2B3E" w:rsidTr="00E77429">
        <w:tc>
          <w:tcPr>
            <w:tcW w:w="3261" w:type="dxa"/>
          </w:tcPr>
          <w:p w:rsidR="00B945FA" w:rsidRPr="003813DB" w:rsidRDefault="00B945FA" w:rsidP="00E77429">
            <w:pPr>
              <w:autoSpaceDN w:val="0"/>
              <w:adjustRightInd w:val="0"/>
              <w:jc w:val="both"/>
              <w:rPr>
                <w:sz w:val="24"/>
                <w:szCs w:val="24"/>
              </w:rPr>
            </w:pPr>
            <w:r w:rsidRPr="003813DB">
              <w:rPr>
                <w:sz w:val="24"/>
                <w:szCs w:val="24"/>
              </w:rPr>
              <w:t>Общественное питание</w:t>
            </w:r>
          </w:p>
          <w:p w:rsidR="00B945FA" w:rsidRPr="003813DB" w:rsidRDefault="00B945FA" w:rsidP="00E77429">
            <w:pPr>
              <w:autoSpaceDN w:val="0"/>
              <w:adjustRightInd w:val="0"/>
              <w:jc w:val="both"/>
              <w:rPr>
                <w:sz w:val="24"/>
                <w:szCs w:val="24"/>
              </w:rPr>
            </w:pPr>
            <w:r w:rsidRPr="003813DB">
              <w:rPr>
                <w:sz w:val="24"/>
                <w:szCs w:val="24"/>
              </w:rPr>
              <w:t xml:space="preserve">(4.6) </w:t>
            </w:r>
          </w:p>
        </w:tc>
        <w:tc>
          <w:tcPr>
            <w:tcW w:w="6378" w:type="dxa"/>
          </w:tcPr>
          <w:p w:rsidR="00B945FA" w:rsidRPr="003813DB" w:rsidRDefault="00B945FA" w:rsidP="00876AFB">
            <w:pPr>
              <w:autoSpaceDN w:val="0"/>
              <w:adjustRightInd w:val="0"/>
              <w:jc w:val="both"/>
              <w:rPr>
                <w:sz w:val="24"/>
                <w:szCs w:val="24"/>
              </w:rPr>
            </w:pPr>
            <w:r w:rsidRPr="003813D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Благоустройство территории (12.0.2)</w:t>
            </w:r>
          </w:p>
        </w:tc>
        <w:tc>
          <w:tcPr>
            <w:tcW w:w="6378" w:type="dxa"/>
          </w:tcPr>
          <w:p w:rsidR="00B945FA" w:rsidRPr="003813DB" w:rsidRDefault="00B945FA" w:rsidP="00E77429">
            <w:pPr>
              <w:autoSpaceDN w:val="0"/>
              <w:adjustRightInd w:val="0"/>
              <w:rPr>
                <w:sz w:val="24"/>
                <w:szCs w:val="24"/>
              </w:rPr>
            </w:pPr>
            <w:r w:rsidRPr="003813D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7456" behindDoc="1" locked="0" layoutInCell="1" allowOverlap="1" wp14:anchorId="5EC8EB6D" wp14:editId="5CFC9DDF">
                <wp:simplePos x="0" y="0"/>
                <wp:positionH relativeFrom="page">
                  <wp:posOffset>3430270</wp:posOffset>
                </wp:positionH>
                <wp:positionV relativeFrom="paragraph">
                  <wp:posOffset>3683635</wp:posOffset>
                </wp:positionV>
                <wp:extent cx="50165" cy="7620"/>
                <wp:effectExtent l="1270" t="127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0.1pt;margin-top:290.05pt;width:3.9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Коммунальное обслуживание</w:t>
            </w:r>
          </w:p>
          <w:p w:rsidR="00B945FA" w:rsidRPr="003813DB" w:rsidRDefault="00B945FA" w:rsidP="00E77429">
            <w:pPr>
              <w:autoSpaceDN w:val="0"/>
              <w:adjustRightInd w:val="0"/>
              <w:rPr>
                <w:sz w:val="24"/>
                <w:szCs w:val="24"/>
              </w:rPr>
            </w:pPr>
            <w:r w:rsidRPr="003813DB">
              <w:rPr>
                <w:sz w:val="24"/>
                <w:szCs w:val="24"/>
              </w:rPr>
              <w:t xml:space="preserve">(3.1) </w:t>
            </w:r>
          </w:p>
        </w:tc>
        <w:tc>
          <w:tcPr>
            <w:tcW w:w="6378" w:type="dxa"/>
          </w:tcPr>
          <w:p w:rsidR="00B945FA" w:rsidRPr="003813DB" w:rsidRDefault="00B945FA" w:rsidP="00C07AC2">
            <w:pPr>
              <w:autoSpaceDN w:val="0"/>
              <w:adjustRightInd w:val="0"/>
              <w:jc w:val="both"/>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876AFB">
        <w:tc>
          <w:tcPr>
            <w:tcW w:w="3261" w:type="dxa"/>
            <w:tcBorders>
              <w:bottom w:val="single" w:sz="4" w:space="0" w:color="auto"/>
            </w:tcBorders>
          </w:tcPr>
          <w:p w:rsidR="00B945FA" w:rsidRPr="003813DB" w:rsidRDefault="00B945FA" w:rsidP="00E77429">
            <w:pPr>
              <w:autoSpaceDN w:val="0"/>
              <w:adjustRightInd w:val="0"/>
              <w:rPr>
                <w:sz w:val="24"/>
                <w:szCs w:val="24"/>
              </w:rPr>
            </w:pPr>
            <w:r w:rsidRPr="003813DB">
              <w:rPr>
                <w:sz w:val="24"/>
                <w:szCs w:val="24"/>
              </w:rPr>
              <w:t xml:space="preserve">Обеспечение занятий спортом в помещениях </w:t>
            </w:r>
            <w:r w:rsidRPr="003813DB">
              <w:rPr>
                <w:sz w:val="24"/>
                <w:szCs w:val="24"/>
              </w:rPr>
              <w:lastRenderedPageBreak/>
              <w:t>(5.1.2)</w:t>
            </w:r>
          </w:p>
        </w:tc>
        <w:tc>
          <w:tcPr>
            <w:tcW w:w="6378" w:type="dxa"/>
            <w:tcBorders>
              <w:bottom w:val="single" w:sz="4" w:space="0" w:color="auto"/>
            </w:tcBorders>
          </w:tcPr>
          <w:p w:rsidR="00B945FA" w:rsidRPr="003813DB" w:rsidRDefault="00B945FA" w:rsidP="00876AFB">
            <w:pPr>
              <w:autoSpaceDN w:val="0"/>
              <w:adjustRightInd w:val="0"/>
              <w:jc w:val="both"/>
              <w:rPr>
                <w:sz w:val="24"/>
                <w:szCs w:val="24"/>
              </w:rPr>
            </w:pPr>
            <w:r w:rsidRPr="003813DB">
              <w:rPr>
                <w:sz w:val="24"/>
                <w:szCs w:val="24"/>
              </w:rPr>
              <w:lastRenderedPageBreak/>
              <w:t xml:space="preserve">Размещение спортивных клубов, спортивных залов, бассейнов, физкультурно-оздоровительных комплексов в </w:t>
            </w:r>
            <w:r w:rsidRPr="003813DB">
              <w:rPr>
                <w:sz w:val="24"/>
                <w:szCs w:val="24"/>
              </w:rPr>
              <w:lastRenderedPageBreak/>
              <w:t>зданиях и сооружениях.</w:t>
            </w:r>
          </w:p>
        </w:tc>
      </w:tr>
      <w:tr w:rsidR="00B945FA" w:rsidRPr="00CD2B3E" w:rsidTr="00876AFB">
        <w:trPr>
          <w:trHeight w:val="131"/>
        </w:trPr>
        <w:tc>
          <w:tcPr>
            <w:tcW w:w="3261"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lastRenderedPageBreak/>
              <w:t>Недропользование (6.1)</w:t>
            </w:r>
          </w:p>
          <w:p w:rsidR="00B945FA" w:rsidRPr="003813DB" w:rsidRDefault="00B945FA" w:rsidP="00E77429">
            <w:pPr>
              <w:autoSpaceDN w:val="0"/>
              <w:adjustRightInd w:val="0"/>
              <w:jc w:val="both"/>
              <w:rPr>
                <w:sz w:val="24"/>
                <w:szCs w:val="24"/>
              </w:rPr>
            </w:pPr>
          </w:p>
          <w:p w:rsidR="00B945FA" w:rsidRPr="003813DB" w:rsidRDefault="00B945FA" w:rsidP="00E77429">
            <w:pPr>
              <w:autoSpaceDN w:val="0"/>
              <w:adjustRightInd w:val="0"/>
              <w:jc w:val="both"/>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B945FA" w:rsidRPr="003813DB" w:rsidRDefault="00B945FA" w:rsidP="00E77429">
            <w:pPr>
              <w:autoSpaceDN w:val="0"/>
              <w:adjustRightInd w:val="0"/>
              <w:jc w:val="both"/>
              <w:rPr>
                <w:sz w:val="24"/>
                <w:szCs w:val="24"/>
              </w:rPr>
            </w:pPr>
            <w:r w:rsidRPr="003813DB">
              <w:rPr>
                <w:sz w:val="24"/>
                <w:szCs w:val="24"/>
              </w:rPr>
              <w:t>Осуществление геологических изысканий;</w:t>
            </w:r>
          </w:p>
          <w:p w:rsidR="00B945FA" w:rsidRPr="003813DB" w:rsidRDefault="00B945FA" w:rsidP="00E77429">
            <w:pPr>
              <w:autoSpaceDN w:val="0"/>
              <w:adjustRightInd w:val="0"/>
              <w:jc w:val="both"/>
              <w:rPr>
                <w:sz w:val="24"/>
                <w:szCs w:val="24"/>
              </w:rPr>
            </w:pPr>
            <w:r w:rsidRPr="003813DB">
              <w:rPr>
                <w:sz w:val="24"/>
                <w:szCs w:val="24"/>
              </w:rPr>
              <w:t>добыча полезных ископаемых открытым (карьеры, отвалы) и закрытым (шахты, скважины) способами;</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в том числе подземных, в целях добычи полезных ископаемых;</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945FA" w:rsidRPr="00CD2B3E" w:rsidTr="00876AFB">
        <w:trPr>
          <w:trHeight w:val="131"/>
        </w:trPr>
        <w:tc>
          <w:tcPr>
            <w:tcW w:w="3261" w:type="dxa"/>
            <w:tcBorders>
              <w:top w:val="single" w:sz="4" w:space="0" w:color="auto"/>
            </w:tcBorders>
          </w:tcPr>
          <w:p w:rsidR="00B945FA" w:rsidRPr="003813DB" w:rsidRDefault="00B945FA" w:rsidP="00E77429">
            <w:pPr>
              <w:autoSpaceDN w:val="0"/>
              <w:adjustRightInd w:val="0"/>
              <w:rPr>
                <w:sz w:val="24"/>
                <w:szCs w:val="24"/>
              </w:rPr>
            </w:pPr>
            <w:r w:rsidRPr="003813DB">
              <w:rPr>
                <w:sz w:val="24"/>
                <w:szCs w:val="24"/>
              </w:rPr>
              <w:t>Коммунальное обслуживание</w:t>
            </w:r>
          </w:p>
          <w:p w:rsidR="00B945FA" w:rsidRPr="003813DB" w:rsidRDefault="00B945FA" w:rsidP="00E77429">
            <w:pPr>
              <w:autoSpaceDN w:val="0"/>
              <w:adjustRightInd w:val="0"/>
              <w:rPr>
                <w:sz w:val="24"/>
                <w:szCs w:val="24"/>
              </w:rPr>
            </w:pPr>
            <w:r w:rsidRPr="003813DB">
              <w:rPr>
                <w:sz w:val="24"/>
                <w:szCs w:val="24"/>
              </w:rPr>
              <w:t xml:space="preserve">(3.1) </w:t>
            </w:r>
          </w:p>
        </w:tc>
        <w:tc>
          <w:tcPr>
            <w:tcW w:w="6378" w:type="dxa"/>
            <w:tcBorders>
              <w:top w:val="single" w:sz="4" w:space="0" w:color="auto"/>
            </w:tcBorders>
          </w:tcPr>
          <w:p w:rsidR="00B945FA" w:rsidRPr="003813DB" w:rsidRDefault="00B945FA" w:rsidP="00E77429">
            <w:pPr>
              <w:autoSpaceDN w:val="0"/>
              <w:adjustRightInd w:val="0"/>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876AFB">
        <w:trPr>
          <w:trHeight w:val="891"/>
        </w:trPr>
        <w:tc>
          <w:tcPr>
            <w:tcW w:w="3261" w:type="dxa"/>
          </w:tcPr>
          <w:p w:rsidR="00B945FA" w:rsidRPr="003813DB" w:rsidRDefault="00B945FA" w:rsidP="00E77429">
            <w:pPr>
              <w:autoSpaceDN w:val="0"/>
              <w:adjustRightInd w:val="0"/>
              <w:rPr>
                <w:sz w:val="24"/>
                <w:szCs w:val="24"/>
              </w:rPr>
            </w:pPr>
            <w:r w:rsidRPr="003813DB">
              <w:rPr>
                <w:sz w:val="24"/>
                <w:szCs w:val="24"/>
              </w:rPr>
              <w:t>Обеспечение занятий спортом в помещениях (5.1.2)</w:t>
            </w:r>
          </w:p>
        </w:tc>
        <w:tc>
          <w:tcPr>
            <w:tcW w:w="6378" w:type="dxa"/>
          </w:tcPr>
          <w:p w:rsidR="00B945FA" w:rsidRPr="003813DB" w:rsidRDefault="00B945FA" w:rsidP="00876AFB">
            <w:pPr>
              <w:autoSpaceDN w:val="0"/>
              <w:adjustRightInd w:val="0"/>
              <w:jc w:val="both"/>
              <w:rPr>
                <w:sz w:val="24"/>
                <w:szCs w:val="24"/>
              </w:rPr>
            </w:pPr>
            <w:r w:rsidRPr="003813DB">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B945FA" w:rsidRPr="00CD2B3E" w:rsidTr="00E77429">
        <w:trPr>
          <w:trHeight w:val="269"/>
        </w:trPr>
        <w:tc>
          <w:tcPr>
            <w:tcW w:w="3261" w:type="dxa"/>
          </w:tcPr>
          <w:p w:rsidR="00B945FA" w:rsidRPr="003813DB" w:rsidRDefault="00B945FA" w:rsidP="00E77429">
            <w:pPr>
              <w:autoSpaceDN w:val="0"/>
              <w:adjustRightInd w:val="0"/>
              <w:jc w:val="both"/>
              <w:rPr>
                <w:sz w:val="24"/>
                <w:szCs w:val="24"/>
              </w:rPr>
            </w:pPr>
            <w:r w:rsidRPr="003813DB">
              <w:rPr>
                <w:sz w:val="24"/>
                <w:szCs w:val="24"/>
              </w:rPr>
              <w:t>Недропользование (6.1)</w:t>
            </w:r>
          </w:p>
          <w:p w:rsidR="00B945FA" w:rsidRPr="003813DB" w:rsidRDefault="00B945FA" w:rsidP="00E77429">
            <w:pPr>
              <w:autoSpaceDN w:val="0"/>
              <w:adjustRightInd w:val="0"/>
              <w:jc w:val="both"/>
              <w:rPr>
                <w:sz w:val="24"/>
                <w:szCs w:val="24"/>
              </w:rPr>
            </w:pPr>
          </w:p>
          <w:p w:rsidR="00B945FA" w:rsidRPr="003813DB" w:rsidRDefault="00B945FA" w:rsidP="00E77429">
            <w:pPr>
              <w:autoSpaceDN w:val="0"/>
              <w:adjustRightInd w:val="0"/>
              <w:jc w:val="both"/>
              <w:rPr>
                <w:sz w:val="24"/>
                <w:szCs w:val="24"/>
              </w:rPr>
            </w:pPr>
          </w:p>
        </w:tc>
        <w:tc>
          <w:tcPr>
            <w:tcW w:w="6378" w:type="dxa"/>
          </w:tcPr>
          <w:p w:rsidR="00B945FA" w:rsidRPr="003813DB" w:rsidRDefault="00B945FA" w:rsidP="00E77429">
            <w:pPr>
              <w:autoSpaceDN w:val="0"/>
              <w:adjustRightInd w:val="0"/>
              <w:jc w:val="both"/>
              <w:rPr>
                <w:sz w:val="24"/>
                <w:szCs w:val="24"/>
              </w:rPr>
            </w:pPr>
            <w:r w:rsidRPr="003813DB">
              <w:rPr>
                <w:sz w:val="24"/>
                <w:szCs w:val="24"/>
              </w:rPr>
              <w:t>Осуществление геологических изысканий;</w:t>
            </w:r>
          </w:p>
          <w:p w:rsidR="00B945FA" w:rsidRPr="003813DB" w:rsidRDefault="00B945FA" w:rsidP="00E77429">
            <w:pPr>
              <w:autoSpaceDN w:val="0"/>
              <w:adjustRightInd w:val="0"/>
              <w:jc w:val="both"/>
              <w:rPr>
                <w:sz w:val="24"/>
                <w:szCs w:val="24"/>
              </w:rPr>
            </w:pPr>
            <w:r w:rsidRPr="003813DB">
              <w:rPr>
                <w:sz w:val="24"/>
                <w:szCs w:val="24"/>
              </w:rPr>
              <w:t>добыча полезных ископаемых открытым (карьеры, отвалы) и закрытым (шахты, скважины) способами;</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в том числе подземных, в целях добычи полезных ископаемых;</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945FA" w:rsidRPr="003813DB" w:rsidRDefault="00B945FA" w:rsidP="00E77429">
            <w:pPr>
              <w:autoSpaceDN w:val="0"/>
              <w:adjustRightInd w:val="0"/>
              <w:jc w:val="both"/>
              <w:rPr>
                <w:sz w:val="24"/>
                <w:szCs w:val="24"/>
              </w:rPr>
            </w:pPr>
            <w:r w:rsidRPr="003813DB">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Коммунальное обслуживание</w:t>
            </w:r>
          </w:p>
          <w:p w:rsidR="00B945FA" w:rsidRPr="003813DB" w:rsidRDefault="00B945FA" w:rsidP="00E77429">
            <w:pPr>
              <w:autoSpaceDN w:val="0"/>
              <w:adjustRightInd w:val="0"/>
              <w:rPr>
                <w:sz w:val="24"/>
                <w:szCs w:val="24"/>
              </w:rPr>
            </w:pPr>
            <w:r w:rsidRPr="003813DB">
              <w:rPr>
                <w:sz w:val="24"/>
                <w:szCs w:val="24"/>
              </w:rPr>
              <w:t xml:space="preserve">(3.1) </w:t>
            </w:r>
          </w:p>
        </w:tc>
        <w:tc>
          <w:tcPr>
            <w:tcW w:w="6378" w:type="dxa"/>
          </w:tcPr>
          <w:p w:rsidR="00B945FA" w:rsidRPr="003813DB" w:rsidRDefault="00B945FA" w:rsidP="00E77429">
            <w:pPr>
              <w:autoSpaceDN w:val="0"/>
              <w:adjustRightInd w:val="0"/>
              <w:rPr>
                <w:sz w:val="24"/>
                <w:szCs w:val="24"/>
              </w:rPr>
            </w:pPr>
            <w:r w:rsidRPr="003813D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E77429">
        <w:tc>
          <w:tcPr>
            <w:tcW w:w="3261" w:type="dxa"/>
          </w:tcPr>
          <w:p w:rsidR="00B945FA" w:rsidRPr="003813DB" w:rsidRDefault="00B945FA" w:rsidP="00E77429">
            <w:pPr>
              <w:autoSpaceDN w:val="0"/>
              <w:adjustRightInd w:val="0"/>
              <w:rPr>
                <w:sz w:val="24"/>
                <w:szCs w:val="24"/>
              </w:rPr>
            </w:pPr>
            <w:r w:rsidRPr="003813DB">
              <w:rPr>
                <w:sz w:val="24"/>
                <w:szCs w:val="24"/>
              </w:rPr>
              <w:t xml:space="preserve">Обеспечение занятий </w:t>
            </w:r>
            <w:r w:rsidRPr="003813DB">
              <w:rPr>
                <w:sz w:val="24"/>
                <w:szCs w:val="24"/>
              </w:rPr>
              <w:lastRenderedPageBreak/>
              <w:t>спортом в помещениях (5.1.2)</w:t>
            </w:r>
          </w:p>
        </w:tc>
        <w:tc>
          <w:tcPr>
            <w:tcW w:w="6378" w:type="dxa"/>
          </w:tcPr>
          <w:p w:rsidR="00B945FA" w:rsidRPr="003813DB" w:rsidRDefault="00B945FA" w:rsidP="00E77429">
            <w:pPr>
              <w:autoSpaceDN w:val="0"/>
              <w:adjustRightInd w:val="0"/>
              <w:jc w:val="both"/>
              <w:rPr>
                <w:sz w:val="24"/>
                <w:szCs w:val="24"/>
              </w:rPr>
            </w:pPr>
            <w:r w:rsidRPr="003813DB">
              <w:rPr>
                <w:sz w:val="24"/>
                <w:szCs w:val="24"/>
              </w:rPr>
              <w:lastRenderedPageBreak/>
              <w:t xml:space="preserve">Размещение спортивных клубов, спортивных залов, </w:t>
            </w:r>
            <w:r w:rsidRPr="003813DB">
              <w:rPr>
                <w:sz w:val="24"/>
                <w:szCs w:val="24"/>
              </w:rPr>
              <w:lastRenderedPageBreak/>
              <w:t>бассейнов, физкультурно-оздоровительных комплексов в зданиях и сооружениях.</w:t>
            </w:r>
          </w:p>
          <w:p w:rsidR="00B945FA" w:rsidRPr="003813DB" w:rsidRDefault="00B945FA" w:rsidP="00E77429">
            <w:pPr>
              <w:autoSpaceDN w:val="0"/>
              <w:adjustRightInd w:val="0"/>
              <w:rPr>
                <w:sz w:val="24"/>
                <w:szCs w:val="24"/>
              </w:rPr>
            </w:pPr>
          </w:p>
        </w:tc>
      </w:tr>
    </w:tbl>
    <w:p w:rsidR="00B945FA" w:rsidRDefault="00B945FA" w:rsidP="00B945FA">
      <w:pPr>
        <w:pStyle w:val="a7"/>
        <w:spacing w:line="314" w:lineRule="exact"/>
        <w:ind w:firstLine="709"/>
        <w:rPr>
          <w:sz w:val="28"/>
          <w:szCs w:val="28"/>
        </w:rPr>
      </w:pPr>
      <w:r w:rsidRPr="006F37FD">
        <w:rPr>
          <w:sz w:val="28"/>
          <w:szCs w:val="28"/>
        </w:rPr>
        <w:lastRenderedPageBreak/>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Default="00B945FA" w:rsidP="00B945FA">
      <w:pPr>
        <w:pStyle w:val="a7"/>
        <w:spacing w:after="6"/>
        <w:ind w:firstLine="709"/>
        <w:rPr>
          <w:rFonts w:eastAsiaTheme="minorHAnsi"/>
          <w:sz w:val="28"/>
          <w:szCs w:val="28"/>
          <w:lang w:eastAsia="en-US"/>
        </w:rPr>
      </w:pPr>
      <w:r w:rsidRPr="00CD2B3E">
        <w:rPr>
          <w:rFonts w:eastAsiaTheme="minorHAnsi"/>
          <w:sz w:val="28"/>
          <w:szCs w:val="28"/>
          <w:lang w:eastAsia="en-US"/>
        </w:rPr>
        <w:t>(</w:t>
      </w:r>
      <w:r>
        <w:rPr>
          <w:rFonts w:eastAsiaTheme="minorHAnsi"/>
          <w:sz w:val="28"/>
          <w:szCs w:val="28"/>
          <w:lang w:eastAsia="en-US"/>
        </w:rPr>
        <w:t>О2</w:t>
      </w:r>
      <w:r w:rsidRPr="00CD2B3E">
        <w:rPr>
          <w:rFonts w:eastAsiaTheme="minorHAnsi"/>
          <w:sz w:val="28"/>
          <w:szCs w:val="28"/>
          <w:lang w:eastAsia="en-US"/>
        </w:rPr>
        <w:t xml:space="preserve">) </w:t>
      </w:r>
      <w:r>
        <w:rPr>
          <w:rFonts w:eastAsiaTheme="minorHAnsi"/>
          <w:sz w:val="28"/>
          <w:szCs w:val="28"/>
          <w:lang w:eastAsia="en-US"/>
        </w:rPr>
        <w:t>–</w:t>
      </w:r>
      <w:r w:rsidRPr="00CD2B3E">
        <w:rPr>
          <w:rFonts w:eastAsiaTheme="minorHAnsi"/>
          <w:sz w:val="28"/>
          <w:szCs w:val="28"/>
          <w:lang w:eastAsia="en-US"/>
        </w:rPr>
        <w:t xml:space="preserve"> </w:t>
      </w:r>
      <w:r>
        <w:rPr>
          <w:rFonts w:eastAsiaTheme="minorHAnsi"/>
          <w:sz w:val="28"/>
          <w:szCs w:val="28"/>
          <w:lang w:eastAsia="en-US"/>
        </w:rPr>
        <w:t>Зона специализированной общественной застройки</w:t>
      </w:r>
      <w:r w:rsidRPr="00CD2B3E">
        <w:rPr>
          <w:rFonts w:eastAsiaTheme="minorHAnsi"/>
          <w:sz w:val="28"/>
          <w:szCs w:val="28"/>
          <w:lang w:eastAsia="en-US"/>
        </w:rPr>
        <w:t xml:space="preserve"> </w:t>
      </w:r>
    </w:p>
    <w:p w:rsidR="00B945FA" w:rsidRPr="00DE05B8" w:rsidRDefault="00B945FA" w:rsidP="00B945FA">
      <w:pPr>
        <w:pStyle w:val="a7"/>
        <w:spacing w:after="6"/>
        <w:ind w:firstLine="709"/>
        <w:rPr>
          <w:sz w:val="24"/>
        </w:rPr>
      </w:pPr>
      <w:r w:rsidRPr="00CD2B3E">
        <w:rPr>
          <w:sz w:val="28"/>
          <w:szCs w:val="28"/>
        </w:rPr>
        <w:t>Основные виды разрешённого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A76C0E" w:rsidTr="00876AFB">
        <w:trPr>
          <w:trHeight w:val="483"/>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A76C0E"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8211C3" w:rsidRDefault="00B945FA" w:rsidP="00E77429">
            <w:pPr>
              <w:autoSpaceDN w:val="0"/>
              <w:adjustRightInd w:val="0"/>
              <w:rPr>
                <w:sz w:val="24"/>
                <w:szCs w:val="24"/>
              </w:rPr>
            </w:pPr>
            <w:r w:rsidRPr="008211C3">
              <w:rPr>
                <w:sz w:val="24"/>
                <w:szCs w:val="24"/>
              </w:rPr>
              <w:t>Социальное обслуживание</w:t>
            </w:r>
          </w:p>
          <w:p w:rsidR="00B945FA" w:rsidRPr="008211C3" w:rsidRDefault="00B945FA" w:rsidP="00E77429">
            <w:pPr>
              <w:autoSpaceDN w:val="0"/>
              <w:adjustRightInd w:val="0"/>
              <w:rPr>
                <w:sz w:val="24"/>
                <w:szCs w:val="24"/>
              </w:rPr>
            </w:pPr>
            <w:r w:rsidRPr="008211C3">
              <w:rPr>
                <w:sz w:val="24"/>
                <w:szCs w:val="24"/>
              </w:rPr>
              <w:t>(3.2)</w:t>
            </w:r>
          </w:p>
        </w:tc>
        <w:tc>
          <w:tcPr>
            <w:tcW w:w="6378" w:type="dxa"/>
          </w:tcPr>
          <w:p w:rsidR="00B945FA" w:rsidRPr="008211C3" w:rsidRDefault="00B945FA" w:rsidP="00E77429">
            <w:pPr>
              <w:autoSpaceDN w:val="0"/>
              <w:adjustRightInd w:val="0"/>
              <w:jc w:val="both"/>
              <w:rPr>
                <w:sz w:val="24"/>
                <w:szCs w:val="24"/>
              </w:rPr>
            </w:pPr>
            <w:r w:rsidRPr="008211C3">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2" w:history="1">
              <w:r w:rsidRPr="008211C3">
                <w:rPr>
                  <w:sz w:val="24"/>
                  <w:szCs w:val="24"/>
                </w:rPr>
                <w:t>кодами 3.2.1</w:t>
              </w:r>
            </w:hyperlink>
            <w:r w:rsidRPr="008211C3">
              <w:rPr>
                <w:sz w:val="24"/>
                <w:szCs w:val="24"/>
              </w:rPr>
              <w:t xml:space="preserve"> - </w:t>
            </w:r>
            <w:hyperlink r:id="rId63" w:history="1">
              <w:r w:rsidRPr="008211C3">
                <w:rPr>
                  <w:sz w:val="24"/>
                  <w:szCs w:val="24"/>
                </w:rPr>
                <w:t>3.2.4</w:t>
              </w:r>
            </w:hyperlink>
            <w:r w:rsidRPr="008211C3">
              <w:rPr>
                <w:sz w:val="24"/>
                <w:szCs w:val="24"/>
              </w:rPr>
              <w:t>.</w:t>
            </w:r>
          </w:p>
        </w:tc>
      </w:tr>
      <w:tr w:rsidR="00B945FA" w:rsidRPr="00876AFB" w:rsidTr="00E77429">
        <w:tc>
          <w:tcPr>
            <w:tcW w:w="3261" w:type="dxa"/>
          </w:tcPr>
          <w:p w:rsidR="00B945FA" w:rsidRPr="00876AFB" w:rsidRDefault="00B945FA" w:rsidP="00E77429">
            <w:pPr>
              <w:autoSpaceDN w:val="0"/>
              <w:adjustRightInd w:val="0"/>
              <w:jc w:val="both"/>
              <w:rPr>
                <w:sz w:val="24"/>
                <w:szCs w:val="24"/>
              </w:rPr>
            </w:pPr>
            <w:r w:rsidRPr="00876AFB">
              <w:rPr>
                <w:sz w:val="24"/>
                <w:szCs w:val="24"/>
              </w:rPr>
              <w:t>Бытовое обслуживание (3.3)</w:t>
            </w:r>
          </w:p>
        </w:tc>
        <w:tc>
          <w:tcPr>
            <w:tcW w:w="6378" w:type="dxa"/>
          </w:tcPr>
          <w:p w:rsidR="00B945FA" w:rsidRPr="00876AFB" w:rsidRDefault="00B945FA" w:rsidP="00E77429">
            <w:pPr>
              <w:pStyle w:val="aff"/>
              <w:jc w:val="both"/>
              <w:rPr>
                <w:rFonts w:ascii="Times New Roman" w:hAnsi="Times New Roman"/>
                <w:sz w:val="24"/>
                <w:szCs w:val="24"/>
              </w:rPr>
            </w:pPr>
            <w:r w:rsidRPr="00876AF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45FA" w:rsidRPr="00CD2B3E" w:rsidTr="00E77429">
        <w:trPr>
          <w:trHeight w:val="131"/>
        </w:trPr>
        <w:tc>
          <w:tcPr>
            <w:tcW w:w="3261" w:type="dxa"/>
          </w:tcPr>
          <w:p w:rsidR="00B945FA" w:rsidRPr="008211C3" w:rsidRDefault="00B945FA" w:rsidP="00E77429">
            <w:pPr>
              <w:autoSpaceDN w:val="0"/>
              <w:adjustRightInd w:val="0"/>
              <w:rPr>
                <w:sz w:val="24"/>
                <w:szCs w:val="24"/>
              </w:rPr>
            </w:pPr>
            <w:r w:rsidRPr="008211C3">
              <w:rPr>
                <w:sz w:val="24"/>
                <w:szCs w:val="24"/>
              </w:rPr>
              <w:t xml:space="preserve">Здравоохранение </w:t>
            </w:r>
          </w:p>
          <w:p w:rsidR="00B945FA" w:rsidRPr="008211C3" w:rsidRDefault="00B945FA" w:rsidP="00E77429">
            <w:pPr>
              <w:pStyle w:val="aff"/>
              <w:rPr>
                <w:sz w:val="24"/>
                <w:szCs w:val="24"/>
              </w:rPr>
            </w:pPr>
            <w:r w:rsidRPr="008211C3">
              <w:rPr>
                <w:sz w:val="24"/>
                <w:szCs w:val="24"/>
              </w:rPr>
              <w:t>(3.4)</w:t>
            </w:r>
          </w:p>
        </w:tc>
        <w:tc>
          <w:tcPr>
            <w:tcW w:w="6378" w:type="dxa"/>
          </w:tcPr>
          <w:p w:rsidR="00B945FA" w:rsidRPr="008211C3" w:rsidRDefault="00B945FA" w:rsidP="00E77429">
            <w:pPr>
              <w:autoSpaceDN w:val="0"/>
              <w:adjustRightInd w:val="0"/>
              <w:jc w:val="both"/>
              <w:rPr>
                <w:sz w:val="24"/>
                <w:szCs w:val="24"/>
              </w:rPr>
            </w:pPr>
            <w:r w:rsidRPr="008211C3">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B945FA" w:rsidRPr="00CD2B3E" w:rsidTr="00E77429">
        <w:trPr>
          <w:trHeight w:val="131"/>
        </w:trPr>
        <w:tc>
          <w:tcPr>
            <w:tcW w:w="3261" w:type="dxa"/>
          </w:tcPr>
          <w:p w:rsidR="00B945FA" w:rsidRPr="008211C3" w:rsidRDefault="00B945FA" w:rsidP="00E77429">
            <w:pPr>
              <w:autoSpaceDN w:val="0"/>
              <w:adjustRightInd w:val="0"/>
              <w:jc w:val="both"/>
              <w:rPr>
                <w:sz w:val="24"/>
                <w:szCs w:val="24"/>
              </w:rPr>
            </w:pPr>
            <w:r w:rsidRPr="008211C3">
              <w:rPr>
                <w:sz w:val="24"/>
                <w:szCs w:val="24"/>
              </w:rPr>
              <w:t>Образование и просвещение (3.5)</w:t>
            </w:r>
          </w:p>
          <w:p w:rsidR="00B945FA" w:rsidRPr="008211C3" w:rsidRDefault="00B945FA" w:rsidP="00E77429">
            <w:pPr>
              <w:autoSpaceDN w:val="0"/>
              <w:adjustRightInd w:val="0"/>
              <w:rPr>
                <w:sz w:val="24"/>
                <w:szCs w:val="24"/>
              </w:rPr>
            </w:pPr>
          </w:p>
        </w:tc>
        <w:tc>
          <w:tcPr>
            <w:tcW w:w="6378" w:type="dxa"/>
          </w:tcPr>
          <w:p w:rsidR="00B945FA" w:rsidRPr="008211C3" w:rsidRDefault="00B945FA" w:rsidP="00876AFB">
            <w:pPr>
              <w:autoSpaceDN w:val="0"/>
              <w:adjustRightInd w:val="0"/>
              <w:jc w:val="both"/>
              <w:rPr>
                <w:sz w:val="24"/>
                <w:szCs w:val="24"/>
              </w:rPr>
            </w:pPr>
            <w:r w:rsidRPr="008211C3">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4" w:history="1">
              <w:r w:rsidRPr="008211C3">
                <w:rPr>
                  <w:sz w:val="24"/>
                  <w:szCs w:val="24"/>
                </w:rPr>
                <w:t>кодами 3.5.1</w:t>
              </w:r>
            </w:hyperlink>
            <w:r w:rsidRPr="008211C3">
              <w:rPr>
                <w:sz w:val="24"/>
                <w:szCs w:val="24"/>
              </w:rPr>
              <w:t xml:space="preserve"> - </w:t>
            </w:r>
            <w:hyperlink r:id="rId65" w:history="1">
              <w:r w:rsidRPr="008211C3">
                <w:rPr>
                  <w:sz w:val="24"/>
                  <w:szCs w:val="24"/>
                </w:rPr>
                <w:t>3.5.2</w:t>
              </w:r>
            </w:hyperlink>
            <w:r w:rsidRPr="008211C3">
              <w:rPr>
                <w:sz w:val="24"/>
                <w:szCs w:val="24"/>
              </w:rPr>
              <w:t>.</w:t>
            </w:r>
          </w:p>
        </w:tc>
      </w:tr>
      <w:tr w:rsidR="00B945FA" w:rsidRPr="00CD2B3E" w:rsidTr="00E77429">
        <w:trPr>
          <w:trHeight w:val="1261"/>
        </w:trPr>
        <w:tc>
          <w:tcPr>
            <w:tcW w:w="3261" w:type="dxa"/>
          </w:tcPr>
          <w:p w:rsidR="00B945FA" w:rsidRPr="008211C3" w:rsidRDefault="00B945FA" w:rsidP="00E77429">
            <w:pPr>
              <w:autoSpaceDN w:val="0"/>
              <w:adjustRightInd w:val="0"/>
              <w:jc w:val="both"/>
              <w:rPr>
                <w:sz w:val="24"/>
                <w:szCs w:val="24"/>
              </w:rPr>
            </w:pPr>
            <w:r w:rsidRPr="008211C3">
              <w:rPr>
                <w:sz w:val="24"/>
                <w:szCs w:val="24"/>
              </w:rPr>
              <w:t>Государственное управление</w:t>
            </w:r>
          </w:p>
          <w:p w:rsidR="00B945FA" w:rsidRPr="008211C3" w:rsidRDefault="00B945FA" w:rsidP="00E77429">
            <w:pPr>
              <w:autoSpaceDN w:val="0"/>
              <w:adjustRightInd w:val="0"/>
              <w:jc w:val="both"/>
              <w:rPr>
                <w:sz w:val="24"/>
                <w:szCs w:val="24"/>
              </w:rPr>
            </w:pPr>
            <w:r w:rsidRPr="008211C3">
              <w:rPr>
                <w:sz w:val="24"/>
                <w:szCs w:val="24"/>
              </w:rPr>
              <w:t>(3.8.1)</w:t>
            </w:r>
          </w:p>
        </w:tc>
        <w:tc>
          <w:tcPr>
            <w:tcW w:w="6378" w:type="dxa"/>
          </w:tcPr>
          <w:p w:rsidR="00B945FA" w:rsidRPr="008211C3" w:rsidRDefault="00B945FA" w:rsidP="00E77429">
            <w:pPr>
              <w:autoSpaceDN w:val="0"/>
              <w:jc w:val="both"/>
              <w:rPr>
                <w:sz w:val="24"/>
                <w:szCs w:val="24"/>
              </w:rPr>
            </w:pPr>
            <w:r w:rsidRPr="008211C3">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B945FA" w:rsidRPr="00CD2B3E" w:rsidTr="00876AFB">
        <w:trPr>
          <w:trHeight w:val="269"/>
        </w:trPr>
        <w:tc>
          <w:tcPr>
            <w:tcW w:w="3261" w:type="dxa"/>
          </w:tcPr>
          <w:p w:rsidR="00B945FA" w:rsidRPr="00C07AC2" w:rsidRDefault="00B945FA" w:rsidP="00E77429">
            <w:pPr>
              <w:pStyle w:val="aff"/>
              <w:rPr>
                <w:rFonts w:ascii="Times New Roman" w:hAnsi="Times New Roman"/>
                <w:sz w:val="24"/>
                <w:szCs w:val="24"/>
              </w:rPr>
            </w:pPr>
            <w:r w:rsidRPr="00C07AC2">
              <w:rPr>
                <w:rFonts w:ascii="Times New Roman" w:hAnsi="Times New Roman"/>
                <w:sz w:val="24"/>
                <w:szCs w:val="24"/>
              </w:rPr>
              <w:t>Отдых (рекреация) (5.0)</w:t>
            </w:r>
          </w:p>
        </w:tc>
        <w:tc>
          <w:tcPr>
            <w:tcW w:w="6378" w:type="dxa"/>
            <w:tcBorders>
              <w:bottom w:val="single" w:sz="4" w:space="0" w:color="auto"/>
            </w:tcBorders>
          </w:tcPr>
          <w:p w:rsidR="00B945FA" w:rsidRPr="008211C3" w:rsidRDefault="00B945FA" w:rsidP="00E77429">
            <w:pPr>
              <w:autoSpaceDN w:val="0"/>
              <w:adjustRightInd w:val="0"/>
              <w:jc w:val="both"/>
              <w:rPr>
                <w:sz w:val="24"/>
                <w:szCs w:val="24"/>
              </w:rPr>
            </w:pPr>
            <w:r w:rsidRPr="008211C3">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945FA" w:rsidRPr="008211C3" w:rsidRDefault="00B945FA" w:rsidP="00E77429">
            <w:pPr>
              <w:autoSpaceDN w:val="0"/>
              <w:adjustRightInd w:val="0"/>
              <w:jc w:val="both"/>
              <w:rPr>
                <w:sz w:val="24"/>
                <w:szCs w:val="24"/>
              </w:rPr>
            </w:pPr>
            <w:r w:rsidRPr="008211C3">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B945FA" w:rsidRPr="008211C3" w:rsidRDefault="00B945FA" w:rsidP="00E77429">
            <w:pPr>
              <w:autoSpaceDN w:val="0"/>
              <w:adjustRightInd w:val="0"/>
              <w:jc w:val="both"/>
              <w:rPr>
                <w:sz w:val="24"/>
                <w:szCs w:val="24"/>
              </w:rPr>
            </w:pPr>
            <w:r w:rsidRPr="008211C3">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66" w:history="1">
              <w:r w:rsidRPr="008211C3">
                <w:rPr>
                  <w:sz w:val="24"/>
                  <w:szCs w:val="24"/>
                </w:rPr>
                <w:t>кодами 5.1</w:t>
              </w:r>
            </w:hyperlink>
            <w:r w:rsidRPr="008211C3">
              <w:rPr>
                <w:sz w:val="24"/>
                <w:szCs w:val="24"/>
              </w:rPr>
              <w:t xml:space="preserve"> - </w:t>
            </w:r>
            <w:hyperlink r:id="rId67" w:history="1">
              <w:r w:rsidRPr="008211C3">
                <w:rPr>
                  <w:sz w:val="24"/>
                  <w:szCs w:val="24"/>
                </w:rPr>
                <w:t>5.5</w:t>
              </w:r>
            </w:hyperlink>
            <w:r w:rsidRPr="008211C3">
              <w:rPr>
                <w:sz w:val="24"/>
                <w:szCs w:val="24"/>
              </w:rPr>
              <w:t xml:space="preserve"> Классификатора.</w:t>
            </w:r>
          </w:p>
        </w:tc>
      </w:tr>
      <w:tr w:rsidR="00B945FA" w:rsidRPr="00CD2B3E" w:rsidTr="00876AFB">
        <w:tc>
          <w:tcPr>
            <w:tcW w:w="3261" w:type="dxa"/>
            <w:tcBorders>
              <w:right w:val="single" w:sz="4" w:space="0" w:color="auto"/>
            </w:tcBorders>
          </w:tcPr>
          <w:p w:rsidR="00B945FA" w:rsidRPr="008211C3" w:rsidRDefault="00B945FA" w:rsidP="00E77429">
            <w:pPr>
              <w:autoSpaceDN w:val="0"/>
              <w:adjustRightInd w:val="0"/>
              <w:rPr>
                <w:bCs/>
                <w:sz w:val="24"/>
                <w:szCs w:val="24"/>
              </w:rPr>
            </w:pPr>
            <w:r w:rsidRPr="008211C3">
              <w:rPr>
                <w:bCs/>
                <w:sz w:val="24"/>
                <w:szCs w:val="24"/>
              </w:rPr>
              <w:t>Обеспечение внутреннего правопорядка (8.3)</w:t>
            </w:r>
          </w:p>
        </w:tc>
        <w:tc>
          <w:tcPr>
            <w:tcW w:w="6378" w:type="dxa"/>
            <w:tcBorders>
              <w:top w:val="single" w:sz="4" w:space="0" w:color="auto"/>
              <w:left w:val="single" w:sz="4" w:space="0" w:color="auto"/>
              <w:bottom w:val="single" w:sz="4" w:space="0" w:color="auto"/>
              <w:right w:val="single" w:sz="4" w:space="0" w:color="auto"/>
            </w:tcBorders>
          </w:tcPr>
          <w:p w:rsidR="00B945FA" w:rsidRPr="008211C3" w:rsidRDefault="00B945FA" w:rsidP="00E77429">
            <w:pPr>
              <w:autoSpaceDN w:val="0"/>
              <w:adjustRightInd w:val="0"/>
              <w:jc w:val="both"/>
              <w:rPr>
                <w:sz w:val="24"/>
                <w:szCs w:val="24"/>
              </w:rPr>
            </w:pPr>
            <w:r w:rsidRPr="008211C3">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11C3">
              <w:rPr>
                <w:sz w:val="24"/>
                <w:szCs w:val="24"/>
              </w:rPr>
              <w:t>Росгвардии</w:t>
            </w:r>
            <w:proofErr w:type="spellEnd"/>
            <w:r w:rsidRPr="008211C3">
              <w:rPr>
                <w:sz w:val="24"/>
                <w:szCs w:val="24"/>
              </w:rPr>
              <w:t xml:space="preserve"> и спасательных служб, в которых существует военизированная служба;</w:t>
            </w:r>
          </w:p>
          <w:p w:rsidR="00B945FA" w:rsidRDefault="00B945FA" w:rsidP="00E77429">
            <w:pPr>
              <w:autoSpaceDN w:val="0"/>
              <w:adjustRightInd w:val="0"/>
              <w:jc w:val="both"/>
              <w:rPr>
                <w:sz w:val="24"/>
                <w:szCs w:val="24"/>
              </w:rPr>
            </w:pPr>
            <w:r w:rsidRPr="008211C3">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p w:rsidR="00876AFB" w:rsidRPr="008211C3" w:rsidRDefault="00876AFB" w:rsidP="00E77429">
            <w:pPr>
              <w:autoSpaceDN w:val="0"/>
              <w:adjustRightInd w:val="0"/>
              <w:jc w:val="both"/>
              <w:rPr>
                <w:sz w:val="24"/>
                <w:szCs w:val="24"/>
              </w:rPr>
            </w:pPr>
          </w:p>
        </w:tc>
      </w:tr>
      <w:tr w:rsidR="00B945FA" w:rsidRPr="00CD2B3E" w:rsidTr="00876AFB">
        <w:tc>
          <w:tcPr>
            <w:tcW w:w="3261" w:type="dxa"/>
          </w:tcPr>
          <w:p w:rsidR="00B945FA" w:rsidRPr="008211C3" w:rsidRDefault="00B945FA" w:rsidP="00E77429">
            <w:pPr>
              <w:autoSpaceDN w:val="0"/>
              <w:adjustRightInd w:val="0"/>
              <w:rPr>
                <w:sz w:val="24"/>
                <w:szCs w:val="24"/>
              </w:rPr>
            </w:pPr>
            <w:r w:rsidRPr="008211C3">
              <w:rPr>
                <w:sz w:val="24"/>
                <w:szCs w:val="24"/>
              </w:rPr>
              <w:lastRenderedPageBreak/>
              <w:t>Благоустройство территории (12.0.2)</w:t>
            </w:r>
          </w:p>
        </w:tc>
        <w:tc>
          <w:tcPr>
            <w:tcW w:w="6378" w:type="dxa"/>
            <w:tcBorders>
              <w:top w:val="single" w:sz="4" w:space="0" w:color="auto"/>
            </w:tcBorders>
          </w:tcPr>
          <w:p w:rsidR="00B945FA" w:rsidRPr="008211C3" w:rsidRDefault="00B945FA" w:rsidP="00C07AC2">
            <w:pPr>
              <w:autoSpaceDN w:val="0"/>
              <w:adjustRightInd w:val="0"/>
              <w:jc w:val="both"/>
              <w:rPr>
                <w:sz w:val="24"/>
                <w:szCs w:val="24"/>
              </w:rPr>
            </w:pPr>
            <w:r w:rsidRPr="008211C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945FA" w:rsidRPr="00CD2B3E" w:rsidRDefault="00B945FA" w:rsidP="00B945FA">
      <w:pPr>
        <w:pStyle w:val="a7"/>
        <w:spacing w:after="6"/>
        <w:ind w:left="940" w:firstLine="709"/>
        <w:rPr>
          <w:sz w:val="24"/>
          <w:szCs w:val="24"/>
          <w:u w:val="single"/>
        </w:rPr>
      </w:pPr>
    </w:p>
    <w:p w:rsidR="00B945FA" w:rsidRDefault="00B945FA" w:rsidP="00B945FA">
      <w:pPr>
        <w:pStyle w:val="a7"/>
        <w:spacing w:after="0" w:line="315" w:lineRule="exact"/>
        <w:ind w:left="940"/>
        <w:rPr>
          <w:sz w:val="24"/>
        </w:rPr>
      </w:pPr>
      <w:r>
        <w:rPr>
          <w:noProof/>
          <w:sz w:val="28"/>
          <w:szCs w:val="28"/>
        </w:rPr>
        <mc:AlternateContent>
          <mc:Choice Requires="wps">
            <w:drawing>
              <wp:anchor distT="0" distB="0" distL="114300" distR="114300" simplePos="0" relativeHeight="251668480" behindDoc="1" locked="0" layoutInCell="1" allowOverlap="1" wp14:anchorId="624155B7" wp14:editId="7F824849">
                <wp:simplePos x="0" y="0"/>
                <wp:positionH relativeFrom="page">
                  <wp:posOffset>3430270</wp:posOffset>
                </wp:positionH>
                <wp:positionV relativeFrom="paragraph">
                  <wp:posOffset>3683635</wp:posOffset>
                </wp:positionV>
                <wp:extent cx="50165" cy="7620"/>
                <wp:effectExtent l="1270" t="190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70.1pt;margin-top:290.05pt;width:3.95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o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" fillcolor="black" stroked="f">
                <w10:wrap anchorx="page"/>
              </v:rect>
            </w:pict>
          </mc:Fallback>
        </mc:AlternateContent>
      </w:r>
      <w:r w:rsidRPr="000E5E14">
        <w:rPr>
          <w:sz w:val="28"/>
          <w:szCs w:val="28"/>
        </w:rPr>
        <w:t>Условно разрешённые виды использования:</w:t>
      </w:r>
      <w:r w:rsidRPr="00DE05B8">
        <w:rPr>
          <w:sz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1"/>
        <w:gridCol w:w="6378"/>
      </w:tblGrid>
      <w:tr w:rsidR="00B945FA" w:rsidRPr="000E5E14" w:rsidTr="00E77429">
        <w:trPr>
          <w:trHeight w:val="692"/>
        </w:trPr>
        <w:tc>
          <w:tcPr>
            <w:tcW w:w="9639" w:type="dxa"/>
            <w:gridSpan w:val="2"/>
            <w:vAlign w:val="center"/>
          </w:tcPr>
          <w:p w:rsidR="00B945FA" w:rsidRPr="000E5E14" w:rsidRDefault="00B945FA" w:rsidP="00E77429">
            <w:pPr>
              <w:rPr>
                <w:sz w:val="24"/>
                <w:szCs w:val="24"/>
              </w:rPr>
            </w:pPr>
            <w:r w:rsidRPr="000E5E14">
              <w:rPr>
                <w:sz w:val="24"/>
                <w:szCs w:val="24"/>
              </w:rPr>
              <w:t xml:space="preserve">Виды разрешенного использования </w:t>
            </w:r>
          </w:p>
        </w:tc>
      </w:tr>
      <w:tr w:rsidR="00B945FA" w:rsidRPr="000E5E14" w:rsidTr="00E77429">
        <w:trPr>
          <w:trHeight w:val="505"/>
        </w:trPr>
        <w:tc>
          <w:tcPr>
            <w:tcW w:w="3261" w:type="dxa"/>
            <w:vAlign w:val="center"/>
          </w:tcPr>
          <w:p w:rsidR="00B945FA" w:rsidRPr="000E5E14" w:rsidRDefault="00B945FA" w:rsidP="00E77429">
            <w:pPr>
              <w:rPr>
                <w:sz w:val="24"/>
                <w:szCs w:val="24"/>
              </w:rPr>
            </w:pPr>
            <w:r w:rsidRPr="000E5E14">
              <w:rPr>
                <w:sz w:val="24"/>
                <w:szCs w:val="24"/>
              </w:rPr>
              <w:t>Земельных участков</w:t>
            </w:r>
          </w:p>
        </w:tc>
        <w:tc>
          <w:tcPr>
            <w:tcW w:w="6378" w:type="dxa"/>
            <w:vAlign w:val="center"/>
          </w:tcPr>
          <w:p w:rsidR="00B945FA" w:rsidRPr="000E5E14" w:rsidRDefault="00B945FA" w:rsidP="00E77429">
            <w:pPr>
              <w:rPr>
                <w:sz w:val="24"/>
                <w:szCs w:val="24"/>
              </w:rPr>
            </w:pPr>
            <w:r w:rsidRPr="000E5E14">
              <w:rPr>
                <w:sz w:val="24"/>
                <w:szCs w:val="24"/>
              </w:rPr>
              <w:t>Описание видов разрешенного использования</w:t>
            </w:r>
          </w:p>
        </w:tc>
      </w:tr>
      <w:tr w:rsidR="00B945FA" w:rsidRPr="00CD2B3E" w:rsidTr="00E77429">
        <w:tc>
          <w:tcPr>
            <w:tcW w:w="3261" w:type="dxa"/>
          </w:tcPr>
          <w:p w:rsidR="00B945FA" w:rsidRPr="00BF141B" w:rsidRDefault="00B945FA" w:rsidP="00E77429">
            <w:pPr>
              <w:autoSpaceDN w:val="0"/>
              <w:adjustRightInd w:val="0"/>
              <w:rPr>
                <w:sz w:val="24"/>
                <w:szCs w:val="24"/>
              </w:rPr>
            </w:pPr>
            <w:r w:rsidRPr="00BF141B">
              <w:rPr>
                <w:sz w:val="24"/>
                <w:szCs w:val="24"/>
              </w:rPr>
              <w:t>Для индивидуального жилищного строительства (2.1)</w:t>
            </w:r>
          </w:p>
        </w:tc>
        <w:tc>
          <w:tcPr>
            <w:tcW w:w="6378" w:type="dxa"/>
          </w:tcPr>
          <w:p w:rsidR="00B945FA" w:rsidRPr="00BF141B" w:rsidRDefault="00B945FA" w:rsidP="00E77429">
            <w:pPr>
              <w:autoSpaceDN w:val="0"/>
              <w:adjustRightInd w:val="0"/>
              <w:jc w:val="both"/>
              <w:rPr>
                <w:sz w:val="24"/>
                <w:szCs w:val="24"/>
              </w:rPr>
            </w:pPr>
            <w:r w:rsidRPr="00BF141B">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45FA" w:rsidRPr="00BF141B" w:rsidRDefault="00B945FA" w:rsidP="00E77429">
            <w:pPr>
              <w:autoSpaceDN w:val="0"/>
              <w:adjustRightInd w:val="0"/>
              <w:jc w:val="both"/>
              <w:rPr>
                <w:sz w:val="24"/>
                <w:szCs w:val="24"/>
              </w:rPr>
            </w:pPr>
            <w:r w:rsidRPr="00BF141B">
              <w:rPr>
                <w:sz w:val="24"/>
                <w:szCs w:val="24"/>
              </w:rPr>
              <w:t>выращивание сельскохозяйственных культур;</w:t>
            </w:r>
          </w:p>
          <w:p w:rsidR="00B945FA" w:rsidRPr="00BF141B" w:rsidRDefault="00B945FA" w:rsidP="00E77429">
            <w:pPr>
              <w:autoSpaceDN w:val="0"/>
              <w:adjustRightInd w:val="0"/>
              <w:jc w:val="both"/>
              <w:rPr>
                <w:sz w:val="24"/>
                <w:szCs w:val="24"/>
              </w:rPr>
            </w:pPr>
            <w:r w:rsidRPr="00BF141B">
              <w:rPr>
                <w:sz w:val="24"/>
                <w:szCs w:val="24"/>
              </w:rPr>
              <w:t>размещение индивидуальных гаражей и хозяйственных построек</w:t>
            </w:r>
          </w:p>
        </w:tc>
      </w:tr>
      <w:tr w:rsidR="00B945FA" w:rsidRPr="00CD2B3E" w:rsidTr="00E77429">
        <w:tc>
          <w:tcPr>
            <w:tcW w:w="3261" w:type="dxa"/>
          </w:tcPr>
          <w:p w:rsidR="00B945FA" w:rsidRPr="00BF141B" w:rsidRDefault="00B945FA" w:rsidP="00E77429">
            <w:pPr>
              <w:autoSpaceDN w:val="0"/>
              <w:adjustRightInd w:val="0"/>
              <w:rPr>
                <w:sz w:val="24"/>
                <w:szCs w:val="24"/>
              </w:rPr>
            </w:pPr>
            <w:r w:rsidRPr="00BF141B">
              <w:rPr>
                <w:sz w:val="24"/>
                <w:szCs w:val="24"/>
              </w:rPr>
              <w:t>Малоэтажная многоквартирная жилая застройка (2.1.1)</w:t>
            </w:r>
          </w:p>
        </w:tc>
        <w:tc>
          <w:tcPr>
            <w:tcW w:w="6378" w:type="dxa"/>
          </w:tcPr>
          <w:p w:rsidR="00B945FA" w:rsidRPr="00BF141B" w:rsidRDefault="00B945FA" w:rsidP="00E77429">
            <w:pPr>
              <w:autoSpaceDN w:val="0"/>
              <w:adjustRightInd w:val="0"/>
              <w:jc w:val="both"/>
              <w:rPr>
                <w:sz w:val="24"/>
                <w:szCs w:val="24"/>
              </w:rPr>
            </w:pPr>
            <w:r w:rsidRPr="00BF141B">
              <w:rPr>
                <w:sz w:val="24"/>
                <w:szCs w:val="24"/>
              </w:rPr>
              <w:t>Размещение малоэтажных многоквартирных домов (многоквартирные дома высотой до 4 этажей, включая мансардный);</w:t>
            </w:r>
          </w:p>
          <w:p w:rsidR="00B945FA" w:rsidRPr="00BF141B" w:rsidRDefault="00B945FA" w:rsidP="00E77429">
            <w:pPr>
              <w:autoSpaceDN w:val="0"/>
              <w:adjustRightInd w:val="0"/>
              <w:jc w:val="both"/>
              <w:rPr>
                <w:sz w:val="24"/>
                <w:szCs w:val="24"/>
              </w:rPr>
            </w:pPr>
            <w:r w:rsidRPr="00BF141B">
              <w:rPr>
                <w:sz w:val="24"/>
                <w:szCs w:val="24"/>
              </w:rPr>
              <w:t>обустройство спортивных и детских площадок, площадок для отдыха;</w:t>
            </w:r>
          </w:p>
          <w:p w:rsidR="00B945FA" w:rsidRPr="00BF141B" w:rsidRDefault="00B945FA" w:rsidP="00E77429">
            <w:pPr>
              <w:autoSpaceDN w:val="0"/>
              <w:adjustRightInd w:val="0"/>
              <w:jc w:val="both"/>
              <w:rPr>
                <w:sz w:val="24"/>
                <w:szCs w:val="24"/>
              </w:rPr>
            </w:pPr>
            <w:r w:rsidRPr="00BF141B">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45FA" w:rsidRPr="00CD2B3E" w:rsidTr="00876AFB">
        <w:trPr>
          <w:trHeight w:val="131"/>
        </w:trPr>
        <w:tc>
          <w:tcPr>
            <w:tcW w:w="3261" w:type="dxa"/>
            <w:tcBorders>
              <w:bottom w:val="single" w:sz="4" w:space="0" w:color="auto"/>
            </w:tcBorders>
          </w:tcPr>
          <w:p w:rsidR="00B945FA" w:rsidRPr="00BF141B" w:rsidRDefault="00B945FA" w:rsidP="00E77429">
            <w:pPr>
              <w:autoSpaceDN w:val="0"/>
              <w:adjustRightInd w:val="0"/>
              <w:rPr>
                <w:sz w:val="24"/>
                <w:szCs w:val="24"/>
              </w:rPr>
            </w:pPr>
            <w:r w:rsidRPr="00BF141B">
              <w:rPr>
                <w:sz w:val="24"/>
                <w:szCs w:val="24"/>
              </w:rPr>
              <w:t>Многоэтажная жилая застройка (высотная застройка) (2.6)</w:t>
            </w:r>
          </w:p>
        </w:tc>
        <w:tc>
          <w:tcPr>
            <w:tcW w:w="6378" w:type="dxa"/>
            <w:tcBorders>
              <w:bottom w:val="single" w:sz="4" w:space="0" w:color="auto"/>
            </w:tcBorders>
          </w:tcPr>
          <w:p w:rsidR="00B945FA" w:rsidRPr="00BF141B" w:rsidRDefault="00B945FA" w:rsidP="00E77429">
            <w:pPr>
              <w:autoSpaceDN w:val="0"/>
              <w:adjustRightInd w:val="0"/>
              <w:jc w:val="both"/>
              <w:rPr>
                <w:sz w:val="24"/>
                <w:szCs w:val="24"/>
              </w:rPr>
            </w:pPr>
            <w:r w:rsidRPr="00BF141B">
              <w:rPr>
                <w:sz w:val="24"/>
                <w:szCs w:val="24"/>
              </w:rPr>
              <w:t>Размещение многоквартирных домов этажностью девять этажей и выше;</w:t>
            </w:r>
          </w:p>
          <w:p w:rsidR="00B945FA" w:rsidRPr="00BF141B" w:rsidRDefault="00B945FA" w:rsidP="00E77429">
            <w:pPr>
              <w:autoSpaceDN w:val="0"/>
              <w:adjustRightInd w:val="0"/>
              <w:jc w:val="both"/>
              <w:rPr>
                <w:sz w:val="24"/>
                <w:szCs w:val="24"/>
              </w:rPr>
            </w:pPr>
            <w:r w:rsidRPr="00BF141B">
              <w:rPr>
                <w:sz w:val="24"/>
                <w:szCs w:val="24"/>
              </w:rPr>
              <w:t>благоустройство и озеленение придомовых территорий;</w:t>
            </w:r>
          </w:p>
          <w:p w:rsidR="00B945FA" w:rsidRPr="00BF141B" w:rsidRDefault="00B945FA" w:rsidP="00E77429">
            <w:pPr>
              <w:autoSpaceDN w:val="0"/>
              <w:adjustRightInd w:val="0"/>
              <w:jc w:val="both"/>
              <w:rPr>
                <w:sz w:val="24"/>
                <w:szCs w:val="24"/>
              </w:rPr>
            </w:pPr>
            <w:r w:rsidRPr="00BF141B">
              <w:rPr>
                <w:sz w:val="24"/>
                <w:szCs w:val="24"/>
              </w:rPr>
              <w:t>обустройство спортивных и детских площадок, хозяйственных площадок и площадок для отдыха;</w:t>
            </w:r>
          </w:p>
          <w:p w:rsidR="00B945FA" w:rsidRPr="00BF141B" w:rsidRDefault="00B945FA" w:rsidP="00E77429">
            <w:pPr>
              <w:autoSpaceDN w:val="0"/>
              <w:adjustRightInd w:val="0"/>
              <w:jc w:val="both"/>
              <w:rPr>
                <w:sz w:val="24"/>
                <w:szCs w:val="24"/>
              </w:rPr>
            </w:pPr>
            <w:r w:rsidRPr="00BF141B">
              <w:rPr>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B945FA" w:rsidRPr="00CD2B3E" w:rsidTr="00876AFB">
        <w:trPr>
          <w:trHeight w:val="131"/>
        </w:trPr>
        <w:tc>
          <w:tcPr>
            <w:tcW w:w="3261" w:type="dxa"/>
            <w:tcBorders>
              <w:top w:val="single" w:sz="4" w:space="0" w:color="auto"/>
              <w:left w:val="single" w:sz="4" w:space="0" w:color="auto"/>
              <w:bottom w:val="single" w:sz="4" w:space="0" w:color="auto"/>
              <w:right w:val="single" w:sz="4" w:space="0" w:color="auto"/>
            </w:tcBorders>
          </w:tcPr>
          <w:p w:rsidR="00B945FA" w:rsidRPr="00BF141B" w:rsidRDefault="00B945FA" w:rsidP="00E77429">
            <w:pPr>
              <w:autoSpaceDN w:val="0"/>
              <w:adjustRightInd w:val="0"/>
              <w:rPr>
                <w:sz w:val="24"/>
                <w:szCs w:val="24"/>
              </w:rPr>
            </w:pPr>
            <w:r w:rsidRPr="00BF141B">
              <w:rPr>
                <w:sz w:val="24"/>
                <w:szCs w:val="24"/>
              </w:rPr>
              <w:lastRenderedPageBreak/>
              <w:t>Коммунальное обслуживание</w:t>
            </w:r>
          </w:p>
          <w:p w:rsidR="00B945FA" w:rsidRPr="00BF141B" w:rsidRDefault="00B945FA" w:rsidP="00E77429">
            <w:pPr>
              <w:autoSpaceDN w:val="0"/>
              <w:adjustRightInd w:val="0"/>
              <w:rPr>
                <w:sz w:val="24"/>
                <w:szCs w:val="24"/>
              </w:rPr>
            </w:pPr>
            <w:r w:rsidRPr="00BF141B">
              <w:rPr>
                <w:sz w:val="24"/>
                <w:szCs w:val="24"/>
              </w:rPr>
              <w:t xml:space="preserve">(3.1) </w:t>
            </w:r>
          </w:p>
        </w:tc>
        <w:tc>
          <w:tcPr>
            <w:tcW w:w="6378" w:type="dxa"/>
            <w:tcBorders>
              <w:top w:val="single" w:sz="4" w:space="0" w:color="auto"/>
              <w:left w:val="single" w:sz="4" w:space="0" w:color="auto"/>
              <w:bottom w:val="single" w:sz="4" w:space="0" w:color="auto"/>
              <w:right w:val="single" w:sz="4" w:space="0" w:color="auto"/>
            </w:tcBorders>
          </w:tcPr>
          <w:p w:rsidR="00B945FA" w:rsidRPr="00BF141B" w:rsidRDefault="00B945FA" w:rsidP="00E77429">
            <w:pPr>
              <w:autoSpaceDN w:val="0"/>
              <w:adjustRightInd w:val="0"/>
              <w:rPr>
                <w:sz w:val="24"/>
                <w:szCs w:val="24"/>
              </w:rPr>
            </w:pPr>
            <w:r w:rsidRPr="00BF141B">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сооружений, необходимых для сбора и плавки снега, а также здания или помещения, предназначенные для приема физических и юридических лиц в связи с предоставлением им коммунальных услуг</w:t>
            </w:r>
          </w:p>
        </w:tc>
      </w:tr>
      <w:tr w:rsidR="00B945FA" w:rsidRPr="00CD2B3E" w:rsidTr="00876AFB">
        <w:trPr>
          <w:trHeight w:val="1261"/>
        </w:trPr>
        <w:tc>
          <w:tcPr>
            <w:tcW w:w="3261" w:type="dxa"/>
            <w:tcBorders>
              <w:top w:val="single" w:sz="4" w:space="0" w:color="auto"/>
            </w:tcBorders>
          </w:tcPr>
          <w:p w:rsidR="00B945FA" w:rsidRPr="00BF141B" w:rsidRDefault="00B945FA" w:rsidP="00E77429">
            <w:pPr>
              <w:autoSpaceDN w:val="0"/>
              <w:adjustRightInd w:val="0"/>
              <w:jc w:val="both"/>
              <w:rPr>
                <w:sz w:val="24"/>
                <w:szCs w:val="24"/>
              </w:rPr>
            </w:pPr>
            <w:r w:rsidRPr="00BF141B">
              <w:rPr>
                <w:sz w:val="24"/>
                <w:szCs w:val="24"/>
              </w:rPr>
              <w:t>Религиозное использование</w:t>
            </w:r>
          </w:p>
          <w:p w:rsidR="00B945FA" w:rsidRPr="00BF141B" w:rsidRDefault="00B945FA" w:rsidP="00E77429">
            <w:pPr>
              <w:autoSpaceDN w:val="0"/>
              <w:adjustRightInd w:val="0"/>
              <w:jc w:val="both"/>
              <w:rPr>
                <w:sz w:val="24"/>
                <w:szCs w:val="24"/>
              </w:rPr>
            </w:pPr>
            <w:r w:rsidRPr="00BF141B">
              <w:rPr>
                <w:sz w:val="24"/>
                <w:szCs w:val="24"/>
              </w:rPr>
              <w:t xml:space="preserve"> (3.7)</w:t>
            </w:r>
          </w:p>
        </w:tc>
        <w:tc>
          <w:tcPr>
            <w:tcW w:w="6378" w:type="dxa"/>
            <w:tcBorders>
              <w:top w:val="single" w:sz="4" w:space="0" w:color="auto"/>
            </w:tcBorders>
          </w:tcPr>
          <w:p w:rsidR="00B945FA" w:rsidRPr="00BF141B" w:rsidRDefault="00B945FA" w:rsidP="00E77429">
            <w:pPr>
              <w:autoSpaceDN w:val="0"/>
              <w:adjustRightInd w:val="0"/>
              <w:jc w:val="both"/>
              <w:rPr>
                <w:sz w:val="24"/>
                <w:szCs w:val="24"/>
              </w:rPr>
            </w:pPr>
            <w:r w:rsidRPr="00BF141B">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Классификатора</w:t>
            </w:r>
          </w:p>
        </w:tc>
      </w:tr>
      <w:tr w:rsidR="00B945FA" w:rsidRPr="00CD2B3E" w:rsidTr="00E77429">
        <w:trPr>
          <w:trHeight w:val="269"/>
        </w:trPr>
        <w:tc>
          <w:tcPr>
            <w:tcW w:w="3261" w:type="dxa"/>
          </w:tcPr>
          <w:p w:rsidR="00B945FA" w:rsidRPr="00BF141B" w:rsidRDefault="00B945FA" w:rsidP="00E77429">
            <w:pPr>
              <w:autoSpaceDN w:val="0"/>
              <w:adjustRightInd w:val="0"/>
              <w:jc w:val="both"/>
              <w:rPr>
                <w:sz w:val="24"/>
                <w:szCs w:val="24"/>
              </w:rPr>
            </w:pPr>
            <w:r w:rsidRPr="00BF141B">
              <w:rPr>
                <w:sz w:val="24"/>
                <w:szCs w:val="24"/>
              </w:rPr>
              <w:t>Магазины</w:t>
            </w:r>
          </w:p>
          <w:p w:rsidR="00B945FA" w:rsidRPr="00BF141B" w:rsidRDefault="00B945FA" w:rsidP="00E77429">
            <w:pPr>
              <w:autoSpaceDN w:val="0"/>
              <w:adjustRightInd w:val="0"/>
              <w:jc w:val="both"/>
              <w:rPr>
                <w:sz w:val="24"/>
                <w:szCs w:val="24"/>
              </w:rPr>
            </w:pPr>
            <w:r w:rsidRPr="00BF141B">
              <w:rPr>
                <w:sz w:val="24"/>
                <w:szCs w:val="24"/>
              </w:rPr>
              <w:t>(4.4)</w:t>
            </w:r>
          </w:p>
        </w:tc>
        <w:tc>
          <w:tcPr>
            <w:tcW w:w="6378" w:type="dxa"/>
          </w:tcPr>
          <w:p w:rsidR="00B945FA" w:rsidRPr="00BF141B" w:rsidRDefault="00B945FA" w:rsidP="00C07AC2">
            <w:pPr>
              <w:autoSpaceDN w:val="0"/>
              <w:adjustRightInd w:val="0"/>
              <w:jc w:val="both"/>
              <w:rPr>
                <w:sz w:val="24"/>
                <w:szCs w:val="24"/>
              </w:rPr>
            </w:pPr>
            <w:r w:rsidRPr="00BF141B">
              <w:rPr>
                <w:sz w:val="24"/>
                <w:szCs w:val="24"/>
              </w:rPr>
              <w:t>Объекты капитального строительства, предназначенные для продажи товаров</w:t>
            </w:r>
          </w:p>
        </w:tc>
      </w:tr>
      <w:tr w:rsidR="00B945FA" w:rsidRPr="00CD2B3E" w:rsidTr="00E77429">
        <w:tc>
          <w:tcPr>
            <w:tcW w:w="3261" w:type="dxa"/>
          </w:tcPr>
          <w:p w:rsidR="00B945FA" w:rsidRPr="00BF141B" w:rsidRDefault="00B945FA" w:rsidP="00E77429">
            <w:pPr>
              <w:autoSpaceDN w:val="0"/>
              <w:adjustRightInd w:val="0"/>
              <w:jc w:val="both"/>
              <w:rPr>
                <w:sz w:val="24"/>
                <w:szCs w:val="24"/>
              </w:rPr>
            </w:pPr>
            <w:r w:rsidRPr="00BF141B">
              <w:rPr>
                <w:sz w:val="24"/>
                <w:szCs w:val="24"/>
              </w:rPr>
              <w:t>Общественное питание</w:t>
            </w:r>
          </w:p>
          <w:p w:rsidR="00B945FA" w:rsidRPr="00BF141B" w:rsidRDefault="00B945FA" w:rsidP="00E77429">
            <w:pPr>
              <w:autoSpaceDN w:val="0"/>
              <w:adjustRightInd w:val="0"/>
              <w:jc w:val="both"/>
              <w:rPr>
                <w:sz w:val="24"/>
                <w:szCs w:val="24"/>
              </w:rPr>
            </w:pPr>
            <w:r w:rsidRPr="00BF141B">
              <w:rPr>
                <w:sz w:val="24"/>
                <w:szCs w:val="24"/>
              </w:rPr>
              <w:t xml:space="preserve">(4.6) </w:t>
            </w:r>
          </w:p>
        </w:tc>
        <w:tc>
          <w:tcPr>
            <w:tcW w:w="6378" w:type="dxa"/>
          </w:tcPr>
          <w:p w:rsidR="00B945FA" w:rsidRPr="00BF141B" w:rsidRDefault="00B945FA" w:rsidP="00C07AC2">
            <w:pPr>
              <w:autoSpaceDN w:val="0"/>
              <w:adjustRightInd w:val="0"/>
              <w:jc w:val="both"/>
              <w:rPr>
                <w:sz w:val="24"/>
                <w:szCs w:val="24"/>
              </w:rPr>
            </w:pPr>
            <w:r w:rsidRPr="00BF141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B945FA" w:rsidRPr="00BF141B" w:rsidRDefault="00B945FA" w:rsidP="00C07AC2">
            <w:pPr>
              <w:autoSpaceDN w:val="0"/>
              <w:adjustRightInd w:val="0"/>
              <w:jc w:val="both"/>
              <w:rPr>
                <w:sz w:val="24"/>
                <w:szCs w:val="24"/>
              </w:rPr>
            </w:pPr>
          </w:p>
        </w:tc>
      </w:tr>
      <w:tr w:rsidR="00B945FA" w:rsidRPr="00CD2B3E" w:rsidTr="00E77429">
        <w:tc>
          <w:tcPr>
            <w:tcW w:w="3261" w:type="dxa"/>
          </w:tcPr>
          <w:p w:rsidR="00B945FA" w:rsidRPr="00BF141B" w:rsidRDefault="00B945FA" w:rsidP="00E77429">
            <w:pPr>
              <w:autoSpaceDN w:val="0"/>
              <w:adjustRightInd w:val="0"/>
              <w:rPr>
                <w:sz w:val="24"/>
                <w:szCs w:val="24"/>
              </w:rPr>
            </w:pPr>
            <w:r w:rsidRPr="00BF141B">
              <w:rPr>
                <w:sz w:val="24"/>
                <w:szCs w:val="24"/>
              </w:rPr>
              <w:t>Гостиничное обслуживание</w:t>
            </w:r>
          </w:p>
          <w:p w:rsidR="00B945FA" w:rsidRPr="00BF141B" w:rsidRDefault="00B945FA" w:rsidP="00E77429">
            <w:pPr>
              <w:autoSpaceDN w:val="0"/>
              <w:adjustRightInd w:val="0"/>
              <w:rPr>
                <w:sz w:val="24"/>
                <w:szCs w:val="24"/>
              </w:rPr>
            </w:pPr>
            <w:r w:rsidRPr="00BF141B">
              <w:rPr>
                <w:sz w:val="24"/>
                <w:szCs w:val="24"/>
              </w:rPr>
              <w:t>(4.7)</w:t>
            </w:r>
          </w:p>
          <w:p w:rsidR="00B945FA" w:rsidRPr="00BF141B" w:rsidRDefault="00B945FA" w:rsidP="00E77429">
            <w:pPr>
              <w:autoSpaceDN w:val="0"/>
              <w:adjustRightInd w:val="0"/>
              <w:jc w:val="both"/>
              <w:rPr>
                <w:sz w:val="24"/>
                <w:szCs w:val="24"/>
              </w:rPr>
            </w:pPr>
          </w:p>
        </w:tc>
        <w:tc>
          <w:tcPr>
            <w:tcW w:w="6378" w:type="dxa"/>
          </w:tcPr>
          <w:p w:rsidR="00B945FA" w:rsidRPr="00BF141B" w:rsidRDefault="00B945FA" w:rsidP="00C07AC2">
            <w:pPr>
              <w:autoSpaceDN w:val="0"/>
              <w:adjustRightInd w:val="0"/>
              <w:jc w:val="both"/>
              <w:rPr>
                <w:sz w:val="24"/>
                <w:szCs w:val="24"/>
              </w:rPr>
            </w:pPr>
            <w:r w:rsidRPr="00BF141B">
              <w:rPr>
                <w:sz w:val="24"/>
                <w:szCs w:val="24"/>
              </w:rPr>
              <w:t>Гостиницы.</w:t>
            </w:r>
          </w:p>
          <w:p w:rsidR="00B945FA" w:rsidRPr="00BF141B" w:rsidRDefault="00B945FA" w:rsidP="00C07AC2">
            <w:pPr>
              <w:autoSpaceDN w:val="0"/>
              <w:adjustRightInd w:val="0"/>
              <w:jc w:val="both"/>
              <w:rPr>
                <w:sz w:val="24"/>
                <w:szCs w:val="24"/>
              </w:rPr>
            </w:pPr>
            <w:r w:rsidRPr="00BF141B">
              <w:rPr>
                <w:sz w:val="24"/>
                <w:szCs w:val="24"/>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r>
      <w:tr w:rsidR="00876AFB" w:rsidRPr="00876AFB" w:rsidTr="00E77429">
        <w:tc>
          <w:tcPr>
            <w:tcW w:w="3261" w:type="dxa"/>
          </w:tcPr>
          <w:p w:rsidR="00B945FA" w:rsidRPr="00876AFB" w:rsidRDefault="00B945FA" w:rsidP="00E77429">
            <w:pPr>
              <w:autoSpaceDN w:val="0"/>
              <w:adjustRightInd w:val="0"/>
              <w:rPr>
                <w:sz w:val="24"/>
                <w:szCs w:val="24"/>
              </w:rPr>
            </w:pPr>
            <w:r w:rsidRPr="00876AFB">
              <w:rPr>
                <w:sz w:val="24"/>
                <w:szCs w:val="24"/>
              </w:rPr>
              <w:t>Спорт</w:t>
            </w:r>
          </w:p>
          <w:p w:rsidR="00B945FA" w:rsidRPr="00876AFB" w:rsidRDefault="00B945FA" w:rsidP="00E77429">
            <w:pPr>
              <w:autoSpaceDN w:val="0"/>
              <w:adjustRightInd w:val="0"/>
              <w:rPr>
                <w:sz w:val="24"/>
                <w:szCs w:val="24"/>
              </w:rPr>
            </w:pPr>
            <w:r w:rsidRPr="00876AFB">
              <w:rPr>
                <w:sz w:val="24"/>
                <w:szCs w:val="24"/>
              </w:rPr>
              <w:t>(5.1)</w:t>
            </w:r>
          </w:p>
          <w:p w:rsidR="00B945FA" w:rsidRPr="00876AFB" w:rsidRDefault="00B945FA" w:rsidP="00E77429">
            <w:pPr>
              <w:autoSpaceDN w:val="0"/>
              <w:adjustRightInd w:val="0"/>
              <w:rPr>
                <w:sz w:val="24"/>
                <w:szCs w:val="24"/>
              </w:rPr>
            </w:pPr>
          </w:p>
          <w:p w:rsidR="00B945FA" w:rsidRPr="00876AFB" w:rsidRDefault="00B945FA" w:rsidP="00E77429">
            <w:pPr>
              <w:autoSpaceDN w:val="0"/>
              <w:adjustRightInd w:val="0"/>
              <w:rPr>
                <w:sz w:val="24"/>
                <w:szCs w:val="24"/>
              </w:rPr>
            </w:pPr>
          </w:p>
        </w:tc>
        <w:tc>
          <w:tcPr>
            <w:tcW w:w="6378" w:type="dxa"/>
          </w:tcPr>
          <w:p w:rsidR="00B945FA" w:rsidRPr="00876AFB" w:rsidRDefault="00B945FA" w:rsidP="00C07AC2">
            <w:pPr>
              <w:autoSpaceDN w:val="0"/>
              <w:adjustRightInd w:val="0"/>
              <w:jc w:val="both"/>
              <w:rPr>
                <w:sz w:val="24"/>
                <w:szCs w:val="24"/>
              </w:rPr>
            </w:pPr>
            <w:r w:rsidRPr="00876AFB">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8" w:history="1">
              <w:r w:rsidRPr="00876AFB">
                <w:rPr>
                  <w:rStyle w:val="af2"/>
                  <w:color w:val="auto"/>
                  <w:sz w:val="24"/>
                  <w:szCs w:val="24"/>
                  <w:u w:val="none"/>
                </w:rPr>
                <w:t>кодами 5.1.1</w:t>
              </w:r>
            </w:hyperlink>
            <w:r w:rsidRPr="00876AFB">
              <w:rPr>
                <w:sz w:val="24"/>
                <w:szCs w:val="24"/>
              </w:rPr>
              <w:t xml:space="preserve"> - </w:t>
            </w:r>
            <w:hyperlink r:id="rId69" w:history="1">
              <w:r w:rsidRPr="00876AFB">
                <w:rPr>
                  <w:rStyle w:val="af2"/>
                  <w:color w:val="auto"/>
                  <w:sz w:val="24"/>
                  <w:szCs w:val="24"/>
                  <w:u w:val="none"/>
                </w:rPr>
                <w:t>5.1.7</w:t>
              </w:r>
            </w:hyperlink>
            <w:r w:rsidRPr="00876AFB">
              <w:rPr>
                <w:sz w:val="24"/>
                <w:szCs w:val="24"/>
              </w:rPr>
              <w:t>.</w:t>
            </w:r>
          </w:p>
        </w:tc>
      </w:tr>
    </w:tbl>
    <w:p w:rsidR="00B945FA" w:rsidRDefault="00B945FA" w:rsidP="00B945FA">
      <w:pPr>
        <w:pStyle w:val="a7"/>
        <w:spacing w:line="314" w:lineRule="exact"/>
        <w:ind w:firstLine="709"/>
        <w:rPr>
          <w:sz w:val="28"/>
          <w:szCs w:val="28"/>
        </w:rPr>
      </w:pPr>
      <w:r w:rsidRPr="006F37FD">
        <w:rPr>
          <w:sz w:val="28"/>
          <w:szCs w:val="28"/>
        </w:rPr>
        <w:t xml:space="preserve">Вспомогательные виды разрешённого использования в соответствии </w:t>
      </w:r>
      <w:r>
        <w:rPr>
          <w:sz w:val="28"/>
          <w:szCs w:val="28"/>
        </w:rPr>
        <w:br/>
      </w:r>
      <w:r w:rsidRPr="006F37FD">
        <w:rPr>
          <w:sz w:val="28"/>
          <w:szCs w:val="28"/>
        </w:rPr>
        <w:t>со ст. 19 ПЗЗ</w:t>
      </w:r>
      <w:r>
        <w:rPr>
          <w:sz w:val="28"/>
          <w:szCs w:val="28"/>
        </w:rPr>
        <w:t>.</w:t>
      </w:r>
    </w:p>
    <w:p w:rsidR="00B945FA" w:rsidRPr="00DE05B8" w:rsidRDefault="00B945FA" w:rsidP="00B945FA">
      <w:pPr>
        <w:pStyle w:val="1"/>
        <w:spacing w:before="0" w:line="276" w:lineRule="auto"/>
        <w:jc w:val="center"/>
        <w:rPr>
          <w:rFonts w:ascii="Times New Roman" w:hAnsi="Times New Roman" w:cs="Times New Roman"/>
          <w:b w:val="0"/>
          <w:color w:val="FF0000"/>
        </w:rPr>
      </w:pPr>
    </w:p>
    <w:p w:rsidR="00B945FA" w:rsidRPr="00DE05B8" w:rsidRDefault="00B945FA" w:rsidP="00B945FA">
      <w:pPr>
        <w:pStyle w:val="2"/>
        <w:ind w:firstLine="709"/>
        <w:rPr>
          <w:b w:val="0"/>
        </w:rPr>
      </w:pPr>
      <w:bookmarkStart w:id="6" w:name="_Toc50974718"/>
      <w:r>
        <w:rPr>
          <w:b w:val="0"/>
        </w:rPr>
        <w:t>Хара</w:t>
      </w:r>
      <w:r w:rsidRPr="00DE05B8">
        <w:rPr>
          <w:b w:val="0"/>
        </w:rPr>
        <w:t>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3"/>
      <w:bookmarkEnd w:id="6"/>
    </w:p>
    <w:p w:rsidR="00B945FA" w:rsidRPr="00DE05B8" w:rsidRDefault="00B945FA" w:rsidP="00B945FA">
      <w:pPr>
        <w:ind w:firstLine="709"/>
      </w:pPr>
    </w:p>
    <w:p w:rsidR="00B945FA" w:rsidRPr="00DE05B8" w:rsidRDefault="00B945FA" w:rsidP="00B945FA">
      <w:pPr>
        <w:pStyle w:val="26"/>
        <w:ind w:firstLine="709"/>
        <w:outlineLvl w:val="2"/>
      </w:pPr>
      <w:bookmarkStart w:id="7" w:name="_Toc50974719"/>
      <w:r w:rsidRPr="00DE05B8">
        <w:t>Характеристика объектов капитального строительства жилого назначения</w:t>
      </w:r>
      <w:bookmarkEnd w:id="7"/>
    </w:p>
    <w:p w:rsidR="00B945FA" w:rsidRPr="00DE05B8" w:rsidRDefault="00B945FA" w:rsidP="00B945FA">
      <w:pPr>
        <w:pStyle w:val="a7"/>
        <w:ind w:firstLine="709"/>
      </w:pPr>
    </w:p>
    <w:p w:rsidR="00B945FA" w:rsidRPr="00DE05B8" w:rsidRDefault="00B945FA" w:rsidP="00B945FA">
      <w:pPr>
        <w:pStyle w:val="S"/>
        <w:rPr>
          <w:szCs w:val="28"/>
        </w:rPr>
      </w:pPr>
      <w:r w:rsidRPr="00DE05B8">
        <w:rPr>
          <w:szCs w:val="28"/>
        </w:rPr>
        <w:t>В границах проекта планировки территории не планируется размещение объектов производственного назначения.</w:t>
      </w:r>
    </w:p>
    <w:p w:rsidR="00B945FA" w:rsidRPr="00DE05B8" w:rsidRDefault="00B945FA" w:rsidP="00B945FA">
      <w:pPr>
        <w:spacing w:line="276" w:lineRule="auto"/>
        <w:ind w:firstLine="709"/>
        <w:jc w:val="both"/>
        <w:rPr>
          <w:szCs w:val="28"/>
        </w:rPr>
      </w:pPr>
      <w:r w:rsidRPr="00DE05B8">
        <w:rPr>
          <w:szCs w:val="28"/>
        </w:rPr>
        <w:t xml:space="preserve">Генеральным планом муниципального образования город Архангельск размещение объектов федерального, регионального, местного значения в границах проекта планировки территории не предусмотрено. </w:t>
      </w:r>
    </w:p>
    <w:p w:rsidR="00B945FA" w:rsidRPr="00DE05B8" w:rsidRDefault="00B945FA" w:rsidP="00B945FA">
      <w:pPr>
        <w:tabs>
          <w:tab w:val="left" w:pos="0"/>
        </w:tabs>
        <w:suppressAutoHyphens/>
        <w:spacing w:line="276" w:lineRule="auto"/>
        <w:ind w:firstLine="709"/>
        <w:jc w:val="both"/>
        <w:rPr>
          <w:szCs w:val="28"/>
        </w:rPr>
      </w:pPr>
      <w:r w:rsidRPr="00DE05B8">
        <w:rPr>
          <w:szCs w:val="28"/>
        </w:rPr>
        <w:t>В связи с нахождением части жилого фонда в аварийном состоянии предусматривается снос домов №</w:t>
      </w:r>
      <w:r>
        <w:rPr>
          <w:szCs w:val="28"/>
        </w:rPr>
        <w:t xml:space="preserve"> </w:t>
      </w:r>
      <w:r w:rsidRPr="00DE05B8">
        <w:rPr>
          <w:szCs w:val="28"/>
        </w:rPr>
        <w:t xml:space="preserve">21, 14, 4, 3, 2 по ул. Кирпичного завода.  </w:t>
      </w:r>
    </w:p>
    <w:p w:rsidR="00B945FA" w:rsidRPr="00DE05B8" w:rsidRDefault="00B945FA" w:rsidP="00B945FA">
      <w:pPr>
        <w:tabs>
          <w:tab w:val="left" w:pos="0"/>
        </w:tabs>
        <w:suppressAutoHyphens/>
        <w:spacing w:line="276" w:lineRule="auto"/>
        <w:ind w:firstLine="709"/>
        <w:jc w:val="both"/>
        <w:rPr>
          <w:szCs w:val="28"/>
        </w:rPr>
      </w:pPr>
      <w:r w:rsidRPr="00DE05B8">
        <w:rPr>
          <w:szCs w:val="28"/>
        </w:rPr>
        <w:lastRenderedPageBreak/>
        <w:t>На месте снесённых домов по адресу №</w:t>
      </w:r>
      <w:r w:rsidR="00C07AC2">
        <w:rPr>
          <w:szCs w:val="28"/>
        </w:rPr>
        <w:t xml:space="preserve"> </w:t>
      </w:r>
      <w:r w:rsidRPr="00DE05B8">
        <w:rPr>
          <w:szCs w:val="28"/>
        </w:rPr>
        <w:t xml:space="preserve">21, 14, 4, 3, 2 по ул. Кирпичного завода проектом предусмотрено строительство пятиэтажных многоквартирных жилых домов с развитой </w:t>
      </w:r>
      <w:proofErr w:type="spellStart"/>
      <w:r w:rsidRPr="00DE05B8">
        <w:rPr>
          <w:szCs w:val="28"/>
        </w:rPr>
        <w:t>пешеходно</w:t>
      </w:r>
      <w:proofErr w:type="spellEnd"/>
      <w:r w:rsidRPr="00DE05B8">
        <w:rPr>
          <w:szCs w:val="28"/>
        </w:rPr>
        <w:t xml:space="preserve">-транспортной инфраструктурой </w:t>
      </w:r>
      <w:r>
        <w:rPr>
          <w:szCs w:val="28"/>
        </w:rPr>
        <w:br/>
      </w:r>
      <w:r w:rsidRPr="00DE05B8">
        <w:rPr>
          <w:szCs w:val="28"/>
        </w:rPr>
        <w:t>и благоустроенными дворами</w:t>
      </w:r>
    </w:p>
    <w:p w:rsidR="00B945FA" w:rsidRPr="00DE05B8" w:rsidRDefault="00B945FA" w:rsidP="00B945FA">
      <w:pPr>
        <w:pStyle w:val="S"/>
        <w:spacing w:line="360" w:lineRule="auto"/>
        <w:jc w:val="right"/>
        <w:rPr>
          <w:szCs w:val="28"/>
        </w:rPr>
      </w:pPr>
    </w:p>
    <w:p w:rsidR="00B945FA" w:rsidRPr="00DE05B8" w:rsidRDefault="00B945FA" w:rsidP="00B945FA">
      <w:pPr>
        <w:pStyle w:val="S"/>
        <w:spacing w:line="360" w:lineRule="auto"/>
        <w:ind w:firstLine="0"/>
        <w:rPr>
          <w:szCs w:val="28"/>
        </w:rPr>
      </w:pPr>
      <w:r w:rsidRPr="00DE05B8">
        <w:rPr>
          <w:szCs w:val="28"/>
        </w:rPr>
        <w:t>Таблица 1</w:t>
      </w:r>
      <w:r>
        <w:rPr>
          <w:szCs w:val="28"/>
        </w:rPr>
        <w:t xml:space="preserve"> –  </w:t>
      </w:r>
      <w:r w:rsidRPr="00DE05B8">
        <w:rPr>
          <w:szCs w:val="28"/>
        </w:rPr>
        <w:t>Характеристика объектов капитального строительства</w:t>
      </w:r>
    </w:p>
    <w:tbl>
      <w:tblPr>
        <w:tblW w:w="10065" w:type="dxa"/>
        <w:tblInd w:w="-176" w:type="dxa"/>
        <w:tblLayout w:type="fixed"/>
        <w:tblLook w:val="04A0" w:firstRow="1" w:lastRow="0" w:firstColumn="1" w:lastColumn="0" w:noHBand="0" w:noVBand="1"/>
      </w:tblPr>
      <w:tblGrid>
        <w:gridCol w:w="851"/>
        <w:gridCol w:w="2268"/>
        <w:gridCol w:w="851"/>
        <w:gridCol w:w="992"/>
        <w:gridCol w:w="1701"/>
        <w:gridCol w:w="1134"/>
        <w:gridCol w:w="1276"/>
        <w:gridCol w:w="992"/>
      </w:tblGrid>
      <w:tr w:rsidR="00B945FA" w:rsidRPr="00DE05B8" w:rsidTr="00E77429">
        <w:trPr>
          <w:trHeight w:val="21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FA" w:rsidRPr="004F7CF2" w:rsidRDefault="00B945FA" w:rsidP="00876AFB">
            <w:pPr>
              <w:jc w:val="center"/>
              <w:rPr>
                <w:color w:val="000000"/>
                <w:sz w:val="20"/>
              </w:rPr>
            </w:pPr>
            <w:r w:rsidRPr="004F7CF2">
              <w:rPr>
                <w:color w:val="000000"/>
                <w:sz w:val="20"/>
              </w:rPr>
              <w:t>№ здания/</w:t>
            </w:r>
            <w:proofErr w:type="spellStart"/>
            <w:r w:rsidRPr="004F7CF2">
              <w:rPr>
                <w:color w:val="000000"/>
                <w:sz w:val="20"/>
              </w:rPr>
              <w:t>соору</w:t>
            </w:r>
            <w:proofErr w:type="spellEnd"/>
            <w:r w:rsidR="00876AFB">
              <w:rPr>
                <w:color w:val="000000"/>
                <w:sz w:val="20"/>
              </w:rPr>
              <w:t>-</w:t>
            </w:r>
            <w:r w:rsidR="00876AFB">
              <w:rPr>
                <w:color w:val="000000"/>
                <w:sz w:val="20"/>
              </w:rPr>
              <w:br/>
            </w:r>
            <w:proofErr w:type="spellStart"/>
            <w:r w:rsidRPr="004F7CF2">
              <w:rPr>
                <w:color w:val="000000"/>
                <w:sz w:val="20"/>
              </w:rPr>
              <w:t>жения</w:t>
            </w:r>
            <w:proofErr w:type="spellEnd"/>
            <w:r w:rsidRPr="004F7CF2">
              <w:rPr>
                <w:color w:val="000000"/>
                <w:sz w:val="20"/>
              </w:rPr>
              <w:t xml:space="preserve"> на плане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945FA" w:rsidRPr="004F7CF2" w:rsidRDefault="00B945FA" w:rsidP="00876AFB">
            <w:pPr>
              <w:jc w:val="center"/>
              <w:rPr>
                <w:color w:val="000000"/>
                <w:sz w:val="20"/>
              </w:rPr>
            </w:pPr>
            <w:r w:rsidRPr="004F7CF2">
              <w:rPr>
                <w:color w:val="000000"/>
                <w:sz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76AFB" w:rsidRDefault="00B945FA" w:rsidP="00876AFB">
            <w:pPr>
              <w:ind w:left="-108" w:right="-108"/>
              <w:jc w:val="center"/>
              <w:rPr>
                <w:color w:val="000000"/>
                <w:sz w:val="20"/>
              </w:rPr>
            </w:pPr>
            <w:r w:rsidRPr="004F7CF2">
              <w:rPr>
                <w:color w:val="000000"/>
                <w:sz w:val="20"/>
              </w:rPr>
              <w:t xml:space="preserve">Кол.-во этажей </w:t>
            </w:r>
          </w:p>
          <w:p w:rsidR="00B945FA" w:rsidRPr="004F7CF2" w:rsidRDefault="00B945FA" w:rsidP="00876AFB">
            <w:pPr>
              <w:ind w:left="-108" w:right="-108"/>
              <w:jc w:val="center"/>
              <w:rPr>
                <w:color w:val="000000"/>
                <w:sz w:val="20"/>
              </w:rPr>
            </w:pPr>
            <w:r w:rsidRPr="004F7CF2">
              <w:rPr>
                <w:color w:val="000000"/>
                <w:sz w:val="20"/>
              </w:rPr>
              <w:t>и этаж</w:t>
            </w:r>
            <w:r w:rsidR="00876AFB">
              <w:rPr>
                <w:color w:val="000000"/>
                <w:sz w:val="20"/>
              </w:rPr>
              <w:t>-</w:t>
            </w:r>
            <w:r w:rsidR="00876AFB">
              <w:rPr>
                <w:color w:val="000000"/>
                <w:sz w:val="20"/>
              </w:rPr>
              <w:br/>
            </w:r>
            <w:proofErr w:type="spellStart"/>
            <w:r w:rsidRPr="004F7CF2">
              <w:rPr>
                <w:color w:val="000000"/>
                <w:sz w:val="20"/>
              </w:rPr>
              <w:t>ность</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6AFB" w:rsidRDefault="00B945FA" w:rsidP="00876AFB">
            <w:pPr>
              <w:ind w:left="-108" w:right="-108"/>
              <w:jc w:val="center"/>
              <w:rPr>
                <w:color w:val="000000"/>
                <w:sz w:val="20"/>
              </w:rPr>
            </w:pPr>
            <w:r w:rsidRPr="004F7CF2">
              <w:rPr>
                <w:color w:val="000000"/>
                <w:sz w:val="20"/>
              </w:rPr>
              <w:t xml:space="preserve">Площадь застройки здания, </w:t>
            </w:r>
          </w:p>
          <w:p w:rsidR="00B945FA" w:rsidRPr="004F7CF2" w:rsidRDefault="00B945FA" w:rsidP="00876AFB">
            <w:pPr>
              <w:ind w:left="-108" w:right="-108"/>
              <w:jc w:val="center"/>
              <w:rPr>
                <w:color w:val="000000"/>
                <w:sz w:val="20"/>
              </w:rPr>
            </w:pPr>
            <w:r w:rsidRPr="004F7CF2">
              <w:rPr>
                <w:color w:val="000000"/>
                <w:sz w:val="20"/>
              </w:rPr>
              <w:t>кв.</w:t>
            </w:r>
            <w:r w:rsidR="00876AFB">
              <w:rPr>
                <w:color w:val="000000"/>
                <w:sz w:val="20"/>
              </w:rPr>
              <w:t xml:space="preserve"> </w:t>
            </w:r>
            <w:r w:rsidRPr="004F7CF2">
              <w:rPr>
                <w:color w:val="000000"/>
                <w:sz w:val="20"/>
              </w:rPr>
              <w:t>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6AFB" w:rsidRDefault="00B945FA" w:rsidP="00876AFB">
            <w:pPr>
              <w:ind w:left="-108" w:right="-108"/>
              <w:jc w:val="center"/>
              <w:rPr>
                <w:color w:val="000000"/>
                <w:sz w:val="20"/>
              </w:rPr>
            </w:pPr>
            <w:r w:rsidRPr="004F7CF2">
              <w:rPr>
                <w:color w:val="000000"/>
                <w:sz w:val="20"/>
              </w:rPr>
              <w:t>Общая площадь застройки в том числе по функциональному использованию</w:t>
            </w:r>
            <w:r w:rsidR="00876AFB">
              <w:rPr>
                <w:color w:val="000000"/>
                <w:sz w:val="20"/>
              </w:rPr>
              <w:t>,</w:t>
            </w:r>
            <w:r w:rsidRPr="004F7CF2">
              <w:rPr>
                <w:color w:val="000000"/>
                <w:sz w:val="20"/>
              </w:rPr>
              <w:t xml:space="preserve"> </w:t>
            </w:r>
          </w:p>
          <w:p w:rsidR="00B945FA" w:rsidRPr="004F7CF2" w:rsidRDefault="00B945FA" w:rsidP="00876AFB">
            <w:pPr>
              <w:ind w:left="-108" w:right="-108"/>
              <w:jc w:val="center"/>
              <w:rPr>
                <w:color w:val="000000"/>
                <w:sz w:val="20"/>
              </w:rPr>
            </w:pPr>
            <w:r w:rsidRPr="004F7CF2">
              <w:rPr>
                <w:color w:val="000000"/>
                <w:sz w:val="20"/>
              </w:rPr>
              <w:t>кв.</w:t>
            </w:r>
            <w:r w:rsidR="00876AFB">
              <w:rPr>
                <w:color w:val="000000"/>
                <w:sz w:val="20"/>
              </w:rPr>
              <w:t xml:space="preserve"> </w:t>
            </w:r>
            <w:r w:rsidRPr="004F7CF2">
              <w:rPr>
                <w:color w:val="000000"/>
                <w:sz w:val="2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AFB" w:rsidRDefault="00B945FA" w:rsidP="00876AFB">
            <w:pPr>
              <w:ind w:left="-108" w:right="-108"/>
              <w:jc w:val="center"/>
              <w:rPr>
                <w:color w:val="000000"/>
                <w:sz w:val="20"/>
              </w:rPr>
            </w:pPr>
            <w:r w:rsidRPr="004F7CF2">
              <w:rPr>
                <w:color w:val="000000"/>
                <w:sz w:val="20"/>
              </w:rPr>
              <w:t xml:space="preserve">Площадь жилищного фонда, </w:t>
            </w:r>
          </w:p>
          <w:p w:rsidR="00B945FA" w:rsidRPr="004F7CF2" w:rsidRDefault="00B945FA" w:rsidP="00876AFB">
            <w:pPr>
              <w:ind w:left="-108" w:right="-108"/>
              <w:jc w:val="center"/>
              <w:rPr>
                <w:color w:val="000000"/>
                <w:sz w:val="20"/>
              </w:rPr>
            </w:pPr>
            <w:r w:rsidRPr="004F7CF2">
              <w:rPr>
                <w:color w:val="000000"/>
                <w:sz w:val="20"/>
              </w:rPr>
              <w:t>кв.</w:t>
            </w:r>
            <w:r w:rsidR="00876AFB">
              <w:rPr>
                <w:color w:val="000000"/>
                <w:sz w:val="20"/>
              </w:rPr>
              <w:t xml:space="preserve"> </w:t>
            </w:r>
            <w:r w:rsidRPr="004F7CF2">
              <w:rPr>
                <w:color w:val="000000"/>
                <w:sz w:val="20"/>
              </w:rPr>
              <w:t>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AFB" w:rsidRDefault="00B945FA" w:rsidP="00876AFB">
            <w:pPr>
              <w:jc w:val="center"/>
              <w:rPr>
                <w:color w:val="000000"/>
                <w:sz w:val="20"/>
              </w:rPr>
            </w:pPr>
            <w:r w:rsidRPr="004F7CF2">
              <w:rPr>
                <w:color w:val="000000"/>
                <w:sz w:val="20"/>
              </w:rPr>
              <w:t>Жилищная обеспечен</w:t>
            </w:r>
            <w:r w:rsidR="00876AFB">
              <w:rPr>
                <w:color w:val="000000"/>
                <w:sz w:val="20"/>
              </w:rPr>
              <w:t>-</w:t>
            </w:r>
            <w:r w:rsidR="00876AFB">
              <w:rPr>
                <w:color w:val="000000"/>
                <w:sz w:val="20"/>
              </w:rPr>
              <w:br/>
            </w:r>
            <w:proofErr w:type="spellStart"/>
            <w:r w:rsidRPr="004F7CF2">
              <w:rPr>
                <w:color w:val="000000"/>
                <w:sz w:val="20"/>
              </w:rPr>
              <w:t>ность</w:t>
            </w:r>
            <w:proofErr w:type="spellEnd"/>
            <w:r w:rsidRPr="004F7CF2">
              <w:rPr>
                <w:color w:val="000000"/>
                <w:sz w:val="20"/>
              </w:rPr>
              <w:t xml:space="preserve">, </w:t>
            </w:r>
          </w:p>
          <w:p w:rsidR="00B945FA" w:rsidRPr="004F7CF2" w:rsidRDefault="00B945FA" w:rsidP="00876AFB">
            <w:pPr>
              <w:jc w:val="center"/>
              <w:rPr>
                <w:color w:val="000000"/>
                <w:sz w:val="20"/>
              </w:rPr>
            </w:pPr>
            <w:r w:rsidRPr="004F7CF2">
              <w:rPr>
                <w:color w:val="000000"/>
                <w:sz w:val="20"/>
              </w:rPr>
              <w:t>кв.</w:t>
            </w:r>
            <w:r w:rsidR="00876AFB">
              <w:rPr>
                <w:color w:val="000000"/>
                <w:sz w:val="20"/>
              </w:rPr>
              <w:t xml:space="preserve"> </w:t>
            </w:r>
            <w:r w:rsidRPr="004F7CF2">
              <w:rPr>
                <w:color w:val="000000"/>
                <w:sz w:val="20"/>
              </w:rPr>
              <w:t>м/чел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45FA" w:rsidRPr="004F7CF2" w:rsidRDefault="00B945FA" w:rsidP="00876AFB">
            <w:pPr>
              <w:ind w:left="-108" w:right="-108"/>
              <w:jc w:val="center"/>
              <w:rPr>
                <w:color w:val="000000"/>
                <w:sz w:val="20"/>
              </w:rPr>
            </w:pPr>
            <w:r w:rsidRPr="004F7CF2">
              <w:rPr>
                <w:color w:val="000000"/>
                <w:sz w:val="20"/>
              </w:rPr>
              <w:t>Расчетное количество человек</w:t>
            </w:r>
          </w:p>
        </w:tc>
      </w:tr>
      <w:tr w:rsidR="00B945FA" w:rsidRPr="00DE05B8" w:rsidTr="00E77429">
        <w:trPr>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15</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648</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2268</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1587,6</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80</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16</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424</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1038,8</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52</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17</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424</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1038,8</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52</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18</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648</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2268</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1587,6</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80</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19</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648</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2268</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1587,6</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80</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20</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424</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1038,8</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52</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21</w:t>
            </w:r>
          </w:p>
        </w:tc>
        <w:tc>
          <w:tcPr>
            <w:tcW w:w="2268" w:type="dxa"/>
            <w:tcBorders>
              <w:top w:val="nil"/>
              <w:left w:val="nil"/>
              <w:bottom w:val="single" w:sz="4" w:space="0" w:color="auto"/>
              <w:right w:val="single" w:sz="4" w:space="0" w:color="auto"/>
            </w:tcBorders>
            <w:shd w:val="clear" w:color="auto" w:fill="auto"/>
            <w:vAlign w:val="center"/>
            <w:hideMark/>
          </w:tcPr>
          <w:p w:rsidR="00B945FA" w:rsidRPr="004F7CF2" w:rsidRDefault="00B945FA" w:rsidP="00E77429">
            <w:pPr>
              <w:rPr>
                <w:color w:val="000000"/>
                <w:sz w:val="22"/>
                <w:szCs w:val="22"/>
              </w:rPr>
            </w:pPr>
            <w:r w:rsidRPr="004F7CF2">
              <w:rPr>
                <w:color w:val="000000"/>
                <w:sz w:val="22"/>
                <w:szCs w:val="22"/>
              </w:rPr>
              <w:t xml:space="preserve">Многоквартирный жилой дом 5 </w:t>
            </w:r>
            <w:proofErr w:type="spellStart"/>
            <w:r w:rsidRPr="004F7CF2">
              <w:rPr>
                <w:color w:val="000000"/>
                <w:sz w:val="22"/>
                <w:szCs w:val="22"/>
              </w:rPr>
              <w:t>эт</w:t>
            </w:r>
            <w:proofErr w:type="spellEnd"/>
            <w:r w:rsidRPr="004F7CF2">
              <w:rPr>
                <w:color w:val="000000"/>
                <w:sz w:val="22"/>
                <w:szCs w:val="22"/>
              </w:rPr>
              <w:t>. (проект)</w:t>
            </w:r>
          </w:p>
        </w:tc>
        <w:tc>
          <w:tcPr>
            <w:tcW w:w="851"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color w:val="000000"/>
                <w:sz w:val="22"/>
                <w:szCs w:val="22"/>
              </w:rPr>
            </w:pPr>
          </w:p>
          <w:p w:rsidR="00B945FA" w:rsidRPr="004F7CF2" w:rsidRDefault="00B945FA" w:rsidP="00924C61">
            <w:pPr>
              <w:jc w:val="center"/>
              <w:rPr>
                <w:sz w:val="22"/>
                <w:szCs w:val="22"/>
              </w:rPr>
            </w:pPr>
            <w:r w:rsidRPr="004F7CF2">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424</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1038,8</w:t>
            </w:r>
          </w:p>
        </w:tc>
        <w:tc>
          <w:tcPr>
            <w:tcW w:w="1276" w:type="dxa"/>
            <w:tcBorders>
              <w:top w:val="nil"/>
              <w:left w:val="nil"/>
              <w:bottom w:val="single" w:sz="4" w:space="0" w:color="auto"/>
              <w:right w:val="single" w:sz="4" w:space="0" w:color="auto"/>
            </w:tcBorders>
            <w:shd w:val="clear" w:color="auto" w:fill="auto"/>
            <w:noWrap/>
            <w:hideMark/>
          </w:tcPr>
          <w:p w:rsidR="00B945FA" w:rsidRPr="004F7CF2" w:rsidRDefault="00B945FA" w:rsidP="00924C61">
            <w:pPr>
              <w:jc w:val="center"/>
              <w:rPr>
                <w:sz w:val="22"/>
                <w:szCs w:val="22"/>
              </w:rPr>
            </w:pPr>
          </w:p>
          <w:p w:rsidR="00B945FA" w:rsidRPr="004F7CF2" w:rsidRDefault="00B945FA" w:rsidP="00924C61">
            <w:pPr>
              <w:jc w:val="center"/>
              <w:rPr>
                <w:sz w:val="22"/>
                <w:szCs w:val="22"/>
              </w:rPr>
            </w:pPr>
            <w:r w:rsidRPr="004F7CF2">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52</w:t>
            </w:r>
          </w:p>
        </w:tc>
      </w:tr>
      <w:tr w:rsidR="00B945FA" w:rsidRPr="00DE05B8" w:rsidTr="00E77429">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45FA" w:rsidRPr="004F7CF2" w:rsidRDefault="00B945FA" w:rsidP="00E77429">
            <w:pPr>
              <w:rPr>
                <w:color w:val="000000"/>
                <w:sz w:val="18"/>
                <w:szCs w:val="18"/>
              </w:rPr>
            </w:pPr>
            <w:r w:rsidRPr="004F7CF2">
              <w:rPr>
                <w:color w:val="000000"/>
                <w:sz w:val="18"/>
                <w:szCs w:val="18"/>
              </w:rPr>
              <w:t>ВСЕГО:</w:t>
            </w:r>
          </w:p>
        </w:tc>
        <w:tc>
          <w:tcPr>
            <w:tcW w:w="2268"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E77429">
            <w:pPr>
              <w:rPr>
                <w:color w:val="000000"/>
                <w:sz w:val="22"/>
                <w:szCs w:val="22"/>
              </w:rPr>
            </w:pPr>
            <w:r w:rsidRPr="004F7CF2">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3 640</w:t>
            </w:r>
          </w:p>
        </w:tc>
        <w:tc>
          <w:tcPr>
            <w:tcW w:w="1701"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12 740</w:t>
            </w:r>
          </w:p>
        </w:tc>
        <w:tc>
          <w:tcPr>
            <w:tcW w:w="1134"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8 918</w:t>
            </w:r>
          </w:p>
        </w:tc>
        <w:tc>
          <w:tcPr>
            <w:tcW w:w="1276"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945FA" w:rsidRPr="004F7CF2" w:rsidRDefault="00B945FA" w:rsidP="00924C61">
            <w:pPr>
              <w:jc w:val="center"/>
              <w:rPr>
                <w:color w:val="000000"/>
                <w:sz w:val="22"/>
                <w:szCs w:val="22"/>
              </w:rPr>
            </w:pPr>
            <w:r w:rsidRPr="004F7CF2">
              <w:rPr>
                <w:color w:val="000000"/>
                <w:sz w:val="22"/>
                <w:szCs w:val="22"/>
              </w:rPr>
              <w:t>448</w:t>
            </w:r>
          </w:p>
        </w:tc>
      </w:tr>
    </w:tbl>
    <w:p w:rsidR="00B945FA" w:rsidRPr="00DE05B8" w:rsidRDefault="00B945FA" w:rsidP="00B945FA">
      <w:pPr>
        <w:tabs>
          <w:tab w:val="left" w:pos="0"/>
        </w:tabs>
        <w:suppressAutoHyphens/>
        <w:spacing w:line="276" w:lineRule="auto"/>
        <w:ind w:firstLine="851"/>
        <w:jc w:val="both"/>
        <w:rPr>
          <w:szCs w:val="28"/>
          <w:lang w:val="en-US"/>
        </w:rPr>
      </w:pPr>
    </w:p>
    <w:p w:rsidR="00047576" w:rsidRDefault="00B945FA" w:rsidP="00B945FA">
      <w:pPr>
        <w:pStyle w:val="26"/>
        <w:outlineLvl w:val="2"/>
      </w:pPr>
      <w:bookmarkStart w:id="8" w:name="_Toc50974720"/>
      <w:r w:rsidRPr="00DE05B8">
        <w:t xml:space="preserve">Характеристика объектов капитального строительства </w:t>
      </w:r>
    </w:p>
    <w:p w:rsidR="00B945FA" w:rsidRPr="00DE05B8" w:rsidRDefault="00B945FA" w:rsidP="00B945FA">
      <w:pPr>
        <w:pStyle w:val="26"/>
        <w:outlineLvl w:val="2"/>
      </w:pPr>
      <w:r w:rsidRPr="00DE05B8">
        <w:t>производственного назначения</w:t>
      </w:r>
      <w:bookmarkEnd w:id="8"/>
    </w:p>
    <w:p w:rsidR="00B945FA" w:rsidRPr="00DE05B8" w:rsidRDefault="00B945FA" w:rsidP="00B945FA">
      <w:pPr>
        <w:pStyle w:val="a7"/>
      </w:pPr>
    </w:p>
    <w:p w:rsidR="00B945FA" w:rsidRPr="00DE05B8" w:rsidRDefault="00B945FA" w:rsidP="00B945FA">
      <w:pPr>
        <w:pStyle w:val="S"/>
        <w:spacing w:line="240" w:lineRule="auto"/>
        <w:rPr>
          <w:szCs w:val="28"/>
        </w:rPr>
      </w:pPr>
      <w:r w:rsidRPr="00DE05B8">
        <w:rPr>
          <w:szCs w:val="28"/>
        </w:rPr>
        <w:t>В границах проекта планировки территории не планируется размещение объектов производственного назначения.</w:t>
      </w:r>
    </w:p>
    <w:p w:rsidR="00B945FA" w:rsidRPr="00DE05B8" w:rsidRDefault="00B945FA" w:rsidP="00B945FA">
      <w:pPr>
        <w:pStyle w:val="S"/>
        <w:spacing w:line="240" w:lineRule="auto"/>
        <w:rPr>
          <w:szCs w:val="28"/>
        </w:rPr>
      </w:pPr>
    </w:p>
    <w:p w:rsidR="00047576" w:rsidRDefault="00B945FA" w:rsidP="00B945FA">
      <w:pPr>
        <w:pStyle w:val="26"/>
        <w:outlineLvl w:val="2"/>
      </w:pPr>
      <w:bookmarkStart w:id="9" w:name="_Toc44322922"/>
      <w:bookmarkStart w:id="10" w:name="_Toc50974721"/>
      <w:r w:rsidRPr="00DE05B8">
        <w:t xml:space="preserve">Характеристика объектов капитального строительства </w:t>
      </w:r>
    </w:p>
    <w:p w:rsidR="00B945FA" w:rsidRPr="00DE05B8" w:rsidRDefault="00B945FA" w:rsidP="00B945FA">
      <w:pPr>
        <w:pStyle w:val="26"/>
        <w:outlineLvl w:val="2"/>
      </w:pPr>
      <w:r w:rsidRPr="00DE05B8">
        <w:t>общественно-делового назначения</w:t>
      </w:r>
      <w:bookmarkEnd w:id="9"/>
      <w:bookmarkEnd w:id="10"/>
    </w:p>
    <w:p w:rsidR="00B945FA" w:rsidRPr="00DE05B8" w:rsidRDefault="00B945FA" w:rsidP="00B945FA">
      <w:pPr>
        <w:pStyle w:val="a7"/>
      </w:pPr>
    </w:p>
    <w:p w:rsidR="00B945FA" w:rsidRDefault="00B945FA" w:rsidP="00B945FA">
      <w:pPr>
        <w:pStyle w:val="S"/>
        <w:spacing w:line="240" w:lineRule="auto"/>
        <w:rPr>
          <w:szCs w:val="28"/>
        </w:rPr>
      </w:pPr>
      <w:r w:rsidRPr="00DE05B8">
        <w:rPr>
          <w:szCs w:val="28"/>
        </w:rPr>
        <w:lastRenderedPageBreak/>
        <w:t xml:space="preserve">В границах проекта планировки территории планируется размещение объектов </w:t>
      </w:r>
      <w:r w:rsidRPr="00DE05B8">
        <w:t>общественно-делового</w:t>
      </w:r>
      <w:r w:rsidRPr="00DE05B8">
        <w:rPr>
          <w:szCs w:val="28"/>
        </w:rPr>
        <w:t xml:space="preserve"> назначения, а именно торговый объект </w:t>
      </w:r>
      <w:r w:rsidR="00047576">
        <w:rPr>
          <w:szCs w:val="28"/>
        </w:rPr>
        <w:br/>
      </w:r>
      <w:r w:rsidRPr="00DE05B8">
        <w:rPr>
          <w:szCs w:val="28"/>
        </w:rPr>
        <w:t>на 100 кв.</w:t>
      </w:r>
      <w:r w:rsidR="00047576">
        <w:rPr>
          <w:szCs w:val="28"/>
        </w:rPr>
        <w:t xml:space="preserve"> </w:t>
      </w:r>
      <w:r w:rsidRPr="00DE05B8">
        <w:rPr>
          <w:szCs w:val="28"/>
        </w:rPr>
        <w:t xml:space="preserve">м. </w:t>
      </w:r>
    </w:p>
    <w:p w:rsidR="00B945FA" w:rsidRPr="004F7CF2" w:rsidRDefault="00B945FA" w:rsidP="00B945FA">
      <w:pPr>
        <w:pStyle w:val="S"/>
        <w:spacing w:line="240" w:lineRule="auto"/>
        <w:rPr>
          <w:szCs w:val="28"/>
        </w:rPr>
      </w:pPr>
    </w:p>
    <w:p w:rsidR="00B945FA" w:rsidRPr="00DE05B8" w:rsidRDefault="00B945FA" w:rsidP="00B945FA">
      <w:pPr>
        <w:pStyle w:val="26"/>
        <w:outlineLvl w:val="2"/>
      </w:pPr>
      <w:bookmarkStart w:id="11" w:name="_Toc44322923"/>
      <w:bookmarkStart w:id="12" w:name="_Toc50974722"/>
      <w:r w:rsidRPr="00DE05B8">
        <w:t>Характеристика объектов капитального строительства иного назначения</w:t>
      </w:r>
      <w:bookmarkEnd w:id="11"/>
      <w:bookmarkEnd w:id="12"/>
    </w:p>
    <w:p w:rsidR="00B945FA" w:rsidRPr="00DE05B8" w:rsidRDefault="00B945FA" w:rsidP="00B945FA">
      <w:pPr>
        <w:pStyle w:val="a7"/>
      </w:pPr>
    </w:p>
    <w:p w:rsidR="00B945FA" w:rsidRPr="00DE05B8" w:rsidRDefault="00B945FA" w:rsidP="00B945FA">
      <w:pPr>
        <w:pStyle w:val="S"/>
        <w:spacing w:line="240" w:lineRule="auto"/>
        <w:rPr>
          <w:szCs w:val="28"/>
        </w:rPr>
      </w:pPr>
      <w:r w:rsidRPr="00DE05B8">
        <w:rPr>
          <w:szCs w:val="28"/>
        </w:rPr>
        <w:t>В границах проекта планировки территории не планируется размещение объектов капитального строительства иного назначения.</w:t>
      </w:r>
    </w:p>
    <w:p w:rsidR="00B945FA" w:rsidRPr="00DE05B8" w:rsidRDefault="00B945FA" w:rsidP="00B945FA">
      <w:pPr>
        <w:spacing w:line="360" w:lineRule="auto"/>
        <w:ind w:firstLine="709"/>
        <w:jc w:val="center"/>
        <w:rPr>
          <w:szCs w:val="28"/>
          <w:highlight w:val="red"/>
        </w:rPr>
      </w:pPr>
      <w:bookmarkStart w:id="13" w:name="_Toc6319365"/>
    </w:p>
    <w:p w:rsidR="00B945FA" w:rsidRPr="00DE05B8" w:rsidRDefault="00B945FA" w:rsidP="00B945FA">
      <w:pPr>
        <w:pStyle w:val="26"/>
        <w:outlineLvl w:val="1"/>
      </w:pPr>
      <w:bookmarkStart w:id="14" w:name="_Toc44322924"/>
      <w:bookmarkStart w:id="15" w:name="_Toc50974723"/>
      <w:r w:rsidRPr="00DE05B8">
        <w:t>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4"/>
      <w:bookmarkEnd w:id="15"/>
    </w:p>
    <w:p w:rsidR="00B945FA" w:rsidRPr="00DE05B8" w:rsidRDefault="00B945FA" w:rsidP="00B945FA">
      <w:pPr>
        <w:pStyle w:val="a7"/>
        <w:rPr>
          <w:highlight w:val="red"/>
        </w:rPr>
      </w:pPr>
    </w:p>
    <w:p w:rsidR="00B945FA" w:rsidRPr="00DE05B8" w:rsidRDefault="00B945FA" w:rsidP="00B945FA">
      <w:pPr>
        <w:ind w:firstLine="709"/>
        <w:jc w:val="both"/>
        <w:rPr>
          <w:szCs w:val="28"/>
        </w:rPr>
      </w:pPr>
      <w:r w:rsidRPr="00DE05B8">
        <w:rPr>
          <w:szCs w:val="28"/>
        </w:rPr>
        <w:t xml:space="preserve">В границах проектирования расположены: </w:t>
      </w:r>
    </w:p>
    <w:p w:rsidR="00B945FA" w:rsidRPr="00DE05B8" w:rsidRDefault="00B945FA" w:rsidP="00B945FA">
      <w:pPr>
        <w:ind w:firstLine="709"/>
        <w:jc w:val="both"/>
        <w:rPr>
          <w:szCs w:val="28"/>
        </w:rPr>
      </w:pPr>
      <w:r>
        <w:rPr>
          <w:szCs w:val="28"/>
        </w:rPr>
        <w:t>с</w:t>
      </w:r>
      <w:r w:rsidRPr="00DE05B8">
        <w:rPr>
          <w:szCs w:val="28"/>
        </w:rPr>
        <w:t>ети водоснабжения</w:t>
      </w:r>
      <w:r>
        <w:rPr>
          <w:szCs w:val="28"/>
        </w:rPr>
        <w:t>;</w:t>
      </w:r>
    </w:p>
    <w:p w:rsidR="00B945FA" w:rsidRPr="00DE05B8" w:rsidRDefault="00B945FA" w:rsidP="00B945FA">
      <w:pPr>
        <w:ind w:firstLine="709"/>
        <w:jc w:val="both"/>
        <w:rPr>
          <w:szCs w:val="28"/>
        </w:rPr>
      </w:pPr>
      <w:r>
        <w:rPr>
          <w:szCs w:val="28"/>
        </w:rPr>
        <w:t>с</w:t>
      </w:r>
      <w:r w:rsidRPr="00DE05B8">
        <w:rPr>
          <w:szCs w:val="28"/>
        </w:rPr>
        <w:t>ети газоснабжения</w:t>
      </w:r>
      <w:r>
        <w:rPr>
          <w:szCs w:val="28"/>
        </w:rPr>
        <w:t>;</w:t>
      </w:r>
    </w:p>
    <w:p w:rsidR="00B945FA" w:rsidRPr="00DE05B8" w:rsidRDefault="00B945FA" w:rsidP="00B945FA">
      <w:pPr>
        <w:ind w:firstLine="709"/>
        <w:jc w:val="both"/>
        <w:rPr>
          <w:szCs w:val="28"/>
        </w:rPr>
      </w:pPr>
      <w:r>
        <w:rPr>
          <w:szCs w:val="28"/>
        </w:rPr>
        <w:t>к</w:t>
      </w:r>
      <w:r w:rsidRPr="00DE05B8">
        <w:rPr>
          <w:szCs w:val="28"/>
        </w:rPr>
        <w:t>абели связи</w:t>
      </w:r>
      <w:r>
        <w:rPr>
          <w:szCs w:val="28"/>
        </w:rPr>
        <w:t>;</w:t>
      </w:r>
      <w:r w:rsidRPr="00DE05B8">
        <w:rPr>
          <w:szCs w:val="28"/>
        </w:rPr>
        <w:t xml:space="preserve"> </w:t>
      </w:r>
    </w:p>
    <w:p w:rsidR="00B945FA" w:rsidRPr="00DE05B8" w:rsidRDefault="00B945FA" w:rsidP="00B945FA">
      <w:pPr>
        <w:ind w:firstLine="709"/>
        <w:jc w:val="both"/>
        <w:rPr>
          <w:szCs w:val="28"/>
        </w:rPr>
      </w:pPr>
      <w:r>
        <w:rPr>
          <w:szCs w:val="28"/>
        </w:rPr>
        <w:t>с</w:t>
      </w:r>
      <w:r w:rsidRPr="00DE05B8">
        <w:rPr>
          <w:szCs w:val="28"/>
        </w:rPr>
        <w:t>ети водоотведения</w:t>
      </w:r>
      <w:r>
        <w:rPr>
          <w:szCs w:val="28"/>
        </w:rPr>
        <w:t>;</w:t>
      </w:r>
    </w:p>
    <w:p w:rsidR="00B945FA" w:rsidRPr="00DE05B8" w:rsidRDefault="00B945FA" w:rsidP="00B945FA">
      <w:pPr>
        <w:ind w:firstLine="709"/>
        <w:jc w:val="both"/>
        <w:rPr>
          <w:szCs w:val="28"/>
        </w:rPr>
      </w:pPr>
      <w:r>
        <w:rPr>
          <w:szCs w:val="28"/>
        </w:rPr>
        <w:t>с</w:t>
      </w:r>
      <w:r w:rsidRPr="00DE05B8">
        <w:rPr>
          <w:szCs w:val="28"/>
        </w:rPr>
        <w:t xml:space="preserve">ети электроснабжения до 1 </w:t>
      </w:r>
      <w:proofErr w:type="spellStart"/>
      <w:r w:rsidRPr="00DE05B8">
        <w:rPr>
          <w:szCs w:val="28"/>
        </w:rPr>
        <w:t>кВ</w:t>
      </w:r>
      <w:proofErr w:type="spellEnd"/>
      <w:r>
        <w:rPr>
          <w:szCs w:val="28"/>
        </w:rPr>
        <w:t>;</w:t>
      </w:r>
    </w:p>
    <w:p w:rsidR="00B945FA" w:rsidRPr="00DE05B8" w:rsidRDefault="00B945FA" w:rsidP="00B945FA">
      <w:pPr>
        <w:ind w:firstLine="709"/>
        <w:jc w:val="both"/>
        <w:rPr>
          <w:szCs w:val="28"/>
        </w:rPr>
      </w:pPr>
      <w:r>
        <w:rPr>
          <w:szCs w:val="28"/>
        </w:rPr>
        <w:t>с</w:t>
      </w:r>
      <w:r w:rsidRPr="00DE05B8">
        <w:rPr>
          <w:szCs w:val="28"/>
        </w:rPr>
        <w:t>ети теплоснабжения</w:t>
      </w:r>
      <w:r>
        <w:rPr>
          <w:szCs w:val="28"/>
        </w:rPr>
        <w:t>;</w:t>
      </w:r>
    </w:p>
    <w:p w:rsidR="00B945FA" w:rsidRPr="00DE05B8" w:rsidRDefault="00B945FA" w:rsidP="00B945FA">
      <w:pPr>
        <w:ind w:firstLine="709"/>
        <w:jc w:val="both"/>
        <w:rPr>
          <w:szCs w:val="28"/>
        </w:rPr>
      </w:pPr>
      <w:r>
        <w:rPr>
          <w:szCs w:val="28"/>
        </w:rPr>
        <w:t>н</w:t>
      </w:r>
      <w:r w:rsidRPr="00DE05B8">
        <w:rPr>
          <w:szCs w:val="28"/>
        </w:rPr>
        <w:t>апорный коллектор</w:t>
      </w:r>
      <w:r>
        <w:rPr>
          <w:szCs w:val="28"/>
        </w:rPr>
        <w:t>;</w:t>
      </w:r>
    </w:p>
    <w:p w:rsidR="00B945FA" w:rsidRPr="00DE05B8" w:rsidRDefault="00B945FA" w:rsidP="00B945FA">
      <w:pPr>
        <w:ind w:firstLine="709"/>
        <w:jc w:val="both"/>
        <w:rPr>
          <w:szCs w:val="28"/>
        </w:rPr>
      </w:pPr>
      <w:r w:rsidRPr="00DE05B8">
        <w:rPr>
          <w:szCs w:val="28"/>
        </w:rPr>
        <w:t>трансформаторная подстанция</w:t>
      </w:r>
      <w:r>
        <w:rPr>
          <w:szCs w:val="28"/>
        </w:rPr>
        <w:t>;</w:t>
      </w:r>
    </w:p>
    <w:p w:rsidR="00B945FA" w:rsidRPr="00DE05B8" w:rsidRDefault="00B945FA" w:rsidP="00B945FA">
      <w:pPr>
        <w:ind w:firstLine="709"/>
        <w:jc w:val="both"/>
        <w:rPr>
          <w:szCs w:val="28"/>
        </w:rPr>
      </w:pPr>
      <w:r w:rsidRPr="00DE05B8">
        <w:rPr>
          <w:szCs w:val="28"/>
        </w:rPr>
        <w:t>газораспределительный пункт</w:t>
      </w:r>
      <w:r>
        <w:rPr>
          <w:szCs w:val="28"/>
        </w:rPr>
        <w:t>.</w:t>
      </w:r>
    </w:p>
    <w:p w:rsidR="00B945FA" w:rsidRPr="00DE05B8" w:rsidRDefault="00B945FA" w:rsidP="00B945FA">
      <w:pPr>
        <w:ind w:firstLine="709"/>
        <w:jc w:val="both"/>
        <w:rPr>
          <w:szCs w:val="28"/>
        </w:rPr>
      </w:pPr>
      <w:r w:rsidRPr="00DE05B8">
        <w:rPr>
          <w:szCs w:val="28"/>
        </w:rPr>
        <w:t xml:space="preserve">Проектом планировки территории предлагается строительство нового пункта редуцирования газа, расположенного в соответствии с Генеральным планом муниципального образования  </w:t>
      </w:r>
      <w:r>
        <w:rPr>
          <w:szCs w:val="28"/>
        </w:rPr>
        <w:t>"</w:t>
      </w:r>
      <w:r w:rsidRPr="00DE05B8">
        <w:rPr>
          <w:szCs w:val="28"/>
        </w:rPr>
        <w:t>Город Архангельск</w:t>
      </w:r>
      <w:r>
        <w:rPr>
          <w:szCs w:val="28"/>
        </w:rPr>
        <w:t>"</w:t>
      </w:r>
      <w:r w:rsidRPr="00DE05B8">
        <w:rPr>
          <w:szCs w:val="28"/>
        </w:rPr>
        <w:t>. Инженерное обслуживание проектируемых зданий предусмотрено от существующих инженерных сетей.</w:t>
      </w:r>
    </w:p>
    <w:p w:rsidR="00B945FA" w:rsidRPr="004F7CF2" w:rsidRDefault="00B945FA" w:rsidP="00B945FA">
      <w:pPr>
        <w:spacing w:line="360" w:lineRule="auto"/>
        <w:ind w:firstLine="709"/>
        <w:contextualSpacing/>
        <w:jc w:val="center"/>
        <w:rPr>
          <w:szCs w:val="28"/>
        </w:rPr>
      </w:pPr>
      <w:r w:rsidRPr="004F7CF2">
        <w:rPr>
          <w:szCs w:val="28"/>
        </w:rPr>
        <w:t>Водоснабжение и водоотведение</w:t>
      </w:r>
    </w:p>
    <w:p w:rsidR="00B945FA" w:rsidRPr="00DE05B8" w:rsidRDefault="00B945FA" w:rsidP="00B945FA">
      <w:pPr>
        <w:ind w:firstLine="709"/>
        <w:contextualSpacing/>
        <w:jc w:val="both"/>
        <w:rPr>
          <w:szCs w:val="28"/>
        </w:rPr>
      </w:pPr>
      <w:r w:rsidRPr="00DE05B8">
        <w:rPr>
          <w:szCs w:val="28"/>
        </w:rPr>
        <w:t xml:space="preserve">Система водоснабжения проектируемого района решается прокладкой уличных кольцевых водопроводных сетей с подключением к существующим  сетям водоснабжения. Расход воды на хозяйственно-питьевые нужды рассчитываются только для проектируемых зданий и сооружений. </w:t>
      </w:r>
    </w:p>
    <w:p w:rsidR="00B945FA" w:rsidRPr="00DE05B8" w:rsidRDefault="00B945FA" w:rsidP="00B945FA">
      <w:pPr>
        <w:ind w:firstLine="709"/>
        <w:contextualSpacing/>
        <w:jc w:val="both"/>
        <w:rPr>
          <w:szCs w:val="28"/>
        </w:rPr>
      </w:pPr>
    </w:p>
    <w:p w:rsidR="00B945FA" w:rsidRPr="00DE05B8" w:rsidRDefault="00B945FA" w:rsidP="00B945FA">
      <w:pPr>
        <w:ind w:firstLine="709"/>
        <w:contextualSpacing/>
        <w:jc w:val="both"/>
        <w:rPr>
          <w:szCs w:val="28"/>
        </w:rPr>
      </w:pPr>
      <w:r w:rsidRPr="00DE05B8">
        <w:rPr>
          <w:szCs w:val="28"/>
        </w:rPr>
        <w:t xml:space="preserve">Водопотребление на хозяйственно-питьевые нужды составит - </w:t>
      </w:r>
      <w:r w:rsidR="00047576">
        <w:rPr>
          <w:szCs w:val="28"/>
        </w:rPr>
        <w:br/>
      </w:r>
      <w:r w:rsidRPr="00DE05B8">
        <w:rPr>
          <w:szCs w:val="24"/>
        </w:rPr>
        <w:t xml:space="preserve">147,84 </w:t>
      </w:r>
      <w:proofErr w:type="spellStart"/>
      <w:r w:rsidR="00C07AC2">
        <w:rPr>
          <w:szCs w:val="28"/>
        </w:rPr>
        <w:t>куб.м</w:t>
      </w:r>
      <w:proofErr w:type="spellEnd"/>
      <w:r w:rsidR="00C07AC2">
        <w:rPr>
          <w:szCs w:val="28"/>
        </w:rPr>
        <w:t xml:space="preserve">/сутки (6,16 </w:t>
      </w:r>
      <w:proofErr w:type="spellStart"/>
      <w:r w:rsidR="00C07AC2">
        <w:rPr>
          <w:szCs w:val="28"/>
        </w:rPr>
        <w:t>куб.м</w:t>
      </w:r>
      <w:proofErr w:type="spellEnd"/>
      <w:r w:rsidRPr="00DE05B8">
        <w:rPr>
          <w:szCs w:val="28"/>
        </w:rPr>
        <w:t>/час).</w:t>
      </w:r>
    </w:p>
    <w:p w:rsidR="00B945FA" w:rsidRPr="00DE05B8" w:rsidRDefault="00B945FA" w:rsidP="00B945FA">
      <w:pPr>
        <w:ind w:firstLine="709"/>
        <w:contextualSpacing/>
        <w:jc w:val="both"/>
        <w:rPr>
          <w:szCs w:val="28"/>
        </w:rPr>
      </w:pPr>
    </w:p>
    <w:p w:rsidR="00B945FA" w:rsidRPr="00DE05B8" w:rsidRDefault="00B945FA" w:rsidP="00B945FA">
      <w:pPr>
        <w:ind w:firstLine="709"/>
        <w:contextualSpacing/>
        <w:jc w:val="both"/>
        <w:rPr>
          <w:color w:val="000000"/>
          <w:szCs w:val="28"/>
        </w:rPr>
      </w:pPr>
      <w:r w:rsidRPr="00DE05B8">
        <w:rPr>
          <w:color w:val="000000"/>
          <w:szCs w:val="28"/>
        </w:rPr>
        <w:t xml:space="preserve">Проектом планируется оборудование централизованной канализацией всей проектируемой жилой и социальной застройки через подключение проектируемых сетей к </w:t>
      </w:r>
      <w:r w:rsidRPr="00DE05B8">
        <w:rPr>
          <w:szCs w:val="28"/>
        </w:rPr>
        <w:t>существующим</w:t>
      </w:r>
      <w:r w:rsidRPr="00DE05B8">
        <w:rPr>
          <w:color w:val="000000"/>
          <w:szCs w:val="28"/>
        </w:rPr>
        <w:t xml:space="preserve"> сетям канализации.</w:t>
      </w:r>
    </w:p>
    <w:p w:rsidR="00B945FA" w:rsidRPr="00DE05B8" w:rsidRDefault="00B945FA" w:rsidP="00B945FA">
      <w:pPr>
        <w:ind w:firstLine="709"/>
        <w:contextualSpacing/>
        <w:jc w:val="both"/>
        <w:rPr>
          <w:color w:val="000000"/>
          <w:szCs w:val="28"/>
        </w:rPr>
      </w:pPr>
    </w:p>
    <w:p w:rsidR="00B945FA" w:rsidRPr="00DE05B8" w:rsidRDefault="00B945FA" w:rsidP="00B945FA">
      <w:pPr>
        <w:ind w:firstLine="709"/>
        <w:contextualSpacing/>
        <w:jc w:val="both"/>
        <w:rPr>
          <w:szCs w:val="28"/>
        </w:rPr>
      </w:pPr>
      <w:r w:rsidRPr="00DE05B8">
        <w:rPr>
          <w:szCs w:val="28"/>
        </w:rPr>
        <w:lastRenderedPageBreak/>
        <w:t>При проектировании систем канализации города принимают, что водоотведение равно водопотреблению.</w:t>
      </w:r>
    </w:p>
    <w:p w:rsidR="00B945FA" w:rsidRPr="00DE05B8" w:rsidRDefault="00B945FA" w:rsidP="00B945FA">
      <w:pPr>
        <w:ind w:firstLine="709"/>
        <w:contextualSpacing/>
        <w:jc w:val="both"/>
        <w:rPr>
          <w:szCs w:val="28"/>
        </w:rPr>
      </w:pPr>
      <w:r w:rsidRPr="00DE05B8">
        <w:rPr>
          <w:color w:val="000000"/>
          <w:szCs w:val="28"/>
        </w:rPr>
        <w:t xml:space="preserve">Водоотведение составит - </w:t>
      </w:r>
      <w:r w:rsidRPr="00DE05B8">
        <w:rPr>
          <w:szCs w:val="24"/>
        </w:rPr>
        <w:t xml:space="preserve">147,84 </w:t>
      </w:r>
      <w:proofErr w:type="spellStart"/>
      <w:r w:rsidRPr="00DE05B8">
        <w:rPr>
          <w:szCs w:val="28"/>
        </w:rPr>
        <w:t>куб.м</w:t>
      </w:r>
      <w:proofErr w:type="spellEnd"/>
      <w:r w:rsidRPr="00DE05B8">
        <w:rPr>
          <w:szCs w:val="28"/>
        </w:rPr>
        <w:t xml:space="preserve">/сутки (6,16 </w:t>
      </w:r>
      <w:proofErr w:type="spellStart"/>
      <w:r w:rsidRPr="00DE05B8">
        <w:rPr>
          <w:szCs w:val="28"/>
        </w:rPr>
        <w:t>куб.м</w:t>
      </w:r>
      <w:proofErr w:type="spellEnd"/>
      <w:r w:rsidRPr="00DE05B8">
        <w:rPr>
          <w:szCs w:val="28"/>
        </w:rPr>
        <w:t>./час).</w:t>
      </w:r>
    </w:p>
    <w:p w:rsidR="00B945FA" w:rsidRPr="00DE05B8" w:rsidRDefault="00B945FA" w:rsidP="00B945FA">
      <w:pPr>
        <w:ind w:firstLine="709"/>
        <w:contextualSpacing/>
        <w:jc w:val="both"/>
        <w:rPr>
          <w:szCs w:val="28"/>
        </w:rPr>
      </w:pPr>
      <w:r w:rsidRPr="00DE05B8">
        <w:rPr>
          <w:szCs w:val="28"/>
        </w:rPr>
        <w:t>Проект водоснабжения и водоотведения выполняется на рабочей стадии проектирования.</w:t>
      </w:r>
    </w:p>
    <w:p w:rsidR="00B945FA" w:rsidRPr="00DE05B8" w:rsidRDefault="00B945FA" w:rsidP="00B945FA">
      <w:pPr>
        <w:pStyle w:val="S"/>
        <w:spacing w:line="360" w:lineRule="auto"/>
        <w:contextualSpacing/>
        <w:jc w:val="center"/>
        <w:rPr>
          <w:i/>
          <w:szCs w:val="28"/>
          <w:u w:val="single"/>
        </w:rPr>
      </w:pPr>
    </w:p>
    <w:p w:rsidR="00B945FA" w:rsidRPr="004F7CF2" w:rsidRDefault="00B945FA" w:rsidP="00B945FA">
      <w:pPr>
        <w:pStyle w:val="S"/>
        <w:spacing w:line="360" w:lineRule="auto"/>
        <w:contextualSpacing/>
        <w:jc w:val="center"/>
        <w:rPr>
          <w:szCs w:val="28"/>
        </w:rPr>
      </w:pPr>
      <w:r w:rsidRPr="004F7CF2">
        <w:rPr>
          <w:szCs w:val="28"/>
        </w:rPr>
        <w:t>Электроснабжение</w:t>
      </w:r>
    </w:p>
    <w:p w:rsidR="00B945FA" w:rsidRPr="00DE05B8" w:rsidRDefault="00B945FA" w:rsidP="00B945FA">
      <w:pPr>
        <w:pStyle w:val="S"/>
        <w:spacing w:line="240" w:lineRule="auto"/>
        <w:contextualSpacing/>
        <w:rPr>
          <w:szCs w:val="28"/>
        </w:rPr>
      </w:pPr>
      <w:r w:rsidRPr="00DE05B8">
        <w:rPr>
          <w:szCs w:val="28"/>
        </w:rPr>
        <w:t xml:space="preserve">Для обеспечения устойчивого развития территории проектирования </w:t>
      </w:r>
      <w:r>
        <w:rPr>
          <w:szCs w:val="28"/>
        </w:rPr>
        <w:br/>
      </w:r>
      <w:r w:rsidRPr="00DE05B8">
        <w:rPr>
          <w:szCs w:val="28"/>
        </w:rPr>
        <w:t>и создания условий для комфортного проживания населения предусматривается развитие централизованной системы электроснабжения.</w:t>
      </w:r>
    </w:p>
    <w:p w:rsidR="00B945FA" w:rsidRPr="00DE05B8" w:rsidRDefault="00B945FA" w:rsidP="00B945FA">
      <w:pPr>
        <w:ind w:firstLine="709"/>
        <w:jc w:val="both"/>
        <w:rPr>
          <w:szCs w:val="28"/>
        </w:rPr>
      </w:pPr>
      <w:r w:rsidRPr="00DE05B8">
        <w:rPr>
          <w:szCs w:val="28"/>
        </w:rPr>
        <w:t xml:space="preserve">Инженерное обслуживание проектируемых зданий предусмотрено </w:t>
      </w:r>
      <w:r>
        <w:rPr>
          <w:szCs w:val="28"/>
        </w:rPr>
        <w:br/>
      </w:r>
      <w:r w:rsidRPr="00DE05B8">
        <w:rPr>
          <w:szCs w:val="28"/>
        </w:rPr>
        <w:t xml:space="preserve">от существующих инженерных сетей. Более подробная система электроснабжения разрабатывается на рабочей стадии проектирования. </w:t>
      </w:r>
      <w:r w:rsidRPr="00DE05B8">
        <w:rPr>
          <w:spacing w:val="2"/>
          <w:szCs w:val="28"/>
          <w:shd w:val="clear" w:color="auto" w:fill="FFFFFF"/>
        </w:rPr>
        <w:t xml:space="preserve">Нагрузка </w:t>
      </w:r>
      <w:proofErr w:type="spellStart"/>
      <w:r w:rsidRPr="00DE05B8">
        <w:rPr>
          <w:spacing w:val="2"/>
          <w:szCs w:val="28"/>
          <w:shd w:val="clear" w:color="auto" w:fill="FFFFFF"/>
        </w:rPr>
        <w:t>электроприемников</w:t>
      </w:r>
      <w:proofErr w:type="spellEnd"/>
      <w:r w:rsidRPr="00DE05B8">
        <w:rPr>
          <w:spacing w:val="2"/>
          <w:szCs w:val="28"/>
          <w:shd w:val="clear" w:color="auto" w:fill="FFFFFF"/>
        </w:rPr>
        <w:t xml:space="preserve"> составляет 451,3 кВт/дом. </w:t>
      </w:r>
      <w:r w:rsidRPr="00DE05B8">
        <w:rPr>
          <w:szCs w:val="28"/>
        </w:rPr>
        <w:t>Наружное освещение составляет 80 кВт.</w:t>
      </w:r>
    </w:p>
    <w:p w:rsidR="00B945FA" w:rsidRPr="004F7CF2" w:rsidRDefault="00B945FA" w:rsidP="00B945FA">
      <w:pPr>
        <w:pStyle w:val="S"/>
        <w:spacing w:line="360" w:lineRule="auto"/>
        <w:contextualSpacing/>
        <w:jc w:val="center"/>
        <w:rPr>
          <w:szCs w:val="28"/>
        </w:rPr>
      </w:pPr>
      <w:r w:rsidRPr="004F7CF2">
        <w:rPr>
          <w:szCs w:val="28"/>
        </w:rPr>
        <w:t>Газоснабжение</w:t>
      </w:r>
    </w:p>
    <w:p w:rsidR="00B945FA" w:rsidRPr="00DE05B8" w:rsidRDefault="00B945FA" w:rsidP="00B945FA">
      <w:pPr>
        <w:tabs>
          <w:tab w:val="left" w:pos="1418"/>
        </w:tabs>
        <w:ind w:firstLine="709"/>
        <w:contextualSpacing/>
        <w:jc w:val="both"/>
        <w:rPr>
          <w:szCs w:val="28"/>
        </w:rPr>
      </w:pPr>
      <w:r w:rsidRPr="00DE05B8">
        <w:rPr>
          <w:szCs w:val="28"/>
        </w:rPr>
        <w:t xml:space="preserve">Подключение потребителей предусматривается от существующих сетей газоснабжения. </w:t>
      </w:r>
    </w:p>
    <w:p w:rsidR="00B945FA" w:rsidRPr="00DE05B8" w:rsidRDefault="00B945FA" w:rsidP="00B945FA">
      <w:pPr>
        <w:ind w:firstLine="709"/>
        <w:jc w:val="both"/>
        <w:rPr>
          <w:szCs w:val="28"/>
        </w:rPr>
      </w:pPr>
      <w:r w:rsidRPr="00DE05B8">
        <w:rPr>
          <w:szCs w:val="28"/>
        </w:rPr>
        <w:t xml:space="preserve">Более подробная система теплоснабжения разрабатывается на рабочей стадии проектирования. </w:t>
      </w:r>
      <w:r w:rsidRPr="00DE05B8">
        <w:t>Расчетный показ</w:t>
      </w:r>
      <w:r>
        <w:t xml:space="preserve">атель в месяц составляет </w:t>
      </w:r>
      <w:r w:rsidR="00047576">
        <w:br/>
      </w:r>
      <w:r>
        <w:t>6</w:t>
      </w:r>
      <w:r w:rsidRPr="00DE05B8">
        <w:t xml:space="preserve">720 </w:t>
      </w:r>
      <w:proofErr w:type="spellStart"/>
      <w:r>
        <w:t>к</w:t>
      </w:r>
      <w:r w:rsidRPr="00DE05B8">
        <w:t>уб.м</w:t>
      </w:r>
      <w:proofErr w:type="spellEnd"/>
      <w:r w:rsidRPr="00DE05B8">
        <w:t>/чел.</w:t>
      </w:r>
    </w:p>
    <w:p w:rsidR="00B945FA" w:rsidRPr="00DE05B8" w:rsidRDefault="00B945FA" w:rsidP="00B945FA">
      <w:pPr>
        <w:spacing w:line="360" w:lineRule="auto"/>
        <w:ind w:firstLine="709"/>
        <w:jc w:val="both"/>
        <w:rPr>
          <w:szCs w:val="28"/>
        </w:rPr>
      </w:pPr>
    </w:p>
    <w:p w:rsidR="00B945FA" w:rsidRPr="00DE05B8" w:rsidRDefault="00B945FA" w:rsidP="00B945FA">
      <w:pPr>
        <w:pStyle w:val="26"/>
        <w:outlineLvl w:val="1"/>
      </w:pPr>
      <w:bookmarkStart w:id="16" w:name="_Toc9434274"/>
      <w:bookmarkStart w:id="17" w:name="_Toc44322925"/>
      <w:bookmarkStart w:id="18" w:name="_Toc50974724"/>
      <w:r w:rsidRPr="00DE05B8">
        <w:t xml:space="preserve">Характеристика объектов транспортной инфраструктуры, необходимых </w:t>
      </w:r>
      <w:r w:rsidR="00047576">
        <w:br/>
      </w:r>
      <w:r w:rsidRPr="00DE05B8">
        <w:t xml:space="preserve">для развития территории в границах элемента планировочной структуры, </w:t>
      </w:r>
      <w:r w:rsidR="00047576">
        <w:br/>
      </w:r>
      <w:r w:rsidRPr="00DE05B8">
        <w:t>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6"/>
      <w:bookmarkEnd w:id="17"/>
      <w:bookmarkEnd w:id="18"/>
    </w:p>
    <w:p w:rsidR="00B945FA" w:rsidRPr="00DE05B8" w:rsidRDefault="00B945FA" w:rsidP="00B945FA">
      <w:pPr>
        <w:pStyle w:val="a7"/>
      </w:pPr>
    </w:p>
    <w:p w:rsidR="00B945FA" w:rsidRPr="004F7CF2" w:rsidRDefault="00B945FA" w:rsidP="00B945FA">
      <w:pPr>
        <w:pStyle w:val="a7"/>
        <w:tabs>
          <w:tab w:val="left" w:pos="1640"/>
          <w:tab w:val="left" w:pos="3685"/>
          <w:tab w:val="left" w:pos="5788"/>
          <w:tab w:val="left" w:pos="8442"/>
        </w:tabs>
        <w:spacing w:after="0"/>
        <w:ind w:firstLine="851"/>
        <w:jc w:val="both"/>
        <w:rPr>
          <w:sz w:val="28"/>
          <w:szCs w:val="28"/>
        </w:rPr>
      </w:pPr>
      <w:r w:rsidRPr="004F7CF2">
        <w:rPr>
          <w:sz w:val="28"/>
          <w:szCs w:val="28"/>
        </w:rPr>
        <w:t>Улично-дорожная сеть (</w:t>
      </w:r>
      <w:r>
        <w:rPr>
          <w:sz w:val="28"/>
          <w:szCs w:val="28"/>
        </w:rPr>
        <w:t xml:space="preserve">далее – </w:t>
      </w:r>
      <w:r w:rsidRPr="004F7CF2">
        <w:rPr>
          <w:sz w:val="28"/>
          <w:szCs w:val="28"/>
        </w:rPr>
        <w:t xml:space="preserve">УДС) запроектирована согласно </w:t>
      </w:r>
      <w:r w:rsidRPr="004F7CF2">
        <w:rPr>
          <w:spacing w:val="-3"/>
          <w:sz w:val="28"/>
          <w:szCs w:val="28"/>
        </w:rPr>
        <w:t xml:space="preserve">требованиям </w:t>
      </w:r>
      <w:r w:rsidRPr="004F7CF2">
        <w:rPr>
          <w:sz w:val="28"/>
          <w:szCs w:val="28"/>
        </w:rPr>
        <w:t>СП 42.133330.2016 "</w:t>
      </w:r>
      <w:r w:rsidRPr="004F7CF2">
        <w:rPr>
          <w:spacing w:val="2"/>
          <w:sz w:val="28"/>
          <w:szCs w:val="28"/>
        </w:rPr>
        <w:t xml:space="preserve">Градостроительство. Планировка и застройка </w:t>
      </w:r>
      <w:r w:rsidRPr="00047576">
        <w:rPr>
          <w:spacing w:val="-6"/>
          <w:sz w:val="28"/>
          <w:szCs w:val="28"/>
        </w:rPr>
        <w:t>городских и сельских поселений. Актуализированная редакция СНиП 2.07.01-89*".</w:t>
      </w:r>
      <w:r w:rsidRPr="004F7CF2">
        <w:rPr>
          <w:sz w:val="28"/>
          <w:szCs w:val="28"/>
        </w:rPr>
        <w:t xml:space="preserve"> Проектируемая УДС представлена магистральной улицей районного значения, жилыми улицами (улицы местного </w:t>
      </w:r>
      <w:r>
        <w:rPr>
          <w:sz w:val="28"/>
          <w:szCs w:val="28"/>
        </w:rPr>
        <w:t>значения в зоне жилой застройки</w:t>
      </w:r>
      <w:r w:rsidRPr="004F7CF2">
        <w:rPr>
          <w:sz w:val="28"/>
          <w:szCs w:val="28"/>
        </w:rPr>
        <w:t xml:space="preserve">) </w:t>
      </w:r>
      <w:r>
        <w:rPr>
          <w:sz w:val="28"/>
          <w:szCs w:val="28"/>
        </w:rPr>
        <w:br/>
      </w:r>
      <w:r w:rsidRPr="004F7CF2">
        <w:rPr>
          <w:sz w:val="28"/>
          <w:szCs w:val="28"/>
        </w:rPr>
        <w:t xml:space="preserve">и проездами. </w:t>
      </w:r>
    </w:p>
    <w:p w:rsidR="00B945FA" w:rsidRPr="004F7CF2" w:rsidRDefault="00B945FA" w:rsidP="00B945FA">
      <w:pPr>
        <w:pStyle w:val="a7"/>
        <w:tabs>
          <w:tab w:val="left" w:pos="1640"/>
          <w:tab w:val="left" w:pos="3685"/>
          <w:tab w:val="left" w:pos="5788"/>
          <w:tab w:val="left" w:pos="8442"/>
        </w:tabs>
        <w:spacing w:after="0"/>
        <w:ind w:firstLine="851"/>
        <w:jc w:val="both"/>
        <w:rPr>
          <w:sz w:val="28"/>
          <w:szCs w:val="28"/>
        </w:rPr>
      </w:pPr>
      <w:r w:rsidRPr="004F7CF2">
        <w:rPr>
          <w:sz w:val="28"/>
          <w:szCs w:val="28"/>
        </w:rPr>
        <w:t>Общая протяженность проектируемой УДС – 5019 м. Расчетные парамет</w:t>
      </w:r>
      <w:r w:rsidR="00CE71F7">
        <w:rPr>
          <w:sz w:val="28"/>
          <w:szCs w:val="28"/>
        </w:rPr>
        <w:t>ры улиц представлены в Таблице 2</w:t>
      </w:r>
      <w:r w:rsidRPr="004F7CF2">
        <w:rPr>
          <w:sz w:val="28"/>
          <w:szCs w:val="28"/>
        </w:rPr>
        <w:t xml:space="preserve">. Покрытие улично-дорожной сети определяется проектной документаций на строительство. </w:t>
      </w:r>
    </w:p>
    <w:p w:rsidR="00B945FA" w:rsidRDefault="00B945FA" w:rsidP="00B945FA">
      <w:pPr>
        <w:pStyle w:val="a7"/>
        <w:spacing w:before="5" w:after="0"/>
        <w:ind w:firstLine="851"/>
        <w:jc w:val="both"/>
        <w:rPr>
          <w:sz w:val="28"/>
          <w:szCs w:val="28"/>
        </w:rPr>
      </w:pPr>
      <w:r w:rsidRPr="004F7CF2">
        <w:rPr>
          <w:sz w:val="28"/>
          <w:szCs w:val="28"/>
        </w:rPr>
        <w:t>Хранение индивидуального автотранспорта предлагается в границах земельных участках и в непосредственной близости к жилым домам.</w:t>
      </w:r>
    </w:p>
    <w:p w:rsidR="00B945FA" w:rsidRDefault="00B945FA" w:rsidP="00B945FA">
      <w:pPr>
        <w:pStyle w:val="a7"/>
        <w:spacing w:after="0"/>
        <w:ind w:firstLine="851"/>
        <w:jc w:val="both"/>
        <w:rPr>
          <w:sz w:val="28"/>
          <w:szCs w:val="28"/>
        </w:rPr>
      </w:pPr>
    </w:p>
    <w:p w:rsidR="00B945FA" w:rsidRPr="004F7CF2" w:rsidRDefault="00B945FA" w:rsidP="00B945FA">
      <w:pPr>
        <w:pStyle w:val="afc"/>
        <w:spacing w:after="0"/>
        <w:jc w:val="both"/>
        <w:rPr>
          <w:b w:val="0"/>
          <w:color w:val="auto"/>
          <w:sz w:val="28"/>
          <w:szCs w:val="28"/>
        </w:rPr>
      </w:pPr>
      <w:r>
        <w:rPr>
          <w:b w:val="0"/>
          <w:color w:val="auto"/>
          <w:sz w:val="28"/>
          <w:szCs w:val="28"/>
        </w:rPr>
        <w:t>Таблица</w:t>
      </w:r>
      <w:r w:rsidRPr="00DE05B8">
        <w:rPr>
          <w:b w:val="0"/>
          <w:color w:val="auto"/>
          <w:sz w:val="28"/>
          <w:szCs w:val="28"/>
        </w:rPr>
        <w:t xml:space="preserve"> 2</w:t>
      </w:r>
      <w:r>
        <w:rPr>
          <w:b w:val="0"/>
          <w:color w:val="auto"/>
          <w:sz w:val="28"/>
          <w:szCs w:val="28"/>
        </w:rPr>
        <w:t xml:space="preserve"> – </w:t>
      </w:r>
      <w:r w:rsidRPr="004F7CF2">
        <w:rPr>
          <w:b w:val="0"/>
          <w:color w:val="auto"/>
          <w:sz w:val="28"/>
          <w:szCs w:val="28"/>
        </w:rPr>
        <w:t>Основные характеристики проектируемой улично-дорожной сети.</w:t>
      </w:r>
    </w:p>
    <w:tbl>
      <w:tblPr>
        <w:tblStyle w:val="TableNormal"/>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5438"/>
        <w:gridCol w:w="3486"/>
      </w:tblGrid>
      <w:tr w:rsidR="00B945FA" w:rsidRPr="00DE05B8" w:rsidTr="00E77429">
        <w:trPr>
          <w:trHeight w:val="20"/>
          <w:tblHeader/>
        </w:trPr>
        <w:tc>
          <w:tcPr>
            <w:tcW w:w="603"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lastRenderedPageBreak/>
              <w:t>№</w:t>
            </w:r>
          </w:p>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п/п</w:t>
            </w:r>
          </w:p>
        </w:tc>
        <w:tc>
          <w:tcPr>
            <w:tcW w:w="5438"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lang w:val="ru-RU"/>
              </w:rPr>
            </w:pPr>
            <w:r w:rsidRPr="00DE05B8">
              <w:rPr>
                <w:rFonts w:ascii="Times New Roman" w:hAnsi="Times New Roman" w:cs="Times New Roman"/>
                <w:sz w:val="24"/>
                <w:szCs w:val="24"/>
                <w:lang w:val="ru-RU"/>
              </w:rPr>
              <w:t>Наименование расчетного показателя,</w:t>
            </w:r>
          </w:p>
          <w:p w:rsidR="00B945FA" w:rsidRPr="00DE05B8" w:rsidRDefault="00B945FA" w:rsidP="00047576">
            <w:pPr>
              <w:pStyle w:val="TableParagraph"/>
              <w:spacing w:line="276" w:lineRule="auto"/>
              <w:ind w:left="0"/>
              <w:jc w:val="center"/>
              <w:rPr>
                <w:rFonts w:ascii="Times New Roman" w:hAnsi="Times New Roman" w:cs="Times New Roman"/>
                <w:sz w:val="24"/>
                <w:szCs w:val="24"/>
                <w:lang w:val="ru-RU"/>
              </w:rPr>
            </w:pPr>
            <w:r w:rsidRPr="00DE05B8">
              <w:rPr>
                <w:rFonts w:ascii="Times New Roman" w:hAnsi="Times New Roman" w:cs="Times New Roman"/>
                <w:sz w:val="24"/>
                <w:szCs w:val="24"/>
                <w:lang w:val="ru-RU"/>
              </w:rPr>
              <w:t>единица измерения</w:t>
            </w:r>
          </w:p>
        </w:tc>
        <w:tc>
          <w:tcPr>
            <w:tcW w:w="3486" w:type="dxa"/>
            <w:vAlign w:val="center"/>
          </w:tcPr>
          <w:p w:rsidR="00B945FA" w:rsidRPr="00DE05B8" w:rsidRDefault="00B945FA" w:rsidP="00047576">
            <w:pPr>
              <w:pStyle w:val="TableParagraph"/>
              <w:tabs>
                <w:tab w:val="left" w:pos="2586"/>
              </w:tabs>
              <w:spacing w:line="276" w:lineRule="auto"/>
              <w:ind w:left="0"/>
              <w:jc w:val="center"/>
              <w:rPr>
                <w:rFonts w:ascii="Times New Roman" w:hAnsi="Times New Roman" w:cs="Times New Roman"/>
                <w:sz w:val="24"/>
                <w:szCs w:val="24"/>
              </w:rPr>
            </w:pPr>
            <w:proofErr w:type="spellStart"/>
            <w:r w:rsidRPr="00DE05B8">
              <w:rPr>
                <w:rFonts w:ascii="Times New Roman" w:hAnsi="Times New Roman" w:cs="Times New Roman"/>
                <w:sz w:val="24"/>
                <w:szCs w:val="24"/>
              </w:rPr>
              <w:t>Значение</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расчетного</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показателя</w:t>
            </w:r>
            <w:proofErr w:type="spellEnd"/>
          </w:p>
        </w:tc>
      </w:tr>
      <w:tr w:rsidR="00B945FA" w:rsidRPr="00DE05B8" w:rsidTr="00E77429">
        <w:trPr>
          <w:trHeight w:val="20"/>
        </w:trPr>
        <w:tc>
          <w:tcPr>
            <w:tcW w:w="9527" w:type="dxa"/>
            <w:gridSpan w:val="3"/>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lang w:val="ru-RU"/>
              </w:rPr>
            </w:pPr>
            <w:r w:rsidRPr="00DE05B8">
              <w:rPr>
                <w:rFonts w:ascii="Times New Roman" w:hAnsi="Times New Roman" w:cs="Times New Roman"/>
                <w:sz w:val="24"/>
                <w:szCs w:val="24"/>
                <w:lang w:val="ru-RU"/>
              </w:rPr>
              <w:t xml:space="preserve">Расчетные параметры магистральной улицы районного значения </w:t>
            </w:r>
            <w:r w:rsidR="00047576">
              <w:rPr>
                <w:rFonts w:ascii="Times New Roman" w:hAnsi="Times New Roman" w:cs="Times New Roman"/>
                <w:sz w:val="24"/>
                <w:szCs w:val="24"/>
                <w:lang w:val="ru-RU"/>
              </w:rPr>
              <w:br/>
            </w:r>
            <w:r w:rsidRPr="00DE05B8">
              <w:rPr>
                <w:rFonts w:ascii="Times New Roman" w:hAnsi="Times New Roman" w:cs="Times New Roman"/>
                <w:sz w:val="24"/>
                <w:szCs w:val="24"/>
                <w:lang w:val="ru-RU"/>
              </w:rPr>
              <w:t>(по таб. 11.2 СП 42.13330.2016)</w:t>
            </w:r>
          </w:p>
        </w:tc>
      </w:tr>
      <w:tr w:rsidR="00B945FA" w:rsidRPr="00DE05B8" w:rsidTr="00E77429">
        <w:trPr>
          <w:trHeight w:val="20"/>
        </w:trPr>
        <w:tc>
          <w:tcPr>
            <w:tcW w:w="603" w:type="dxa"/>
            <w:vAlign w:val="center"/>
          </w:tcPr>
          <w:p w:rsidR="00B945FA" w:rsidRPr="00047576" w:rsidRDefault="00B945FA" w:rsidP="00E77429">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1</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Расчетная скорость движения, км/ч</w:t>
            </w:r>
          </w:p>
        </w:tc>
        <w:tc>
          <w:tcPr>
            <w:tcW w:w="3486" w:type="dxa"/>
            <w:vAlign w:val="center"/>
          </w:tcPr>
          <w:p w:rsidR="00B945FA" w:rsidRPr="00047576" w:rsidRDefault="00B945FA" w:rsidP="00047576">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70</w:t>
            </w:r>
          </w:p>
        </w:tc>
      </w:tr>
      <w:tr w:rsidR="00B945FA" w:rsidRPr="00DE05B8" w:rsidTr="00E77429">
        <w:trPr>
          <w:trHeight w:val="20"/>
        </w:trPr>
        <w:tc>
          <w:tcPr>
            <w:tcW w:w="603" w:type="dxa"/>
            <w:vAlign w:val="center"/>
          </w:tcPr>
          <w:p w:rsidR="00B945FA" w:rsidRPr="00047576" w:rsidRDefault="00B945FA" w:rsidP="00E77429">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2</w:t>
            </w:r>
          </w:p>
        </w:tc>
        <w:tc>
          <w:tcPr>
            <w:tcW w:w="5438" w:type="dxa"/>
            <w:vAlign w:val="center"/>
          </w:tcPr>
          <w:p w:rsidR="00B945FA" w:rsidRPr="00047576" w:rsidRDefault="00B945FA" w:rsidP="00E77429">
            <w:pPr>
              <w:pStyle w:val="TableParagraph"/>
              <w:spacing w:line="276" w:lineRule="auto"/>
              <w:ind w:left="0"/>
              <w:rPr>
                <w:rFonts w:ascii="Times New Roman" w:hAnsi="Times New Roman" w:cs="Times New Roman"/>
                <w:sz w:val="24"/>
                <w:szCs w:val="24"/>
                <w:lang w:val="ru-RU"/>
              </w:rPr>
            </w:pPr>
            <w:r w:rsidRPr="00047576">
              <w:rPr>
                <w:rFonts w:ascii="Times New Roman" w:hAnsi="Times New Roman" w:cs="Times New Roman"/>
                <w:sz w:val="24"/>
                <w:szCs w:val="24"/>
                <w:lang w:val="ru-RU"/>
              </w:rPr>
              <w:t>Ширина полосы движения, м</w:t>
            </w:r>
          </w:p>
        </w:tc>
        <w:tc>
          <w:tcPr>
            <w:tcW w:w="3486" w:type="dxa"/>
            <w:vAlign w:val="center"/>
          </w:tcPr>
          <w:p w:rsidR="00B945FA" w:rsidRPr="00047576" w:rsidRDefault="00B945FA" w:rsidP="00047576">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3,5</w:t>
            </w:r>
          </w:p>
        </w:tc>
      </w:tr>
      <w:tr w:rsidR="00B945FA" w:rsidRPr="00DE05B8" w:rsidTr="00E77429">
        <w:trPr>
          <w:trHeight w:val="20"/>
        </w:trPr>
        <w:tc>
          <w:tcPr>
            <w:tcW w:w="603" w:type="dxa"/>
            <w:vAlign w:val="center"/>
          </w:tcPr>
          <w:p w:rsidR="00B945FA" w:rsidRPr="00047576" w:rsidRDefault="00B945FA" w:rsidP="00E77429">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3</w:t>
            </w:r>
          </w:p>
        </w:tc>
        <w:tc>
          <w:tcPr>
            <w:tcW w:w="5438" w:type="dxa"/>
            <w:vAlign w:val="center"/>
          </w:tcPr>
          <w:p w:rsidR="00B945FA" w:rsidRPr="00047576" w:rsidRDefault="00B945FA" w:rsidP="00E77429">
            <w:pPr>
              <w:pStyle w:val="TableParagraph"/>
              <w:spacing w:line="276" w:lineRule="auto"/>
              <w:ind w:left="0"/>
              <w:rPr>
                <w:rFonts w:ascii="Times New Roman" w:hAnsi="Times New Roman" w:cs="Times New Roman"/>
                <w:sz w:val="24"/>
                <w:szCs w:val="24"/>
                <w:lang w:val="ru-RU"/>
              </w:rPr>
            </w:pPr>
            <w:r w:rsidRPr="00047576">
              <w:rPr>
                <w:rFonts w:ascii="Times New Roman" w:hAnsi="Times New Roman" w:cs="Times New Roman"/>
                <w:sz w:val="24"/>
                <w:szCs w:val="24"/>
                <w:lang w:val="ru-RU"/>
              </w:rPr>
              <w:t>Число полос движения</w:t>
            </w:r>
          </w:p>
        </w:tc>
        <w:tc>
          <w:tcPr>
            <w:tcW w:w="3486" w:type="dxa"/>
            <w:vAlign w:val="center"/>
          </w:tcPr>
          <w:p w:rsidR="00B945FA" w:rsidRPr="00047576" w:rsidRDefault="00B945FA" w:rsidP="00047576">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2</w:t>
            </w:r>
          </w:p>
        </w:tc>
      </w:tr>
      <w:tr w:rsidR="00B945FA" w:rsidRPr="00DE05B8" w:rsidTr="00E77429">
        <w:trPr>
          <w:trHeight w:val="20"/>
        </w:trPr>
        <w:tc>
          <w:tcPr>
            <w:tcW w:w="603" w:type="dxa"/>
            <w:vAlign w:val="center"/>
          </w:tcPr>
          <w:p w:rsidR="00B945FA" w:rsidRPr="00047576" w:rsidRDefault="00B945FA" w:rsidP="00E77429">
            <w:pPr>
              <w:pStyle w:val="TableParagraph"/>
              <w:spacing w:line="276" w:lineRule="auto"/>
              <w:ind w:left="0"/>
              <w:jc w:val="center"/>
              <w:rPr>
                <w:rFonts w:ascii="Times New Roman" w:hAnsi="Times New Roman" w:cs="Times New Roman"/>
                <w:sz w:val="24"/>
                <w:szCs w:val="24"/>
                <w:lang w:val="ru-RU"/>
              </w:rPr>
            </w:pPr>
            <w:r w:rsidRPr="00047576">
              <w:rPr>
                <w:rFonts w:ascii="Times New Roman" w:hAnsi="Times New Roman" w:cs="Times New Roman"/>
                <w:sz w:val="24"/>
                <w:szCs w:val="24"/>
                <w:lang w:val="ru-RU"/>
              </w:rPr>
              <w:t>4</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Радиус закругления проезжей части улиц и дорог,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25</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5</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Ширина</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красной</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линии</w:t>
            </w:r>
            <w:proofErr w:type="spellEnd"/>
            <w:r w:rsidRPr="00DE05B8">
              <w:rPr>
                <w:rFonts w:ascii="Times New Roman" w:hAnsi="Times New Roman" w:cs="Times New Roman"/>
                <w:sz w:val="24"/>
                <w:szCs w:val="24"/>
              </w:rPr>
              <w:t>,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35</w:t>
            </w:r>
          </w:p>
        </w:tc>
      </w:tr>
      <w:tr w:rsidR="00B945FA" w:rsidRPr="00DE05B8" w:rsidTr="00E77429">
        <w:trPr>
          <w:trHeight w:val="20"/>
        </w:trPr>
        <w:tc>
          <w:tcPr>
            <w:tcW w:w="9527" w:type="dxa"/>
            <w:gridSpan w:val="3"/>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lang w:val="ru-RU"/>
              </w:rPr>
            </w:pPr>
            <w:r w:rsidRPr="00DE05B8">
              <w:rPr>
                <w:rFonts w:ascii="Times New Roman" w:hAnsi="Times New Roman" w:cs="Times New Roman"/>
                <w:sz w:val="24"/>
                <w:szCs w:val="24"/>
                <w:lang w:val="ru-RU"/>
              </w:rPr>
              <w:t>Расчетные параметры улицы в жилой застройке  (по таб. 11.2 СП 42.13330.2016)</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1</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Расчетная скорость движения, км/ч</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40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Ширина</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полосы</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движения</w:t>
            </w:r>
            <w:proofErr w:type="spellEnd"/>
            <w:r w:rsidRPr="00DE05B8">
              <w:rPr>
                <w:rFonts w:ascii="Times New Roman" w:hAnsi="Times New Roman" w:cs="Times New Roman"/>
                <w:sz w:val="24"/>
                <w:szCs w:val="24"/>
              </w:rPr>
              <w:t>,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3,0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3</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Число</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полос</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движения</w:t>
            </w:r>
            <w:proofErr w:type="spellEnd"/>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4</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Радиус закругления проезжей части улиц и дорог,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9.0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5</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Ширина пешеходной части тротуара,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6</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Ширина</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красной</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линии</w:t>
            </w:r>
            <w:proofErr w:type="spellEnd"/>
            <w:r w:rsidRPr="00DE05B8">
              <w:rPr>
                <w:rFonts w:ascii="Times New Roman" w:hAnsi="Times New Roman" w:cs="Times New Roman"/>
                <w:sz w:val="24"/>
                <w:szCs w:val="24"/>
              </w:rPr>
              <w:t>,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15</w:t>
            </w:r>
          </w:p>
        </w:tc>
      </w:tr>
      <w:tr w:rsidR="00B945FA" w:rsidRPr="00DE05B8" w:rsidTr="00E77429">
        <w:trPr>
          <w:trHeight w:val="20"/>
        </w:trPr>
        <w:tc>
          <w:tcPr>
            <w:tcW w:w="9527" w:type="dxa"/>
            <w:gridSpan w:val="3"/>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lang w:val="ru-RU"/>
              </w:rPr>
              <w:t>Расчетные параметры проезда в жилой застройке  (Проектируемый проезд №1-</w:t>
            </w:r>
            <w:r w:rsidRPr="00DE05B8">
              <w:rPr>
                <w:rFonts w:ascii="Times New Roman" w:eastAsia="Calibri" w:hAnsi="Times New Roman" w:cs="Times New Roman"/>
                <w:sz w:val="24"/>
                <w:szCs w:val="24"/>
                <w:lang w:val="ru-RU" w:eastAsia="en-US"/>
              </w:rPr>
              <w:t xml:space="preserve"> проезд от дома № 10 до дома № 11 по ул. </w:t>
            </w:r>
            <w:proofErr w:type="spellStart"/>
            <w:r w:rsidRPr="00DE05B8">
              <w:rPr>
                <w:rFonts w:ascii="Times New Roman" w:eastAsia="Calibri" w:hAnsi="Times New Roman" w:cs="Times New Roman"/>
                <w:sz w:val="24"/>
                <w:szCs w:val="24"/>
                <w:lang w:eastAsia="en-US"/>
              </w:rPr>
              <w:t>Молодежной</w:t>
            </w:r>
            <w:proofErr w:type="spellEnd"/>
            <w:r w:rsidRPr="00DE05B8">
              <w:rPr>
                <w:rFonts w:ascii="Times New Roman" w:hAnsi="Times New Roman" w:cs="Times New Roman"/>
                <w:sz w:val="24"/>
                <w:szCs w:val="24"/>
              </w:rPr>
              <w:t>) (</w:t>
            </w:r>
            <w:proofErr w:type="spellStart"/>
            <w:r w:rsidRPr="00DE05B8">
              <w:rPr>
                <w:rFonts w:ascii="Times New Roman" w:hAnsi="Times New Roman" w:cs="Times New Roman"/>
                <w:sz w:val="24"/>
                <w:szCs w:val="24"/>
              </w:rPr>
              <w:t>по</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таб</w:t>
            </w:r>
            <w:proofErr w:type="spellEnd"/>
            <w:r w:rsidRPr="00DE05B8">
              <w:rPr>
                <w:rFonts w:ascii="Times New Roman" w:hAnsi="Times New Roman" w:cs="Times New Roman"/>
                <w:sz w:val="24"/>
                <w:szCs w:val="24"/>
              </w:rPr>
              <w:t xml:space="preserve"> 11.6 СП 42.13330.2016)</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1</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Расчетная скорость движения, км/ч</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40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Ширина</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полосы</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движения</w:t>
            </w:r>
            <w:proofErr w:type="spellEnd"/>
            <w:r w:rsidRPr="00DE05B8">
              <w:rPr>
                <w:rFonts w:ascii="Times New Roman" w:hAnsi="Times New Roman" w:cs="Times New Roman"/>
                <w:sz w:val="24"/>
                <w:szCs w:val="24"/>
              </w:rPr>
              <w:t>,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3,0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3</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rPr>
            </w:pPr>
            <w:proofErr w:type="spellStart"/>
            <w:r w:rsidRPr="00DE05B8">
              <w:rPr>
                <w:rFonts w:ascii="Times New Roman" w:hAnsi="Times New Roman" w:cs="Times New Roman"/>
                <w:sz w:val="24"/>
                <w:szCs w:val="24"/>
              </w:rPr>
              <w:t>Число</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полос</w:t>
            </w:r>
            <w:proofErr w:type="spellEnd"/>
            <w:r w:rsidRPr="00DE05B8">
              <w:rPr>
                <w:rFonts w:ascii="Times New Roman" w:hAnsi="Times New Roman" w:cs="Times New Roman"/>
                <w:sz w:val="24"/>
                <w:szCs w:val="24"/>
              </w:rPr>
              <w:t xml:space="preserve"> </w:t>
            </w:r>
            <w:proofErr w:type="spellStart"/>
            <w:r w:rsidRPr="00DE05B8">
              <w:rPr>
                <w:rFonts w:ascii="Times New Roman" w:hAnsi="Times New Roman" w:cs="Times New Roman"/>
                <w:sz w:val="24"/>
                <w:szCs w:val="24"/>
              </w:rPr>
              <w:t>движения</w:t>
            </w:r>
            <w:proofErr w:type="spellEnd"/>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2</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4</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Радиус закругления проезжей части улиц и дорог,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5.0</w:t>
            </w:r>
          </w:p>
        </w:tc>
      </w:tr>
      <w:tr w:rsidR="00B945FA" w:rsidRPr="00DE05B8" w:rsidTr="00E77429">
        <w:trPr>
          <w:trHeight w:val="20"/>
        </w:trPr>
        <w:tc>
          <w:tcPr>
            <w:tcW w:w="603" w:type="dxa"/>
            <w:vAlign w:val="center"/>
          </w:tcPr>
          <w:p w:rsidR="00B945FA" w:rsidRPr="00DE05B8" w:rsidRDefault="00B945FA" w:rsidP="00E77429">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5</w:t>
            </w:r>
          </w:p>
        </w:tc>
        <w:tc>
          <w:tcPr>
            <w:tcW w:w="5438" w:type="dxa"/>
            <w:vAlign w:val="center"/>
          </w:tcPr>
          <w:p w:rsidR="00B945FA" w:rsidRPr="00DE05B8" w:rsidRDefault="00B945FA" w:rsidP="00E77429">
            <w:pPr>
              <w:pStyle w:val="TableParagraph"/>
              <w:spacing w:line="276" w:lineRule="auto"/>
              <w:ind w:left="0"/>
              <w:rPr>
                <w:rFonts w:ascii="Times New Roman" w:hAnsi="Times New Roman" w:cs="Times New Roman"/>
                <w:sz w:val="24"/>
                <w:szCs w:val="24"/>
                <w:lang w:val="ru-RU"/>
              </w:rPr>
            </w:pPr>
            <w:r w:rsidRPr="00DE05B8">
              <w:rPr>
                <w:rFonts w:ascii="Times New Roman" w:hAnsi="Times New Roman" w:cs="Times New Roman"/>
                <w:sz w:val="24"/>
                <w:szCs w:val="24"/>
                <w:lang w:val="ru-RU"/>
              </w:rPr>
              <w:t>Ширина пешеходной части тротуара, м</w:t>
            </w:r>
          </w:p>
        </w:tc>
        <w:tc>
          <w:tcPr>
            <w:tcW w:w="3486" w:type="dxa"/>
            <w:vAlign w:val="center"/>
          </w:tcPr>
          <w:p w:rsidR="00B945FA" w:rsidRPr="00DE05B8" w:rsidRDefault="00B945FA" w:rsidP="00047576">
            <w:pPr>
              <w:pStyle w:val="TableParagraph"/>
              <w:spacing w:line="276" w:lineRule="auto"/>
              <w:ind w:left="0"/>
              <w:jc w:val="center"/>
              <w:rPr>
                <w:rFonts w:ascii="Times New Roman" w:hAnsi="Times New Roman" w:cs="Times New Roman"/>
                <w:sz w:val="24"/>
                <w:szCs w:val="24"/>
              </w:rPr>
            </w:pPr>
            <w:r w:rsidRPr="00DE05B8">
              <w:rPr>
                <w:rFonts w:ascii="Times New Roman" w:hAnsi="Times New Roman" w:cs="Times New Roman"/>
                <w:sz w:val="24"/>
                <w:szCs w:val="24"/>
              </w:rPr>
              <w:t>1</w:t>
            </w:r>
          </w:p>
        </w:tc>
      </w:tr>
    </w:tbl>
    <w:p w:rsidR="00047576" w:rsidRDefault="00047576" w:rsidP="00B945FA">
      <w:pPr>
        <w:pStyle w:val="S"/>
        <w:spacing w:line="240" w:lineRule="auto"/>
        <w:rPr>
          <w:szCs w:val="28"/>
        </w:rPr>
      </w:pPr>
    </w:p>
    <w:p w:rsidR="00B945FA" w:rsidRPr="00DE05B8" w:rsidRDefault="00B945FA" w:rsidP="00B945FA">
      <w:pPr>
        <w:pStyle w:val="S"/>
        <w:spacing w:line="240" w:lineRule="auto"/>
        <w:rPr>
          <w:szCs w:val="28"/>
        </w:rPr>
      </w:pPr>
      <w:r w:rsidRPr="00DE05B8">
        <w:rPr>
          <w:szCs w:val="28"/>
        </w:rPr>
        <w:t xml:space="preserve">Проектом предусмотрено размещение 130 </w:t>
      </w:r>
      <w:proofErr w:type="spellStart"/>
      <w:r w:rsidRPr="00DE05B8">
        <w:rPr>
          <w:szCs w:val="28"/>
        </w:rPr>
        <w:t>машино</w:t>
      </w:r>
      <w:proofErr w:type="spellEnd"/>
      <w:r w:rsidRPr="00DE05B8">
        <w:rPr>
          <w:szCs w:val="28"/>
        </w:rPr>
        <w:t xml:space="preserve">-мест для проектируемых жилых многоквартирных домов и 10 </w:t>
      </w:r>
      <w:proofErr w:type="spellStart"/>
      <w:r w:rsidRPr="00DE05B8">
        <w:rPr>
          <w:szCs w:val="28"/>
        </w:rPr>
        <w:t>машино</w:t>
      </w:r>
      <w:proofErr w:type="spellEnd"/>
      <w:r w:rsidRPr="00DE05B8">
        <w:rPr>
          <w:szCs w:val="28"/>
        </w:rPr>
        <w:t xml:space="preserve">-мест для проектируемого объекта торговли. </w:t>
      </w:r>
    </w:p>
    <w:p w:rsidR="00B945FA" w:rsidRPr="00DE05B8" w:rsidRDefault="00B945FA" w:rsidP="00B945FA">
      <w:pPr>
        <w:pStyle w:val="S"/>
        <w:spacing w:line="240" w:lineRule="auto"/>
        <w:rPr>
          <w:szCs w:val="28"/>
        </w:rPr>
      </w:pPr>
    </w:p>
    <w:p w:rsidR="00B945FA" w:rsidRPr="00DE05B8" w:rsidRDefault="00B945FA" w:rsidP="00B945FA">
      <w:pPr>
        <w:pStyle w:val="26"/>
        <w:ind w:firstLine="709"/>
        <w:outlineLvl w:val="1"/>
      </w:pPr>
      <w:bookmarkStart w:id="19" w:name="_Toc477948548"/>
      <w:bookmarkStart w:id="20" w:name="_Toc483211523"/>
      <w:bookmarkStart w:id="21" w:name="_Toc528134711"/>
      <w:bookmarkStart w:id="22" w:name="_Toc44322926"/>
      <w:bookmarkStart w:id="23" w:name="_Toc50974725"/>
      <w:r w:rsidRPr="00DE05B8">
        <w:t>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9"/>
      <w:bookmarkEnd w:id="20"/>
      <w:bookmarkEnd w:id="21"/>
      <w:bookmarkEnd w:id="22"/>
      <w:bookmarkEnd w:id="23"/>
    </w:p>
    <w:p w:rsidR="00B945FA" w:rsidRPr="00DE05B8" w:rsidRDefault="00B945FA" w:rsidP="00B945FA">
      <w:pPr>
        <w:pStyle w:val="a7"/>
        <w:ind w:firstLine="709"/>
        <w:rPr>
          <w:highlight w:val="red"/>
        </w:rPr>
      </w:pPr>
    </w:p>
    <w:p w:rsidR="00B945FA" w:rsidRPr="00DE05B8" w:rsidRDefault="00B945FA" w:rsidP="00B945FA">
      <w:pPr>
        <w:pStyle w:val="S"/>
        <w:rPr>
          <w:szCs w:val="28"/>
        </w:rPr>
      </w:pPr>
      <w:r w:rsidRPr="00DE05B8">
        <w:rPr>
          <w:szCs w:val="28"/>
        </w:rPr>
        <w:t xml:space="preserve">Проектом планировки территории предусмотрено строительство детского дошкольного учреждения на 100 мест. </w:t>
      </w:r>
    </w:p>
    <w:p w:rsidR="00B945FA" w:rsidRPr="00DE05B8" w:rsidRDefault="00B945FA" w:rsidP="00B945FA">
      <w:pPr>
        <w:pStyle w:val="S"/>
        <w:rPr>
          <w:szCs w:val="28"/>
        </w:rPr>
      </w:pPr>
    </w:p>
    <w:p w:rsidR="00B945FA" w:rsidRPr="00DE05B8" w:rsidRDefault="00B945FA" w:rsidP="00B945FA">
      <w:pPr>
        <w:pStyle w:val="S"/>
        <w:rPr>
          <w:szCs w:val="28"/>
        </w:rPr>
      </w:pPr>
      <w:r w:rsidRPr="00DE05B8">
        <w:rPr>
          <w:szCs w:val="28"/>
        </w:rPr>
        <w:t xml:space="preserve"> Проектируемые объекты социальной инфраструктуры рассчитаны для района индивидуальной жилой застройки. </w:t>
      </w:r>
    </w:p>
    <w:p w:rsidR="00B945FA" w:rsidRPr="00DE05B8" w:rsidRDefault="00B945FA" w:rsidP="00B945FA">
      <w:pPr>
        <w:pStyle w:val="S"/>
        <w:rPr>
          <w:szCs w:val="28"/>
        </w:rPr>
      </w:pPr>
    </w:p>
    <w:p w:rsidR="00047576" w:rsidRDefault="00B945FA" w:rsidP="00B945FA">
      <w:pPr>
        <w:pStyle w:val="01"/>
        <w:ind w:left="0" w:firstLine="709"/>
        <w:outlineLvl w:val="1"/>
        <w:rPr>
          <w:b w:val="0"/>
        </w:rPr>
      </w:pPr>
      <w:bookmarkStart w:id="24" w:name="_Toc477948549"/>
      <w:bookmarkStart w:id="25" w:name="_Toc483211524"/>
      <w:bookmarkStart w:id="26" w:name="_Toc528134712"/>
      <w:bookmarkStart w:id="27" w:name="_Toc44322927"/>
      <w:bookmarkStart w:id="28" w:name="_Toc50974726"/>
      <w:r w:rsidRPr="00DE05B8">
        <w:rPr>
          <w:b w:val="0"/>
        </w:rPr>
        <w:t xml:space="preserve">Характеристика планируемого развития территории, в том числе сведения о плотности и параметрах застройки территории, необходимые </w:t>
      </w:r>
    </w:p>
    <w:p w:rsidR="00B945FA" w:rsidRPr="00DE05B8" w:rsidRDefault="00B945FA" w:rsidP="00B945FA">
      <w:pPr>
        <w:pStyle w:val="01"/>
        <w:ind w:left="0" w:firstLine="709"/>
        <w:outlineLvl w:val="1"/>
        <w:rPr>
          <w:b w:val="0"/>
        </w:rPr>
      </w:pPr>
      <w:r w:rsidRPr="00DE05B8">
        <w:rPr>
          <w:b w:val="0"/>
        </w:rPr>
        <w:lastRenderedPageBreak/>
        <w:t>для планируемого размещения объекта федерального значения</w:t>
      </w:r>
      <w:bookmarkEnd w:id="24"/>
      <w:bookmarkEnd w:id="25"/>
      <w:bookmarkEnd w:id="26"/>
      <w:bookmarkEnd w:id="27"/>
      <w:bookmarkEnd w:id="28"/>
    </w:p>
    <w:p w:rsidR="00B945FA" w:rsidRPr="00DE05B8" w:rsidRDefault="00B945FA" w:rsidP="00B945FA">
      <w:pPr>
        <w:pStyle w:val="01"/>
        <w:ind w:left="0" w:firstLine="709"/>
        <w:rPr>
          <w:b w:val="0"/>
        </w:rPr>
      </w:pPr>
    </w:p>
    <w:p w:rsidR="00B945FA" w:rsidRPr="00DE05B8" w:rsidRDefault="00B945FA" w:rsidP="00B945FA">
      <w:pPr>
        <w:ind w:firstLine="709"/>
        <w:jc w:val="both"/>
        <w:rPr>
          <w:szCs w:val="28"/>
        </w:rPr>
      </w:pPr>
      <w:r w:rsidRPr="00DE05B8">
        <w:rPr>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rsidR="00047576" w:rsidRDefault="00B945FA" w:rsidP="00047576">
      <w:pPr>
        <w:pStyle w:val="01"/>
        <w:ind w:left="0" w:firstLine="709"/>
        <w:outlineLvl w:val="1"/>
        <w:rPr>
          <w:b w:val="0"/>
        </w:rPr>
      </w:pPr>
      <w:bookmarkStart w:id="29" w:name="_Toc477948550"/>
      <w:bookmarkStart w:id="30" w:name="_Toc483211525"/>
      <w:bookmarkStart w:id="31" w:name="_Toc528134713"/>
      <w:bookmarkStart w:id="32" w:name="_Toc44322928"/>
      <w:bookmarkStart w:id="33" w:name="_Toc50974727"/>
      <w:r w:rsidRPr="00DE05B8">
        <w:rPr>
          <w:b w:val="0"/>
        </w:rPr>
        <w:t xml:space="preserve">Характеристика планируемого развития территории, в том числе сведения о плотности и параметрах застройки территории, необходимые </w:t>
      </w:r>
    </w:p>
    <w:p w:rsidR="00B945FA" w:rsidRPr="00DE05B8" w:rsidRDefault="00B945FA" w:rsidP="00047576">
      <w:pPr>
        <w:pStyle w:val="01"/>
        <w:ind w:left="0" w:firstLine="709"/>
        <w:outlineLvl w:val="1"/>
        <w:rPr>
          <w:b w:val="0"/>
        </w:rPr>
      </w:pPr>
      <w:r w:rsidRPr="00DE05B8">
        <w:rPr>
          <w:b w:val="0"/>
        </w:rPr>
        <w:t>для планируемого размещения объекта регионального значения</w:t>
      </w:r>
      <w:bookmarkEnd w:id="29"/>
      <w:bookmarkEnd w:id="30"/>
      <w:bookmarkEnd w:id="31"/>
      <w:bookmarkEnd w:id="32"/>
      <w:bookmarkEnd w:id="33"/>
    </w:p>
    <w:p w:rsidR="00B945FA" w:rsidRPr="00DE05B8" w:rsidRDefault="00B945FA" w:rsidP="00047576">
      <w:pPr>
        <w:pStyle w:val="01"/>
        <w:ind w:left="0" w:firstLine="709"/>
        <w:rPr>
          <w:b w:val="0"/>
        </w:rPr>
      </w:pPr>
    </w:p>
    <w:p w:rsidR="00B945FA" w:rsidRPr="00DE05B8" w:rsidRDefault="00B945FA" w:rsidP="00047576">
      <w:pPr>
        <w:ind w:firstLine="709"/>
        <w:jc w:val="both"/>
        <w:rPr>
          <w:szCs w:val="28"/>
        </w:rPr>
      </w:pPr>
      <w:r w:rsidRPr="00DE05B8">
        <w:rPr>
          <w:szCs w:val="28"/>
        </w:rPr>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p>
    <w:p w:rsidR="00B945FA" w:rsidRPr="00DE05B8" w:rsidRDefault="00B945FA" w:rsidP="00047576">
      <w:pPr>
        <w:pStyle w:val="S"/>
        <w:spacing w:line="240" w:lineRule="auto"/>
        <w:rPr>
          <w:szCs w:val="28"/>
          <w:highlight w:val="red"/>
        </w:rPr>
      </w:pPr>
    </w:p>
    <w:p w:rsidR="00B945FA" w:rsidRPr="00DE05B8" w:rsidRDefault="00B945FA" w:rsidP="00047576">
      <w:pPr>
        <w:pStyle w:val="01"/>
        <w:ind w:left="0" w:firstLine="709"/>
        <w:outlineLvl w:val="1"/>
        <w:rPr>
          <w:b w:val="0"/>
        </w:rPr>
      </w:pPr>
      <w:bookmarkStart w:id="34" w:name="_Toc477948551"/>
      <w:bookmarkStart w:id="35" w:name="_Toc483211526"/>
      <w:bookmarkStart w:id="36" w:name="_Toc528134714"/>
      <w:bookmarkStart w:id="37" w:name="_Toc44322929"/>
      <w:bookmarkStart w:id="38" w:name="_Toc50974728"/>
      <w:r w:rsidRPr="00DE05B8">
        <w:rPr>
          <w:b w:val="0"/>
        </w:rPr>
        <w:t>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34"/>
      <w:bookmarkEnd w:id="35"/>
      <w:bookmarkEnd w:id="36"/>
      <w:bookmarkEnd w:id="37"/>
      <w:bookmarkEnd w:id="38"/>
    </w:p>
    <w:p w:rsidR="00B945FA" w:rsidRPr="00DE05B8" w:rsidRDefault="00B945FA" w:rsidP="00047576">
      <w:pPr>
        <w:pStyle w:val="01"/>
        <w:ind w:left="0" w:firstLine="709"/>
        <w:rPr>
          <w:b w:val="0"/>
        </w:rPr>
      </w:pPr>
    </w:p>
    <w:p w:rsidR="00B945FA" w:rsidRPr="00DE05B8" w:rsidRDefault="00B945FA" w:rsidP="00B945FA">
      <w:pPr>
        <w:jc w:val="both"/>
        <w:rPr>
          <w:szCs w:val="28"/>
        </w:rPr>
      </w:pPr>
      <w:r w:rsidRPr="00DE05B8">
        <w:rPr>
          <w:szCs w:val="28"/>
        </w:rPr>
        <w:t>Таблица 3</w:t>
      </w:r>
      <w:r>
        <w:rPr>
          <w:szCs w:val="28"/>
        </w:rPr>
        <w:t xml:space="preserve"> – </w:t>
      </w:r>
      <w:r w:rsidRPr="00DE05B8">
        <w:rPr>
          <w:szCs w:val="28"/>
        </w:rPr>
        <w:t>Основные технико-э</w:t>
      </w:r>
      <w:r>
        <w:rPr>
          <w:szCs w:val="28"/>
        </w:rPr>
        <w:t xml:space="preserve">кономические показатели проекта </w:t>
      </w:r>
      <w:r w:rsidRPr="00DE05B8">
        <w:rPr>
          <w:szCs w:val="28"/>
        </w:rPr>
        <w:t>планировки территории</w:t>
      </w:r>
    </w:p>
    <w:tbl>
      <w:tblPr>
        <w:tblStyle w:val="af3"/>
        <w:tblW w:w="8188" w:type="dxa"/>
        <w:jc w:val="center"/>
        <w:tblLayout w:type="fixed"/>
        <w:tblLook w:val="04A0" w:firstRow="1" w:lastRow="0" w:firstColumn="1" w:lastColumn="0" w:noHBand="0" w:noVBand="1"/>
      </w:tblPr>
      <w:tblGrid>
        <w:gridCol w:w="817"/>
        <w:gridCol w:w="3402"/>
        <w:gridCol w:w="1701"/>
        <w:gridCol w:w="98"/>
        <w:gridCol w:w="1036"/>
        <w:gridCol w:w="1134"/>
      </w:tblGrid>
      <w:tr w:rsidR="00B945FA" w:rsidRPr="00DE05B8" w:rsidTr="00047576">
        <w:trPr>
          <w:trHeight w:val="282"/>
          <w:tblHeader/>
          <w:jc w:val="center"/>
        </w:trPr>
        <w:tc>
          <w:tcPr>
            <w:tcW w:w="817" w:type="dxa"/>
            <w:vAlign w:val="center"/>
          </w:tcPr>
          <w:p w:rsidR="00B945FA" w:rsidRPr="00DE05B8" w:rsidRDefault="00B945FA" w:rsidP="00E77429">
            <w:pPr>
              <w:spacing w:line="276" w:lineRule="auto"/>
              <w:jc w:val="center"/>
              <w:rPr>
                <w:sz w:val="24"/>
                <w:szCs w:val="24"/>
              </w:rPr>
            </w:pPr>
            <w:r w:rsidRPr="00DE05B8">
              <w:rPr>
                <w:sz w:val="24"/>
                <w:szCs w:val="24"/>
              </w:rPr>
              <w:t>№</w:t>
            </w:r>
          </w:p>
          <w:p w:rsidR="00B945FA" w:rsidRPr="00DE05B8" w:rsidRDefault="00B945FA" w:rsidP="00E77429">
            <w:pPr>
              <w:spacing w:line="276" w:lineRule="auto"/>
              <w:jc w:val="center"/>
              <w:rPr>
                <w:sz w:val="24"/>
                <w:szCs w:val="24"/>
              </w:rPr>
            </w:pPr>
            <w:r w:rsidRPr="00DE05B8">
              <w:rPr>
                <w:sz w:val="24"/>
                <w:szCs w:val="24"/>
              </w:rPr>
              <w:t>п/п</w:t>
            </w:r>
          </w:p>
        </w:tc>
        <w:tc>
          <w:tcPr>
            <w:tcW w:w="3402" w:type="dxa"/>
            <w:vAlign w:val="center"/>
          </w:tcPr>
          <w:p w:rsidR="00B945FA" w:rsidRPr="00DE05B8" w:rsidRDefault="00B945FA" w:rsidP="00E77429">
            <w:pPr>
              <w:spacing w:line="276" w:lineRule="auto"/>
              <w:jc w:val="center"/>
              <w:rPr>
                <w:sz w:val="24"/>
                <w:szCs w:val="24"/>
              </w:rPr>
            </w:pPr>
            <w:r w:rsidRPr="00DE05B8">
              <w:rPr>
                <w:sz w:val="24"/>
                <w:szCs w:val="24"/>
              </w:rPr>
              <w:t>Наименование показателей</w:t>
            </w:r>
          </w:p>
        </w:tc>
        <w:tc>
          <w:tcPr>
            <w:tcW w:w="1701" w:type="dxa"/>
            <w:vAlign w:val="center"/>
          </w:tcPr>
          <w:p w:rsidR="00B945FA" w:rsidRPr="00DE05B8" w:rsidRDefault="00B945FA" w:rsidP="00E77429">
            <w:pPr>
              <w:spacing w:line="276" w:lineRule="auto"/>
              <w:jc w:val="center"/>
              <w:rPr>
                <w:sz w:val="24"/>
                <w:szCs w:val="24"/>
              </w:rPr>
            </w:pPr>
            <w:r w:rsidRPr="00DE05B8">
              <w:rPr>
                <w:sz w:val="24"/>
                <w:szCs w:val="24"/>
              </w:rPr>
              <w:t>Единица измерения</w:t>
            </w:r>
          </w:p>
        </w:tc>
        <w:tc>
          <w:tcPr>
            <w:tcW w:w="2268" w:type="dxa"/>
            <w:gridSpan w:val="3"/>
            <w:vAlign w:val="center"/>
          </w:tcPr>
          <w:p w:rsidR="00B945FA" w:rsidRPr="00DE05B8" w:rsidRDefault="00B945FA" w:rsidP="00E77429">
            <w:pPr>
              <w:spacing w:line="276" w:lineRule="auto"/>
              <w:jc w:val="center"/>
              <w:rPr>
                <w:sz w:val="24"/>
                <w:szCs w:val="24"/>
              </w:rPr>
            </w:pPr>
            <w:r w:rsidRPr="00DE05B8">
              <w:rPr>
                <w:sz w:val="24"/>
                <w:szCs w:val="24"/>
              </w:rPr>
              <w:t>Проектное предложение</w:t>
            </w:r>
          </w:p>
        </w:tc>
      </w:tr>
      <w:tr w:rsidR="00B945FA" w:rsidRPr="00DE05B8" w:rsidTr="00E77429">
        <w:trPr>
          <w:trHeight w:val="212"/>
          <w:jc w:val="center"/>
        </w:trPr>
        <w:tc>
          <w:tcPr>
            <w:tcW w:w="8188" w:type="dxa"/>
            <w:gridSpan w:val="6"/>
          </w:tcPr>
          <w:p w:rsidR="00B945FA" w:rsidRPr="00DE05B8" w:rsidRDefault="00B945FA" w:rsidP="00E77429">
            <w:pPr>
              <w:spacing w:line="276" w:lineRule="auto"/>
              <w:jc w:val="center"/>
              <w:rPr>
                <w:sz w:val="24"/>
                <w:szCs w:val="24"/>
              </w:rPr>
            </w:pPr>
            <w:r w:rsidRPr="00DE05B8">
              <w:rPr>
                <w:sz w:val="24"/>
                <w:szCs w:val="24"/>
              </w:rPr>
              <w:t>1. Территория</w:t>
            </w:r>
          </w:p>
        </w:tc>
      </w:tr>
      <w:tr w:rsidR="00B945FA" w:rsidRPr="00DE05B8" w:rsidTr="00E77429">
        <w:trPr>
          <w:trHeight w:val="587"/>
          <w:jc w:val="center"/>
        </w:trPr>
        <w:tc>
          <w:tcPr>
            <w:tcW w:w="817" w:type="dxa"/>
          </w:tcPr>
          <w:p w:rsidR="00B945FA" w:rsidRPr="00DE05B8" w:rsidRDefault="00B945FA" w:rsidP="00047576">
            <w:pPr>
              <w:spacing w:line="276" w:lineRule="auto"/>
              <w:jc w:val="center"/>
              <w:rPr>
                <w:sz w:val="24"/>
                <w:szCs w:val="24"/>
              </w:rPr>
            </w:pPr>
            <w:r w:rsidRPr="00DE05B8">
              <w:rPr>
                <w:sz w:val="24"/>
                <w:szCs w:val="24"/>
              </w:rPr>
              <w:t>1.</w:t>
            </w:r>
          </w:p>
        </w:tc>
        <w:tc>
          <w:tcPr>
            <w:tcW w:w="3402" w:type="dxa"/>
            <w:tcBorders>
              <w:bottom w:val="single" w:sz="4" w:space="0" w:color="auto"/>
            </w:tcBorders>
          </w:tcPr>
          <w:p w:rsidR="00B945FA" w:rsidRPr="00DE05B8" w:rsidRDefault="00B945FA" w:rsidP="00E77429">
            <w:pPr>
              <w:spacing w:line="276" w:lineRule="auto"/>
              <w:rPr>
                <w:sz w:val="24"/>
                <w:szCs w:val="24"/>
              </w:rPr>
            </w:pPr>
            <w:r w:rsidRPr="00DE05B8">
              <w:rPr>
                <w:sz w:val="24"/>
                <w:szCs w:val="24"/>
              </w:rPr>
              <w:t xml:space="preserve">Территория жилого района в границах проектирования, в </w:t>
            </w:r>
            <w:proofErr w:type="spellStart"/>
            <w:r w:rsidRPr="00DE05B8">
              <w:rPr>
                <w:sz w:val="24"/>
                <w:szCs w:val="24"/>
              </w:rPr>
              <w:t>т.ч</w:t>
            </w:r>
            <w:proofErr w:type="spellEnd"/>
            <w:r w:rsidRPr="00DE05B8">
              <w:rPr>
                <w:sz w:val="24"/>
                <w:szCs w:val="24"/>
              </w:rPr>
              <w:t>.:</w:t>
            </w:r>
          </w:p>
        </w:tc>
        <w:tc>
          <w:tcPr>
            <w:tcW w:w="1701" w:type="dxa"/>
            <w:tcBorders>
              <w:bottom w:val="single" w:sz="4" w:space="0" w:color="auto"/>
            </w:tcBorders>
          </w:tcPr>
          <w:p w:rsidR="00B945FA" w:rsidRPr="00DE05B8" w:rsidRDefault="00B945FA" w:rsidP="00E77429">
            <w:pPr>
              <w:spacing w:line="276" w:lineRule="auto"/>
              <w:rPr>
                <w:sz w:val="24"/>
                <w:szCs w:val="24"/>
              </w:rPr>
            </w:pPr>
            <w:r w:rsidRPr="00DE05B8">
              <w:rPr>
                <w:sz w:val="24"/>
                <w:szCs w:val="24"/>
              </w:rPr>
              <w:t>га</w:t>
            </w:r>
          </w:p>
        </w:tc>
        <w:tc>
          <w:tcPr>
            <w:tcW w:w="2268" w:type="dxa"/>
            <w:gridSpan w:val="3"/>
            <w:tcBorders>
              <w:bottom w:val="single" w:sz="4" w:space="0" w:color="auto"/>
            </w:tcBorders>
          </w:tcPr>
          <w:p w:rsidR="00B945FA" w:rsidRPr="00DE05B8" w:rsidRDefault="00B945FA" w:rsidP="00E77429">
            <w:pPr>
              <w:spacing w:line="276" w:lineRule="auto"/>
              <w:jc w:val="center"/>
              <w:rPr>
                <w:sz w:val="24"/>
                <w:szCs w:val="24"/>
                <w:lang w:eastAsia="en-US"/>
              </w:rPr>
            </w:pPr>
            <w:r w:rsidRPr="00DE05B8">
              <w:rPr>
                <w:sz w:val="24"/>
                <w:szCs w:val="24"/>
              </w:rPr>
              <w:t xml:space="preserve">248 </w:t>
            </w:r>
          </w:p>
        </w:tc>
      </w:tr>
      <w:tr w:rsidR="00B945FA" w:rsidRPr="00DE05B8" w:rsidTr="00E77429">
        <w:trPr>
          <w:trHeight w:val="315"/>
          <w:jc w:val="center"/>
        </w:trPr>
        <w:tc>
          <w:tcPr>
            <w:tcW w:w="817" w:type="dxa"/>
          </w:tcPr>
          <w:p w:rsidR="00B945FA" w:rsidRPr="00DE05B8" w:rsidRDefault="00B945FA" w:rsidP="00047576">
            <w:pPr>
              <w:spacing w:line="276" w:lineRule="auto"/>
              <w:jc w:val="center"/>
              <w:rPr>
                <w:sz w:val="24"/>
                <w:szCs w:val="24"/>
              </w:rPr>
            </w:pPr>
            <w:r w:rsidRPr="00DE05B8">
              <w:rPr>
                <w:sz w:val="24"/>
                <w:szCs w:val="24"/>
              </w:rPr>
              <w:t>1.1.</w:t>
            </w:r>
          </w:p>
        </w:tc>
        <w:tc>
          <w:tcPr>
            <w:tcW w:w="3402" w:type="dxa"/>
            <w:tcBorders>
              <w:bottom w:val="single" w:sz="4" w:space="0" w:color="auto"/>
            </w:tcBorders>
          </w:tcPr>
          <w:p w:rsidR="00B945FA" w:rsidRPr="00DE05B8" w:rsidRDefault="00B945FA" w:rsidP="00E77429">
            <w:pPr>
              <w:spacing w:line="276" w:lineRule="auto"/>
              <w:rPr>
                <w:sz w:val="24"/>
                <w:szCs w:val="24"/>
              </w:rPr>
            </w:pPr>
            <w:r w:rsidRPr="00DE05B8">
              <w:rPr>
                <w:sz w:val="24"/>
                <w:szCs w:val="24"/>
              </w:rPr>
              <w:t>Зона жилой застройки</w:t>
            </w:r>
          </w:p>
        </w:tc>
        <w:tc>
          <w:tcPr>
            <w:tcW w:w="1701" w:type="dxa"/>
            <w:tcBorders>
              <w:bottom w:val="single" w:sz="4" w:space="0" w:color="auto"/>
            </w:tcBorders>
          </w:tcPr>
          <w:p w:rsidR="00B945FA" w:rsidRPr="00DE05B8" w:rsidRDefault="00B945FA" w:rsidP="00E77429">
            <w:pPr>
              <w:spacing w:line="276" w:lineRule="auto"/>
              <w:rPr>
                <w:sz w:val="24"/>
                <w:szCs w:val="24"/>
              </w:rPr>
            </w:pPr>
            <w:r w:rsidRPr="00DE05B8">
              <w:rPr>
                <w:sz w:val="24"/>
                <w:szCs w:val="24"/>
              </w:rPr>
              <w:t>га</w:t>
            </w:r>
          </w:p>
        </w:tc>
        <w:tc>
          <w:tcPr>
            <w:tcW w:w="2268" w:type="dxa"/>
            <w:gridSpan w:val="3"/>
            <w:tcBorders>
              <w:bottom w:val="single" w:sz="4" w:space="0" w:color="auto"/>
            </w:tcBorders>
          </w:tcPr>
          <w:p w:rsidR="00B945FA" w:rsidRPr="00DE05B8" w:rsidRDefault="00B945FA" w:rsidP="00E77429">
            <w:pPr>
              <w:spacing w:line="276" w:lineRule="auto"/>
              <w:jc w:val="center"/>
              <w:rPr>
                <w:sz w:val="24"/>
                <w:szCs w:val="24"/>
                <w:highlight w:val="red"/>
                <w:lang w:eastAsia="en-US"/>
              </w:rPr>
            </w:pPr>
            <w:r w:rsidRPr="00DE05B8">
              <w:rPr>
                <w:sz w:val="24"/>
                <w:szCs w:val="24"/>
                <w:lang w:eastAsia="en-US"/>
              </w:rPr>
              <w:t>27</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1.2.</w:t>
            </w:r>
          </w:p>
        </w:tc>
        <w:tc>
          <w:tcPr>
            <w:tcW w:w="3402" w:type="dxa"/>
          </w:tcPr>
          <w:p w:rsidR="00B945FA" w:rsidRPr="00DE05B8" w:rsidRDefault="00B945FA" w:rsidP="00E77429">
            <w:pPr>
              <w:spacing w:line="276" w:lineRule="auto"/>
              <w:rPr>
                <w:sz w:val="24"/>
                <w:szCs w:val="24"/>
              </w:rPr>
            </w:pPr>
            <w:r w:rsidRPr="00DE05B8">
              <w:rPr>
                <w:sz w:val="24"/>
                <w:szCs w:val="24"/>
              </w:rPr>
              <w:t xml:space="preserve">Зона коммунальной инфраструктуры </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highlight w:val="red"/>
                <w:lang w:eastAsia="en-US"/>
              </w:rPr>
            </w:pPr>
            <w:r w:rsidRPr="00DE05B8">
              <w:rPr>
                <w:sz w:val="24"/>
                <w:szCs w:val="24"/>
                <w:lang w:eastAsia="en-US"/>
              </w:rPr>
              <w:t>14,9</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1.3</w:t>
            </w:r>
          </w:p>
        </w:tc>
        <w:tc>
          <w:tcPr>
            <w:tcW w:w="3402" w:type="dxa"/>
          </w:tcPr>
          <w:p w:rsidR="00B945FA" w:rsidRPr="00DE05B8" w:rsidRDefault="00B945FA" w:rsidP="00E77429">
            <w:pPr>
              <w:spacing w:line="276" w:lineRule="auto"/>
              <w:rPr>
                <w:sz w:val="24"/>
                <w:szCs w:val="24"/>
              </w:rPr>
            </w:pPr>
            <w:r w:rsidRPr="00DE05B8">
              <w:rPr>
                <w:sz w:val="24"/>
                <w:szCs w:val="24"/>
              </w:rPr>
              <w:t>Зона производственной инфраструктуры</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lang w:eastAsia="en-US"/>
              </w:rPr>
            </w:pPr>
            <w:r w:rsidRPr="00DE05B8">
              <w:rPr>
                <w:sz w:val="24"/>
                <w:szCs w:val="24"/>
                <w:lang w:eastAsia="en-US"/>
              </w:rPr>
              <w:t>19</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1.4</w:t>
            </w:r>
          </w:p>
        </w:tc>
        <w:tc>
          <w:tcPr>
            <w:tcW w:w="3402" w:type="dxa"/>
          </w:tcPr>
          <w:p w:rsidR="00B945FA" w:rsidRPr="00DE05B8" w:rsidRDefault="00B945FA" w:rsidP="00E77429">
            <w:pPr>
              <w:spacing w:line="276" w:lineRule="auto"/>
              <w:rPr>
                <w:sz w:val="24"/>
                <w:szCs w:val="24"/>
              </w:rPr>
            </w:pPr>
            <w:r w:rsidRPr="00DE05B8">
              <w:rPr>
                <w:sz w:val="24"/>
                <w:szCs w:val="24"/>
              </w:rPr>
              <w:t xml:space="preserve">Зона объектов </w:t>
            </w:r>
            <w:r w:rsidRPr="00DE05B8">
              <w:rPr>
                <w:rFonts w:eastAsiaTheme="minorHAnsi"/>
                <w:sz w:val="24"/>
                <w:szCs w:val="24"/>
                <w:lang w:eastAsia="en-US"/>
              </w:rPr>
              <w:t>смешанной и общественно-деловой застройки</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lang w:eastAsia="en-US"/>
              </w:rPr>
            </w:pPr>
            <w:r w:rsidRPr="00DE05B8">
              <w:rPr>
                <w:sz w:val="24"/>
                <w:szCs w:val="24"/>
                <w:lang w:eastAsia="en-US"/>
              </w:rPr>
              <w:t>0,6</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1.5</w:t>
            </w:r>
          </w:p>
        </w:tc>
        <w:tc>
          <w:tcPr>
            <w:tcW w:w="3402" w:type="dxa"/>
          </w:tcPr>
          <w:p w:rsidR="00B945FA" w:rsidRPr="00DE05B8" w:rsidRDefault="00B945FA" w:rsidP="00E77429">
            <w:pPr>
              <w:spacing w:line="276" w:lineRule="auto"/>
              <w:rPr>
                <w:sz w:val="24"/>
                <w:szCs w:val="24"/>
              </w:rPr>
            </w:pPr>
            <w:r w:rsidRPr="00DE05B8">
              <w:rPr>
                <w:sz w:val="24"/>
                <w:szCs w:val="24"/>
              </w:rPr>
              <w:t>Зона объектов социального и культурно-бытового обслуживания населения</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highlight w:val="red"/>
                <w:lang w:eastAsia="en-US"/>
              </w:rPr>
            </w:pPr>
            <w:r w:rsidRPr="00DE05B8">
              <w:rPr>
                <w:sz w:val="24"/>
                <w:szCs w:val="24"/>
                <w:lang w:eastAsia="en-US"/>
              </w:rPr>
              <w:t>10,5</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1.6</w:t>
            </w:r>
          </w:p>
        </w:tc>
        <w:tc>
          <w:tcPr>
            <w:tcW w:w="3402" w:type="dxa"/>
          </w:tcPr>
          <w:p w:rsidR="00B945FA" w:rsidRPr="00DE05B8" w:rsidRDefault="00B945FA" w:rsidP="00E77429">
            <w:pPr>
              <w:adjustRightInd w:val="0"/>
              <w:rPr>
                <w:sz w:val="24"/>
                <w:szCs w:val="24"/>
              </w:rPr>
            </w:pPr>
            <w:r w:rsidRPr="00DE05B8">
              <w:rPr>
                <w:sz w:val="24"/>
                <w:szCs w:val="24"/>
              </w:rPr>
              <w:t>Зона транспортной инфраструктуры</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lang w:eastAsia="en-US"/>
              </w:rPr>
            </w:pPr>
            <w:r w:rsidRPr="00DE05B8">
              <w:rPr>
                <w:sz w:val="24"/>
                <w:szCs w:val="24"/>
                <w:lang w:eastAsia="en-US"/>
              </w:rPr>
              <w:t>7,4</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1.7</w:t>
            </w:r>
          </w:p>
        </w:tc>
        <w:tc>
          <w:tcPr>
            <w:tcW w:w="3402" w:type="dxa"/>
          </w:tcPr>
          <w:p w:rsidR="00B945FA" w:rsidRPr="00DE05B8" w:rsidRDefault="00B945FA" w:rsidP="00E77429">
            <w:pPr>
              <w:spacing w:line="276" w:lineRule="auto"/>
              <w:rPr>
                <w:sz w:val="24"/>
                <w:szCs w:val="24"/>
              </w:rPr>
            </w:pPr>
            <w:r w:rsidRPr="00DE05B8">
              <w:rPr>
                <w:rFonts w:eastAsiaTheme="minorHAnsi"/>
                <w:sz w:val="24"/>
                <w:szCs w:val="24"/>
                <w:lang w:eastAsia="en-US"/>
              </w:rPr>
              <w:t>Зона зелененных насаждений и рекреации</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highlight w:val="red"/>
                <w:lang w:eastAsia="en-US"/>
              </w:rPr>
            </w:pPr>
            <w:r w:rsidRPr="00DE05B8">
              <w:rPr>
                <w:sz w:val="24"/>
                <w:szCs w:val="24"/>
                <w:lang w:eastAsia="en-US"/>
              </w:rPr>
              <w:t>1,44</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1.8</w:t>
            </w:r>
          </w:p>
        </w:tc>
        <w:tc>
          <w:tcPr>
            <w:tcW w:w="3402" w:type="dxa"/>
          </w:tcPr>
          <w:p w:rsidR="00B945FA" w:rsidRPr="00DE05B8" w:rsidRDefault="00B945FA" w:rsidP="00E77429">
            <w:pPr>
              <w:adjustRightInd w:val="0"/>
              <w:rPr>
                <w:rFonts w:eastAsiaTheme="minorHAnsi"/>
                <w:sz w:val="24"/>
                <w:szCs w:val="24"/>
                <w:lang w:eastAsia="en-US"/>
              </w:rPr>
            </w:pPr>
            <w:r w:rsidRPr="00DE05B8">
              <w:rPr>
                <w:sz w:val="24"/>
                <w:szCs w:val="24"/>
              </w:rPr>
              <w:t>Зона сельскохозяйственного назначения</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highlight w:val="red"/>
                <w:lang w:eastAsia="en-US"/>
              </w:rPr>
            </w:pPr>
            <w:r w:rsidRPr="00DE05B8">
              <w:rPr>
                <w:sz w:val="24"/>
                <w:szCs w:val="24"/>
                <w:lang w:eastAsia="en-US"/>
              </w:rPr>
              <w:t>72,2</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1.9</w:t>
            </w:r>
          </w:p>
        </w:tc>
        <w:tc>
          <w:tcPr>
            <w:tcW w:w="3402" w:type="dxa"/>
          </w:tcPr>
          <w:p w:rsidR="00B945FA" w:rsidRPr="00DE05B8" w:rsidRDefault="00B945FA" w:rsidP="00E77429">
            <w:pPr>
              <w:adjustRightInd w:val="0"/>
              <w:rPr>
                <w:sz w:val="24"/>
                <w:szCs w:val="24"/>
              </w:rPr>
            </w:pPr>
            <w:r w:rsidRPr="00DE05B8">
              <w:rPr>
                <w:sz w:val="24"/>
                <w:szCs w:val="24"/>
              </w:rPr>
              <w:t xml:space="preserve">Зона озеленённых насаждений специального назначения </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lang w:eastAsia="en-US"/>
              </w:rPr>
            </w:pPr>
            <w:r w:rsidRPr="00DE05B8">
              <w:rPr>
                <w:sz w:val="24"/>
                <w:szCs w:val="24"/>
                <w:lang w:eastAsia="en-US"/>
              </w:rPr>
              <w:t>89,86</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1.10</w:t>
            </w:r>
          </w:p>
        </w:tc>
        <w:tc>
          <w:tcPr>
            <w:tcW w:w="3402" w:type="dxa"/>
          </w:tcPr>
          <w:p w:rsidR="00B945FA" w:rsidRPr="00DE05B8" w:rsidRDefault="00B945FA" w:rsidP="00E77429">
            <w:pPr>
              <w:adjustRightInd w:val="0"/>
              <w:rPr>
                <w:sz w:val="24"/>
                <w:szCs w:val="24"/>
              </w:rPr>
            </w:pPr>
            <w:r w:rsidRPr="00DE05B8">
              <w:rPr>
                <w:sz w:val="24"/>
                <w:szCs w:val="24"/>
              </w:rPr>
              <w:t>Зона размещения кладбища</w:t>
            </w:r>
          </w:p>
        </w:tc>
        <w:tc>
          <w:tcPr>
            <w:tcW w:w="1701" w:type="dxa"/>
          </w:tcPr>
          <w:p w:rsidR="00B945FA" w:rsidRPr="00DE05B8" w:rsidRDefault="00B945FA" w:rsidP="00E77429">
            <w:pPr>
              <w:spacing w:line="276" w:lineRule="auto"/>
              <w:rPr>
                <w:sz w:val="24"/>
                <w:szCs w:val="24"/>
              </w:rPr>
            </w:pPr>
            <w:r w:rsidRPr="00DE05B8">
              <w:rPr>
                <w:sz w:val="24"/>
                <w:szCs w:val="24"/>
              </w:rPr>
              <w:t>га</w:t>
            </w:r>
          </w:p>
        </w:tc>
        <w:tc>
          <w:tcPr>
            <w:tcW w:w="2268" w:type="dxa"/>
            <w:gridSpan w:val="3"/>
          </w:tcPr>
          <w:p w:rsidR="00B945FA" w:rsidRPr="00DE05B8" w:rsidRDefault="00B945FA" w:rsidP="00E77429">
            <w:pPr>
              <w:spacing w:line="276" w:lineRule="auto"/>
              <w:jc w:val="center"/>
              <w:rPr>
                <w:sz w:val="24"/>
                <w:szCs w:val="24"/>
                <w:lang w:eastAsia="en-US"/>
              </w:rPr>
            </w:pPr>
            <w:r w:rsidRPr="00DE05B8">
              <w:rPr>
                <w:sz w:val="24"/>
                <w:szCs w:val="24"/>
                <w:lang w:eastAsia="en-US"/>
              </w:rPr>
              <w:t>5,1</w:t>
            </w:r>
          </w:p>
        </w:tc>
      </w:tr>
      <w:tr w:rsidR="00B945FA" w:rsidRPr="00DE05B8" w:rsidTr="00E77429">
        <w:trPr>
          <w:trHeight w:val="282"/>
          <w:jc w:val="center"/>
        </w:trPr>
        <w:tc>
          <w:tcPr>
            <w:tcW w:w="8188" w:type="dxa"/>
            <w:gridSpan w:val="6"/>
          </w:tcPr>
          <w:p w:rsidR="00B945FA" w:rsidRPr="00DE05B8" w:rsidRDefault="00B945FA" w:rsidP="00E77429">
            <w:pPr>
              <w:spacing w:line="276" w:lineRule="auto"/>
              <w:jc w:val="center"/>
              <w:rPr>
                <w:sz w:val="24"/>
                <w:szCs w:val="24"/>
              </w:rPr>
            </w:pPr>
            <w:r w:rsidRPr="00DE05B8">
              <w:rPr>
                <w:sz w:val="24"/>
                <w:szCs w:val="24"/>
              </w:rPr>
              <w:lastRenderedPageBreak/>
              <w:t>2. Население</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1.</w:t>
            </w:r>
          </w:p>
        </w:tc>
        <w:tc>
          <w:tcPr>
            <w:tcW w:w="3402" w:type="dxa"/>
          </w:tcPr>
          <w:p w:rsidR="00B945FA" w:rsidRPr="00DE05B8" w:rsidRDefault="00B945FA" w:rsidP="00E77429">
            <w:pPr>
              <w:spacing w:line="276" w:lineRule="auto"/>
              <w:rPr>
                <w:sz w:val="24"/>
                <w:szCs w:val="24"/>
              </w:rPr>
            </w:pPr>
            <w:r w:rsidRPr="00DE05B8">
              <w:rPr>
                <w:sz w:val="24"/>
                <w:szCs w:val="24"/>
              </w:rPr>
              <w:t>Численность населения</w:t>
            </w:r>
          </w:p>
        </w:tc>
        <w:tc>
          <w:tcPr>
            <w:tcW w:w="1701" w:type="dxa"/>
          </w:tcPr>
          <w:p w:rsidR="00B945FA" w:rsidRPr="00DE05B8" w:rsidRDefault="00B945FA" w:rsidP="00E77429">
            <w:pPr>
              <w:spacing w:line="276" w:lineRule="auto"/>
              <w:rPr>
                <w:sz w:val="24"/>
                <w:szCs w:val="24"/>
              </w:rPr>
            </w:pPr>
            <w:r w:rsidRPr="00DE05B8">
              <w:rPr>
                <w:sz w:val="24"/>
                <w:szCs w:val="24"/>
              </w:rPr>
              <w:t>чел.</w:t>
            </w:r>
          </w:p>
        </w:tc>
        <w:tc>
          <w:tcPr>
            <w:tcW w:w="1134" w:type="dxa"/>
            <w:gridSpan w:val="2"/>
          </w:tcPr>
          <w:p w:rsidR="00B945FA" w:rsidRPr="00DE05B8" w:rsidRDefault="00B945FA" w:rsidP="00E77429">
            <w:pPr>
              <w:spacing w:line="276" w:lineRule="auto"/>
              <w:jc w:val="center"/>
              <w:rPr>
                <w:color w:val="FF0000"/>
                <w:sz w:val="24"/>
                <w:szCs w:val="24"/>
                <w:highlight w:val="red"/>
              </w:rPr>
            </w:pPr>
            <w:r w:rsidRPr="00DE05B8">
              <w:t>1758</w:t>
            </w:r>
            <w:r w:rsidRPr="00DE05B8">
              <w:rPr>
                <w:lang w:val="en-US"/>
              </w:rPr>
              <w:t xml:space="preserve"> (</w:t>
            </w:r>
            <w:r w:rsidRPr="00DE05B8">
              <w:t>сущ.)</w:t>
            </w:r>
          </w:p>
        </w:tc>
        <w:tc>
          <w:tcPr>
            <w:tcW w:w="1134" w:type="dxa"/>
          </w:tcPr>
          <w:p w:rsidR="00B945FA" w:rsidRPr="00DE05B8" w:rsidRDefault="00B945FA" w:rsidP="00E77429">
            <w:pPr>
              <w:spacing w:line="276" w:lineRule="auto"/>
              <w:jc w:val="center"/>
              <w:rPr>
                <w:color w:val="FF0000"/>
                <w:sz w:val="24"/>
                <w:szCs w:val="24"/>
                <w:highlight w:val="red"/>
              </w:rPr>
            </w:pPr>
            <w:r w:rsidRPr="00DE05B8">
              <w:t xml:space="preserve">2206 </w:t>
            </w:r>
            <w:r w:rsidRPr="00DE05B8">
              <w:rPr>
                <w:lang w:val="en-US"/>
              </w:rPr>
              <w:t>(</w:t>
            </w:r>
            <w:r w:rsidRPr="00DE05B8">
              <w:t>проект.)</w:t>
            </w:r>
          </w:p>
        </w:tc>
      </w:tr>
      <w:tr w:rsidR="00B945FA" w:rsidRPr="00DE05B8" w:rsidTr="00E77429">
        <w:trPr>
          <w:trHeight w:val="282"/>
          <w:jc w:val="center"/>
        </w:trPr>
        <w:tc>
          <w:tcPr>
            <w:tcW w:w="817" w:type="dxa"/>
          </w:tcPr>
          <w:p w:rsidR="00B945FA" w:rsidRPr="00DE05B8" w:rsidRDefault="00B945FA" w:rsidP="00047576">
            <w:pPr>
              <w:spacing w:line="276" w:lineRule="auto"/>
              <w:jc w:val="center"/>
              <w:rPr>
                <w:sz w:val="24"/>
                <w:szCs w:val="24"/>
              </w:rPr>
            </w:pPr>
            <w:r w:rsidRPr="00DE05B8">
              <w:rPr>
                <w:sz w:val="24"/>
                <w:szCs w:val="24"/>
              </w:rPr>
              <w:t>2</w:t>
            </w:r>
          </w:p>
        </w:tc>
        <w:tc>
          <w:tcPr>
            <w:tcW w:w="3402" w:type="dxa"/>
          </w:tcPr>
          <w:p w:rsidR="00B945FA" w:rsidRPr="00DE05B8" w:rsidRDefault="00B945FA" w:rsidP="00E77429">
            <w:pPr>
              <w:spacing w:line="276" w:lineRule="auto"/>
              <w:rPr>
                <w:sz w:val="24"/>
                <w:szCs w:val="24"/>
              </w:rPr>
            </w:pPr>
            <w:r w:rsidRPr="00DE05B8">
              <w:rPr>
                <w:sz w:val="24"/>
                <w:szCs w:val="24"/>
              </w:rPr>
              <w:t>Плотность населения (на территорию микрорайона 170 чел/га)</w:t>
            </w:r>
          </w:p>
        </w:tc>
        <w:tc>
          <w:tcPr>
            <w:tcW w:w="1701" w:type="dxa"/>
          </w:tcPr>
          <w:p w:rsidR="00B945FA" w:rsidRPr="00DE05B8" w:rsidRDefault="00B945FA" w:rsidP="00E77429">
            <w:pPr>
              <w:spacing w:line="276" w:lineRule="auto"/>
              <w:rPr>
                <w:sz w:val="24"/>
                <w:szCs w:val="24"/>
              </w:rPr>
            </w:pPr>
            <w:r w:rsidRPr="00DE05B8">
              <w:rPr>
                <w:sz w:val="24"/>
                <w:szCs w:val="24"/>
              </w:rPr>
              <w:t>чел/га</w:t>
            </w:r>
          </w:p>
        </w:tc>
        <w:tc>
          <w:tcPr>
            <w:tcW w:w="1134" w:type="dxa"/>
            <w:gridSpan w:val="2"/>
          </w:tcPr>
          <w:p w:rsidR="00B945FA" w:rsidRPr="00DE05B8" w:rsidRDefault="00B945FA" w:rsidP="00E77429">
            <w:pPr>
              <w:spacing w:line="276" w:lineRule="auto"/>
              <w:jc w:val="center"/>
              <w:rPr>
                <w:sz w:val="24"/>
                <w:szCs w:val="24"/>
              </w:rPr>
            </w:pPr>
            <w:r w:rsidRPr="00DE05B8">
              <w:rPr>
                <w:sz w:val="24"/>
                <w:szCs w:val="24"/>
              </w:rPr>
              <w:t>65</w:t>
            </w:r>
          </w:p>
          <w:p w:rsidR="00B945FA" w:rsidRPr="00DE05B8" w:rsidRDefault="00B945FA" w:rsidP="00E77429">
            <w:pPr>
              <w:spacing w:line="276" w:lineRule="auto"/>
              <w:jc w:val="center"/>
              <w:rPr>
                <w:sz w:val="24"/>
                <w:szCs w:val="24"/>
              </w:rPr>
            </w:pPr>
            <w:r w:rsidRPr="00DE05B8">
              <w:rPr>
                <w:lang w:val="en-US"/>
              </w:rPr>
              <w:t>(</w:t>
            </w:r>
            <w:r w:rsidRPr="00DE05B8">
              <w:t>сущ.)</w:t>
            </w:r>
          </w:p>
        </w:tc>
        <w:tc>
          <w:tcPr>
            <w:tcW w:w="1134" w:type="dxa"/>
          </w:tcPr>
          <w:p w:rsidR="00B945FA" w:rsidRPr="00DE05B8" w:rsidRDefault="00B945FA" w:rsidP="00E77429">
            <w:pPr>
              <w:spacing w:line="276" w:lineRule="auto"/>
              <w:jc w:val="center"/>
              <w:rPr>
                <w:sz w:val="24"/>
                <w:szCs w:val="24"/>
              </w:rPr>
            </w:pPr>
            <w:r w:rsidRPr="00DE05B8">
              <w:t>81</w:t>
            </w:r>
            <w:r w:rsidRPr="00DE05B8">
              <w:rPr>
                <w:lang w:val="en-US"/>
              </w:rPr>
              <w:t xml:space="preserve"> (</w:t>
            </w:r>
            <w:r w:rsidRPr="00DE05B8">
              <w:t>проект.)</w:t>
            </w:r>
          </w:p>
        </w:tc>
      </w:tr>
      <w:tr w:rsidR="00B945FA" w:rsidRPr="00DE05B8" w:rsidTr="00E77429">
        <w:trPr>
          <w:trHeight w:val="282"/>
          <w:jc w:val="center"/>
        </w:trPr>
        <w:tc>
          <w:tcPr>
            <w:tcW w:w="8188" w:type="dxa"/>
            <w:gridSpan w:val="6"/>
          </w:tcPr>
          <w:p w:rsidR="00B945FA" w:rsidRPr="00DE05B8" w:rsidRDefault="00B945FA" w:rsidP="00E77429">
            <w:pPr>
              <w:spacing w:line="276" w:lineRule="auto"/>
              <w:jc w:val="center"/>
              <w:rPr>
                <w:sz w:val="24"/>
                <w:szCs w:val="24"/>
              </w:rPr>
            </w:pPr>
            <w:r w:rsidRPr="00DE05B8">
              <w:rPr>
                <w:sz w:val="24"/>
                <w:szCs w:val="24"/>
              </w:rPr>
              <w:t>3. Жилищный фонд</w:t>
            </w:r>
          </w:p>
        </w:tc>
      </w:tr>
      <w:tr w:rsidR="00B945FA" w:rsidRPr="00DE05B8" w:rsidTr="00E77429">
        <w:trPr>
          <w:trHeight w:val="90"/>
          <w:jc w:val="center"/>
        </w:trPr>
        <w:tc>
          <w:tcPr>
            <w:tcW w:w="817" w:type="dxa"/>
          </w:tcPr>
          <w:p w:rsidR="00B945FA" w:rsidRPr="00DE05B8" w:rsidRDefault="00B945FA" w:rsidP="00E77429">
            <w:pPr>
              <w:spacing w:line="276" w:lineRule="auto"/>
              <w:jc w:val="center"/>
              <w:rPr>
                <w:sz w:val="24"/>
                <w:szCs w:val="24"/>
              </w:rPr>
            </w:pPr>
            <w:r>
              <w:rPr>
                <w:sz w:val="24"/>
                <w:szCs w:val="24"/>
              </w:rPr>
              <w:t>1</w:t>
            </w:r>
          </w:p>
        </w:tc>
        <w:tc>
          <w:tcPr>
            <w:tcW w:w="3402" w:type="dxa"/>
          </w:tcPr>
          <w:p w:rsidR="00B945FA" w:rsidRPr="00DE05B8" w:rsidRDefault="00B945FA" w:rsidP="00E77429">
            <w:pPr>
              <w:spacing w:line="276" w:lineRule="auto"/>
              <w:rPr>
                <w:sz w:val="24"/>
                <w:szCs w:val="24"/>
              </w:rPr>
            </w:pPr>
            <w:r w:rsidRPr="00DE05B8">
              <w:rPr>
                <w:sz w:val="24"/>
                <w:szCs w:val="24"/>
              </w:rPr>
              <w:t>Общая жилая площадь застройки</w:t>
            </w:r>
          </w:p>
        </w:tc>
        <w:tc>
          <w:tcPr>
            <w:tcW w:w="1701" w:type="dxa"/>
          </w:tcPr>
          <w:p w:rsidR="00B945FA" w:rsidRPr="00DE05B8" w:rsidRDefault="00B945FA" w:rsidP="00E77429">
            <w:pPr>
              <w:spacing w:line="276" w:lineRule="auto"/>
              <w:rPr>
                <w:sz w:val="24"/>
                <w:szCs w:val="24"/>
              </w:rPr>
            </w:pPr>
            <w:r w:rsidRPr="00DE05B8">
              <w:rPr>
                <w:sz w:val="24"/>
                <w:szCs w:val="24"/>
              </w:rPr>
              <w:t>м</w:t>
            </w:r>
            <w:r w:rsidRPr="00DE05B8">
              <w:rPr>
                <w:sz w:val="24"/>
                <w:szCs w:val="24"/>
                <w:vertAlign w:val="superscript"/>
              </w:rPr>
              <w:t>2</w:t>
            </w:r>
            <w:r w:rsidRPr="00DE05B8">
              <w:rPr>
                <w:sz w:val="24"/>
                <w:szCs w:val="24"/>
              </w:rPr>
              <w:t xml:space="preserve"> общей площади квартир</w:t>
            </w:r>
          </w:p>
        </w:tc>
        <w:tc>
          <w:tcPr>
            <w:tcW w:w="1134" w:type="dxa"/>
            <w:gridSpan w:val="2"/>
          </w:tcPr>
          <w:p w:rsidR="00B945FA" w:rsidRPr="00DE05B8" w:rsidRDefault="00B945FA" w:rsidP="00E77429">
            <w:pPr>
              <w:spacing w:line="276" w:lineRule="auto"/>
              <w:jc w:val="center"/>
              <w:rPr>
                <w:sz w:val="24"/>
                <w:szCs w:val="24"/>
              </w:rPr>
            </w:pPr>
            <w:r w:rsidRPr="00DE05B8">
              <w:rPr>
                <w:sz w:val="24"/>
                <w:szCs w:val="24"/>
              </w:rPr>
              <w:t xml:space="preserve">179190 </w:t>
            </w:r>
            <w:r w:rsidRPr="00DE05B8">
              <w:rPr>
                <w:lang w:val="en-US"/>
              </w:rPr>
              <w:t>(</w:t>
            </w:r>
            <w:r w:rsidRPr="00DE05B8">
              <w:t>сущ.)</w:t>
            </w:r>
          </w:p>
        </w:tc>
        <w:tc>
          <w:tcPr>
            <w:tcW w:w="1134" w:type="dxa"/>
          </w:tcPr>
          <w:p w:rsidR="00B945FA" w:rsidRPr="00DE05B8" w:rsidRDefault="00B945FA" w:rsidP="00E77429">
            <w:pPr>
              <w:spacing w:line="276" w:lineRule="auto"/>
              <w:jc w:val="center"/>
              <w:rPr>
                <w:sz w:val="24"/>
                <w:szCs w:val="24"/>
                <w:highlight w:val="red"/>
              </w:rPr>
            </w:pPr>
            <w:r w:rsidRPr="00DE05B8">
              <w:rPr>
                <w:sz w:val="24"/>
                <w:szCs w:val="24"/>
              </w:rPr>
              <w:t xml:space="preserve">182831 </w:t>
            </w:r>
            <w:r w:rsidRPr="00DE05B8">
              <w:rPr>
                <w:lang w:val="en-US"/>
              </w:rPr>
              <w:t>(</w:t>
            </w:r>
            <w:r w:rsidRPr="00DE05B8">
              <w:t>проект.)</w:t>
            </w:r>
          </w:p>
        </w:tc>
      </w:tr>
      <w:tr w:rsidR="00B945FA" w:rsidRPr="00DE05B8" w:rsidTr="00E77429">
        <w:trPr>
          <w:trHeight w:val="90"/>
          <w:jc w:val="center"/>
        </w:trPr>
        <w:tc>
          <w:tcPr>
            <w:tcW w:w="817" w:type="dxa"/>
          </w:tcPr>
          <w:p w:rsidR="00B945FA" w:rsidRPr="00DE05B8" w:rsidRDefault="00B945FA" w:rsidP="00E77429">
            <w:pPr>
              <w:spacing w:line="276" w:lineRule="auto"/>
              <w:jc w:val="center"/>
              <w:rPr>
                <w:sz w:val="24"/>
                <w:szCs w:val="24"/>
              </w:rPr>
            </w:pPr>
            <w:r>
              <w:rPr>
                <w:sz w:val="24"/>
                <w:szCs w:val="24"/>
              </w:rPr>
              <w:t>2</w:t>
            </w:r>
          </w:p>
        </w:tc>
        <w:tc>
          <w:tcPr>
            <w:tcW w:w="3402" w:type="dxa"/>
          </w:tcPr>
          <w:p w:rsidR="00B945FA" w:rsidRPr="00DE05B8" w:rsidRDefault="00B945FA" w:rsidP="00E77429">
            <w:pPr>
              <w:spacing w:line="276" w:lineRule="auto"/>
              <w:rPr>
                <w:sz w:val="24"/>
                <w:szCs w:val="24"/>
              </w:rPr>
            </w:pPr>
            <w:r w:rsidRPr="00DE05B8">
              <w:rPr>
                <w:sz w:val="24"/>
                <w:szCs w:val="24"/>
              </w:rPr>
              <w:t>Средняя этажность застройки</w:t>
            </w:r>
          </w:p>
        </w:tc>
        <w:tc>
          <w:tcPr>
            <w:tcW w:w="1701" w:type="dxa"/>
          </w:tcPr>
          <w:p w:rsidR="00B945FA" w:rsidRPr="00DE05B8" w:rsidRDefault="00B945FA" w:rsidP="00E77429">
            <w:pPr>
              <w:spacing w:line="276" w:lineRule="auto"/>
              <w:rPr>
                <w:sz w:val="24"/>
                <w:szCs w:val="24"/>
              </w:rPr>
            </w:pPr>
            <w:r w:rsidRPr="00DE05B8">
              <w:rPr>
                <w:sz w:val="24"/>
                <w:szCs w:val="24"/>
              </w:rPr>
              <w:t>этаж</w:t>
            </w:r>
          </w:p>
        </w:tc>
        <w:tc>
          <w:tcPr>
            <w:tcW w:w="2268" w:type="dxa"/>
            <w:gridSpan w:val="3"/>
          </w:tcPr>
          <w:p w:rsidR="00B945FA" w:rsidRPr="00DE05B8" w:rsidRDefault="00B945FA" w:rsidP="00E77429">
            <w:pPr>
              <w:spacing w:line="276" w:lineRule="auto"/>
              <w:jc w:val="center"/>
              <w:rPr>
                <w:sz w:val="24"/>
                <w:szCs w:val="24"/>
                <w:highlight w:val="red"/>
              </w:rPr>
            </w:pPr>
            <w:r w:rsidRPr="00DE05B8">
              <w:rPr>
                <w:sz w:val="24"/>
                <w:szCs w:val="24"/>
              </w:rPr>
              <w:t>1-5</w:t>
            </w:r>
          </w:p>
        </w:tc>
      </w:tr>
      <w:tr w:rsidR="00B945FA" w:rsidRPr="00DE05B8" w:rsidTr="00E77429">
        <w:trPr>
          <w:trHeight w:val="298"/>
          <w:jc w:val="center"/>
        </w:trPr>
        <w:tc>
          <w:tcPr>
            <w:tcW w:w="8188" w:type="dxa"/>
            <w:gridSpan w:val="6"/>
          </w:tcPr>
          <w:p w:rsidR="00B945FA" w:rsidRPr="00DE05B8" w:rsidRDefault="00B945FA" w:rsidP="00E77429">
            <w:pPr>
              <w:spacing w:line="276" w:lineRule="auto"/>
              <w:jc w:val="center"/>
              <w:rPr>
                <w:sz w:val="24"/>
                <w:szCs w:val="24"/>
              </w:rPr>
            </w:pPr>
            <w:r w:rsidRPr="00DE05B8">
              <w:rPr>
                <w:sz w:val="24"/>
                <w:szCs w:val="24"/>
              </w:rPr>
              <w:t>4. Культурно-бытовое обслуживание</w:t>
            </w:r>
          </w:p>
        </w:tc>
      </w:tr>
      <w:tr w:rsidR="00B945FA" w:rsidRPr="00DE05B8" w:rsidTr="00E77429">
        <w:trPr>
          <w:trHeight w:val="304"/>
          <w:jc w:val="center"/>
        </w:trPr>
        <w:tc>
          <w:tcPr>
            <w:tcW w:w="817" w:type="dxa"/>
          </w:tcPr>
          <w:p w:rsidR="00B945FA" w:rsidRPr="00DE05B8" w:rsidRDefault="00B945FA" w:rsidP="00E77429">
            <w:pPr>
              <w:spacing w:line="276" w:lineRule="auto"/>
              <w:jc w:val="center"/>
              <w:rPr>
                <w:sz w:val="24"/>
                <w:szCs w:val="24"/>
              </w:rPr>
            </w:pPr>
            <w:r w:rsidRPr="00DE05B8">
              <w:rPr>
                <w:sz w:val="24"/>
                <w:szCs w:val="24"/>
              </w:rPr>
              <w:t>1</w:t>
            </w:r>
          </w:p>
        </w:tc>
        <w:tc>
          <w:tcPr>
            <w:tcW w:w="3402" w:type="dxa"/>
          </w:tcPr>
          <w:p w:rsidR="00B945FA" w:rsidRPr="00DE05B8" w:rsidRDefault="00B945FA" w:rsidP="00E77429">
            <w:pPr>
              <w:spacing w:line="276" w:lineRule="auto"/>
              <w:jc w:val="center"/>
              <w:rPr>
                <w:sz w:val="24"/>
                <w:szCs w:val="24"/>
              </w:rPr>
            </w:pPr>
            <w:r w:rsidRPr="00DE05B8">
              <w:rPr>
                <w:sz w:val="24"/>
                <w:szCs w:val="24"/>
              </w:rPr>
              <w:t>Магазин</w:t>
            </w:r>
          </w:p>
        </w:tc>
        <w:tc>
          <w:tcPr>
            <w:tcW w:w="1799" w:type="dxa"/>
            <w:gridSpan w:val="2"/>
          </w:tcPr>
          <w:p w:rsidR="00B945FA" w:rsidRPr="00DE05B8" w:rsidRDefault="00B945FA" w:rsidP="00E77429">
            <w:pPr>
              <w:spacing w:line="276" w:lineRule="auto"/>
              <w:rPr>
                <w:sz w:val="24"/>
                <w:szCs w:val="24"/>
              </w:rPr>
            </w:pPr>
            <w:r w:rsidRPr="00DE05B8">
              <w:rPr>
                <w:sz w:val="24"/>
                <w:szCs w:val="24"/>
              </w:rPr>
              <w:t>м</w:t>
            </w:r>
            <w:r w:rsidRPr="00DE05B8">
              <w:rPr>
                <w:sz w:val="24"/>
                <w:szCs w:val="24"/>
                <w:vertAlign w:val="superscript"/>
              </w:rPr>
              <w:t>2</w:t>
            </w:r>
          </w:p>
        </w:tc>
        <w:tc>
          <w:tcPr>
            <w:tcW w:w="2170" w:type="dxa"/>
            <w:gridSpan w:val="2"/>
          </w:tcPr>
          <w:p w:rsidR="00B945FA" w:rsidRPr="00DE05B8" w:rsidRDefault="00B945FA" w:rsidP="00E77429">
            <w:pPr>
              <w:spacing w:line="276" w:lineRule="auto"/>
              <w:jc w:val="center"/>
              <w:rPr>
                <w:sz w:val="24"/>
                <w:szCs w:val="24"/>
              </w:rPr>
            </w:pPr>
            <w:r w:rsidRPr="00DE05B8">
              <w:rPr>
                <w:sz w:val="24"/>
                <w:szCs w:val="24"/>
              </w:rPr>
              <w:t>100</w:t>
            </w:r>
          </w:p>
        </w:tc>
      </w:tr>
      <w:tr w:rsidR="00B945FA" w:rsidRPr="00DE05B8" w:rsidTr="00E77429">
        <w:trPr>
          <w:trHeight w:val="90"/>
          <w:jc w:val="center"/>
        </w:trPr>
        <w:tc>
          <w:tcPr>
            <w:tcW w:w="8188" w:type="dxa"/>
            <w:gridSpan w:val="6"/>
          </w:tcPr>
          <w:p w:rsidR="00B945FA" w:rsidRPr="00DE05B8" w:rsidRDefault="00B945FA" w:rsidP="00E77429">
            <w:pPr>
              <w:spacing w:line="276" w:lineRule="auto"/>
              <w:ind w:left="284"/>
              <w:jc w:val="center"/>
              <w:rPr>
                <w:sz w:val="24"/>
                <w:szCs w:val="24"/>
              </w:rPr>
            </w:pPr>
            <w:r w:rsidRPr="00DE05B8">
              <w:rPr>
                <w:sz w:val="24"/>
                <w:szCs w:val="24"/>
              </w:rPr>
              <w:t>5. Транспортная инфраструктура</w:t>
            </w:r>
          </w:p>
        </w:tc>
      </w:tr>
      <w:tr w:rsidR="00B945FA" w:rsidRPr="00DE05B8" w:rsidTr="00E77429">
        <w:trPr>
          <w:trHeight w:val="90"/>
          <w:jc w:val="center"/>
        </w:trPr>
        <w:tc>
          <w:tcPr>
            <w:tcW w:w="817" w:type="dxa"/>
          </w:tcPr>
          <w:p w:rsidR="00B945FA" w:rsidRPr="008D04C5" w:rsidRDefault="00B945FA" w:rsidP="00E77429">
            <w:pPr>
              <w:widowControl w:val="0"/>
              <w:tabs>
                <w:tab w:val="left" w:pos="301"/>
              </w:tabs>
              <w:autoSpaceDE w:val="0"/>
              <w:autoSpaceDN w:val="0"/>
              <w:spacing w:line="276" w:lineRule="auto"/>
              <w:ind w:left="360" w:hanging="342"/>
              <w:jc w:val="center"/>
              <w:rPr>
                <w:sz w:val="24"/>
                <w:szCs w:val="24"/>
              </w:rPr>
            </w:pPr>
            <w:r>
              <w:rPr>
                <w:sz w:val="24"/>
                <w:szCs w:val="24"/>
              </w:rPr>
              <w:t>1</w:t>
            </w:r>
          </w:p>
        </w:tc>
        <w:tc>
          <w:tcPr>
            <w:tcW w:w="3402" w:type="dxa"/>
          </w:tcPr>
          <w:p w:rsidR="00B945FA" w:rsidRPr="00DE05B8" w:rsidRDefault="00B945FA" w:rsidP="00E77429">
            <w:pPr>
              <w:spacing w:line="276" w:lineRule="auto"/>
              <w:rPr>
                <w:sz w:val="24"/>
                <w:szCs w:val="24"/>
              </w:rPr>
            </w:pPr>
            <w:r w:rsidRPr="00DE05B8">
              <w:rPr>
                <w:sz w:val="24"/>
                <w:szCs w:val="24"/>
              </w:rPr>
              <w:t>Протяженность улично-дорожной сети - всего</w:t>
            </w:r>
          </w:p>
        </w:tc>
        <w:tc>
          <w:tcPr>
            <w:tcW w:w="1701" w:type="dxa"/>
          </w:tcPr>
          <w:p w:rsidR="00B945FA" w:rsidRPr="00DE05B8" w:rsidRDefault="00352C51" w:rsidP="00352C51">
            <w:pPr>
              <w:spacing w:line="276" w:lineRule="auto"/>
              <w:rPr>
                <w:sz w:val="24"/>
                <w:szCs w:val="24"/>
              </w:rPr>
            </w:pPr>
            <w:r>
              <w:rPr>
                <w:sz w:val="24"/>
                <w:szCs w:val="24"/>
              </w:rPr>
              <w:t>км</w:t>
            </w:r>
          </w:p>
        </w:tc>
        <w:tc>
          <w:tcPr>
            <w:tcW w:w="2268" w:type="dxa"/>
            <w:gridSpan w:val="3"/>
            <w:tcBorders>
              <w:top w:val="single" w:sz="4" w:space="0" w:color="auto"/>
              <w:bottom w:val="single" w:sz="4" w:space="0" w:color="auto"/>
            </w:tcBorders>
          </w:tcPr>
          <w:p w:rsidR="00B945FA" w:rsidRPr="00DE05B8" w:rsidRDefault="00B945FA" w:rsidP="00E77429">
            <w:pPr>
              <w:spacing w:line="276" w:lineRule="auto"/>
              <w:jc w:val="center"/>
              <w:rPr>
                <w:sz w:val="24"/>
                <w:szCs w:val="24"/>
              </w:rPr>
            </w:pPr>
            <w:r w:rsidRPr="00DE05B8">
              <w:rPr>
                <w:sz w:val="24"/>
                <w:szCs w:val="24"/>
              </w:rPr>
              <w:t xml:space="preserve">446,5 </w:t>
            </w:r>
          </w:p>
        </w:tc>
      </w:tr>
      <w:tr w:rsidR="00B945FA" w:rsidRPr="00DE05B8" w:rsidTr="00E77429">
        <w:trPr>
          <w:trHeight w:val="90"/>
          <w:jc w:val="center"/>
        </w:trPr>
        <w:tc>
          <w:tcPr>
            <w:tcW w:w="817" w:type="dxa"/>
          </w:tcPr>
          <w:p w:rsidR="00B945FA" w:rsidRPr="008D04C5" w:rsidRDefault="00B945FA" w:rsidP="00E77429">
            <w:pPr>
              <w:widowControl w:val="0"/>
              <w:tabs>
                <w:tab w:val="left" w:pos="301"/>
              </w:tabs>
              <w:autoSpaceDE w:val="0"/>
              <w:autoSpaceDN w:val="0"/>
              <w:spacing w:line="276" w:lineRule="auto"/>
              <w:ind w:left="360" w:hanging="342"/>
              <w:jc w:val="center"/>
              <w:rPr>
                <w:sz w:val="24"/>
                <w:szCs w:val="24"/>
              </w:rPr>
            </w:pPr>
            <w:r>
              <w:rPr>
                <w:sz w:val="24"/>
                <w:szCs w:val="24"/>
              </w:rPr>
              <w:t>2</w:t>
            </w:r>
          </w:p>
        </w:tc>
        <w:tc>
          <w:tcPr>
            <w:tcW w:w="3402" w:type="dxa"/>
          </w:tcPr>
          <w:p w:rsidR="00B945FA" w:rsidRPr="00DE05B8" w:rsidRDefault="00B945FA" w:rsidP="00E77429">
            <w:pPr>
              <w:spacing w:line="276" w:lineRule="auto"/>
              <w:rPr>
                <w:sz w:val="24"/>
                <w:szCs w:val="24"/>
              </w:rPr>
            </w:pPr>
            <w:r w:rsidRPr="00DE05B8">
              <w:rPr>
                <w:sz w:val="24"/>
                <w:szCs w:val="24"/>
              </w:rPr>
              <w:t>Гаражи и стоянки для хранения легковых автомобилей</w:t>
            </w:r>
          </w:p>
        </w:tc>
        <w:tc>
          <w:tcPr>
            <w:tcW w:w="1701" w:type="dxa"/>
          </w:tcPr>
          <w:p w:rsidR="00B945FA" w:rsidRPr="00DE05B8" w:rsidRDefault="00B945FA" w:rsidP="00352C51">
            <w:pPr>
              <w:spacing w:line="276" w:lineRule="auto"/>
              <w:rPr>
                <w:sz w:val="24"/>
                <w:szCs w:val="24"/>
              </w:rPr>
            </w:pPr>
            <w:proofErr w:type="spellStart"/>
            <w:r w:rsidRPr="00DE05B8">
              <w:rPr>
                <w:sz w:val="24"/>
                <w:szCs w:val="24"/>
              </w:rPr>
              <w:t>маш</w:t>
            </w:r>
            <w:proofErr w:type="spellEnd"/>
            <w:r w:rsidRPr="00DE05B8">
              <w:rPr>
                <w:sz w:val="24"/>
                <w:szCs w:val="24"/>
              </w:rPr>
              <w:t>.-мест</w:t>
            </w:r>
          </w:p>
        </w:tc>
        <w:tc>
          <w:tcPr>
            <w:tcW w:w="2268" w:type="dxa"/>
            <w:gridSpan w:val="3"/>
            <w:tcBorders>
              <w:top w:val="single" w:sz="4" w:space="0" w:color="auto"/>
              <w:bottom w:val="single" w:sz="4" w:space="0" w:color="auto"/>
            </w:tcBorders>
          </w:tcPr>
          <w:p w:rsidR="00B945FA" w:rsidRPr="00DE05B8" w:rsidRDefault="00B945FA" w:rsidP="00E77429">
            <w:pPr>
              <w:spacing w:line="276" w:lineRule="auto"/>
              <w:jc w:val="center"/>
              <w:rPr>
                <w:sz w:val="24"/>
                <w:szCs w:val="24"/>
              </w:rPr>
            </w:pPr>
            <w:r w:rsidRPr="00DE05B8">
              <w:rPr>
                <w:sz w:val="24"/>
                <w:szCs w:val="24"/>
              </w:rPr>
              <w:t>129/24</w:t>
            </w:r>
          </w:p>
        </w:tc>
      </w:tr>
      <w:tr w:rsidR="00B945FA" w:rsidRPr="00DE05B8" w:rsidTr="00E77429">
        <w:trPr>
          <w:trHeight w:val="90"/>
          <w:jc w:val="center"/>
        </w:trPr>
        <w:tc>
          <w:tcPr>
            <w:tcW w:w="817" w:type="dxa"/>
          </w:tcPr>
          <w:p w:rsidR="00B945FA" w:rsidRPr="008D04C5" w:rsidRDefault="00B945FA" w:rsidP="00E77429">
            <w:pPr>
              <w:widowControl w:val="0"/>
              <w:tabs>
                <w:tab w:val="left" w:pos="301"/>
              </w:tabs>
              <w:autoSpaceDE w:val="0"/>
              <w:autoSpaceDN w:val="0"/>
              <w:spacing w:line="276" w:lineRule="auto"/>
              <w:ind w:left="360" w:hanging="342"/>
              <w:jc w:val="center"/>
              <w:rPr>
                <w:sz w:val="24"/>
                <w:szCs w:val="24"/>
              </w:rPr>
            </w:pPr>
            <w:r>
              <w:rPr>
                <w:sz w:val="24"/>
                <w:szCs w:val="24"/>
              </w:rPr>
              <w:t>3</w:t>
            </w:r>
          </w:p>
        </w:tc>
        <w:tc>
          <w:tcPr>
            <w:tcW w:w="3402" w:type="dxa"/>
            <w:vAlign w:val="bottom"/>
          </w:tcPr>
          <w:p w:rsidR="00B945FA" w:rsidRPr="00DE05B8" w:rsidRDefault="00B945FA" w:rsidP="00E77429">
            <w:pPr>
              <w:rPr>
                <w:sz w:val="24"/>
                <w:szCs w:val="24"/>
              </w:rPr>
            </w:pPr>
            <w:r w:rsidRPr="00DE05B8">
              <w:rPr>
                <w:sz w:val="24"/>
                <w:szCs w:val="24"/>
              </w:rPr>
              <w:t>В том числе:</w:t>
            </w:r>
          </w:p>
        </w:tc>
        <w:tc>
          <w:tcPr>
            <w:tcW w:w="1701" w:type="dxa"/>
            <w:vAlign w:val="bottom"/>
          </w:tcPr>
          <w:p w:rsidR="00B945FA" w:rsidRPr="00DE05B8" w:rsidRDefault="00B945FA" w:rsidP="00E77429">
            <w:pPr>
              <w:rPr>
                <w:sz w:val="24"/>
                <w:szCs w:val="24"/>
              </w:rPr>
            </w:pPr>
            <w:r w:rsidRPr="00DE05B8">
              <w:rPr>
                <w:sz w:val="24"/>
                <w:szCs w:val="24"/>
              </w:rPr>
              <w:t> </w:t>
            </w:r>
          </w:p>
        </w:tc>
        <w:tc>
          <w:tcPr>
            <w:tcW w:w="2268" w:type="dxa"/>
            <w:gridSpan w:val="3"/>
            <w:tcBorders>
              <w:top w:val="single" w:sz="4" w:space="0" w:color="auto"/>
            </w:tcBorders>
          </w:tcPr>
          <w:p w:rsidR="00B945FA" w:rsidRPr="00DE05B8" w:rsidRDefault="00B945FA" w:rsidP="00E77429">
            <w:pPr>
              <w:spacing w:line="276" w:lineRule="auto"/>
              <w:jc w:val="center"/>
              <w:rPr>
                <w:sz w:val="24"/>
                <w:szCs w:val="24"/>
              </w:rPr>
            </w:pPr>
          </w:p>
        </w:tc>
      </w:tr>
      <w:tr w:rsidR="00B945FA" w:rsidRPr="00DE05B8" w:rsidTr="00E77429">
        <w:trPr>
          <w:trHeight w:val="90"/>
          <w:jc w:val="center"/>
        </w:trPr>
        <w:tc>
          <w:tcPr>
            <w:tcW w:w="817" w:type="dxa"/>
          </w:tcPr>
          <w:p w:rsidR="00B945FA" w:rsidRPr="008D04C5" w:rsidRDefault="00B945FA" w:rsidP="00E77429">
            <w:pPr>
              <w:widowControl w:val="0"/>
              <w:tabs>
                <w:tab w:val="left" w:pos="301"/>
              </w:tabs>
              <w:autoSpaceDE w:val="0"/>
              <w:autoSpaceDN w:val="0"/>
              <w:spacing w:line="276" w:lineRule="auto"/>
              <w:ind w:left="360" w:hanging="342"/>
              <w:jc w:val="center"/>
              <w:rPr>
                <w:sz w:val="24"/>
                <w:szCs w:val="24"/>
              </w:rPr>
            </w:pPr>
            <w:r>
              <w:rPr>
                <w:sz w:val="24"/>
                <w:szCs w:val="24"/>
              </w:rPr>
              <w:t>4</w:t>
            </w:r>
          </w:p>
        </w:tc>
        <w:tc>
          <w:tcPr>
            <w:tcW w:w="3402" w:type="dxa"/>
            <w:vAlign w:val="bottom"/>
          </w:tcPr>
          <w:p w:rsidR="00B945FA" w:rsidRPr="00DE05B8" w:rsidRDefault="00B945FA" w:rsidP="00E77429">
            <w:pPr>
              <w:rPr>
                <w:sz w:val="24"/>
                <w:szCs w:val="24"/>
              </w:rPr>
            </w:pPr>
            <w:r w:rsidRPr="00DE05B8">
              <w:rPr>
                <w:sz w:val="24"/>
                <w:szCs w:val="24"/>
              </w:rPr>
              <w:t>- временного хранения</w:t>
            </w:r>
          </w:p>
        </w:tc>
        <w:tc>
          <w:tcPr>
            <w:tcW w:w="1701" w:type="dxa"/>
            <w:vAlign w:val="center"/>
          </w:tcPr>
          <w:p w:rsidR="00B945FA" w:rsidRPr="00DE05B8" w:rsidRDefault="00B945FA" w:rsidP="00352C51">
            <w:pPr>
              <w:rPr>
                <w:sz w:val="24"/>
                <w:szCs w:val="24"/>
              </w:rPr>
            </w:pPr>
            <w:proofErr w:type="spellStart"/>
            <w:r w:rsidRPr="00DE05B8">
              <w:rPr>
                <w:sz w:val="24"/>
                <w:szCs w:val="24"/>
              </w:rPr>
              <w:t>маш</w:t>
            </w:r>
            <w:proofErr w:type="spellEnd"/>
            <w:r w:rsidRPr="00DE05B8">
              <w:rPr>
                <w:sz w:val="24"/>
                <w:szCs w:val="24"/>
              </w:rPr>
              <w:t>.-мест</w:t>
            </w:r>
          </w:p>
        </w:tc>
        <w:tc>
          <w:tcPr>
            <w:tcW w:w="2268" w:type="dxa"/>
            <w:gridSpan w:val="3"/>
            <w:tcBorders>
              <w:top w:val="single" w:sz="4" w:space="0" w:color="auto"/>
              <w:bottom w:val="single" w:sz="4" w:space="0" w:color="auto"/>
            </w:tcBorders>
          </w:tcPr>
          <w:p w:rsidR="00B945FA" w:rsidRPr="00DE05B8" w:rsidRDefault="00B945FA" w:rsidP="00E77429">
            <w:pPr>
              <w:spacing w:line="276" w:lineRule="auto"/>
              <w:jc w:val="center"/>
              <w:rPr>
                <w:sz w:val="24"/>
                <w:szCs w:val="24"/>
              </w:rPr>
            </w:pPr>
            <w:r w:rsidRPr="00DE05B8">
              <w:rPr>
                <w:sz w:val="24"/>
                <w:szCs w:val="24"/>
              </w:rPr>
              <w:t>130/25</w:t>
            </w:r>
          </w:p>
        </w:tc>
      </w:tr>
      <w:tr w:rsidR="00B945FA" w:rsidRPr="00DE05B8" w:rsidTr="00E77429">
        <w:trPr>
          <w:trHeight w:val="90"/>
          <w:jc w:val="center"/>
        </w:trPr>
        <w:tc>
          <w:tcPr>
            <w:tcW w:w="8188" w:type="dxa"/>
            <w:gridSpan w:val="6"/>
          </w:tcPr>
          <w:p w:rsidR="00B945FA" w:rsidRPr="00DE05B8" w:rsidRDefault="00B945FA" w:rsidP="00E77429">
            <w:pPr>
              <w:spacing w:line="276" w:lineRule="auto"/>
              <w:jc w:val="center"/>
              <w:rPr>
                <w:sz w:val="24"/>
                <w:szCs w:val="24"/>
              </w:rPr>
            </w:pPr>
            <w:r w:rsidRPr="00DE05B8">
              <w:rPr>
                <w:sz w:val="24"/>
                <w:szCs w:val="24"/>
              </w:rPr>
              <w:t>6. Накопления ТБО</w:t>
            </w:r>
          </w:p>
        </w:tc>
      </w:tr>
      <w:tr w:rsidR="00B945FA" w:rsidRPr="00DE05B8" w:rsidTr="00E77429">
        <w:trPr>
          <w:trHeight w:val="90"/>
          <w:jc w:val="center"/>
        </w:trPr>
        <w:tc>
          <w:tcPr>
            <w:tcW w:w="817" w:type="dxa"/>
          </w:tcPr>
          <w:p w:rsidR="00B945FA" w:rsidRPr="00DE05B8" w:rsidRDefault="00B945FA" w:rsidP="00E77429">
            <w:pPr>
              <w:spacing w:line="276" w:lineRule="auto"/>
              <w:ind w:left="360" w:hanging="360"/>
              <w:jc w:val="center"/>
              <w:rPr>
                <w:sz w:val="24"/>
                <w:szCs w:val="24"/>
              </w:rPr>
            </w:pPr>
            <w:r>
              <w:rPr>
                <w:sz w:val="24"/>
                <w:szCs w:val="24"/>
              </w:rPr>
              <w:t>1</w:t>
            </w:r>
          </w:p>
        </w:tc>
        <w:tc>
          <w:tcPr>
            <w:tcW w:w="3402" w:type="dxa"/>
            <w:vAlign w:val="bottom"/>
          </w:tcPr>
          <w:p w:rsidR="00B945FA" w:rsidRPr="00DE05B8" w:rsidRDefault="00B945FA" w:rsidP="00E77429">
            <w:pPr>
              <w:rPr>
                <w:sz w:val="24"/>
                <w:szCs w:val="24"/>
              </w:rPr>
            </w:pPr>
            <w:r w:rsidRPr="00DE05B8">
              <w:rPr>
                <w:sz w:val="24"/>
                <w:szCs w:val="24"/>
              </w:rPr>
              <w:t>Расчет накопления твёрдых бытовых отходов для объектов торговли в год</w:t>
            </w:r>
          </w:p>
        </w:tc>
        <w:tc>
          <w:tcPr>
            <w:tcW w:w="1701" w:type="dxa"/>
            <w:vAlign w:val="center"/>
          </w:tcPr>
          <w:p w:rsidR="00B945FA" w:rsidRPr="00DE05B8" w:rsidRDefault="00B945FA" w:rsidP="00352C51">
            <w:pPr>
              <w:rPr>
                <w:sz w:val="24"/>
                <w:szCs w:val="24"/>
              </w:rPr>
            </w:pPr>
            <w:r w:rsidRPr="00DE05B8">
              <w:rPr>
                <w:sz w:val="24"/>
                <w:szCs w:val="24"/>
              </w:rPr>
              <w:t>м</w:t>
            </w:r>
            <w:r w:rsidRPr="00DE05B8">
              <w:rPr>
                <w:sz w:val="24"/>
                <w:szCs w:val="24"/>
                <w:vertAlign w:val="superscript"/>
              </w:rPr>
              <w:t>3</w:t>
            </w:r>
          </w:p>
        </w:tc>
        <w:tc>
          <w:tcPr>
            <w:tcW w:w="2268" w:type="dxa"/>
            <w:gridSpan w:val="3"/>
            <w:tcBorders>
              <w:top w:val="single" w:sz="4" w:space="0" w:color="auto"/>
              <w:bottom w:val="single" w:sz="4" w:space="0" w:color="auto"/>
            </w:tcBorders>
          </w:tcPr>
          <w:p w:rsidR="00B945FA" w:rsidRPr="00DE05B8" w:rsidRDefault="00B945FA" w:rsidP="00E77429">
            <w:pPr>
              <w:spacing w:line="276" w:lineRule="auto"/>
              <w:jc w:val="center"/>
              <w:rPr>
                <w:sz w:val="24"/>
                <w:szCs w:val="24"/>
              </w:rPr>
            </w:pPr>
          </w:p>
          <w:p w:rsidR="00B945FA" w:rsidRPr="00DE05B8" w:rsidRDefault="00B945FA" w:rsidP="00E77429">
            <w:pPr>
              <w:spacing w:line="276" w:lineRule="auto"/>
              <w:jc w:val="center"/>
              <w:rPr>
                <w:sz w:val="24"/>
                <w:szCs w:val="24"/>
              </w:rPr>
            </w:pPr>
            <w:r w:rsidRPr="00DE05B8">
              <w:rPr>
                <w:sz w:val="24"/>
                <w:szCs w:val="24"/>
              </w:rPr>
              <w:t>176</w:t>
            </w:r>
            <w:r w:rsidRPr="00DE05B8">
              <w:rPr>
                <w:sz w:val="24"/>
                <w:szCs w:val="24"/>
                <w:vertAlign w:val="superscript"/>
              </w:rPr>
              <w:t xml:space="preserve">   </w:t>
            </w:r>
          </w:p>
        </w:tc>
      </w:tr>
      <w:tr w:rsidR="00B945FA" w:rsidRPr="00DE05B8" w:rsidTr="00E77429">
        <w:trPr>
          <w:trHeight w:val="90"/>
          <w:jc w:val="center"/>
        </w:trPr>
        <w:tc>
          <w:tcPr>
            <w:tcW w:w="817" w:type="dxa"/>
          </w:tcPr>
          <w:p w:rsidR="00B945FA" w:rsidRPr="00DE05B8" w:rsidRDefault="00B945FA" w:rsidP="00E77429">
            <w:pPr>
              <w:spacing w:line="276" w:lineRule="auto"/>
              <w:ind w:left="360" w:hanging="360"/>
              <w:jc w:val="center"/>
              <w:rPr>
                <w:sz w:val="24"/>
                <w:szCs w:val="24"/>
              </w:rPr>
            </w:pPr>
            <w:r>
              <w:rPr>
                <w:sz w:val="24"/>
                <w:szCs w:val="24"/>
              </w:rPr>
              <w:t>2</w:t>
            </w:r>
          </w:p>
        </w:tc>
        <w:tc>
          <w:tcPr>
            <w:tcW w:w="3402" w:type="dxa"/>
            <w:vAlign w:val="bottom"/>
          </w:tcPr>
          <w:p w:rsidR="00B945FA" w:rsidRPr="00DE05B8" w:rsidRDefault="00B945FA" w:rsidP="00E77429">
            <w:pPr>
              <w:rPr>
                <w:sz w:val="24"/>
                <w:szCs w:val="24"/>
              </w:rPr>
            </w:pPr>
            <w:r w:rsidRPr="00DE05B8">
              <w:rPr>
                <w:sz w:val="24"/>
                <w:szCs w:val="24"/>
              </w:rPr>
              <w:t>Расчет накопления твёрдых бытовых отходов для объектов жилого назначения в год</w:t>
            </w:r>
          </w:p>
        </w:tc>
        <w:tc>
          <w:tcPr>
            <w:tcW w:w="1701" w:type="dxa"/>
            <w:vAlign w:val="center"/>
          </w:tcPr>
          <w:p w:rsidR="00B945FA" w:rsidRPr="00DE05B8" w:rsidRDefault="00B945FA" w:rsidP="00352C51">
            <w:pPr>
              <w:rPr>
                <w:sz w:val="24"/>
                <w:szCs w:val="24"/>
              </w:rPr>
            </w:pPr>
            <w:r w:rsidRPr="00DE05B8">
              <w:rPr>
                <w:sz w:val="24"/>
                <w:szCs w:val="24"/>
              </w:rPr>
              <w:t>м</w:t>
            </w:r>
            <w:r w:rsidRPr="00DE05B8">
              <w:rPr>
                <w:sz w:val="24"/>
                <w:szCs w:val="24"/>
                <w:vertAlign w:val="superscript"/>
              </w:rPr>
              <w:t>3</w:t>
            </w:r>
          </w:p>
        </w:tc>
        <w:tc>
          <w:tcPr>
            <w:tcW w:w="2268" w:type="dxa"/>
            <w:gridSpan w:val="3"/>
            <w:tcBorders>
              <w:top w:val="single" w:sz="4" w:space="0" w:color="auto"/>
            </w:tcBorders>
          </w:tcPr>
          <w:p w:rsidR="00B945FA" w:rsidRPr="00DE05B8" w:rsidRDefault="00B945FA" w:rsidP="00E77429">
            <w:pPr>
              <w:spacing w:line="276" w:lineRule="auto"/>
              <w:jc w:val="center"/>
              <w:rPr>
                <w:sz w:val="24"/>
                <w:szCs w:val="24"/>
              </w:rPr>
            </w:pPr>
          </w:p>
          <w:p w:rsidR="00B945FA" w:rsidRPr="00DE05B8" w:rsidRDefault="00B945FA" w:rsidP="00E77429">
            <w:pPr>
              <w:spacing w:line="276" w:lineRule="auto"/>
              <w:jc w:val="center"/>
              <w:rPr>
                <w:sz w:val="24"/>
                <w:szCs w:val="24"/>
              </w:rPr>
            </w:pPr>
            <w:r w:rsidRPr="00DE05B8">
              <w:rPr>
                <w:sz w:val="24"/>
                <w:szCs w:val="28"/>
              </w:rPr>
              <w:t>761,6</w:t>
            </w:r>
          </w:p>
        </w:tc>
      </w:tr>
    </w:tbl>
    <w:p w:rsidR="00047576" w:rsidRDefault="00047576" w:rsidP="00047576">
      <w:pPr>
        <w:pStyle w:val="1"/>
        <w:spacing w:before="0"/>
        <w:jc w:val="center"/>
        <w:rPr>
          <w:rFonts w:ascii="Times New Roman" w:hAnsi="Times New Roman" w:cs="Times New Roman"/>
          <w:b w:val="0"/>
          <w:color w:val="auto"/>
        </w:rPr>
      </w:pPr>
      <w:bookmarkStart w:id="39" w:name="_Toc50974729"/>
    </w:p>
    <w:p w:rsidR="00B945FA" w:rsidRDefault="00B945FA" w:rsidP="00047576">
      <w:pPr>
        <w:pStyle w:val="1"/>
        <w:spacing w:before="0"/>
        <w:jc w:val="center"/>
        <w:rPr>
          <w:rFonts w:ascii="Times New Roman" w:hAnsi="Times New Roman" w:cs="Times New Roman"/>
          <w:b w:val="0"/>
          <w:color w:val="auto"/>
        </w:rPr>
      </w:pPr>
      <w:r w:rsidRPr="00DE05B8">
        <w:rPr>
          <w:rFonts w:ascii="Times New Roman" w:hAnsi="Times New Roman" w:cs="Times New Roman"/>
          <w:b w:val="0"/>
          <w:color w:val="auto"/>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13"/>
      <w:bookmarkEnd w:id="39"/>
    </w:p>
    <w:p w:rsidR="00047576" w:rsidRPr="00047576" w:rsidRDefault="00047576" w:rsidP="00047576"/>
    <w:p w:rsidR="00B945FA" w:rsidRPr="00DE05B8" w:rsidRDefault="00B945FA" w:rsidP="00047576">
      <w:pPr>
        <w:jc w:val="both"/>
        <w:rPr>
          <w:szCs w:val="28"/>
        </w:rPr>
      </w:pPr>
      <w:r>
        <w:rPr>
          <w:szCs w:val="28"/>
        </w:rPr>
        <w:t xml:space="preserve">Таблица 4 – </w:t>
      </w:r>
      <w:r w:rsidRPr="00DE05B8">
        <w:rPr>
          <w:szCs w:val="28"/>
        </w:rPr>
        <w:t>Очередность планируемого развития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4182"/>
        <w:gridCol w:w="2192"/>
      </w:tblGrid>
      <w:tr w:rsidR="00B945FA" w:rsidRPr="00DE05B8" w:rsidTr="00E77429">
        <w:trPr>
          <w:cantSplit/>
          <w:trHeight w:val="555"/>
          <w:tblHeader/>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tabs>
                <w:tab w:val="num" w:pos="0"/>
              </w:tabs>
              <w:contextualSpacing/>
              <w:jc w:val="center"/>
              <w:rPr>
                <w:sz w:val="24"/>
                <w:szCs w:val="24"/>
              </w:rPr>
            </w:pPr>
            <w:r w:rsidRPr="008D04C5">
              <w:rPr>
                <w:sz w:val="24"/>
                <w:szCs w:val="24"/>
              </w:rPr>
              <w:t>Наименование вида разрешенного использования</w:t>
            </w:r>
          </w:p>
        </w:tc>
        <w:tc>
          <w:tcPr>
            <w:tcW w:w="4182" w:type="dxa"/>
            <w:vMerge w:val="restart"/>
            <w:tcBorders>
              <w:top w:val="single" w:sz="4" w:space="0" w:color="auto"/>
              <w:left w:val="single" w:sz="4" w:space="0" w:color="auto"/>
              <w:bottom w:val="single" w:sz="4" w:space="0" w:color="auto"/>
              <w:right w:val="single" w:sz="4" w:space="0" w:color="auto"/>
            </w:tcBorders>
            <w:vAlign w:val="center"/>
          </w:tcPr>
          <w:p w:rsidR="00047576" w:rsidRDefault="00B945FA" w:rsidP="00047576">
            <w:pPr>
              <w:tabs>
                <w:tab w:val="num" w:pos="0"/>
              </w:tabs>
              <w:contextualSpacing/>
              <w:jc w:val="center"/>
              <w:rPr>
                <w:sz w:val="24"/>
                <w:szCs w:val="24"/>
              </w:rPr>
            </w:pPr>
            <w:r w:rsidRPr="008D04C5">
              <w:rPr>
                <w:sz w:val="24"/>
                <w:szCs w:val="24"/>
              </w:rPr>
              <w:t xml:space="preserve">Перечень объектов, </w:t>
            </w:r>
          </w:p>
          <w:p w:rsidR="00B945FA" w:rsidRPr="008D04C5" w:rsidRDefault="00B945FA" w:rsidP="00047576">
            <w:pPr>
              <w:tabs>
                <w:tab w:val="num" w:pos="0"/>
              </w:tabs>
              <w:contextualSpacing/>
              <w:jc w:val="center"/>
              <w:rPr>
                <w:sz w:val="24"/>
                <w:szCs w:val="24"/>
              </w:rPr>
            </w:pPr>
            <w:r w:rsidRPr="008D04C5">
              <w:rPr>
                <w:sz w:val="24"/>
                <w:szCs w:val="24"/>
              </w:rPr>
              <w:t>предполагаемых к размещению</w:t>
            </w:r>
          </w:p>
        </w:tc>
        <w:tc>
          <w:tcPr>
            <w:tcW w:w="2192" w:type="dxa"/>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jc w:val="center"/>
              <w:rPr>
                <w:sz w:val="24"/>
                <w:szCs w:val="24"/>
              </w:rPr>
            </w:pPr>
            <w:r w:rsidRPr="008D04C5">
              <w:rPr>
                <w:sz w:val="24"/>
                <w:szCs w:val="24"/>
              </w:rPr>
              <w:t>Проектирование</w:t>
            </w:r>
          </w:p>
        </w:tc>
      </w:tr>
      <w:tr w:rsidR="00B945FA" w:rsidRPr="00DE05B8" w:rsidTr="00E77429">
        <w:trPr>
          <w:cantSplit/>
          <w:trHeight w:val="555"/>
          <w:tblHeader/>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tabs>
                <w:tab w:val="num" w:pos="0"/>
              </w:tabs>
              <w:contextualSpacing/>
              <w:jc w:val="center"/>
              <w:rPr>
                <w:sz w:val="24"/>
                <w:szCs w:val="24"/>
              </w:rPr>
            </w:pPr>
          </w:p>
        </w:tc>
        <w:tc>
          <w:tcPr>
            <w:tcW w:w="4182" w:type="dxa"/>
            <w:vMerge/>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tabs>
                <w:tab w:val="num" w:pos="0"/>
              </w:tabs>
              <w:contextualSpacing/>
              <w:jc w:val="center"/>
              <w:rPr>
                <w:sz w:val="24"/>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jc w:val="center"/>
              <w:rPr>
                <w:sz w:val="24"/>
                <w:szCs w:val="24"/>
              </w:rPr>
            </w:pPr>
            <w:r w:rsidRPr="008D04C5">
              <w:rPr>
                <w:sz w:val="24"/>
                <w:szCs w:val="24"/>
              </w:rPr>
              <w:t>Строительство</w:t>
            </w:r>
          </w:p>
        </w:tc>
      </w:tr>
      <w:tr w:rsidR="00B945FA" w:rsidRPr="00DE05B8" w:rsidTr="00E77429">
        <w:trPr>
          <w:cantSplit/>
          <w:trHeight w:val="353"/>
          <w:jc w:val="center"/>
        </w:trPr>
        <w:tc>
          <w:tcPr>
            <w:tcW w:w="2971" w:type="dxa"/>
            <w:tcBorders>
              <w:top w:val="single" w:sz="4" w:space="0" w:color="auto"/>
              <w:bottom w:val="single" w:sz="4" w:space="0" w:color="auto"/>
            </w:tcBorders>
            <w:vAlign w:val="center"/>
          </w:tcPr>
          <w:p w:rsidR="00B945FA" w:rsidRPr="008D04C5" w:rsidRDefault="00B945FA" w:rsidP="00047576">
            <w:pPr>
              <w:pStyle w:val="ConsPlusDocList"/>
              <w:rPr>
                <w:rFonts w:ascii="Times New Roman" w:hAnsi="Times New Roman" w:cs="Times New Roman"/>
                <w:sz w:val="24"/>
                <w:szCs w:val="24"/>
              </w:rPr>
            </w:pPr>
            <w:proofErr w:type="spellStart"/>
            <w:r w:rsidRPr="008D04C5">
              <w:rPr>
                <w:rFonts w:ascii="Times New Roman" w:hAnsi="Times New Roman" w:cs="Times New Roman"/>
                <w:sz w:val="24"/>
                <w:szCs w:val="24"/>
              </w:rPr>
              <w:t>Среднеэтажная</w:t>
            </w:r>
            <w:proofErr w:type="spellEnd"/>
            <w:r w:rsidRPr="008D04C5">
              <w:rPr>
                <w:rFonts w:ascii="Times New Roman" w:hAnsi="Times New Roman" w:cs="Times New Roman"/>
                <w:sz w:val="24"/>
                <w:szCs w:val="24"/>
              </w:rPr>
              <w:t xml:space="preserve"> жилая застройка</w:t>
            </w:r>
          </w:p>
        </w:tc>
        <w:tc>
          <w:tcPr>
            <w:tcW w:w="4182" w:type="dxa"/>
            <w:tcBorders>
              <w:top w:val="single" w:sz="4" w:space="0" w:color="auto"/>
              <w:bottom w:val="single" w:sz="4" w:space="0" w:color="auto"/>
            </w:tcBorders>
            <w:vAlign w:val="center"/>
          </w:tcPr>
          <w:p w:rsidR="00B945FA" w:rsidRPr="008D04C5" w:rsidRDefault="00B945FA" w:rsidP="00E77429">
            <w:pPr>
              <w:tabs>
                <w:tab w:val="num" w:pos="0"/>
              </w:tabs>
              <w:contextualSpacing/>
              <w:rPr>
                <w:sz w:val="24"/>
                <w:szCs w:val="24"/>
              </w:rPr>
            </w:pPr>
            <w:r w:rsidRPr="008D04C5">
              <w:rPr>
                <w:sz w:val="24"/>
                <w:szCs w:val="24"/>
              </w:rPr>
              <w:t>Многоквартирные жилые дома №№ по ППТ 15-21</w:t>
            </w:r>
          </w:p>
        </w:tc>
        <w:tc>
          <w:tcPr>
            <w:tcW w:w="2192" w:type="dxa"/>
            <w:tcBorders>
              <w:top w:val="single" w:sz="4" w:space="0" w:color="auto"/>
              <w:bottom w:val="single" w:sz="4" w:space="0" w:color="auto"/>
            </w:tcBorders>
            <w:vAlign w:val="center"/>
          </w:tcPr>
          <w:p w:rsidR="00B945FA" w:rsidRPr="008D04C5" w:rsidRDefault="00B945FA" w:rsidP="00352C51">
            <w:pPr>
              <w:jc w:val="center"/>
              <w:rPr>
                <w:sz w:val="24"/>
                <w:szCs w:val="24"/>
              </w:rPr>
            </w:pPr>
            <w:r w:rsidRPr="008D04C5">
              <w:rPr>
                <w:sz w:val="24"/>
                <w:szCs w:val="24"/>
              </w:rPr>
              <w:t>2020 - 2025</w:t>
            </w:r>
          </w:p>
        </w:tc>
      </w:tr>
      <w:tr w:rsidR="00B945FA" w:rsidRPr="00DE05B8" w:rsidTr="00E77429">
        <w:trPr>
          <w:cantSplit/>
          <w:trHeight w:val="368"/>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pStyle w:val="ConsPlusDocList"/>
              <w:rPr>
                <w:rFonts w:ascii="Times New Roman" w:hAnsi="Times New Roman" w:cs="Times New Roman"/>
                <w:sz w:val="24"/>
                <w:szCs w:val="24"/>
              </w:rPr>
            </w:pPr>
            <w:r w:rsidRPr="008D04C5">
              <w:rPr>
                <w:rFonts w:ascii="Times New Roman" w:hAnsi="Times New Roman" w:cs="Times New Roman"/>
                <w:sz w:val="24"/>
                <w:szCs w:val="24"/>
                <w:shd w:val="clear" w:color="auto" w:fill="FFFFFF"/>
              </w:rPr>
              <w:t xml:space="preserve">Общественное </w:t>
            </w:r>
            <w:r w:rsidRPr="008D04C5">
              <w:rPr>
                <w:rFonts w:ascii="Times New Roman" w:hAnsi="Times New Roman" w:cs="Times New Roman"/>
                <w:sz w:val="24"/>
                <w:szCs w:val="24"/>
                <w:shd w:val="clear" w:color="auto" w:fill="FFFFFF"/>
              </w:rPr>
              <w:lastRenderedPageBreak/>
              <w:t>использование объектов капитального строительства</w:t>
            </w:r>
          </w:p>
        </w:tc>
        <w:tc>
          <w:tcPr>
            <w:tcW w:w="4182" w:type="dxa"/>
            <w:vMerge w:val="restart"/>
            <w:tcBorders>
              <w:top w:val="single" w:sz="4" w:space="0" w:color="auto"/>
              <w:left w:val="single" w:sz="4" w:space="0" w:color="auto"/>
              <w:bottom w:val="single" w:sz="4" w:space="0" w:color="auto"/>
              <w:right w:val="single" w:sz="4" w:space="0" w:color="auto"/>
            </w:tcBorders>
            <w:vAlign w:val="center"/>
          </w:tcPr>
          <w:p w:rsidR="00B945FA" w:rsidRPr="008D04C5" w:rsidRDefault="00B945FA" w:rsidP="00E77429">
            <w:pPr>
              <w:tabs>
                <w:tab w:val="num" w:pos="0"/>
              </w:tabs>
              <w:contextualSpacing/>
              <w:rPr>
                <w:sz w:val="24"/>
                <w:szCs w:val="24"/>
              </w:rPr>
            </w:pPr>
            <w:r w:rsidRPr="008D04C5">
              <w:rPr>
                <w:bCs/>
                <w:sz w:val="24"/>
                <w:szCs w:val="24"/>
              </w:rPr>
              <w:lastRenderedPageBreak/>
              <w:t xml:space="preserve">Объекты общественно-делового </w:t>
            </w:r>
            <w:r w:rsidRPr="008D04C5">
              <w:rPr>
                <w:bCs/>
                <w:sz w:val="24"/>
                <w:szCs w:val="24"/>
              </w:rPr>
              <w:lastRenderedPageBreak/>
              <w:t>обслуживания населения (</w:t>
            </w:r>
            <w:r w:rsidRPr="008D04C5">
              <w:rPr>
                <w:sz w:val="24"/>
                <w:szCs w:val="24"/>
              </w:rPr>
              <w:t>№№ по ППТ 13)</w:t>
            </w:r>
          </w:p>
        </w:tc>
        <w:tc>
          <w:tcPr>
            <w:tcW w:w="2192" w:type="dxa"/>
            <w:tcBorders>
              <w:top w:val="single" w:sz="4" w:space="0" w:color="auto"/>
              <w:left w:val="single" w:sz="4" w:space="0" w:color="auto"/>
              <w:bottom w:val="single" w:sz="4" w:space="0" w:color="auto"/>
              <w:right w:val="single" w:sz="4" w:space="0" w:color="auto"/>
            </w:tcBorders>
            <w:vAlign w:val="center"/>
          </w:tcPr>
          <w:p w:rsidR="00B945FA" w:rsidRPr="008D04C5" w:rsidRDefault="00B945FA" w:rsidP="00352C51">
            <w:pPr>
              <w:jc w:val="center"/>
              <w:rPr>
                <w:sz w:val="24"/>
                <w:szCs w:val="24"/>
              </w:rPr>
            </w:pPr>
            <w:r w:rsidRPr="008D04C5">
              <w:rPr>
                <w:sz w:val="24"/>
                <w:szCs w:val="24"/>
              </w:rPr>
              <w:lastRenderedPageBreak/>
              <w:t>2020 - 2025</w:t>
            </w:r>
          </w:p>
        </w:tc>
      </w:tr>
      <w:tr w:rsidR="00B945FA" w:rsidRPr="00DE05B8" w:rsidTr="00E77429">
        <w:trPr>
          <w:cantSplit/>
          <w:trHeight w:val="3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B945FA" w:rsidRPr="008D04C5" w:rsidRDefault="00B945FA" w:rsidP="00047576">
            <w:pPr>
              <w:pStyle w:val="ConsPlusDocList"/>
              <w:rPr>
                <w:rFonts w:ascii="Times New Roman" w:hAnsi="Times New Roman" w:cs="Times New Roman"/>
                <w:sz w:val="24"/>
                <w:szCs w:val="24"/>
                <w:shd w:val="clear" w:color="auto" w:fill="FFFFFF"/>
              </w:rPr>
            </w:pPr>
          </w:p>
        </w:tc>
        <w:tc>
          <w:tcPr>
            <w:tcW w:w="4182" w:type="dxa"/>
            <w:vMerge/>
            <w:tcBorders>
              <w:top w:val="single" w:sz="4" w:space="0" w:color="auto"/>
              <w:left w:val="single" w:sz="4" w:space="0" w:color="auto"/>
              <w:bottom w:val="single" w:sz="4" w:space="0" w:color="auto"/>
              <w:right w:val="single" w:sz="4" w:space="0" w:color="auto"/>
            </w:tcBorders>
            <w:vAlign w:val="center"/>
          </w:tcPr>
          <w:p w:rsidR="00B945FA" w:rsidRPr="008D04C5" w:rsidRDefault="00B945FA" w:rsidP="00E77429">
            <w:pPr>
              <w:tabs>
                <w:tab w:val="num" w:pos="0"/>
              </w:tabs>
              <w:contextualSpacing/>
              <w:rPr>
                <w:sz w:val="24"/>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B945FA" w:rsidRPr="008D04C5" w:rsidRDefault="00B945FA" w:rsidP="00352C51">
            <w:pPr>
              <w:jc w:val="center"/>
              <w:rPr>
                <w:sz w:val="24"/>
                <w:szCs w:val="24"/>
              </w:rPr>
            </w:pPr>
            <w:r w:rsidRPr="008D04C5">
              <w:rPr>
                <w:sz w:val="24"/>
                <w:szCs w:val="24"/>
              </w:rPr>
              <w:t>2025 - 2030</w:t>
            </w:r>
          </w:p>
        </w:tc>
      </w:tr>
      <w:tr w:rsidR="00B945FA" w:rsidRPr="00DE05B8" w:rsidTr="00E77429">
        <w:trPr>
          <w:cantSplit/>
          <w:trHeight w:val="555"/>
          <w:jc w:val="center"/>
        </w:trPr>
        <w:tc>
          <w:tcPr>
            <w:tcW w:w="2971" w:type="dxa"/>
            <w:tcBorders>
              <w:top w:val="single" w:sz="4" w:space="0" w:color="auto"/>
            </w:tcBorders>
            <w:vAlign w:val="center"/>
          </w:tcPr>
          <w:p w:rsidR="00B945FA" w:rsidRPr="008D04C5" w:rsidRDefault="00B945FA" w:rsidP="00047576">
            <w:pPr>
              <w:tabs>
                <w:tab w:val="num" w:pos="0"/>
              </w:tabs>
              <w:contextualSpacing/>
              <w:rPr>
                <w:sz w:val="24"/>
                <w:szCs w:val="24"/>
              </w:rPr>
            </w:pPr>
            <w:r w:rsidRPr="008D04C5">
              <w:rPr>
                <w:sz w:val="24"/>
                <w:szCs w:val="24"/>
              </w:rPr>
              <w:lastRenderedPageBreak/>
              <w:t>Социальное обслуживание</w:t>
            </w:r>
          </w:p>
        </w:tc>
        <w:tc>
          <w:tcPr>
            <w:tcW w:w="4182" w:type="dxa"/>
            <w:tcBorders>
              <w:top w:val="single" w:sz="4" w:space="0" w:color="auto"/>
            </w:tcBorders>
            <w:vAlign w:val="center"/>
          </w:tcPr>
          <w:p w:rsidR="00B945FA" w:rsidRPr="008D04C5" w:rsidRDefault="00B945FA" w:rsidP="00E77429">
            <w:pPr>
              <w:tabs>
                <w:tab w:val="num" w:pos="0"/>
              </w:tabs>
              <w:contextualSpacing/>
              <w:rPr>
                <w:sz w:val="24"/>
                <w:szCs w:val="24"/>
              </w:rPr>
            </w:pPr>
            <w:r w:rsidRPr="008D04C5">
              <w:rPr>
                <w:sz w:val="24"/>
                <w:szCs w:val="24"/>
              </w:rPr>
              <w:t xml:space="preserve">Детский сад </w:t>
            </w:r>
            <w:r w:rsidRPr="008D04C5">
              <w:rPr>
                <w:bCs/>
                <w:sz w:val="24"/>
                <w:szCs w:val="24"/>
              </w:rPr>
              <w:t>(</w:t>
            </w:r>
            <w:r w:rsidRPr="008D04C5">
              <w:rPr>
                <w:sz w:val="24"/>
                <w:szCs w:val="24"/>
              </w:rPr>
              <w:t>№№ по ППТ 11)</w:t>
            </w:r>
          </w:p>
        </w:tc>
        <w:tc>
          <w:tcPr>
            <w:tcW w:w="2192" w:type="dxa"/>
            <w:tcBorders>
              <w:top w:val="single" w:sz="4" w:space="0" w:color="auto"/>
            </w:tcBorders>
            <w:vAlign w:val="center"/>
          </w:tcPr>
          <w:p w:rsidR="00B945FA" w:rsidRPr="008D04C5" w:rsidRDefault="00B945FA" w:rsidP="00352C51">
            <w:pPr>
              <w:jc w:val="center"/>
              <w:rPr>
                <w:sz w:val="24"/>
                <w:szCs w:val="24"/>
              </w:rPr>
            </w:pPr>
            <w:r w:rsidRPr="008D04C5">
              <w:rPr>
                <w:sz w:val="24"/>
                <w:szCs w:val="24"/>
              </w:rPr>
              <w:t>2020 - 2025</w:t>
            </w:r>
          </w:p>
        </w:tc>
      </w:tr>
      <w:tr w:rsidR="00B945FA" w:rsidRPr="00DE05B8" w:rsidTr="00E77429">
        <w:trPr>
          <w:cantSplit/>
          <w:trHeight w:val="555"/>
          <w:jc w:val="center"/>
        </w:trPr>
        <w:tc>
          <w:tcPr>
            <w:tcW w:w="2971" w:type="dxa"/>
            <w:vAlign w:val="center"/>
          </w:tcPr>
          <w:p w:rsidR="00B945FA" w:rsidRPr="008D04C5" w:rsidRDefault="00B945FA" w:rsidP="00E77429">
            <w:pPr>
              <w:tabs>
                <w:tab w:val="num" w:pos="0"/>
              </w:tabs>
              <w:contextualSpacing/>
              <w:rPr>
                <w:sz w:val="24"/>
                <w:szCs w:val="24"/>
              </w:rPr>
            </w:pPr>
            <w:r w:rsidRPr="008D04C5">
              <w:rPr>
                <w:sz w:val="24"/>
                <w:szCs w:val="24"/>
              </w:rPr>
              <w:t>Коммунальное облуживание</w:t>
            </w:r>
          </w:p>
        </w:tc>
        <w:tc>
          <w:tcPr>
            <w:tcW w:w="4182" w:type="dxa"/>
            <w:vAlign w:val="center"/>
          </w:tcPr>
          <w:p w:rsidR="00B945FA" w:rsidRPr="008D04C5" w:rsidRDefault="00B945FA" w:rsidP="00E77429">
            <w:pPr>
              <w:tabs>
                <w:tab w:val="num" w:pos="0"/>
              </w:tabs>
              <w:contextualSpacing/>
              <w:rPr>
                <w:sz w:val="24"/>
                <w:szCs w:val="24"/>
              </w:rPr>
            </w:pPr>
            <w:r w:rsidRPr="008D04C5">
              <w:rPr>
                <w:sz w:val="24"/>
                <w:szCs w:val="24"/>
              </w:rPr>
              <w:t>ГРУ</w:t>
            </w:r>
            <w:r w:rsidRPr="008D04C5">
              <w:rPr>
                <w:bCs/>
                <w:sz w:val="24"/>
                <w:szCs w:val="24"/>
              </w:rPr>
              <w:t xml:space="preserve"> (</w:t>
            </w:r>
            <w:r w:rsidRPr="008D04C5">
              <w:rPr>
                <w:sz w:val="24"/>
                <w:szCs w:val="24"/>
              </w:rPr>
              <w:t>№№ по ППТ 12)</w:t>
            </w:r>
          </w:p>
        </w:tc>
        <w:tc>
          <w:tcPr>
            <w:tcW w:w="2192" w:type="dxa"/>
            <w:vAlign w:val="center"/>
          </w:tcPr>
          <w:p w:rsidR="00B945FA" w:rsidRPr="008D04C5" w:rsidRDefault="00B945FA" w:rsidP="00352C51">
            <w:pPr>
              <w:jc w:val="center"/>
              <w:rPr>
                <w:sz w:val="24"/>
                <w:szCs w:val="24"/>
              </w:rPr>
            </w:pPr>
            <w:r w:rsidRPr="008D04C5">
              <w:rPr>
                <w:sz w:val="24"/>
                <w:szCs w:val="24"/>
              </w:rPr>
              <w:t>2020 - 2025</w:t>
            </w:r>
          </w:p>
        </w:tc>
      </w:tr>
      <w:tr w:rsidR="00B945FA" w:rsidRPr="00DE05B8" w:rsidTr="00E77429">
        <w:trPr>
          <w:cantSplit/>
          <w:trHeight w:val="555"/>
          <w:jc w:val="center"/>
        </w:trPr>
        <w:tc>
          <w:tcPr>
            <w:tcW w:w="2971" w:type="dxa"/>
            <w:vMerge w:val="restart"/>
            <w:vAlign w:val="center"/>
          </w:tcPr>
          <w:p w:rsidR="00B945FA" w:rsidRPr="008D04C5" w:rsidRDefault="00B945FA" w:rsidP="00E77429">
            <w:pPr>
              <w:tabs>
                <w:tab w:val="num" w:pos="0"/>
              </w:tabs>
              <w:contextualSpacing/>
              <w:rPr>
                <w:sz w:val="24"/>
                <w:szCs w:val="24"/>
              </w:rPr>
            </w:pPr>
            <w:r w:rsidRPr="008D04C5">
              <w:rPr>
                <w:sz w:val="24"/>
                <w:szCs w:val="24"/>
              </w:rPr>
              <w:t>Земельные участки (территории) общего пользования</w:t>
            </w:r>
          </w:p>
        </w:tc>
        <w:tc>
          <w:tcPr>
            <w:tcW w:w="4182" w:type="dxa"/>
            <w:vMerge w:val="restart"/>
            <w:vAlign w:val="center"/>
          </w:tcPr>
          <w:p w:rsidR="00B945FA" w:rsidRPr="008D04C5" w:rsidRDefault="00B945FA" w:rsidP="00E77429">
            <w:pPr>
              <w:adjustRightInd w:val="0"/>
              <w:rPr>
                <w:rFonts w:eastAsiaTheme="minorHAnsi"/>
                <w:sz w:val="24"/>
                <w:szCs w:val="24"/>
                <w:lang w:eastAsia="en-US"/>
              </w:rPr>
            </w:pPr>
            <w:r w:rsidRPr="008D04C5">
              <w:rPr>
                <w:rFonts w:eastAsiaTheme="minorHAnsi"/>
                <w:sz w:val="24"/>
                <w:szCs w:val="24"/>
                <w:lang w:eastAsia="en-US"/>
              </w:rPr>
              <w:t>Улично-дорожная сеть</w:t>
            </w:r>
          </w:p>
        </w:tc>
        <w:tc>
          <w:tcPr>
            <w:tcW w:w="2192" w:type="dxa"/>
            <w:vAlign w:val="center"/>
          </w:tcPr>
          <w:p w:rsidR="00B945FA" w:rsidRPr="008D04C5" w:rsidRDefault="00B945FA" w:rsidP="00352C51">
            <w:pPr>
              <w:jc w:val="center"/>
              <w:rPr>
                <w:sz w:val="24"/>
                <w:szCs w:val="24"/>
              </w:rPr>
            </w:pPr>
            <w:r w:rsidRPr="008D04C5">
              <w:rPr>
                <w:sz w:val="24"/>
                <w:szCs w:val="24"/>
              </w:rPr>
              <w:t>2020 - 2025</w:t>
            </w:r>
          </w:p>
        </w:tc>
      </w:tr>
      <w:tr w:rsidR="00B945FA" w:rsidRPr="00DE05B8" w:rsidTr="00E77429">
        <w:trPr>
          <w:cantSplit/>
          <w:trHeight w:val="555"/>
          <w:jc w:val="center"/>
        </w:trPr>
        <w:tc>
          <w:tcPr>
            <w:tcW w:w="2971" w:type="dxa"/>
            <w:vMerge/>
            <w:vAlign w:val="center"/>
          </w:tcPr>
          <w:p w:rsidR="00B945FA" w:rsidRPr="008D04C5" w:rsidRDefault="00B945FA" w:rsidP="00E77429">
            <w:pPr>
              <w:tabs>
                <w:tab w:val="num" w:pos="0"/>
              </w:tabs>
              <w:contextualSpacing/>
              <w:rPr>
                <w:sz w:val="24"/>
                <w:szCs w:val="24"/>
              </w:rPr>
            </w:pPr>
          </w:p>
        </w:tc>
        <w:tc>
          <w:tcPr>
            <w:tcW w:w="4182" w:type="dxa"/>
            <w:vMerge/>
            <w:vAlign w:val="center"/>
          </w:tcPr>
          <w:p w:rsidR="00B945FA" w:rsidRPr="008D04C5" w:rsidRDefault="00B945FA" w:rsidP="00E77429">
            <w:pPr>
              <w:adjustRightInd w:val="0"/>
              <w:rPr>
                <w:rFonts w:eastAsiaTheme="minorHAnsi"/>
                <w:sz w:val="24"/>
                <w:szCs w:val="24"/>
                <w:lang w:eastAsia="en-US"/>
              </w:rPr>
            </w:pPr>
          </w:p>
        </w:tc>
        <w:tc>
          <w:tcPr>
            <w:tcW w:w="2192" w:type="dxa"/>
            <w:vAlign w:val="center"/>
          </w:tcPr>
          <w:p w:rsidR="00B945FA" w:rsidRPr="008D04C5" w:rsidRDefault="00B945FA" w:rsidP="00352C51">
            <w:pPr>
              <w:jc w:val="center"/>
              <w:rPr>
                <w:sz w:val="24"/>
                <w:szCs w:val="24"/>
              </w:rPr>
            </w:pPr>
            <w:r w:rsidRPr="008D04C5">
              <w:rPr>
                <w:sz w:val="24"/>
                <w:szCs w:val="24"/>
              </w:rPr>
              <w:t>2025 - 2030</w:t>
            </w:r>
          </w:p>
        </w:tc>
      </w:tr>
    </w:tbl>
    <w:p w:rsidR="00B945FA" w:rsidRPr="00DE05B8" w:rsidRDefault="00B945FA" w:rsidP="00B945FA">
      <w:pPr>
        <w:spacing w:line="276" w:lineRule="auto"/>
        <w:rPr>
          <w:color w:val="FF0000"/>
          <w:szCs w:val="28"/>
        </w:rPr>
      </w:pPr>
    </w:p>
    <w:p w:rsidR="00B945FA" w:rsidRDefault="00B945FA" w:rsidP="00B945FA">
      <w:pPr>
        <w:pStyle w:val="21"/>
        <w:ind w:firstLine="0"/>
        <w:jc w:val="center"/>
        <w:rPr>
          <w:b/>
        </w:rPr>
        <w:sectPr w:rsidR="00B945FA" w:rsidSect="00E77429">
          <w:headerReference w:type="default" r:id="rId70"/>
          <w:footerReference w:type="default" r:id="rId71"/>
          <w:headerReference w:type="first" r:id="rId72"/>
          <w:pgSz w:w="11906" w:h="16838"/>
          <w:pgMar w:top="1134" w:right="566" w:bottom="851" w:left="1701" w:header="709" w:footer="709" w:gutter="0"/>
          <w:cols w:space="708"/>
          <w:titlePg/>
          <w:docGrid w:linePitch="360"/>
        </w:sectPr>
      </w:pPr>
      <w:r w:rsidRPr="00DE05B8">
        <w:t>______________</w:t>
      </w:r>
    </w:p>
    <w:tbl>
      <w:tblPr>
        <w:tblW w:w="4536" w:type="dxa"/>
        <w:tblInd w:w="5778" w:type="dxa"/>
        <w:tblLayout w:type="fixed"/>
        <w:tblLook w:val="04A0" w:firstRow="1" w:lastRow="0" w:firstColumn="1" w:lastColumn="0" w:noHBand="0" w:noVBand="1"/>
      </w:tblPr>
      <w:tblGrid>
        <w:gridCol w:w="4536"/>
      </w:tblGrid>
      <w:tr w:rsidR="00B945FA" w:rsidRPr="00047576" w:rsidTr="00047576">
        <w:trPr>
          <w:trHeight w:val="282"/>
        </w:trPr>
        <w:tc>
          <w:tcPr>
            <w:tcW w:w="4536" w:type="dxa"/>
          </w:tcPr>
          <w:p w:rsidR="00B945FA" w:rsidRPr="00047576" w:rsidRDefault="00047576" w:rsidP="00047576">
            <w:pPr>
              <w:pStyle w:val="1"/>
              <w:spacing w:before="0"/>
              <w:jc w:val="center"/>
              <w:rPr>
                <w:rFonts w:ascii="Times New Roman" w:hAnsi="Times New Roman" w:cs="Times New Roman"/>
                <w:b w:val="0"/>
                <w:color w:val="000000"/>
                <w:sz w:val="24"/>
              </w:rPr>
            </w:pPr>
            <w:r w:rsidRPr="00047576">
              <w:rPr>
                <w:rFonts w:ascii="Times New Roman" w:hAnsi="Times New Roman" w:cs="Times New Roman"/>
                <w:b w:val="0"/>
                <w:color w:val="000000"/>
                <w:sz w:val="24"/>
              </w:rPr>
              <w:lastRenderedPageBreak/>
              <w:t>ПРИЛОЖЕНИЕ №</w:t>
            </w:r>
            <w:r>
              <w:rPr>
                <w:rFonts w:ascii="Times New Roman" w:hAnsi="Times New Roman" w:cs="Times New Roman"/>
                <w:b w:val="0"/>
                <w:color w:val="000000"/>
                <w:sz w:val="24"/>
              </w:rPr>
              <w:t xml:space="preserve"> </w:t>
            </w:r>
            <w:r w:rsidRPr="00047576">
              <w:rPr>
                <w:rFonts w:ascii="Times New Roman" w:hAnsi="Times New Roman" w:cs="Times New Roman"/>
                <w:b w:val="0"/>
                <w:color w:val="000000"/>
                <w:sz w:val="24"/>
              </w:rPr>
              <w:t>1</w:t>
            </w:r>
          </w:p>
        </w:tc>
      </w:tr>
      <w:tr w:rsidR="00B945FA" w:rsidRPr="0007284A" w:rsidTr="00E77429">
        <w:trPr>
          <w:trHeight w:val="751"/>
        </w:trPr>
        <w:tc>
          <w:tcPr>
            <w:tcW w:w="4536" w:type="dxa"/>
          </w:tcPr>
          <w:p w:rsidR="00B945FA" w:rsidRPr="001C70F1" w:rsidRDefault="00B945FA" w:rsidP="00E77429">
            <w:pPr>
              <w:pStyle w:val="21"/>
              <w:tabs>
                <w:tab w:val="left" w:pos="8200"/>
              </w:tabs>
              <w:spacing w:line="240" w:lineRule="exact"/>
              <w:ind w:firstLine="33"/>
              <w:jc w:val="center"/>
              <w:rPr>
                <w:sz w:val="24"/>
                <w:szCs w:val="24"/>
              </w:rPr>
            </w:pPr>
            <w:r w:rsidRPr="001C70F1">
              <w:rPr>
                <w:sz w:val="24"/>
                <w:szCs w:val="24"/>
              </w:rPr>
              <w:t xml:space="preserve">к проекту планировки </w:t>
            </w:r>
            <w:r>
              <w:rPr>
                <w:sz w:val="24"/>
                <w:szCs w:val="24"/>
              </w:rPr>
              <w:t xml:space="preserve">западной части </w:t>
            </w:r>
            <w:proofErr w:type="spellStart"/>
            <w:r>
              <w:rPr>
                <w:sz w:val="24"/>
                <w:szCs w:val="24"/>
              </w:rPr>
              <w:t>Цигломени</w:t>
            </w:r>
            <w:proofErr w:type="spellEnd"/>
            <w:r>
              <w:rPr>
                <w:sz w:val="24"/>
                <w:szCs w:val="24"/>
              </w:rPr>
              <w:t xml:space="preserve"> </w:t>
            </w:r>
            <w:r w:rsidRPr="001C70F1">
              <w:rPr>
                <w:sz w:val="24"/>
                <w:szCs w:val="24"/>
              </w:rPr>
              <w:t xml:space="preserve">муниципального образования </w:t>
            </w:r>
            <w:r>
              <w:rPr>
                <w:sz w:val="24"/>
                <w:szCs w:val="24"/>
              </w:rPr>
              <w:t>"</w:t>
            </w:r>
            <w:r w:rsidRPr="001C70F1">
              <w:rPr>
                <w:sz w:val="24"/>
                <w:szCs w:val="24"/>
              </w:rPr>
              <w:t>Город Архангельск</w:t>
            </w:r>
            <w:r>
              <w:rPr>
                <w:sz w:val="24"/>
                <w:szCs w:val="24"/>
              </w:rPr>
              <w:t>"</w:t>
            </w:r>
            <w:r w:rsidRPr="001C70F1">
              <w:rPr>
                <w:sz w:val="24"/>
                <w:szCs w:val="24"/>
              </w:rPr>
              <w:t xml:space="preserve"> </w:t>
            </w:r>
          </w:p>
        </w:tc>
      </w:tr>
    </w:tbl>
    <w:p w:rsidR="00B945FA" w:rsidRDefault="00B945FA" w:rsidP="00B945FA">
      <w:pPr>
        <w:pStyle w:val="21"/>
        <w:ind w:firstLine="0"/>
        <w:jc w:val="center"/>
        <w:rPr>
          <w:sz w:val="24"/>
          <w:szCs w:val="24"/>
        </w:rPr>
      </w:pPr>
    </w:p>
    <w:p w:rsidR="00B945FA" w:rsidRDefault="00B945FA" w:rsidP="00B945FA">
      <w:pPr>
        <w:pStyle w:val="21"/>
        <w:ind w:firstLine="0"/>
        <w:jc w:val="center"/>
        <w:rPr>
          <w:sz w:val="24"/>
          <w:szCs w:val="24"/>
        </w:rPr>
      </w:pPr>
      <w:r>
        <w:rPr>
          <w:noProof/>
          <w:sz w:val="24"/>
          <w:szCs w:val="24"/>
        </w:rPr>
        <w:drawing>
          <wp:inline distT="0" distB="0" distL="0" distR="0" wp14:anchorId="0B574208" wp14:editId="2D8CDBE3">
            <wp:extent cx="6477282" cy="6719777"/>
            <wp:effectExtent l="19050" t="0" r="0" b="0"/>
            <wp:docPr id="1" name="Рисунок 0" descr="Лист 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1 чертеж планировки территории.jpg"/>
                    <pic:cNvPicPr/>
                  </pic:nvPicPr>
                  <pic:blipFill>
                    <a:blip r:embed="rId73" cstate="print"/>
                    <a:stretch>
                      <a:fillRect/>
                    </a:stretch>
                  </pic:blipFill>
                  <pic:spPr>
                    <a:xfrm>
                      <a:off x="0" y="0"/>
                      <a:ext cx="6474210" cy="6716590"/>
                    </a:xfrm>
                    <a:prstGeom prst="rect">
                      <a:avLst/>
                    </a:prstGeom>
                  </pic:spPr>
                </pic:pic>
              </a:graphicData>
            </a:graphic>
          </wp:inline>
        </w:drawing>
      </w:r>
    </w:p>
    <w:p w:rsidR="00B945FA" w:rsidRDefault="00B945FA" w:rsidP="00B945FA">
      <w:pPr>
        <w:pStyle w:val="21"/>
        <w:ind w:firstLine="0"/>
        <w:jc w:val="center"/>
        <w:rPr>
          <w:b/>
        </w:rPr>
        <w:sectPr w:rsidR="00B945FA" w:rsidSect="00E77429">
          <w:headerReference w:type="default" r:id="rId74"/>
          <w:footerReference w:type="default" r:id="rId75"/>
          <w:headerReference w:type="first" r:id="rId76"/>
          <w:pgSz w:w="11906" w:h="16838"/>
          <w:pgMar w:top="1134" w:right="566" w:bottom="851" w:left="1134" w:header="709" w:footer="709" w:gutter="0"/>
          <w:cols w:space="708"/>
          <w:titlePg/>
          <w:docGrid w:linePitch="360"/>
        </w:sectPr>
      </w:pPr>
    </w:p>
    <w:tbl>
      <w:tblPr>
        <w:tblW w:w="4677" w:type="dxa"/>
        <w:tblInd w:w="5637" w:type="dxa"/>
        <w:tblLayout w:type="fixed"/>
        <w:tblLook w:val="04A0" w:firstRow="1" w:lastRow="0" w:firstColumn="1" w:lastColumn="0" w:noHBand="0" w:noVBand="1"/>
      </w:tblPr>
      <w:tblGrid>
        <w:gridCol w:w="4677"/>
      </w:tblGrid>
      <w:tr w:rsidR="00B945FA" w:rsidTr="00047576">
        <w:trPr>
          <w:trHeight w:val="319"/>
        </w:trPr>
        <w:tc>
          <w:tcPr>
            <w:tcW w:w="4677" w:type="dxa"/>
          </w:tcPr>
          <w:p w:rsidR="00B945FA" w:rsidRPr="00047576" w:rsidRDefault="00047576" w:rsidP="00047576">
            <w:pPr>
              <w:pStyle w:val="1"/>
              <w:spacing w:before="0"/>
              <w:jc w:val="center"/>
              <w:rPr>
                <w:rFonts w:ascii="Times New Roman" w:hAnsi="Times New Roman" w:cs="Times New Roman"/>
                <w:b w:val="0"/>
                <w:color w:val="000000"/>
                <w:sz w:val="24"/>
                <w:szCs w:val="24"/>
              </w:rPr>
            </w:pPr>
            <w:r w:rsidRPr="00047576">
              <w:rPr>
                <w:rFonts w:ascii="Times New Roman" w:hAnsi="Times New Roman" w:cs="Times New Roman"/>
                <w:b w:val="0"/>
                <w:color w:val="000000"/>
                <w:sz w:val="24"/>
                <w:szCs w:val="24"/>
              </w:rPr>
              <w:lastRenderedPageBreak/>
              <w:t>ПРИЛОЖЕНИЕ №</w:t>
            </w:r>
            <w:r w:rsidR="00352C51">
              <w:rPr>
                <w:rFonts w:ascii="Times New Roman" w:hAnsi="Times New Roman" w:cs="Times New Roman"/>
                <w:b w:val="0"/>
                <w:color w:val="000000"/>
                <w:sz w:val="24"/>
                <w:szCs w:val="24"/>
              </w:rPr>
              <w:t xml:space="preserve"> </w:t>
            </w:r>
            <w:r w:rsidRPr="00047576">
              <w:rPr>
                <w:rFonts w:ascii="Times New Roman" w:hAnsi="Times New Roman" w:cs="Times New Roman"/>
                <w:b w:val="0"/>
                <w:color w:val="000000"/>
                <w:sz w:val="24"/>
                <w:szCs w:val="24"/>
              </w:rPr>
              <w:t>2</w:t>
            </w:r>
          </w:p>
        </w:tc>
      </w:tr>
      <w:tr w:rsidR="00B945FA" w:rsidRPr="0007284A" w:rsidTr="00E77429">
        <w:trPr>
          <w:trHeight w:val="751"/>
        </w:trPr>
        <w:tc>
          <w:tcPr>
            <w:tcW w:w="4677" w:type="dxa"/>
          </w:tcPr>
          <w:p w:rsidR="00B945FA" w:rsidRPr="00047576" w:rsidRDefault="00B945FA" w:rsidP="00047576">
            <w:pPr>
              <w:pStyle w:val="21"/>
              <w:tabs>
                <w:tab w:val="left" w:pos="8200"/>
              </w:tabs>
              <w:ind w:firstLine="33"/>
              <w:jc w:val="center"/>
              <w:rPr>
                <w:sz w:val="24"/>
                <w:szCs w:val="24"/>
              </w:rPr>
            </w:pPr>
            <w:r w:rsidRPr="00047576">
              <w:rPr>
                <w:sz w:val="24"/>
                <w:szCs w:val="24"/>
              </w:rPr>
              <w:t xml:space="preserve">к проекту планировки западной части </w:t>
            </w:r>
            <w:proofErr w:type="spellStart"/>
            <w:r w:rsidRPr="00047576">
              <w:rPr>
                <w:sz w:val="24"/>
                <w:szCs w:val="24"/>
              </w:rPr>
              <w:t>Цигломени</w:t>
            </w:r>
            <w:proofErr w:type="spellEnd"/>
            <w:r w:rsidRPr="00047576">
              <w:rPr>
                <w:sz w:val="24"/>
                <w:szCs w:val="24"/>
              </w:rPr>
              <w:t xml:space="preserve"> муниципального образования "Город Архангельск"</w:t>
            </w:r>
          </w:p>
        </w:tc>
      </w:tr>
    </w:tbl>
    <w:p w:rsidR="00B945FA" w:rsidRDefault="00B945FA" w:rsidP="00B945FA">
      <w:pPr>
        <w:pStyle w:val="21"/>
        <w:ind w:firstLine="0"/>
        <w:jc w:val="center"/>
        <w:rPr>
          <w:sz w:val="24"/>
          <w:szCs w:val="24"/>
        </w:rPr>
      </w:pPr>
    </w:p>
    <w:p w:rsidR="00B945FA" w:rsidRDefault="00B945FA" w:rsidP="00B945FA">
      <w:pPr>
        <w:pStyle w:val="21"/>
        <w:ind w:firstLine="0"/>
        <w:jc w:val="center"/>
        <w:rPr>
          <w:sz w:val="24"/>
          <w:szCs w:val="24"/>
        </w:rPr>
      </w:pPr>
    </w:p>
    <w:p w:rsidR="00B945FA" w:rsidRPr="002579E1" w:rsidRDefault="00B945FA" w:rsidP="00B945FA">
      <w:pPr>
        <w:spacing w:line="276" w:lineRule="auto"/>
        <w:ind w:firstLine="851"/>
        <w:jc w:val="center"/>
        <w:rPr>
          <w:szCs w:val="28"/>
        </w:rPr>
      </w:pPr>
      <w:r w:rsidRPr="002579E1">
        <w:rPr>
          <w:szCs w:val="28"/>
        </w:rPr>
        <w:t>Каталог координат устанавливаемых красных линий</w:t>
      </w:r>
    </w:p>
    <w:p w:rsidR="00B945FA" w:rsidRDefault="00B945FA" w:rsidP="00B945FA">
      <w:pPr>
        <w:jc w:val="right"/>
        <w:rPr>
          <w:color w:val="000000"/>
          <w:szCs w:val="24"/>
        </w:rPr>
      </w:pPr>
    </w:p>
    <w:p w:rsidR="00B945FA" w:rsidRPr="002579E1" w:rsidRDefault="00B945FA" w:rsidP="00B945FA">
      <w:pPr>
        <w:jc w:val="right"/>
        <w:rPr>
          <w:color w:val="000000"/>
          <w:szCs w:val="24"/>
        </w:rPr>
        <w:sectPr w:rsidR="00B945FA" w:rsidRPr="002579E1" w:rsidSect="00E77429">
          <w:pgSz w:w="11910" w:h="16840"/>
          <w:pgMar w:top="960" w:right="570" w:bottom="568" w:left="1134" w:header="749" w:footer="0" w:gutter="0"/>
          <w:cols w:space="720"/>
          <w:titlePg/>
          <w:docGrid w:linePitch="381"/>
        </w:sectPr>
      </w:pPr>
    </w:p>
    <w:tbl>
      <w:tblPr>
        <w:tblW w:w="3560" w:type="dxa"/>
        <w:tblInd w:w="733" w:type="dxa"/>
        <w:tblLook w:val="04A0" w:firstRow="1" w:lastRow="0" w:firstColumn="1" w:lastColumn="0" w:noHBand="0" w:noVBand="1"/>
      </w:tblPr>
      <w:tblGrid>
        <w:gridCol w:w="1077"/>
        <w:gridCol w:w="1174"/>
        <w:gridCol w:w="1309"/>
      </w:tblGrid>
      <w:tr w:rsidR="00B945FA" w:rsidRPr="002579E1" w:rsidTr="00047576">
        <w:trPr>
          <w:trHeight w:val="690"/>
        </w:trPr>
        <w:tc>
          <w:tcPr>
            <w:tcW w:w="3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45FA" w:rsidRPr="002579E1" w:rsidRDefault="00B945FA" w:rsidP="00047576">
            <w:pPr>
              <w:jc w:val="center"/>
              <w:rPr>
                <w:color w:val="000000"/>
                <w:sz w:val="18"/>
                <w:szCs w:val="18"/>
              </w:rPr>
            </w:pPr>
            <w:r w:rsidRPr="002579E1">
              <w:rPr>
                <w:color w:val="000000"/>
                <w:sz w:val="18"/>
                <w:szCs w:val="18"/>
              </w:rPr>
              <w:lastRenderedPageBreak/>
              <w:t>Координаты поворотных точек</w:t>
            </w:r>
          </w:p>
        </w:tc>
      </w:tr>
      <w:tr w:rsidR="00B945FA" w:rsidRPr="002579E1" w:rsidTr="00047576">
        <w:trPr>
          <w:trHeight w:val="630"/>
        </w:trPr>
        <w:tc>
          <w:tcPr>
            <w:tcW w:w="1077" w:type="dxa"/>
            <w:tcBorders>
              <w:top w:val="nil"/>
              <w:left w:val="single" w:sz="4" w:space="0" w:color="auto"/>
              <w:bottom w:val="single" w:sz="4" w:space="0" w:color="auto"/>
              <w:right w:val="single" w:sz="4" w:space="0" w:color="auto"/>
            </w:tcBorders>
            <w:shd w:val="clear" w:color="000000" w:fill="FFFFFF"/>
            <w:vAlign w:val="center"/>
            <w:hideMark/>
          </w:tcPr>
          <w:p w:rsidR="00B945FA" w:rsidRPr="002579E1" w:rsidRDefault="00B945FA" w:rsidP="00047576">
            <w:pPr>
              <w:jc w:val="center"/>
              <w:rPr>
                <w:color w:val="000000"/>
                <w:sz w:val="18"/>
                <w:szCs w:val="18"/>
              </w:rPr>
            </w:pPr>
            <w:r w:rsidRPr="002579E1">
              <w:rPr>
                <w:color w:val="000000"/>
                <w:sz w:val="18"/>
                <w:szCs w:val="18"/>
              </w:rPr>
              <w:t>Номер точки</w:t>
            </w:r>
          </w:p>
        </w:tc>
        <w:tc>
          <w:tcPr>
            <w:tcW w:w="1174" w:type="dxa"/>
            <w:tcBorders>
              <w:top w:val="nil"/>
              <w:left w:val="nil"/>
              <w:bottom w:val="single" w:sz="4" w:space="0" w:color="auto"/>
              <w:right w:val="single" w:sz="4" w:space="0" w:color="auto"/>
            </w:tcBorders>
            <w:shd w:val="clear" w:color="000000" w:fill="FFFFFF"/>
            <w:noWrap/>
            <w:vAlign w:val="center"/>
            <w:hideMark/>
          </w:tcPr>
          <w:p w:rsidR="00B945FA" w:rsidRPr="002579E1" w:rsidRDefault="00B945FA" w:rsidP="00047576">
            <w:pPr>
              <w:jc w:val="center"/>
              <w:rPr>
                <w:color w:val="000000"/>
                <w:sz w:val="18"/>
                <w:szCs w:val="18"/>
              </w:rPr>
            </w:pPr>
            <w:r w:rsidRPr="002579E1">
              <w:rPr>
                <w:color w:val="000000"/>
                <w:sz w:val="18"/>
                <w:szCs w:val="18"/>
              </w:rPr>
              <w:t>X</w:t>
            </w:r>
          </w:p>
        </w:tc>
        <w:tc>
          <w:tcPr>
            <w:tcW w:w="1309" w:type="dxa"/>
            <w:tcBorders>
              <w:top w:val="nil"/>
              <w:left w:val="nil"/>
              <w:bottom w:val="single" w:sz="4" w:space="0" w:color="auto"/>
              <w:right w:val="single" w:sz="4" w:space="0" w:color="auto"/>
            </w:tcBorders>
            <w:shd w:val="clear" w:color="000000" w:fill="FFFFFF"/>
            <w:noWrap/>
            <w:vAlign w:val="center"/>
            <w:hideMark/>
          </w:tcPr>
          <w:p w:rsidR="00B945FA" w:rsidRPr="002579E1" w:rsidRDefault="00B945FA" w:rsidP="00047576">
            <w:pPr>
              <w:jc w:val="center"/>
              <w:rPr>
                <w:color w:val="000000"/>
                <w:sz w:val="18"/>
                <w:szCs w:val="18"/>
              </w:rPr>
            </w:pPr>
            <w:r w:rsidRPr="002579E1">
              <w:rPr>
                <w:color w:val="000000"/>
                <w:sz w:val="18"/>
                <w:szCs w:val="18"/>
              </w:rPr>
              <w:t>Y</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651089,88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2509932,69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651057,42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2509971,94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650997,08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2510038,27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650972,83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2510064,05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651100,27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2509920,52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651111,74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2509929,97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651008,19</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2510048,35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650984,15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2510073,91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652143,91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2509862,31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652124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2509858,86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652073,73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2509840,63</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652048,77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2509820,92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652029,37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2509804,64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652002,75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2509778,55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651920,02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2509681,68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651865,64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2509615,81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651844,86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2509593,39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651811,21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2509569,6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19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651704,02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2509512,09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651670,76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2509498,03</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651668,82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2509503,89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651585,82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2509609,53</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651537,47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2509699,15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651492,73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2509752,24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651436,17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2509877,45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651402,99</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2509961,66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651392,42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2509994,17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651363,68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2510029,24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tcPr>
          <w:p w:rsidR="00B945FA" w:rsidRPr="002579E1" w:rsidRDefault="00B945FA" w:rsidP="00E77429">
            <w:pPr>
              <w:rPr>
                <w:color w:val="000000"/>
                <w:sz w:val="18"/>
                <w:szCs w:val="18"/>
              </w:rPr>
            </w:pPr>
          </w:p>
        </w:tc>
        <w:tc>
          <w:tcPr>
            <w:tcW w:w="1174" w:type="dxa"/>
            <w:tcBorders>
              <w:top w:val="nil"/>
              <w:left w:val="nil"/>
              <w:bottom w:val="single" w:sz="4" w:space="0" w:color="auto"/>
              <w:right w:val="single" w:sz="4" w:space="0" w:color="auto"/>
            </w:tcBorders>
            <w:shd w:val="clear" w:color="auto" w:fill="auto"/>
            <w:noWrap/>
            <w:vAlign w:val="center"/>
          </w:tcPr>
          <w:p w:rsidR="00B945FA" w:rsidRPr="002579E1" w:rsidRDefault="00B945FA" w:rsidP="00E77429">
            <w:pPr>
              <w:rPr>
                <w:color w:val="000000"/>
                <w:sz w:val="18"/>
                <w:szCs w:val="18"/>
              </w:rPr>
            </w:pPr>
          </w:p>
        </w:tc>
        <w:tc>
          <w:tcPr>
            <w:tcW w:w="1309" w:type="dxa"/>
            <w:tcBorders>
              <w:top w:val="nil"/>
              <w:left w:val="nil"/>
              <w:bottom w:val="single" w:sz="4" w:space="0" w:color="auto"/>
              <w:right w:val="single" w:sz="4" w:space="0" w:color="auto"/>
            </w:tcBorders>
            <w:shd w:val="clear" w:color="auto" w:fill="auto"/>
            <w:noWrap/>
            <w:vAlign w:val="center"/>
          </w:tcPr>
          <w:p w:rsidR="00B945FA" w:rsidRPr="002579E1" w:rsidRDefault="00B945FA" w:rsidP="00E77429">
            <w:pPr>
              <w:rPr>
                <w:color w:val="000000"/>
                <w:sz w:val="18"/>
                <w:szCs w:val="18"/>
              </w:rPr>
            </w:pP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650803,2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2509654,9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650981,47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2509640,38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651132,98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2509634,31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651247,44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2509620,02</w:t>
            </w:r>
          </w:p>
        </w:tc>
      </w:tr>
      <w:tr w:rsidR="00B945FA" w:rsidRPr="002579E1" w:rsidTr="00047576">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lastRenderedPageBreak/>
              <w:t>33</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651339,28</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2509593,73</w:t>
            </w:r>
          </w:p>
        </w:tc>
      </w:tr>
      <w:tr w:rsidR="00B945FA" w:rsidRPr="002579E1" w:rsidTr="00047576">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34</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651513,88</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2509503,13</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651550,94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2509489,26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651594,05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2509480,59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651616,59</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2509481,32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651650,77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2509490,07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39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651649,47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2509494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651581,23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2509588,41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651519,48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2509680,18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651474,11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2509741,29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651416,38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2509869,09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651400,24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2509928,95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651387,63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2509960,01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651377,6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2509986,88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651296,28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2510077,21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 </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650751,87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2509623,91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49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650978,68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2509605,48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651128,38</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2509594,57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651239,41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2509580,71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651324,42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2509556,38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651497,6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2509466,51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651539,92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2509450,68</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651590,71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2509440,46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651622,27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2509441,49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651666,54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2509452,82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651721,3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2509475,97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59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651832,29</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2509535,52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651871,36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2509563,14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61</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651895,76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2509589,46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62</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651950,65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2509655,95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652032,02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2509751,22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652056,27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2509775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652074,03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2509789,9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652093,45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2509805,24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652134,31</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2509820,05</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652150,74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2509822,9</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69</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652054,37</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2510153,71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70</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652070,66</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2510164,46</w:t>
            </w:r>
          </w:p>
        </w:tc>
      </w:tr>
      <w:tr w:rsidR="00B945FA" w:rsidRPr="002579E1" w:rsidTr="00047576">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lastRenderedPageBreak/>
              <w:t>71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651804,51</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2510569,95</w:t>
            </w:r>
          </w:p>
        </w:tc>
      </w:tr>
      <w:tr w:rsidR="00B945FA" w:rsidRPr="002579E1" w:rsidTr="00047576">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72</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651963,08</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2510678,02</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73</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652251,5</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2510254,86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74</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652266,73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2510265,17</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75</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651968,34</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2510705,81</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76</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651793,52</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2510586,66</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77</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651760,13</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2510639,24</w:t>
            </w:r>
          </w:p>
        </w:tc>
      </w:tr>
      <w:tr w:rsidR="00B945FA" w:rsidRPr="002579E1" w:rsidTr="00047576">
        <w:trPr>
          <w:trHeight w:val="31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78</w:t>
            </w:r>
          </w:p>
        </w:tc>
        <w:tc>
          <w:tcPr>
            <w:tcW w:w="1174"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651753,09</w:t>
            </w:r>
          </w:p>
        </w:tc>
        <w:tc>
          <w:tcPr>
            <w:tcW w:w="1309" w:type="dxa"/>
            <w:tcBorders>
              <w:top w:val="nil"/>
              <w:left w:val="nil"/>
              <w:bottom w:val="single" w:sz="4" w:space="0" w:color="auto"/>
              <w:right w:val="single" w:sz="4" w:space="0" w:color="auto"/>
            </w:tcBorders>
            <w:shd w:val="clear" w:color="auto" w:fill="auto"/>
            <w:noWrap/>
            <w:vAlign w:val="center"/>
            <w:hideMark/>
          </w:tcPr>
          <w:p w:rsidR="00B945FA" w:rsidRPr="002579E1" w:rsidRDefault="00B945FA" w:rsidP="00E77429">
            <w:pPr>
              <w:rPr>
                <w:color w:val="000000"/>
                <w:sz w:val="18"/>
                <w:szCs w:val="18"/>
              </w:rPr>
            </w:pPr>
            <w:r w:rsidRPr="002579E1">
              <w:rPr>
                <w:color w:val="000000"/>
                <w:sz w:val="18"/>
                <w:szCs w:val="18"/>
              </w:rPr>
              <w:t>2510675,14</w:t>
            </w:r>
          </w:p>
        </w:tc>
      </w:tr>
    </w:tbl>
    <w:p w:rsidR="00B945FA" w:rsidRDefault="00B945FA" w:rsidP="00B945FA">
      <w:pPr>
        <w:spacing w:line="276" w:lineRule="auto"/>
        <w:ind w:firstLine="851"/>
        <w:rPr>
          <w:sz w:val="24"/>
          <w:szCs w:val="24"/>
        </w:rPr>
      </w:pPr>
    </w:p>
    <w:p w:rsidR="00047576" w:rsidRPr="001676E0" w:rsidRDefault="00047576" w:rsidP="00047576">
      <w:pPr>
        <w:spacing w:line="276" w:lineRule="auto"/>
        <w:ind w:firstLine="851"/>
        <w:jc w:val="center"/>
        <w:rPr>
          <w:sz w:val="24"/>
          <w:szCs w:val="24"/>
        </w:rPr>
      </w:pPr>
    </w:p>
    <w:p w:rsidR="00570BF9" w:rsidRDefault="00570BF9"/>
    <w:sectPr w:rsidR="00570BF9" w:rsidSect="00E77429">
      <w:type w:val="continuous"/>
      <w:pgSz w:w="11910" w:h="16840"/>
      <w:pgMar w:top="960" w:right="570" w:bottom="568" w:left="1134" w:header="749" w:footer="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29" w:rsidRDefault="00E77429">
      <w:r>
        <w:separator/>
      </w:r>
    </w:p>
  </w:endnote>
  <w:endnote w:type="continuationSeparator" w:id="0">
    <w:p w:rsidR="00E77429" w:rsidRDefault="00E7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Peterburg">
    <w:panose1 w:val="00000000000000000000"/>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29" w:rsidRPr="00443F86" w:rsidRDefault="00E77429" w:rsidP="00E77429">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29" w:rsidRPr="00443F86" w:rsidRDefault="00E77429" w:rsidP="00E7742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29" w:rsidRDefault="00E77429">
      <w:r>
        <w:separator/>
      </w:r>
    </w:p>
  </w:footnote>
  <w:footnote w:type="continuationSeparator" w:id="0">
    <w:p w:rsidR="00E77429" w:rsidRDefault="00E7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5796"/>
      <w:docPartObj>
        <w:docPartGallery w:val="Page Numbers (Top of Page)"/>
        <w:docPartUnique/>
      </w:docPartObj>
    </w:sdtPr>
    <w:sdtEndPr/>
    <w:sdtContent>
      <w:p w:rsidR="00E77429" w:rsidRDefault="00E77429">
        <w:pPr>
          <w:pStyle w:val="a9"/>
          <w:jc w:val="center"/>
        </w:pPr>
        <w:r>
          <w:fldChar w:fldCharType="begin"/>
        </w:r>
        <w:r>
          <w:instrText xml:space="preserve"> PAGE   \* MERGEFORMAT </w:instrText>
        </w:r>
        <w:r>
          <w:fldChar w:fldCharType="separate"/>
        </w:r>
        <w:r w:rsidR="00962247">
          <w:rPr>
            <w:noProof/>
          </w:rPr>
          <w:t>31</w:t>
        </w:r>
        <w:r>
          <w:rPr>
            <w:noProof/>
          </w:rPr>
          <w:fldChar w:fldCharType="end"/>
        </w:r>
      </w:p>
    </w:sdtContent>
  </w:sdt>
  <w:p w:rsidR="00E77429" w:rsidRDefault="00E77429" w:rsidP="00E77429">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29" w:rsidRPr="001B4C12" w:rsidRDefault="00E77429" w:rsidP="00E77429">
    <w:pPr>
      <w:pStyle w:val="a9"/>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4579"/>
      <w:docPartObj>
        <w:docPartGallery w:val="Page Numbers (Top of Page)"/>
        <w:docPartUnique/>
      </w:docPartObj>
    </w:sdtPr>
    <w:sdtEndPr/>
    <w:sdtContent>
      <w:p w:rsidR="00E77429" w:rsidRDefault="00E77429">
        <w:pPr>
          <w:pStyle w:val="a9"/>
          <w:jc w:val="center"/>
        </w:pPr>
        <w:r>
          <w:fldChar w:fldCharType="begin"/>
        </w:r>
        <w:r>
          <w:instrText xml:space="preserve"> PAGE   \* MERGEFORMAT </w:instrText>
        </w:r>
        <w:r>
          <w:fldChar w:fldCharType="separate"/>
        </w:r>
        <w:r w:rsidR="00962247">
          <w:rPr>
            <w:noProof/>
          </w:rPr>
          <w:t>2</w:t>
        </w:r>
        <w:r>
          <w:rPr>
            <w:noProof/>
          </w:rPr>
          <w:fldChar w:fldCharType="end"/>
        </w:r>
      </w:p>
    </w:sdtContent>
  </w:sdt>
  <w:p w:rsidR="00E77429" w:rsidRDefault="00E77429" w:rsidP="00E77429">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29" w:rsidRPr="001B4C12" w:rsidRDefault="00E77429" w:rsidP="00E77429">
    <w:pPr>
      <w:pStyle w:val="a9"/>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B0"/>
    <w:multiLevelType w:val="multilevel"/>
    <w:tmpl w:val="D3308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E02C5"/>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31C86"/>
    <w:multiLevelType w:val="multilevel"/>
    <w:tmpl w:val="D8641D58"/>
    <w:lvl w:ilvl="0">
      <w:numFmt w:val="bullet"/>
      <w:lvlText w:val=""/>
      <w:lvlJc w:val="left"/>
      <w:pPr>
        <w:tabs>
          <w:tab w:val="num" w:pos="720"/>
        </w:tabs>
        <w:ind w:left="720" w:hanging="360"/>
      </w:pPr>
      <w:rPr>
        <w:rFonts w:ascii="Symbol" w:eastAsia="Symbol" w:hAnsi="Symbol" w:cs="Symbol" w:hint="default"/>
        <w:w w:val="100"/>
        <w:sz w:val="28"/>
        <w:szCs w:val="28"/>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A2E0D"/>
    <w:multiLevelType w:val="hybridMultilevel"/>
    <w:tmpl w:val="761454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75849E5"/>
    <w:multiLevelType w:val="hybridMultilevel"/>
    <w:tmpl w:val="12DCE50C"/>
    <w:lvl w:ilvl="0" w:tplc="8382A0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F5490"/>
    <w:multiLevelType w:val="hybridMultilevel"/>
    <w:tmpl w:val="AA483C18"/>
    <w:lvl w:ilvl="0" w:tplc="BC9E6F38">
      <w:start w:val="1"/>
      <w:numFmt w:val="decimal"/>
      <w:lvlText w:val="%1."/>
      <w:lvlJc w:val="left"/>
      <w:pPr>
        <w:ind w:left="220" w:hanging="298"/>
      </w:pPr>
      <w:rPr>
        <w:rFonts w:ascii="Times New Roman" w:eastAsia="Times New Roman" w:hAnsi="Times New Roman" w:cs="Times New Roman" w:hint="default"/>
        <w:spacing w:val="0"/>
        <w:w w:val="100"/>
        <w:sz w:val="28"/>
        <w:szCs w:val="28"/>
        <w:lang w:val="ru-RU" w:eastAsia="ru-RU" w:bidi="ru-RU"/>
      </w:rPr>
    </w:lvl>
    <w:lvl w:ilvl="1" w:tplc="15A0DA22">
      <w:numFmt w:val="bullet"/>
      <w:lvlText w:val="•"/>
      <w:lvlJc w:val="left"/>
      <w:pPr>
        <w:ind w:left="1224" w:hanging="298"/>
      </w:pPr>
      <w:rPr>
        <w:rFonts w:hint="default"/>
        <w:lang w:val="ru-RU" w:eastAsia="ru-RU" w:bidi="ru-RU"/>
      </w:rPr>
    </w:lvl>
    <w:lvl w:ilvl="2" w:tplc="E970EFD8">
      <w:numFmt w:val="bullet"/>
      <w:lvlText w:val="•"/>
      <w:lvlJc w:val="left"/>
      <w:pPr>
        <w:ind w:left="2228" w:hanging="298"/>
      </w:pPr>
      <w:rPr>
        <w:rFonts w:hint="default"/>
        <w:lang w:val="ru-RU" w:eastAsia="ru-RU" w:bidi="ru-RU"/>
      </w:rPr>
    </w:lvl>
    <w:lvl w:ilvl="3" w:tplc="D8E2FF3E">
      <w:numFmt w:val="bullet"/>
      <w:lvlText w:val="•"/>
      <w:lvlJc w:val="left"/>
      <w:pPr>
        <w:ind w:left="3232" w:hanging="298"/>
      </w:pPr>
      <w:rPr>
        <w:rFonts w:hint="default"/>
        <w:lang w:val="ru-RU" w:eastAsia="ru-RU" w:bidi="ru-RU"/>
      </w:rPr>
    </w:lvl>
    <w:lvl w:ilvl="4" w:tplc="A5345EB4">
      <w:numFmt w:val="bullet"/>
      <w:lvlText w:val="•"/>
      <w:lvlJc w:val="left"/>
      <w:pPr>
        <w:ind w:left="4236" w:hanging="298"/>
      </w:pPr>
      <w:rPr>
        <w:rFonts w:hint="default"/>
        <w:lang w:val="ru-RU" w:eastAsia="ru-RU" w:bidi="ru-RU"/>
      </w:rPr>
    </w:lvl>
    <w:lvl w:ilvl="5" w:tplc="B9EE6C24">
      <w:numFmt w:val="bullet"/>
      <w:lvlText w:val="•"/>
      <w:lvlJc w:val="left"/>
      <w:pPr>
        <w:ind w:left="5240" w:hanging="298"/>
      </w:pPr>
      <w:rPr>
        <w:rFonts w:hint="default"/>
        <w:lang w:val="ru-RU" w:eastAsia="ru-RU" w:bidi="ru-RU"/>
      </w:rPr>
    </w:lvl>
    <w:lvl w:ilvl="6" w:tplc="1BCCB13A">
      <w:numFmt w:val="bullet"/>
      <w:lvlText w:val="•"/>
      <w:lvlJc w:val="left"/>
      <w:pPr>
        <w:ind w:left="6244" w:hanging="298"/>
      </w:pPr>
      <w:rPr>
        <w:rFonts w:hint="default"/>
        <w:lang w:val="ru-RU" w:eastAsia="ru-RU" w:bidi="ru-RU"/>
      </w:rPr>
    </w:lvl>
    <w:lvl w:ilvl="7" w:tplc="7FCADF7C">
      <w:numFmt w:val="bullet"/>
      <w:lvlText w:val="•"/>
      <w:lvlJc w:val="left"/>
      <w:pPr>
        <w:ind w:left="7248" w:hanging="298"/>
      </w:pPr>
      <w:rPr>
        <w:rFonts w:hint="default"/>
        <w:lang w:val="ru-RU" w:eastAsia="ru-RU" w:bidi="ru-RU"/>
      </w:rPr>
    </w:lvl>
    <w:lvl w:ilvl="8" w:tplc="3704DBA4">
      <w:numFmt w:val="bullet"/>
      <w:lvlText w:val="•"/>
      <w:lvlJc w:val="left"/>
      <w:pPr>
        <w:ind w:left="8252" w:hanging="298"/>
      </w:pPr>
      <w:rPr>
        <w:rFonts w:hint="default"/>
        <w:lang w:val="ru-RU" w:eastAsia="ru-RU" w:bidi="ru-RU"/>
      </w:rPr>
    </w:lvl>
  </w:abstractNum>
  <w:abstractNum w:abstractNumId="11">
    <w:nsid w:val="1B4D0C7A"/>
    <w:multiLevelType w:val="multilevel"/>
    <w:tmpl w:val="AC78E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FB3DFB"/>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68154A5"/>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5">
    <w:nsid w:val="2AD45071"/>
    <w:multiLevelType w:val="hybridMultilevel"/>
    <w:tmpl w:val="67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2127"/>
    <w:multiLevelType w:val="hybridMultilevel"/>
    <w:tmpl w:val="AC64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037CAD"/>
    <w:multiLevelType w:val="hybridMultilevel"/>
    <w:tmpl w:val="BC406E96"/>
    <w:lvl w:ilvl="0" w:tplc="0338F80A">
      <w:numFmt w:val="bullet"/>
      <w:lvlText w:val=""/>
      <w:lvlJc w:val="left"/>
      <w:pPr>
        <w:ind w:left="1286" w:hanging="286"/>
      </w:pPr>
      <w:rPr>
        <w:rFonts w:ascii="Symbol" w:eastAsia="Symbol" w:hAnsi="Symbol" w:cs="Symbol" w:hint="default"/>
        <w:w w:val="100"/>
        <w:sz w:val="28"/>
        <w:szCs w:val="28"/>
        <w:lang w:val="ru-RU" w:eastAsia="ru-RU" w:bidi="ru-RU"/>
      </w:rPr>
    </w:lvl>
    <w:lvl w:ilvl="1" w:tplc="2D92C58A">
      <w:numFmt w:val="bullet"/>
      <w:lvlText w:val=""/>
      <w:lvlJc w:val="left"/>
      <w:pPr>
        <w:ind w:left="1721" w:hanging="360"/>
      </w:pPr>
      <w:rPr>
        <w:rFonts w:ascii="Symbol" w:eastAsia="Symbol" w:hAnsi="Symbol" w:cs="Symbol" w:hint="default"/>
        <w:w w:val="100"/>
        <w:sz w:val="28"/>
        <w:szCs w:val="28"/>
        <w:lang w:val="ru-RU" w:eastAsia="ru-RU" w:bidi="ru-RU"/>
      </w:rPr>
    </w:lvl>
    <w:lvl w:ilvl="2" w:tplc="DB0C153C">
      <w:numFmt w:val="bullet"/>
      <w:lvlText w:val="•"/>
      <w:lvlJc w:val="left"/>
      <w:pPr>
        <w:ind w:left="2691" w:hanging="360"/>
      </w:pPr>
      <w:rPr>
        <w:rFonts w:hint="default"/>
        <w:lang w:val="ru-RU" w:eastAsia="ru-RU" w:bidi="ru-RU"/>
      </w:rPr>
    </w:lvl>
    <w:lvl w:ilvl="3" w:tplc="EFF07E3E">
      <w:numFmt w:val="bullet"/>
      <w:lvlText w:val="•"/>
      <w:lvlJc w:val="left"/>
      <w:pPr>
        <w:ind w:left="3663" w:hanging="360"/>
      </w:pPr>
      <w:rPr>
        <w:rFonts w:hint="default"/>
        <w:lang w:val="ru-RU" w:eastAsia="ru-RU" w:bidi="ru-RU"/>
      </w:rPr>
    </w:lvl>
    <w:lvl w:ilvl="4" w:tplc="75640EB6">
      <w:numFmt w:val="bullet"/>
      <w:lvlText w:val="•"/>
      <w:lvlJc w:val="left"/>
      <w:pPr>
        <w:ind w:left="4635" w:hanging="360"/>
      </w:pPr>
      <w:rPr>
        <w:rFonts w:hint="default"/>
        <w:lang w:val="ru-RU" w:eastAsia="ru-RU" w:bidi="ru-RU"/>
      </w:rPr>
    </w:lvl>
    <w:lvl w:ilvl="5" w:tplc="CBDC5956">
      <w:numFmt w:val="bullet"/>
      <w:lvlText w:val="•"/>
      <w:lvlJc w:val="left"/>
      <w:pPr>
        <w:ind w:left="5607" w:hanging="360"/>
      </w:pPr>
      <w:rPr>
        <w:rFonts w:hint="default"/>
        <w:lang w:val="ru-RU" w:eastAsia="ru-RU" w:bidi="ru-RU"/>
      </w:rPr>
    </w:lvl>
    <w:lvl w:ilvl="6" w:tplc="9738B820">
      <w:numFmt w:val="bullet"/>
      <w:lvlText w:val="•"/>
      <w:lvlJc w:val="left"/>
      <w:pPr>
        <w:ind w:left="6579" w:hanging="360"/>
      </w:pPr>
      <w:rPr>
        <w:rFonts w:hint="default"/>
        <w:lang w:val="ru-RU" w:eastAsia="ru-RU" w:bidi="ru-RU"/>
      </w:rPr>
    </w:lvl>
    <w:lvl w:ilvl="7" w:tplc="36326856">
      <w:numFmt w:val="bullet"/>
      <w:lvlText w:val="•"/>
      <w:lvlJc w:val="left"/>
      <w:pPr>
        <w:ind w:left="7550" w:hanging="360"/>
      </w:pPr>
      <w:rPr>
        <w:rFonts w:hint="default"/>
        <w:lang w:val="ru-RU" w:eastAsia="ru-RU" w:bidi="ru-RU"/>
      </w:rPr>
    </w:lvl>
    <w:lvl w:ilvl="8" w:tplc="069CFB72">
      <w:numFmt w:val="bullet"/>
      <w:lvlText w:val="•"/>
      <w:lvlJc w:val="left"/>
      <w:pPr>
        <w:ind w:left="8522" w:hanging="360"/>
      </w:pPr>
      <w:rPr>
        <w:rFonts w:hint="default"/>
        <w:lang w:val="ru-RU" w:eastAsia="ru-RU" w:bidi="ru-RU"/>
      </w:rPr>
    </w:lvl>
  </w:abstractNum>
  <w:abstractNum w:abstractNumId="18">
    <w:nsid w:val="33B27127"/>
    <w:multiLevelType w:val="multilevel"/>
    <w:tmpl w:val="8FEE21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F5A5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21">
    <w:nsid w:val="3D4C4185"/>
    <w:multiLevelType w:val="hybridMultilevel"/>
    <w:tmpl w:val="90E40684"/>
    <w:lvl w:ilvl="0" w:tplc="473E7976">
      <w:start w:val="1"/>
      <w:numFmt w:val="decimal"/>
      <w:lvlText w:val="%1."/>
      <w:lvlJc w:val="left"/>
      <w:pPr>
        <w:ind w:left="219" w:hanging="351"/>
      </w:pPr>
      <w:rPr>
        <w:rFonts w:ascii="Times New Roman" w:eastAsia="Times New Roman" w:hAnsi="Times New Roman" w:cs="Times New Roman" w:hint="default"/>
        <w:spacing w:val="0"/>
        <w:w w:val="100"/>
        <w:sz w:val="28"/>
        <w:szCs w:val="28"/>
        <w:lang w:val="ru-RU" w:eastAsia="ru-RU" w:bidi="ru-RU"/>
      </w:rPr>
    </w:lvl>
    <w:lvl w:ilvl="1" w:tplc="2FBCC0DE">
      <w:numFmt w:val="bullet"/>
      <w:lvlText w:val="•"/>
      <w:lvlJc w:val="left"/>
      <w:pPr>
        <w:ind w:left="1224" w:hanging="351"/>
      </w:pPr>
      <w:rPr>
        <w:rFonts w:hint="default"/>
        <w:lang w:val="ru-RU" w:eastAsia="ru-RU" w:bidi="ru-RU"/>
      </w:rPr>
    </w:lvl>
    <w:lvl w:ilvl="2" w:tplc="9F84F926">
      <w:numFmt w:val="bullet"/>
      <w:lvlText w:val="•"/>
      <w:lvlJc w:val="left"/>
      <w:pPr>
        <w:ind w:left="2228" w:hanging="351"/>
      </w:pPr>
      <w:rPr>
        <w:rFonts w:hint="default"/>
        <w:lang w:val="ru-RU" w:eastAsia="ru-RU" w:bidi="ru-RU"/>
      </w:rPr>
    </w:lvl>
    <w:lvl w:ilvl="3" w:tplc="D6C02B0C">
      <w:numFmt w:val="bullet"/>
      <w:lvlText w:val="•"/>
      <w:lvlJc w:val="left"/>
      <w:pPr>
        <w:ind w:left="3232" w:hanging="351"/>
      </w:pPr>
      <w:rPr>
        <w:rFonts w:hint="default"/>
        <w:lang w:val="ru-RU" w:eastAsia="ru-RU" w:bidi="ru-RU"/>
      </w:rPr>
    </w:lvl>
    <w:lvl w:ilvl="4" w:tplc="B9E4EBA6">
      <w:numFmt w:val="bullet"/>
      <w:lvlText w:val="•"/>
      <w:lvlJc w:val="left"/>
      <w:pPr>
        <w:ind w:left="4236" w:hanging="351"/>
      </w:pPr>
      <w:rPr>
        <w:rFonts w:hint="default"/>
        <w:lang w:val="ru-RU" w:eastAsia="ru-RU" w:bidi="ru-RU"/>
      </w:rPr>
    </w:lvl>
    <w:lvl w:ilvl="5" w:tplc="C1E635CA">
      <w:numFmt w:val="bullet"/>
      <w:lvlText w:val="•"/>
      <w:lvlJc w:val="left"/>
      <w:pPr>
        <w:ind w:left="5240" w:hanging="351"/>
      </w:pPr>
      <w:rPr>
        <w:rFonts w:hint="default"/>
        <w:lang w:val="ru-RU" w:eastAsia="ru-RU" w:bidi="ru-RU"/>
      </w:rPr>
    </w:lvl>
    <w:lvl w:ilvl="6" w:tplc="CE5AF334">
      <w:numFmt w:val="bullet"/>
      <w:lvlText w:val="•"/>
      <w:lvlJc w:val="left"/>
      <w:pPr>
        <w:ind w:left="6244" w:hanging="351"/>
      </w:pPr>
      <w:rPr>
        <w:rFonts w:hint="default"/>
        <w:lang w:val="ru-RU" w:eastAsia="ru-RU" w:bidi="ru-RU"/>
      </w:rPr>
    </w:lvl>
    <w:lvl w:ilvl="7" w:tplc="A7560A4C">
      <w:numFmt w:val="bullet"/>
      <w:lvlText w:val="•"/>
      <w:lvlJc w:val="left"/>
      <w:pPr>
        <w:ind w:left="7248" w:hanging="351"/>
      </w:pPr>
      <w:rPr>
        <w:rFonts w:hint="default"/>
        <w:lang w:val="ru-RU" w:eastAsia="ru-RU" w:bidi="ru-RU"/>
      </w:rPr>
    </w:lvl>
    <w:lvl w:ilvl="8" w:tplc="44C23D92">
      <w:numFmt w:val="bullet"/>
      <w:lvlText w:val="•"/>
      <w:lvlJc w:val="left"/>
      <w:pPr>
        <w:ind w:left="8252" w:hanging="351"/>
      </w:pPr>
      <w:rPr>
        <w:rFonts w:hint="default"/>
        <w:lang w:val="ru-RU" w:eastAsia="ru-RU" w:bidi="ru-RU"/>
      </w:rPr>
    </w:lvl>
  </w:abstractNum>
  <w:abstractNum w:abstractNumId="22">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E05614"/>
    <w:multiLevelType w:val="hybridMultilevel"/>
    <w:tmpl w:val="036EE2A2"/>
    <w:lvl w:ilvl="0" w:tplc="39DAD54E">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912231"/>
    <w:multiLevelType w:val="multilevel"/>
    <w:tmpl w:val="DA8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A73C4"/>
    <w:multiLevelType w:val="multilevel"/>
    <w:tmpl w:val="D17E4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72010D"/>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8">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C56812"/>
    <w:multiLevelType w:val="hybridMultilevel"/>
    <w:tmpl w:val="6AB89642"/>
    <w:lvl w:ilvl="0" w:tplc="F032507C">
      <w:numFmt w:val="bullet"/>
      <w:lvlText w:val="-"/>
      <w:lvlJc w:val="left"/>
      <w:pPr>
        <w:ind w:left="219" w:hanging="425"/>
      </w:pPr>
      <w:rPr>
        <w:rFonts w:ascii="Times New Roman" w:eastAsia="Times New Roman" w:hAnsi="Times New Roman" w:cs="Times New Roman" w:hint="default"/>
        <w:w w:val="100"/>
        <w:sz w:val="28"/>
        <w:szCs w:val="28"/>
        <w:lang w:val="ru-RU" w:eastAsia="ru-RU" w:bidi="ru-RU"/>
      </w:rPr>
    </w:lvl>
    <w:lvl w:ilvl="1" w:tplc="357636D2">
      <w:numFmt w:val="bullet"/>
      <w:lvlText w:val="•"/>
      <w:lvlJc w:val="left"/>
      <w:pPr>
        <w:ind w:left="1224" w:hanging="425"/>
      </w:pPr>
      <w:rPr>
        <w:rFonts w:hint="default"/>
        <w:lang w:val="ru-RU" w:eastAsia="ru-RU" w:bidi="ru-RU"/>
      </w:rPr>
    </w:lvl>
    <w:lvl w:ilvl="2" w:tplc="843A28A4">
      <w:numFmt w:val="bullet"/>
      <w:lvlText w:val="•"/>
      <w:lvlJc w:val="left"/>
      <w:pPr>
        <w:ind w:left="2228" w:hanging="425"/>
      </w:pPr>
      <w:rPr>
        <w:rFonts w:hint="default"/>
        <w:lang w:val="ru-RU" w:eastAsia="ru-RU" w:bidi="ru-RU"/>
      </w:rPr>
    </w:lvl>
    <w:lvl w:ilvl="3" w:tplc="99249C66">
      <w:numFmt w:val="bullet"/>
      <w:lvlText w:val="•"/>
      <w:lvlJc w:val="left"/>
      <w:pPr>
        <w:ind w:left="3232" w:hanging="425"/>
      </w:pPr>
      <w:rPr>
        <w:rFonts w:hint="default"/>
        <w:lang w:val="ru-RU" w:eastAsia="ru-RU" w:bidi="ru-RU"/>
      </w:rPr>
    </w:lvl>
    <w:lvl w:ilvl="4" w:tplc="77D0C508">
      <w:numFmt w:val="bullet"/>
      <w:lvlText w:val="•"/>
      <w:lvlJc w:val="left"/>
      <w:pPr>
        <w:ind w:left="4236" w:hanging="425"/>
      </w:pPr>
      <w:rPr>
        <w:rFonts w:hint="default"/>
        <w:lang w:val="ru-RU" w:eastAsia="ru-RU" w:bidi="ru-RU"/>
      </w:rPr>
    </w:lvl>
    <w:lvl w:ilvl="5" w:tplc="6C36BF7E">
      <w:numFmt w:val="bullet"/>
      <w:lvlText w:val="•"/>
      <w:lvlJc w:val="left"/>
      <w:pPr>
        <w:ind w:left="5240" w:hanging="425"/>
      </w:pPr>
      <w:rPr>
        <w:rFonts w:hint="default"/>
        <w:lang w:val="ru-RU" w:eastAsia="ru-RU" w:bidi="ru-RU"/>
      </w:rPr>
    </w:lvl>
    <w:lvl w:ilvl="6" w:tplc="B8866216">
      <w:numFmt w:val="bullet"/>
      <w:lvlText w:val="•"/>
      <w:lvlJc w:val="left"/>
      <w:pPr>
        <w:ind w:left="6244" w:hanging="425"/>
      </w:pPr>
      <w:rPr>
        <w:rFonts w:hint="default"/>
        <w:lang w:val="ru-RU" w:eastAsia="ru-RU" w:bidi="ru-RU"/>
      </w:rPr>
    </w:lvl>
    <w:lvl w:ilvl="7" w:tplc="71380DB2">
      <w:numFmt w:val="bullet"/>
      <w:lvlText w:val="•"/>
      <w:lvlJc w:val="left"/>
      <w:pPr>
        <w:ind w:left="7248" w:hanging="425"/>
      </w:pPr>
      <w:rPr>
        <w:rFonts w:hint="default"/>
        <w:lang w:val="ru-RU" w:eastAsia="ru-RU" w:bidi="ru-RU"/>
      </w:rPr>
    </w:lvl>
    <w:lvl w:ilvl="8" w:tplc="B7F83D22">
      <w:numFmt w:val="bullet"/>
      <w:lvlText w:val="•"/>
      <w:lvlJc w:val="left"/>
      <w:pPr>
        <w:ind w:left="8252" w:hanging="425"/>
      </w:pPr>
      <w:rPr>
        <w:rFonts w:hint="default"/>
        <w:lang w:val="ru-RU" w:eastAsia="ru-RU" w:bidi="ru-RU"/>
      </w:rPr>
    </w:lvl>
  </w:abstractNum>
  <w:abstractNum w:abstractNumId="30">
    <w:nsid w:val="59C527FE"/>
    <w:multiLevelType w:val="hybridMultilevel"/>
    <w:tmpl w:val="CF5EFD88"/>
    <w:lvl w:ilvl="0" w:tplc="E61090B6">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02E8C686">
      <w:numFmt w:val="bullet"/>
      <w:lvlText w:val=""/>
      <w:lvlJc w:val="left"/>
      <w:pPr>
        <w:ind w:left="1426" w:hanging="425"/>
      </w:pPr>
      <w:rPr>
        <w:rFonts w:ascii="Symbol" w:eastAsia="Symbol" w:hAnsi="Symbol" w:cs="Symbol" w:hint="default"/>
        <w:w w:val="100"/>
        <w:sz w:val="28"/>
        <w:szCs w:val="28"/>
        <w:lang w:val="ru-RU" w:eastAsia="ru-RU" w:bidi="ru-RU"/>
      </w:rPr>
    </w:lvl>
    <w:lvl w:ilvl="2" w:tplc="97B6BE1A">
      <w:numFmt w:val="bullet"/>
      <w:lvlText w:val="•"/>
      <w:lvlJc w:val="left"/>
      <w:pPr>
        <w:ind w:left="2425" w:hanging="425"/>
      </w:pPr>
      <w:rPr>
        <w:rFonts w:hint="default"/>
        <w:lang w:val="ru-RU" w:eastAsia="ru-RU" w:bidi="ru-RU"/>
      </w:rPr>
    </w:lvl>
    <w:lvl w:ilvl="3" w:tplc="9678DDBE">
      <w:numFmt w:val="bullet"/>
      <w:lvlText w:val="•"/>
      <w:lvlJc w:val="left"/>
      <w:pPr>
        <w:ind w:left="3430" w:hanging="425"/>
      </w:pPr>
      <w:rPr>
        <w:rFonts w:hint="default"/>
        <w:lang w:val="ru-RU" w:eastAsia="ru-RU" w:bidi="ru-RU"/>
      </w:rPr>
    </w:lvl>
    <w:lvl w:ilvl="4" w:tplc="54A6C1EA">
      <w:numFmt w:val="bullet"/>
      <w:lvlText w:val="•"/>
      <w:lvlJc w:val="left"/>
      <w:pPr>
        <w:ind w:left="4435" w:hanging="425"/>
      </w:pPr>
      <w:rPr>
        <w:rFonts w:hint="default"/>
        <w:lang w:val="ru-RU" w:eastAsia="ru-RU" w:bidi="ru-RU"/>
      </w:rPr>
    </w:lvl>
    <w:lvl w:ilvl="5" w:tplc="CE843C74">
      <w:numFmt w:val="bullet"/>
      <w:lvlText w:val="•"/>
      <w:lvlJc w:val="left"/>
      <w:pPr>
        <w:ind w:left="5440" w:hanging="425"/>
      </w:pPr>
      <w:rPr>
        <w:rFonts w:hint="default"/>
        <w:lang w:val="ru-RU" w:eastAsia="ru-RU" w:bidi="ru-RU"/>
      </w:rPr>
    </w:lvl>
    <w:lvl w:ilvl="6" w:tplc="7DCC6F8A">
      <w:numFmt w:val="bullet"/>
      <w:lvlText w:val="•"/>
      <w:lvlJc w:val="left"/>
      <w:pPr>
        <w:ind w:left="6445" w:hanging="425"/>
      </w:pPr>
      <w:rPr>
        <w:rFonts w:hint="default"/>
        <w:lang w:val="ru-RU" w:eastAsia="ru-RU" w:bidi="ru-RU"/>
      </w:rPr>
    </w:lvl>
    <w:lvl w:ilvl="7" w:tplc="9F2E404E">
      <w:numFmt w:val="bullet"/>
      <w:lvlText w:val="•"/>
      <w:lvlJc w:val="left"/>
      <w:pPr>
        <w:ind w:left="7450" w:hanging="425"/>
      </w:pPr>
      <w:rPr>
        <w:rFonts w:hint="default"/>
        <w:lang w:val="ru-RU" w:eastAsia="ru-RU" w:bidi="ru-RU"/>
      </w:rPr>
    </w:lvl>
    <w:lvl w:ilvl="8" w:tplc="58A63D3A">
      <w:numFmt w:val="bullet"/>
      <w:lvlText w:val="•"/>
      <w:lvlJc w:val="left"/>
      <w:pPr>
        <w:ind w:left="8456" w:hanging="425"/>
      </w:pPr>
      <w:rPr>
        <w:rFonts w:hint="default"/>
        <w:lang w:val="ru-RU" w:eastAsia="ru-RU" w:bidi="ru-RU"/>
      </w:rPr>
    </w:lvl>
  </w:abstractNum>
  <w:abstractNum w:abstractNumId="31">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33">
    <w:nsid w:val="613E4034"/>
    <w:multiLevelType w:val="hybridMultilevel"/>
    <w:tmpl w:val="92EE349A"/>
    <w:lvl w:ilvl="0" w:tplc="24123DEA">
      <w:start w:val="1"/>
      <w:numFmt w:val="upperRoman"/>
      <w:lvlText w:val="%1."/>
      <w:lvlJc w:val="left"/>
      <w:pPr>
        <w:ind w:left="1243" w:hanging="250"/>
        <w:jc w:val="right"/>
      </w:pPr>
      <w:rPr>
        <w:rFonts w:ascii="Times New Roman" w:eastAsia="Times New Roman" w:hAnsi="Times New Roman" w:cs="Times New Roman" w:hint="default"/>
        <w:b/>
        <w:bCs/>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145995"/>
    <w:multiLevelType w:val="multilevel"/>
    <w:tmpl w:val="F660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F4C60"/>
    <w:multiLevelType w:val="hybridMultilevel"/>
    <w:tmpl w:val="30406A28"/>
    <w:lvl w:ilvl="0" w:tplc="12FCC31A">
      <w:numFmt w:val="bullet"/>
      <w:lvlText w:val=""/>
      <w:lvlJc w:val="left"/>
      <w:pPr>
        <w:ind w:left="1137" w:hanging="286"/>
      </w:pPr>
      <w:rPr>
        <w:rFonts w:ascii="Symbol" w:eastAsia="Symbol" w:hAnsi="Symbol" w:cs="Symbol" w:hint="default"/>
        <w:w w:val="100"/>
        <w:sz w:val="28"/>
        <w:szCs w:val="28"/>
        <w:lang w:val="ru-RU" w:eastAsia="ru-RU" w:bidi="ru-RU"/>
      </w:rPr>
    </w:lvl>
    <w:lvl w:ilvl="1" w:tplc="4E34883E">
      <w:numFmt w:val="bullet"/>
      <w:lvlText w:val="•"/>
      <w:lvlJc w:val="left"/>
      <w:pPr>
        <w:ind w:left="2065" w:hanging="286"/>
      </w:pPr>
      <w:rPr>
        <w:rFonts w:hint="default"/>
        <w:lang w:val="ru-RU" w:eastAsia="ru-RU" w:bidi="ru-RU"/>
      </w:rPr>
    </w:lvl>
    <w:lvl w:ilvl="2" w:tplc="2BF83C72">
      <w:numFmt w:val="bullet"/>
      <w:lvlText w:val="•"/>
      <w:lvlJc w:val="left"/>
      <w:pPr>
        <w:ind w:left="3000" w:hanging="286"/>
      </w:pPr>
      <w:rPr>
        <w:rFonts w:hint="default"/>
        <w:lang w:val="ru-RU" w:eastAsia="ru-RU" w:bidi="ru-RU"/>
      </w:rPr>
    </w:lvl>
    <w:lvl w:ilvl="3" w:tplc="49CA3E22">
      <w:numFmt w:val="bullet"/>
      <w:lvlText w:val="•"/>
      <w:lvlJc w:val="left"/>
      <w:pPr>
        <w:ind w:left="3934" w:hanging="286"/>
      </w:pPr>
      <w:rPr>
        <w:rFonts w:hint="default"/>
        <w:lang w:val="ru-RU" w:eastAsia="ru-RU" w:bidi="ru-RU"/>
      </w:rPr>
    </w:lvl>
    <w:lvl w:ilvl="4" w:tplc="09DC961C">
      <w:numFmt w:val="bullet"/>
      <w:lvlText w:val="•"/>
      <w:lvlJc w:val="left"/>
      <w:pPr>
        <w:ind w:left="4869" w:hanging="286"/>
      </w:pPr>
      <w:rPr>
        <w:rFonts w:hint="default"/>
        <w:lang w:val="ru-RU" w:eastAsia="ru-RU" w:bidi="ru-RU"/>
      </w:rPr>
    </w:lvl>
    <w:lvl w:ilvl="5" w:tplc="2CD2BA2E">
      <w:numFmt w:val="bullet"/>
      <w:lvlText w:val="•"/>
      <w:lvlJc w:val="left"/>
      <w:pPr>
        <w:ind w:left="5804" w:hanging="286"/>
      </w:pPr>
      <w:rPr>
        <w:rFonts w:hint="default"/>
        <w:lang w:val="ru-RU" w:eastAsia="ru-RU" w:bidi="ru-RU"/>
      </w:rPr>
    </w:lvl>
    <w:lvl w:ilvl="6" w:tplc="0E3C74D6">
      <w:numFmt w:val="bullet"/>
      <w:lvlText w:val="•"/>
      <w:lvlJc w:val="left"/>
      <w:pPr>
        <w:ind w:left="6738" w:hanging="286"/>
      </w:pPr>
      <w:rPr>
        <w:rFonts w:hint="default"/>
        <w:lang w:val="ru-RU" w:eastAsia="ru-RU" w:bidi="ru-RU"/>
      </w:rPr>
    </w:lvl>
    <w:lvl w:ilvl="7" w:tplc="B76E7742">
      <w:numFmt w:val="bullet"/>
      <w:lvlText w:val="•"/>
      <w:lvlJc w:val="left"/>
      <w:pPr>
        <w:ind w:left="7673" w:hanging="286"/>
      </w:pPr>
      <w:rPr>
        <w:rFonts w:hint="default"/>
        <w:lang w:val="ru-RU" w:eastAsia="ru-RU" w:bidi="ru-RU"/>
      </w:rPr>
    </w:lvl>
    <w:lvl w:ilvl="8" w:tplc="B04ABC36">
      <w:numFmt w:val="bullet"/>
      <w:lvlText w:val="•"/>
      <w:lvlJc w:val="left"/>
      <w:pPr>
        <w:ind w:left="8608" w:hanging="286"/>
      </w:pPr>
      <w:rPr>
        <w:rFonts w:hint="default"/>
        <w:lang w:val="ru-RU" w:eastAsia="ru-RU" w:bidi="ru-RU"/>
      </w:rPr>
    </w:lvl>
  </w:abstractNum>
  <w:abstractNum w:abstractNumId="36">
    <w:nsid w:val="63743493"/>
    <w:multiLevelType w:val="multilevel"/>
    <w:tmpl w:val="2F1E13D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38">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C22CF"/>
    <w:multiLevelType w:val="hybridMultilevel"/>
    <w:tmpl w:val="09DED7BE"/>
    <w:lvl w:ilvl="0" w:tplc="14FEB26C">
      <w:start w:val="1"/>
      <w:numFmt w:val="decimal"/>
      <w:lvlText w:val="%1."/>
      <w:lvlJc w:val="left"/>
      <w:pPr>
        <w:ind w:left="220" w:hanging="332"/>
      </w:pPr>
      <w:rPr>
        <w:rFonts w:ascii="Times New Roman" w:eastAsia="Times New Roman" w:hAnsi="Times New Roman" w:cs="Times New Roman" w:hint="default"/>
        <w:spacing w:val="0"/>
        <w:w w:val="100"/>
        <w:sz w:val="28"/>
        <w:szCs w:val="28"/>
        <w:lang w:val="ru-RU" w:eastAsia="ru-RU" w:bidi="ru-RU"/>
      </w:rPr>
    </w:lvl>
    <w:lvl w:ilvl="1" w:tplc="48CE6C5A">
      <w:numFmt w:val="bullet"/>
      <w:lvlText w:val="•"/>
      <w:lvlJc w:val="left"/>
      <w:pPr>
        <w:ind w:left="1224" w:hanging="332"/>
      </w:pPr>
      <w:rPr>
        <w:rFonts w:hint="default"/>
        <w:lang w:val="ru-RU" w:eastAsia="ru-RU" w:bidi="ru-RU"/>
      </w:rPr>
    </w:lvl>
    <w:lvl w:ilvl="2" w:tplc="1522FDA0">
      <w:numFmt w:val="bullet"/>
      <w:lvlText w:val="•"/>
      <w:lvlJc w:val="left"/>
      <w:pPr>
        <w:ind w:left="2228" w:hanging="332"/>
      </w:pPr>
      <w:rPr>
        <w:rFonts w:hint="default"/>
        <w:lang w:val="ru-RU" w:eastAsia="ru-RU" w:bidi="ru-RU"/>
      </w:rPr>
    </w:lvl>
    <w:lvl w:ilvl="3" w:tplc="AF946BDC">
      <w:numFmt w:val="bullet"/>
      <w:lvlText w:val="•"/>
      <w:lvlJc w:val="left"/>
      <w:pPr>
        <w:ind w:left="3232" w:hanging="332"/>
      </w:pPr>
      <w:rPr>
        <w:rFonts w:hint="default"/>
        <w:lang w:val="ru-RU" w:eastAsia="ru-RU" w:bidi="ru-RU"/>
      </w:rPr>
    </w:lvl>
    <w:lvl w:ilvl="4" w:tplc="5F9431BA">
      <w:numFmt w:val="bullet"/>
      <w:lvlText w:val="•"/>
      <w:lvlJc w:val="left"/>
      <w:pPr>
        <w:ind w:left="4236" w:hanging="332"/>
      </w:pPr>
      <w:rPr>
        <w:rFonts w:hint="default"/>
        <w:lang w:val="ru-RU" w:eastAsia="ru-RU" w:bidi="ru-RU"/>
      </w:rPr>
    </w:lvl>
    <w:lvl w:ilvl="5" w:tplc="2C6C71F4">
      <w:numFmt w:val="bullet"/>
      <w:lvlText w:val="•"/>
      <w:lvlJc w:val="left"/>
      <w:pPr>
        <w:ind w:left="5240" w:hanging="332"/>
      </w:pPr>
      <w:rPr>
        <w:rFonts w:hint="default"/>
        <w:lang w:val="ru-RU" w:eastAsia="ru-RU" w:bidi="ru-RU"/>
      </w:rPr>
    </w:lvl>
    <w:lvl w:ilvl="6" w:tplc="3132C00E">
      <w:numFmt w:val="bullet"/>
      <w:lvlText w:val="•"/>
      <w:lvlJc w:val="left"/>
      <w:pPr>
        <w:ind w:left="6244" w:hanging="332"/>
      </w:pPr>
      <w:rPr>
        <w:rFonts w:hint="default"/>
        <w:lang w:val="ru-RU" w:eastAsia="ru-RU" w:bidi="ru-RU"/>
      </w:rPr>
    </w:lvl>
    <w:lvl w:ilvl="7" w:tplc="598EEEBA">
      <w:numFmt w:val="bullet"/>
      <w:lvlText w:val="•"/>
      <w:lvlJc w:val="left"/>
      <w:pPr>
        <w:ind w:left="7248" w:hanging="332"/>
      </w:pPr>
      <w:rPr>
        <w:rFonts w:hint="default"/>
        <w:lang w:val="ru-RU" w:eastAsia="ru-RU" w:bidi="ru-RU"/>
      </w:rPr>
    </w:lvl>
    <w:lvl w:ilvl="8" w:tplc="E0A47E62">
      <w:numFmt w:val="bullet"/>
      <w:lvlText w:val="•"/>
      <w:lvlJc w:val="left"/>
      <w:pPr>
        <w:ind w:left="8252" w:hanging="332"/>
      </w:pPr>
      <w:rPr>
        <w:rFonts w:hint="default"/>
        <w:lang w:val="ru-RU" w:eastAsia="ru-RU" w:bidi="ru-RU"/>
      </w:rPr>
    </w:lvl>
  </w:abstractNum>
  <w:abstractNum w:abstractNumId="43">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EEE789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46">
    <w:nsid w:val="76FA1E79"/>
    <w:multiLevelType w:val="multilevel"/>
    <w:tmpl w:val="A228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8C406A"/>
    <w:multiLevelType w:val="hybridMultilevel"/>
    <w:tmpl w:val="B332FF3E"/>
    <w:lvl w:ilvl="0" w:tplc="8E283B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44"/>
  </w:num>
  <w:num w:numId="3">
    <w:abstractNumId w:val="22"/>
  </w:num>
  <w:num w:numId="4">
    <w:abstractNumId w:val="6"/>
  </w:num>
  <w:num w:numId="5">
    <w:abstractNumId w:val="41"/>
  </w:num>
  <w:num w:numId="6">
    <w:abstractNumId w:val="12"/>
  </w:num>
  <w:num w:numId="7">
    <w:abstractNumId w:val="39"/>
  </w:num>
  <w:num w:numId="8">
    <w:abstractNumId w:val="19"/>
  </w:num>
  <w:num w:numId="9">
    <w:abstractNumId w:val="40"/>
  </w:num>
  <w:num w:numId="10">
    <w:abstractNumId w:val="43"/>
  </w:num>
  <w:num w:numId="11">
    <w:abstractNumId w:val="9"/>
  </w:num>
  <w:num w:numId="12">
    <w:abstractNumId w:val="28"/>
  </w:num>
  <w:num w:numId="13">
    <w:abstractNumId w:val="18"/>
  </w:num>
  <w:num w:numId="14">
    <w:abstractNumId w:val="26"/>
  </w:num>
  <w:num w:numId="15">
    <w:abstractNumId w:val="11"/>
  </w:num>
  <w:num w:numId="16">
    <w:abstractNumId w:val="36"/>
  </w:num>
  <w:num w:numId="17">
    <w:abstractNumId w:val="0"/>
  </w:num>
  <w:num w:numId="18">
    <w:abstractNumId w:val="3"/>
  </w:num>
  <w:num w:numId="19">
    <w:abstractNumId w:val="31"/>
  </w:num>
  <w:num w:numId="20">
    <w:abstractNumId w:val="24"/>
  </w:num>
  <w:num w:numId="21">
    <w:abstractNumId w:val="2"/>
  </w:num>
  <w:num w:numId="22">
    <w:abstractNumId w:val="16"/>
  </w:num>
  <w:num w:numId="23">
    <w:abstractNumId w:val="45"/>
  </w:num>
  <w:num w:numId="24">
    <w:abstractNumId w:val="30"/>
  </w:num>
  <w:num w:numId="25">
    <w:abstractNumId w:val="17"/>
  </w:num>
  <w:num w:numId="26">
    <w:abstractNumId w:val="35"/>
  </w:num>
  <w:num w:numId="27">
    <w:abstractNumId w:val="20"/>
  </w:num>
  <w:num w:numId="28">
    <w:abstractNumId w:val="33"/>
  </w:num>
  <w:num w:numId="29">
    <w:abstractNumId w:val="8"/>
  </w:num>
  <w:num w:numId="30">
    <w:abstractNumId w:val="14"/>
  </w:num>
  <w:num w:numId="31">
    <w:abstractNumId w:val="1"/>
  </w:num>
  <w:num w:numId="32">
    <w:abstractNumId w:val="32"/>
  </w:num>
  <w:num w:numId="33">
    <w:abstractNumId w:val="15"/>
  </w:num>
  <w:num w:numId="34">
    <w:abstractNumId w:val="13"/>
  </w:num>
  <w:num w:numId="35">
    <w:abstractNumId w:val="27"/>
  </w:num>
  <w:num w:numId="36">
    <w:abstractNumId w:val="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num>
  <w:num w:numId="40">
    <w:abstractNumId w:val="47"/>
  </w:num>
  <w:num w:numId="41">
    <w:abstractNumId w:val="46"/>
  </w:num>
  <w:num w:numId="42">
    <w:abstractNumId w:val="25"/>
  </w:num>
  <w:num w:numId="43">
    <w:abstractNumId w:val="4"/>
  </w:num>
  <w:num w:numId="44">
    <w:abstractNumId w:val="29"/>
  </w:num>
  <w:num w:numId="45">
    <w:abstractNumId w:val="42"/>
  </w:num>
  <w:num w:numId="46">
    <w:abstractNumId w:val="10"/>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FA"/>
    <w:rsid w:val="000040B6"/>
    <w:rsid w:val="00047576"/>
    <w:rsid w:val="000A5B72"/>
    <w:rsid w:val="000B222C"/>
    <w:rsid w:val="000E3FA7"/>
    <w:rsid w:val="000F0D05"/>
    <w:rsid w:val="000F0DFA"/>
    <w:rsid w:val="00234552"/>
    <w:rsid w:val="002F4E26"/>
    <w:rsid w:val="003178B3"/>
    <w:rsid w:val="00352C51"/>
    <w:rsid w:val="003639F8"/>
    <w:rsid w:val="004662D7"/>
    <w:rsid w:val="004C7C24"/>
    <w:rsid w:val="00560159"/>
    <w:rsid w:val="00570BF9"/>
    <w:rsid w:val="00594965"/>
    <w:rsid w:val="005C0B9F"/>
    <w:rsid w:val="005D19CF"/>
    <w:rsid w:val="00667CCB"/>
    <w:rsid w:val="006B3DB3"/>
    <w:rsid w:val="006C15B0"/>
    <w:rsid w:val="006D447E"/>
    <w:rsid w:val="006E275E"/>
    <w:rsid w:val="00731188"/>
    <w:rsid w:val="00746CFF"/>
    <w:rsid w:val="00756C12"/>
    <w:rsid w:val="00760DF5"/>
    <w:rsid w:val="00764C2B"/>
    <w:rsid w:val="0077212F"/>
    <w:rsid w:val="00784096"/>
    <w:rsid w:val="00785C32"/>
    <w:rsid w:val="008305EA"/>
    <w:rsid w:val="00850E74"/>
    <w:rsid w:val="00876AFB"/>
    <w:rsid w:val="008E0D4B"/>
    <w:rsid w:val="008E0D87"/>
    <w:rsid w:val="00924C61"/>
    <w:rsid w:val="009552EA"/>
    <w:rsid w:val="009621CA"/>
    <w:rsid w:val="00962247"/>
    <w:rsid w:val="00996E78"/>
    <w:rsid w:val="009A60A4"/>
    <w:rsid w:val="009E34A9"/>
    <w:rsid w:val="00A67CEE"/>
    <w:rsid w:val="00AD3356"/>
    <w:rsid w:val="00AF6E37"/>
    <w:rsid w:val="00B945FA"/>
    <w:rsid w:val="00BB5891"/>
    <w:rsid w:val="00BC15BB"/>
    <w:rsid w:val="00C07AC2"/>
    <w:rsid w:val="00C62F37"/>
    <w:rsid w:val="00C7335B"/>
    <w:rsid w:val="00C73AB7"/>
    <w:rsid w:val="00C90473"/>
    <w:rsid w:val="00CA39F9"/>
    <w:rsid w:val="00CC0726"/>
    <w:rsid w:val="00CE71F7"/>
    <w:rsid w:val="00D16156"/>
    <w:rsid w:val="00D172CD"/>
    <w:rsid w:val="00D85177"/>
    <w:rsid w:val="00DD5A16"/>
    <w:rsid w:val="00DF3D9B"/>
    <w:rsid w:val="00E23214"/>
    <w:rsid w:val="00E32FDC"/>
    <w:rsid w:val="00E34CE0"/>
    <w:rsid w:val="00E77429"/>
    <w:rsid w:val="00E90521"/>
    <w:rsid w:val="00EB3DEE"/>
    <w:rsid w:val="00F03980"/>
    <w:rsid w:val="00F10BE5"/>
    <w:rsid w:val="00F2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FA"/>
    <w:pPr>
      <w:jc w:val="left"/>
    </w:pPr>
    <w:rPr>
      <w:rFonts w:eastAsia="Times New Roman"/>
      <w:szCs w:val="20"/>
      <w:lang w:eastAsia="ru-RU"/>
    </w:rPr>
  </w:style>
  <w:style w:type="paragraph" w:styleId="1">
    <w:name w:val="heading 1"/>
    <w:basedOn w:val="a"/>
    <w:next w:val="a"/>
    <w:link w:val="10"/>
    <w:uiPriority w:val="9"/>
    <w:qFormat/>
    <w:rsid w:val="00B945F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B945FA"/>
    <w:pPr>
      <w:keepNext/>
      <w:jc w:val="center"/>
      <w:outlineLvl w:val="1"/>
    </w:pPr>
    <w:rPr>
      <w:b/>
    </w:rPr>
  </w:style>
  <w:style w:type="paragraph" w:styleId="3">
    <w:name w:val="heading 3"/>
    <w:basedOn w:val="a"/>
    <w:next w:val="a"/>
    <w:link w:val="30"/>
    <w:uiPriority w:val="9"/>
    <w:unhideWhenUsed/>
    <w:qFormat/>
    <w:rsid w:val="00B945FA"/>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5FA"/>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rsid w:val="00B945FA"/>
    <w:rPr>
      <w:rFonts w:eastAsia="Times New Roman"/>
      <w:b/>
      <w:szCs w:val="20"/>
      <w:lang w:eastAsia="ru-RU"/>
    </w:rPr>
  </w:style>
  <w:style w:type="character" w:customStyle="1" w:styleId="30">
    <w:name w:val="Заголовок 3 Знак"/>
    <w:basedOn w:val="a0"/>
    <w:link w:val="3"/>
    <w:uiPriority w:val="9"/>
    <w:rsid w:val="00B945FA"/>
    <w:rPr>
      <w:rFonts w:asciiTheme="majorHAnsi" w:eastAsiaTheme="majorEastAsia" w:hAnsiTheme="majorHAnsi" w:cstheme="majorBidi"/>
      <w:b/>
      <w:bCs/>
      <w:color w:val="4F81BD" w:themeColor="accent1"/>
      <w:sz w:val="22"/>
      <w:szCs w:val="22"/>
      <w:lang w:eastAsia="ru-RU" w:bidi="ru-RU"/>
    </w:rPr>
  </w:style>
  <w:style w:type="paragraph" w:customStyle="1" w:styleId="ConsTitle">
    <w:name w:val="ConsTitle"/>
    <w:rsid w:val="00B945F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aliases w:val="мой,Варианты ответов,Второй абзац списка"/>
    <w:basedOn w:val="a"/>
    <w:link w:val="a4"/>
    <w:uiPriority w:val="34"/>
    <w:qFormat/>
    <w:rsid w:val="00B945FA"/>
    <w:pPr>
      <w:ind w:left="720"/>
      <w:contextualSpacing/>
    </w:pPr>
  </w:style>
  <w:style w:type="character" w:customStyle="1" w:styleId="a4">
    <w:name w:val="Абзац списка Знак"/>
    <w:aliases w:val="мой Знак,Варианты ответов Знак,Второй абзац списка Знак"/>
    <w:link w:val="a3"/>
    <w:uiPriority w:val="34"/>
    <w:rsid w:val="00B945FA"/>
    <w:rPr>
      <w:rFonts w:eastAsia="Times New Roman"/>
      <w:szCs w:val="20"/>
      <w:lang w:eastAsia="ru-RU"/>
    </w:rPr>
  </w:style>
  <w:style w:type="paragraph" w:customStyle="1" w:styleId="11">
    <w:name w:val="заголовок 1"/>
    <w:basedOn w:val="a"/>
    <w:next w:val="a"/>
    <w:rsid w:val="00B945FA"/>
    <w:pPr>
      <w:keepNext/>
      <w:spacing w:line="218" w:lineRule="auto"/>
      <w:ind w:left="360" w:right="1000"/>
      <w:jc w:val="center"/>
    </w:pPr>
    <w:rPr>
      <w:rFonts w:eastAsia="Calibri"/>
      <w:i/>
      <w:sz w:val="24"/>
    </w:rPr>
  </w:style>
  <w:style w:type="paragraph" w:customStyle="1" w:styleId="ConsPlusTitle">
    <w:name w:val="ConsPlusTitle"/>
    <w:rsid w:val="00B945FA"/>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
    <w:link w:val="a6"/>
    <w:uiPriority w:val="99"/>
    <w:rsid w:val="00B945FA"/>
    <w:pPr>
      <w:ind w:firstLine="567"/>
      <w:jc w:val="both"/>
    </w:pPr>
  </w:style>
  <w:style w:type="character" w:customStyle="1" w:styleId="a6">
    <w:name w:val="Основной текст с отступом Знак"/>
    <w:basedOn w:val="a0"/>
    <w:link w:val="a5"/>
    <w:uiPriority w:val="99"/>
    <w:rsid w:val="00B945FA"/>
    <w:rPr>
      <w:rFonts w:eastAsia="Times New Roman"/>
      <w:szCs w:val="20"/>
      <w:lang w:eastAsia="ru-RU"/>
    </w:rPr>
  </w:style>
  <w:style w:type="paragraph" w:styleId="a7">
    <w:name w:val="Body Text"/>
    <w:basedOn w:val="a"/>
    <w:link w:val="a8"/>
    <w:uiPriority w:val="1"/>
    <w:qFormat/>
    <w:rsid w:val="00B945FA"/>
    <w:pPr>
      <w:spacing w:after="120"/>
    </w:pPr>
    <w:rPr>
      <w:sz w:val="20"/>
    </w:rPr>
  </w:style>
  <w:style w:type="character" w:customStyle="1" w:styleId="a8">
    <w:name w:val="Основной текст Знак"/>
    <w:basedOn w:val="a0"/>
    <w:link w:val="a7"/>
    <w:uiPriority w:val="1"/>
    <w:rsid w:val="00B945FA"/>
    <w:rPr>
      <w:rFonts w:eastAsia="Times New Roman"/>
      <w:sz w:val="20"/>
      <w:szCs w:val="20"/>
      <w:lang w:eastAsia="ru-RU"/>
    </w:rPr>
  </w:style>
  <w:style w:type="paragraph" w:styleId="a9">
    <w:name w:val="header"/>
    <w:aliases w:val=" Знак"/>
    <w:basedOn w:val="a"/>
    <w:link w:val="aa"/>
    <w:uiPriority w:val="99"/>
    <w:unhideWhenUsed/>
    <w:rsid w:val="00B945FA"/>
    <w:pPr>
      <w:tabs>
        <w:tab w:val="center" w:pos="4677"/>
        <w:tab w:val="right" w:pos="9355"/>
      </w:tabs>
    </w:pPr>
  </w:style>
  <w:style w:type="character" w:customStyle="1" w:styleId="aa">
    <w:name w:val="Верхний колонтитул Знак"/>
    <w:aliases w:val=" Знак Знак"/>
    <w:basedOn w:val="a0"/>
    <w:link w:val="a9"/>
    <w:uiPriority w:val="99"/>
    <w:rsid w:val="00B945FA"/>
    <w:rPr>
      <w:rFonts w:eastAsia="Times New Roman"/>
      <w:szCs w:val="20"/>
      <w:lang w:eastAsia="ru-RU"/>
    </w:rPr>
  </w:style>
  <w:style w:type="paragraph" w:styleId="ab">
    <w:name w:val="footer"/>
    <w:basedOn w:val="a"/>
    <w:link w:val="ac"/>
    <w:uiPriority w:val="99"/>
    <w:unhideWhenUsed/>
    <w:rsid w:val="00B945FA"/>
    <w:pPr>
      <w:tabs>
        <w:tab w:val="center" w:pos="4677"/>
        <w:tab w:val="right" w:pos="9355"/>
      </w:tabs>
    </w:pPr>
  </w:style>
  <w:style w:type="character" w:customStyle="1" w:styleId="ac">
    <w:name w:val="Нижний колонтитул Знак"/>
    <w:basedOn w:val="a0"/>
    <w:link w:val="ab"/>
    <w:uiPriority w:val="99"/>
    <w:rsid w:val="00B945FA"/>
    <w:rPr>
      <w:rFonts w:eastAsia="Times New Roman"/>
      <w:szCs w:val="20"/>
      <w:lang w:eastAsia="ru-RU"/>
    </w:rPr>
  </w:style>
  <w:style w:type="paragraph" w:customStyle="1" w:styleId="ConsPlusNormal">
    <w:name w:val="ConsPlusNormal"/>
    <w:link w:val="ConsPlusNormal0"/>
    <w:rsid w:val="00B945FA"/>
    <w:pPr>
      <w:autoSpaceDE w:val="0"/>
      <w:autoSpaceDN w:val="0"/>
      <w:adjustRightInd w:val="0"/>
      <w:ind w:firstLine="720"/>
      <w:jc w:val="left"/>
    </w:pPr>
    <w:rPr>
      <w:rFonts w:ascii="Arial" w:eastAsia="Times New Roman" w:hAnsi="Arial" w:cs="Arial"/>
      <w:sz w:val="24"/>
      <w:szCs w:val="24"/>
      <w:lang w:eastAsia="ru-RU"/>
    </w:rPr>
  </w:style>
  <w:style w:type="character" w:customStyle="1" w:styleId="ConsPlusNormal0">
    <w:name w:val="ConsPlusNormal Знак"/>
    <w:link w:val="ConsPlusNormal"/>
    <w:locked/>
    <w:rsid w:val="00B945FA"/>
    <w:rPr>
      <w:rFonts w:ascii="Arial" w:eastAsia="Times New Roman" w:hAnsi="Arial" w:cs="Arial"/>
      <w:sz w:val="24"/>
      <w:szCs w:val="24"/>
      <w:lang w:eastAsia="ru-RU"/>
    </w:rPr>
  </w:style>
  <w:style w:type="paragraph" w:customStyle="1" w:styleId="ConsNormal">
    <w:name w:val="ConsNormal"/>
    <w:rsid w:val="00B945F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aliases w:val="Обычный (Web)"/>
    <w:basedOn w:val="a"/>
    <w:uiPriority w:val="99"/>
    <w:unhideWhenUsed/>
    <w:rsid w:val="00B945FA"/>
    <w:pPr>
      <w:spacing w:before="100" w:beforeAutospacing="1" w:after="100" w:afterAutospacing="1"/>
    </w:pPr>
    <w:rPr>
      <w:sz w:val="24"/>
      <w:szCs w:val="24"/>
    </w:rPr>
  </w:style>
  <w:style w:type="paragraph" w:styleId="ae">
    <w:name w:val="Balloon Text"/>
    <w:basedOn w:val="a"/>
    <w:link w:val="af"/>
    <w:uiPriority w:val="99"/>
    <w:semiHidden/>
    <w:unhideWhenUsed/>
    <w:rsid w:val="00B945FA"/>
    <w:rPr>
      <w:rFonts w:ascii="Tahoma" w:hAnsi="Tahoma" w:cs="Tahoma"/>
      <w:sz w:val="16"/>
      <w:szCs w:val="16"/>
    </w:rPr>
  </w:style>
  <w:style w:type="character" w:customStyle="1" w:styleId="af">
    <w:name w:val="Текст выноски Знак"/>
    <w:basedOn w:val="a0"/>
    <w:link w:val="ae"/>
    <w:uiPriority w:val="99"/>
    <w:semiHidden/>
    <w:rsid w:val="00B945FA"/>
    <w:rPr>
      <w:rFonts w:ascii="Tahoma" w:eastAsia="Times New Roman" w:hAnsi="Tahoma" w:cs="Tahoma"/>
      <w:sz w:val="16"/>
      <w:szCs w:val="16"/>
      <w:lang w:eastAsia="ru-RU"/>
    </w:rPr>
  </w:style>
  <w:style w:type="paragraph" w:styleId="af0">
    <w:name w:val="Body Text First Indent"/>
    <w:basedOn w:val="a7"/>
    <w:link w:val="af1"/>
    <w:uiPriority w:val="99"/>
    <w:semiHidden/>
    <w:unhideWhenUsed/>
    <w:rsid w:val="00B945FA"/>
    <w:pPr>
      <w:spacing w:after="0"/>
      <w:ind w:firstLine="360"/>
    </w:pPr>
    <w:rPr>
      <w:sz w:val="28"/>
    </w:rPr>
  </w:style>
  <w:style w:type="character" w:customStyle="1" w:styleId="af1">
    <w:name w:val="Красная строка Знак"/>
    <w:basedOn w:val="a8"/>
    <w:link w:val="af0"/>
    <w:uiPriority w:val="99"/>
    <w:semiHidden/>
    <w:rsid w:val="00B945FA"/>
    <w:rPr>
      <w:rFonts w:eastAsia="Times New Roman"/>
      <w:sz w:val="20"/>
      <w:szCs w:val="20"/>
      <w:lang w:eastAsia="ru-RU"/>
    </w:rPr>
  </w:style>
  <w:style w:type="character" w:styleId="af2">
    <w:name w:val="Hyperlink"/>
    <w:uiPriority w:val="99"/>
    <w:unhideWhenUsed/>
    <w:rsid w:val="00B945FA"/>
    <w:rPr>
      <w:color w:val="0000FF"/>
      <w:u w:val="single"/>
    </w:rPr>
  </w:style>
  <w:style w:type="paragraph" w:customStyle="1" w:styleId="21">
    <w:name w:val="Стиль2"/>
    <w:basedOn w:val="a"/>
    <w:link w:val="22"/>
    <w:rsid w:val="00B945FA"/>
    <w:pPr>
      <w:ind w:firstLine="709"/>
      <w:jc w:val="both"/>
    </w:pPr>
    <w:rPr>
      <w:color w:val="000000"/>
      <w:szCs w:val="28"/>
    </w:rPr>
  </w:style>
  <w:style w:type="character" w:customStyle="1" w:styleId="22">
    <w:name w:val="Стиль2 Знак"/>
    <w:link w:val="21"/>
    <w:locked/>
    <w:rsid w:val="00B945FA"/>
    <w:rPr>
      <w:rFonts w:eastAsia="Times New Roman"/>
      <w:color w:val="000000"/>
      <w:lang w:eastAsia="ru-RU"/>
    </w:rPr>
  </w:style>
  <w:style w:type="paragraph" w:customStyle="1" w:styleId="12">
    <w:name w:val="Стиль1"/>
    <w:basedOn w:val="a"/>
    <w:link w:val="13"/>
    <w:rsid w:val="00B945FA"/>
    <w:pPr>
      <w:spacing w:line="360" w:lineRule="auto"/>
      <w:ind w:firstLine="709"/>
      <w:jc w:val="both"/>
    </w:pPr>
    <w:rPr>
      <w:color w:val="000000"/>
      <w:spacing w:val="-2"/>
      <w:szCs w:val="28"/>
    </w:rPr>
  </w:style>
  <w:style w:type="character" w:customStyle="1" w:styleId="13">
    <w:name w:val="Стиль1 Знак"/>
    <w:link w:val="12"/>
    <w:locked/>
    <w:rsid w:val="00B945FA"/>
    <w:rPr>
      <w:rFonts w:eastAsia="Times New Roman"/>
      <w:color w:val="000000"/>
      <w:spacing w:val="-2"/>
      <w:lang w:eastAsia="ru-RU"/>
    </w:rPr>
  </w:style>
  <w:style w:type="table" w:styleId="af3">
    <w:name w:val="Table Grid"/>
    <w:basedOn w:val="a1"/>
    <w:uiPriority w:val="99"/>
    <w:rsid w:val="00B945F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0"/>
    <w:link w:val="23"/>
    <w:rsid w:val="00B945FA"/>
    <w:rPr>
      <w:rFonts w:eastAsia="Times New Roman"/>
      <w:sz w:val="18"/>
      <w:szCs w:val="18"/>
      <w:shd w:val="clear" w:color="auto" w:fill="FFFFFF"/>
    </w:rPr>
  </w:style>
  <w:style w:type="paragraph" w:customStyle="1" w:styleId="23">
    <w:name w:val="Основной текст2"/>
    <w:basedOn w:val="a"/>
    <w:link w:val="af4"/>
    <w:rsid w:val="00B945FA"/>
    <w:pPr>
      <w:widowControl w:val="0"/>
      <w:shd w:val="clear" w:color="auto" w:fill="FFFFFF"/>
      <w:spacing w:line="0" w:lineRule="atLeast"/>
      <w:ind w:hanging="300"/>
    </w:pPr>
    <w:rPr>
      <w:sz w:val="18"/>
      <w:szCs w:val="18"/>
      <w:lang w:eastAsia="en-US"/>
    </w:rPr>
  </w:style>
  <w:style w:type="character" w:customStyle="1" w:styleId="12Exact">
    <w:name w:val="Основной текст (12) Exact"/>
    <w:basedOn w:val="a0"/>
    <w:rsid w:val="00B945FA"/>
    <w:rPr>
      <w:rFonts w:ascii="Arial" w:eastAsia="Arial" w:hAnsi="Arial" w:cs="Arial"/>
      <w:b w:val="0"/>
      <w:bCs w:val="0"/>
      <w:i/>
      <w:iCs/>
      <w:smallCaps w:val="0"/>
      <w:strike w:val="0"/>
      <w:spacing w:val="-6"/>
      <w:sz w:val="10"/>
      <w:szCs w:val="10"/>
      <w:u w:val="none"/>
    </w:rPr>
  </w:style>
  <w:style w:type="character" w:customStyle="1" w:styleId="16">
    <w:name w:val="Основной текст (16)_"/>
    <w:basedOn w:val="a0"/>
    <w:link w:val="160"/>
    <w:rsid w:val="00B945FA"/>
    <w:rPr>
      <w:rFonts w:eastAsia="Times New Roman"/>
      <w:b/>
      <w:bCs/>
      <w:sz w:val="18"/>
      <w:szCs w:val="18"/>
      <w:shd w:val="clear" w:color="auto" w:fill="FFFFFF"/>
    </w:rPr>
  </w:style>
  <w:style w:type="paragraph" w:customStyle="1" w:styleId="160">
    <w:name w:val="Основной текст (16)"/>
    <w:basedOn w:val="a"/>
    <w:link w:val="16"/>
    <w:rsid w:val="00B945FA"/>
    <w:pPr>
      <w:widowControl w:val="0"/>
      <w:shd w:val="clear" w:color="auto" w:fill="FFFFFF"/>
      <w:spacing w:after="180" w:line="246" w:lineRule="exact"/>
      <w:ind w:hanging="300"/>
      <w:jc w:val="both"/>
    </w:pPr>
    <w:rPr>
      <w:b/>
      <w:bCs/>
      <w:sz w:val="18"/>
      <w:szCs w:val="18"/>
      <w:lang w:eastAsia="en-US"/>
    </w:rPr>
  </w:style>
  <w:style w:type="character" w:customStyle="1" w:styleId="21Exact">
    <w:name w:val="Основной текст (21) Exact"/>
    <w:basedOn w:val="a0"/>
    <w:link w:val="210"/>
    <w:rsid w:val="00B945FA"/>
    <w:rPr>
      <w:rFonts w:eastAsia="Times New Roman"/>
      <w:spacing w:val="36"/>
      <w:sz w:val="11"/>
      <w:szCs w:val="11"/>
      <w:shd w:val="clear" w:color="auto" w:fill="FFFFFF"/>
    </w:rPr>
  </w:style>
  <w:style w:type="paragraph" w:customStyle="1" w:styleId="210">
    <w:name w:val="Основной текст (21)"/>
    <w:basedOn w:val="a"/>
    <w:link w:val="21Exact"/>
    <w:rsid w:val="00B945FA"/>
    <w:pPr>
      <w:widowControl w:val="0"/>
      <w:shd w:val="clear" w:color="auto" w:fill="FFFFFF"/>
      <w:spacing w:line="0" w:lineRule="atLeast"/>
    </w:pPr>
    <w:rPr>
      <w:spacing w:val="36"/>
      <w:sz w:val="11"/>
      <w:szCs w:val="11"/>
      <w:lang w:eastAsia="en-US"/>
    </w:rPr>
  </w:style>
  <w:style w:type="character" w:customStyle="1" w:styleId="21Exact0">
    <w:name w:val="Основной текст (21) + Малые прописные Exact"/>
    <w:basedOn w:val="21Exact"/>
    <w:rsid w:val="00B945FA"/>
    <w:rPr>
      <w:rFonts w:eastAsia="Times New Roman"/>
      <w:smallCaps/>
      <w:color w:val="000000"/>
      <w:spacing w:val="36"/>
      <w:w w:val="100"/>
      <w:position w:val="0"/>
      <w:sz w:val="11"/>
      <w:szCs w:val="11"/>
      <w:shd w:val="clear" w:color="auto" w:fill="FFFFFF"/>
      <w:lang w:val="ru-RU"/>
    </w:rPr>
  </w:style>
  <w:style w:type="character" w:customStyle="1" w:styleId="200">
    <w:name w:val="Основной текст (20)_"/>
    <w:basedOn w:val="a0"/>
    <w:link w:val="201"/>
    <w:rsid w:val="00B945FA"/>
    <w:rPr>
      <w:rFonts w:eastAsia="Times New Roman"/>
      <w:sz w:val="20"/>
      <w:szCs w:val="20"/>
      <w:shd w:val="clear" w:color="auto" w:fill="FFFFFF"/>
    </w:rPr>
  </w:style>
  <w:style w:type="paragraph" w:customStyle="1" w:styleId="201">
    <w:name w:val="Основной текст (20)"/>
    <w:basedOn w:val="a"/>
    <w:link w:val="200"/>
    <w:rsid w:val="00B945FA"/>
    <w:pPr>
      <w:widowControl w:val="0"/>
      <w:shd w:val="clear" w:color="auto" w:fill="FFFFFF"/>
      <w:spacing w:line="269" w:lineRule="exact"/>
      <w:ind w:hanging="240"/>
    </w:pPr>
    <w:rPr>
      <w:sz w:val="20"/>
      <w:lang w:eastAsia="en-US"/>
    </w:rPr>
  </w:style>
  <w:style w:type="character" w:customStyle="1" w:styleId="9">
    <w:name w:val="Основной текст (9)_"/>
    <w:basedOn w:val="a0"/>
    <w:link w:val="90"/>
    <w:rsid w:val="00B945FA"/>
    <w:rPr>
      <w:rFonts w:ascii="Arial" w:eastAsia="Arial" w:hAnsi="Arial" w:cs="Arial"/>
      <w:sz w:val="12"/>
      <w:szCs w:val="12"/>
      <w:shd w:val="clear" w:color="auto" w:fill="FFFFFF"/>
    </w:rPr>
  </w:style>
  <w:style w:type="paragraph" w:customStyle="1" w:styleId="90">
    <w:name w:val="Основной текст (9)"/>
    <w:basedOn w:val="a"/>
    <w:link w:val="9"/>
    <w:rsid w:val="00B945FA"/>
    <w:pPr>
      <w:widowControl w:val="0"/>
      <w:shd w:val="clear" w:color="auto" w:fill="FFFFFF"/>
      <w:spacing w:before="1200" w:line="0" w:lineRule="atLeast"/>
      <w:jc w:val="center"/>
    </w:pPr>
    <w:rPr>
      <w:rFonts w:ascii="Arial" w:eastAsia="Arial" w:hAnsi="Arial" w:cs="Arial"/>
      <w:sz w:val="12"/>
      <w:szCs w:val="12"/>
      <w:lang w:eastAsia="en-US"/>
    </w:rPr>
  </w:style>
  <w:style w:type="character" w:customStyle="1" w:styleId="9Exact">
    <w:name w:val="Основной текст (9) Exact"/>
    <w:basedOn w:val="9"/>
    <w:rsid w:val="00B945FA"/>
    <w:rPr>
      <w:rFonts w:ascii="Arial" w:eastAsia="Arial" w:hAnsi="Arial" w:cs="Arial"/>
      <w:color w:val="000000"/>
      <w:spacing w:val="1"/>
      <w:w w:val="100"/>
      <w:position w:val="0"/>
      <w:sz w:val="12"/>
      <w:szCs w:val="12"/>
      <w:u w:val="single"/>
      <w:shd w:val="clear" w:color="auto" w:fill="FFFFFF"/>
      <w:lang w:val="ru-RU"/>
    </w:rPr>
  </w:style>
  <w:style w:type="character" w:customStyle="1" w:styleId="af5">
    <w:name w:val="Основной текст + Полужирный"/>
    <w:basedOn w:val="af4"/>
    <w:rsid w:val="00B945F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4">
    <w:name w:val="Основной текст1"/>
    <w:basedOn w:val="af4"/>
    <w:rsid w:val="00B945F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6">
    <w:name w:val="Подпись к таблице_"/>
    <w:basedOn w:val="a0"/>
    <w:link w:val="af7"/>
    <w:rsid w:val="00B945FA"/>
    <w:rPr>
      <w:rFonts w:ascii="Arial" w:eastAsia="Arial" w:hAnsi="Arial" w:cs="Arial"/>
      <w:sz w:val="14"/>
      <w:szCs w:val="14"/>
      <w:shd w:val="clear" w:color="auto" w:fill="FFFFFF"/>
    </w:rPr>
  </w:style>
  <w:style w:type="paragraph" w:customStyle="1" w:styleId="af7">
    <w:name w:val="Подпись к таблице"/>
    <w:basedOn w:val="a"/>
    <w:link w:val="af6"/>
    <w:rsid w:val="00B945FA"/>
    <w:pPr>
      <w:widowControl w:val="0"/>
      <w:shd w:val="clear" w:color="auto" w:fill="FFFFFF"/>
      <w:spacing w:line="0" w:lineRule="atLeast"/>
    </w:pPr>
    <w:rPr>
      <w:rFonts w:ascii="Arial" w:eastAsia="Arial" w:hAnsi="Arial" w:cs="Arial"/>
      <w:sz w:val="14"/>
      <w:szCs w:val="14"/>
      <w:lang w:eastAsia="en-US"/>
    </w:rPr>
  </w:style>
  <w:style w:type="character" w:customStyle="1" w:styleId="af8">
    <w:name w:val="Основной текст + Курсив"/>
    <w:basedOn w:val="af4"/>
    <w:rsid w:val="00B945F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FontStyle12">
    <w:name w:val="Font Style12"/>
    <w:rsid w:val="00B945FA"/>
    <w:rPr>
      <w:rFonts w:ascii="Arial" w:hAnsi="Arial" w:cs="Arial"/>
      <w:i/>
      <w:iCs/>
      <w:sz w:val="16"/>
      <w:szCs w:val="16"/>
    </w:rPr>
  </w:style>
  <w:style w:type="paragraph" w:customStyle="1" w:styleId="110">
    <w:name w:val="Заголовок 11"/>
    <w:basedOn w:val="a"/>
    <w:uiPriority w:val="1"/>
    <w:qFormat/>
    <w:rsid w:val="00B945FA"/>
    <w:pPr>
      <w:widowControl w:val="0"/>
      <w:autoSpaceDE w:val="0"/>
      <w:autoSpaceDN w:val="0"/>
      <w:ind w:right="119"/>
      <w:outlineLvl w:val="1"/>
    </w:pPr>
    <w:rPr>
      <w:rFonts w:ascii="Calibri" w:eastAsia="Calibri" w:hAnsi="Calibri" w:cs="Calibri"/>
      <w:b/>
      <w:bCs/>
      <w:sz w:val="36"/>
      <w:szCs w:val="36"/>
      <w:lang w:bidi="ru-RU"/>
    </w:rPr>
  </w:style>
  <w:style w:type="paragraph" w:customStyle="1" w:styleId="211">
    <w:name w:val="Заголовок 21"/>
    <w:basedOn w:val="a"/>
    <w:uiPriority w:val="1"/>
    <w:qFormat/>
    <w:rsid w:val="00B945FA"/>
    <w:pPr>
      <w:widowControl w:val="0"/>
      <w:autoSpaceDE w:val="0"/>
      <w:autoSpaceDN w:val="0"/>
      <w:ind w:left="155"/>
      <w:outlineLvl w:val="2"/>
    </w:pPr>
    <w:rPr>
      <w:rFonts w:ascii="Calibri" w:eastAsia="Calibri" w:hAnsi="Calibri" w:cs="Calibri"/>
      <w:b/>
      <w:bCs/>
      <w:sz w:val="32"/>
      <w:szCs w:val="32"/>
      <w:lang w:bidi="ru-RU"/>
    </w:rPr>
  </w:style>
  <w:style w:type="paragraph" w:customStyle="1" w:styleId="31">
    <w:name w:val="Заголовок 31"/>
    <w:basedOn w:val="a"/>
    <w:uiPriority w:val="1"/>
    <w:qFormat/>
    <w:rsid w:val="00B945FA"/>
    <w:pPr>
      <w:widowControl w:val="0"/>
      <w:autoSpaceDE w:val="0"/>
      <w:autoSpaceDN w:val="0"/>
      <w:ind w:left="304"/>
      <w:outlineLvl w:val="3"/>
    </w:pPr>
    <w:rPr>
      <w:b/>
      <w:bCs/>
      <w:szCs w:val="28"/>
      <w:lang w:bidi="ru-RU"/>
    </w:rPr>
  </w:style>
  <w:style w:type="paragraph" w:customStyle="1" w:styleId="TableParagraph">
    <w:name w:val="Table Paragraph"/>
    <w:basedOn w:val="a"/>
    <w:uiPriority w:val="1"/>
    <w:qFormat/>
    <w:rsid w:val="00B945FA"/>
    <w:pPr>
      <w:widowControl w:val="0"/>
      <w:autoSpaceDE w:val="0"/>
      <w:autoSpaceDN w:val="0"/>
      <w:ind w:left="117"/>
    </w:pPr>
    <w:rPr>
      <w:rFonts w:ascii="Arial" w:eastAsia="Arial" w:hAnsi="Arial" w:cs="Arial"/>
      <w:sz w:val="22"/>
      <w:szCs w:val="22"/>
      <w:lang w:bidi="ru-RU"/>
    </w:rPr>
  </w:style>
  <w:style w:type="paragraph" w:styleId="af9">
    <w:name w:val="TOC Heading"/>
    <w:basedOn w:val="1"/>
    <w:next w:val="a"/>
    <w:uiPriority w:val="39"/>
    <w:unhideWhenUsed/>
    <w:qFormat/>
    <w:rsid w:val="00B945FA"/>
    <w:pPr>
      <w:spacing w:line="276" w:lineRule="auto"/>
      <w:outlineLvl w:val="9"/>
    </w:pPr>
    <w:rPr>
      <w:lang w:eastAsia="en-US"/>
    </w:rPr>
  </w:style>
  <w:style w:type="paragraph" w:styleId="32">
    <w:name w:val="toc 3"/>
    <w:basedOn w:val="a"/>
    <w:next w:val="a"/>
    <w:autoRedefine/>
    <w:uiPriority w:val="39"/>
    <w:unhideWhenUsed/>
    <w:rsid w:val="00B945FA"/>
    <w:pPr>
      <w:widowControl w:val="0"/>
      <w:tabs>
        <w:tab w:val="right" w:leader="dot" w:pos="9348"/>
      </w:tabs>
      <w:autoSpaceDE w:val="0"/>
      <w:autoSpaceDN w:val="0"/>
      <w:spacing w:after="100"/>
    </w:pPr>
    <w:rPr>
      <w:sz w:val="22"/>
      <w:szCs w:val="22"/>
      <w:lang w:bidi="ru-RU"/>
    </w:rPr>
  </w:style>
  <w:style w:type="paragraph" w:styleId="15">
    <w:name w:val="toc 1"/>
    <w:basedOn w:val="a"/>
    <w:next w:val="a"/>
    <w:autoRedefine/>
    <w:uiPriority w:val="39"/>
    <w:unhideWhenUsed/>
    <w:rsid w:val="00B945FA"/>
    <w:pPr>
      <w:widowControl w:val="0"/>
      <w:tabs>
        <w:tab w:val="right" w:leader="dot" w:pos="9356"/>
      </w:tabs>
      <w:autoSpaceDE w:val="0"/>
      <w:autoSpaceDN w:val="0"/>
      <w:spacing w:after="100"/>
      <w:ind w:firstLine="426"/>
      <w:jc w:val="both"/>
    </w:pPr>
    <w:rPr>
      <w:sz w:val="22"/>
      <w:szCs w:val="22"/>
      <w:lang w:bidi="ru-RU"/>
    </w:rPr>
  </w:style>
  <w:style w:type="paragraph" w:styleId="24">
    <w:name w:val="toc 2"/>
    <w:basedOn w:val="a"/>
    <w:next w:val="a"/>
    <w:autoRedefine/>
    <w:uiPriority w:val="39"/>
    <w:unhideWhenUsed/>
    <w:rsid w:val="00B945FA"/>
    <w:pPr>
      <w:widowControl w:val="0"/>
      <w:tabs>
        <w:tab w:val="right" w:leader="dot" w:pos="9348"/>
      </w:tabs>
      <w:autoSpaceDE w:val="0"/>
      <w:autoSpaceDN w:val="0"/>
      <w:spacing w:after="100"/>
    </w:pPr>
    <w:rPr>
      <w:sz w:val="22"/>
      <w:szCs w:val="22"/>
      <w:lang w:bidi="ru-RU"/>
    </w:rPr>
  </w:style>
  <w:style w:type="paragraph" w:customStyle="1" w:styleId="afa">
    <w:name w:val="_абзац"/>
    <w:basedOn w:val="a"/>
    <w:link w:val="afb"/>
    <w:qFormat/>
    <w:rsid w:val="00B945FA"/>
    <w:pPr>
      <w:spacing w:line="276" w:lineRule="auto"/>
      <w:ind w:firstLine="709"/>
      <w:jc w:val="both"/>
    </w:pPr>
    <w:rPr>
      <w:sz w:val="24"/>
      <w:szCs w:val="24"/>
    </w:rPr>
  </w:style>
  <w:style w:type="character" w:customStyle="1" w:styleId="afb">
    <w:name w:val="_абзац Знак"/>
    <w:link w:val="afa"/>
    <w:rsid w:val="00B945FA"/>
    <w:rPr>
      <w:rFonts w:eastAsia="Times New Roman"/>
      <w:sz w:val="24"/>
      <w:szCs w:val="24"/>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uiPriority w:val="35"/>
    <w:unhideWhenUsed/>
    <w:qFormat/>
    <w:rsid w:val="00B945FA"/>
    <w:pPr>
      <w:widowControl w:val="0"/>
      <w:autoSpaceDE w:val="0"/>
      <w:autoSpaceDN w:val="0"/>
      <w:spacing w:after="200"/>
    </w:pPr>
    <w:rPr>
      <w:b/>
      <w:bCs/>
      <w:color w:val="4F81BD" w:themeColor="accent1"/>
      <w:sz w:val="18"/>
      <w:szCs w:val="18"/>
      <w:lang w:bidi="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uiPriority w:val="35"/>
    <w:locked/>
    <w:rsid w:val="00B945FA"/>
    <w:rPr>
      <w:rFonts w:eastAsia="Times New Roman"/>
      <w:b/>
      <w:bCs/>
      <w:color w:val="4F81BD" w:themeColor="accent1"/>
      <w:sz w:val="18"/>
      <w:szCs w:val="18"/>
      <w:lang w:eastAsia="ru-RU" w:bidi="ru-RU"/>
    </w:rPr>
  </w:style>
  <w:style w:type="paragraph" w:customStyle="1" w:styleId="Geonika">
    <w:name w:val="Geonika Маркированый список"/>
    <w:basedOn w:val="a"/>
    <w:link w:val="Geonika0"/>
    <w:qFormat/>
    <w:rsid w:val="00B945FA"/>
    <w:pPr>
      <w:numPr>
        <w:numId w:val="19"/>
      </w:numPr>
      <w:tabs>
        <w:tab w:val="left" w:pos="900"/>
      </w:tabs>
      <w:spacing w:before="120" w:after="120" w:line="276" w:lineRule="auto"/>
      <w:jc w:val="both"/>
    </w:pPr>
    <w:rPr>
      <w:rFonts w:ascii="Calibri" w:hAnsi="Calibri"/>
      <w:sz w:val="24"/>
      <w:szCs w:val="24"/>
      <w:lang w:eastAsia="en-US" w:bidi="en-US"/>
    </w:rPr>
  </w:style>
  <w:style w:type="character" w:customStyle="1" w:styleId="Geonika0">
    <w:name w:val="Geonika Маркированый список Знак"/>
    <w:link w:val="Geonika"/>
    <w:rsid w:val="00B945FA"/>
    <w:rPr>
      <w:rFonts w:ascii="Calibri" w:eastAsia="Times New Roman" w:hAnsi="Calibri"/>
      <w:sz w:val="24"/>
      <w:szCs w:val="24"/>
      <w:lang w:bidi="en-US"/>
    </w:rPr>
  </w:style>
  <w:style w:type="character" w:styleId="afd">
    <w:name w:val="Strong"/>
    <w:basedOn w:val="a0"/>
    <w:uiPriority w:val="22"/>
    <w:qFormat/>
    <w:rsid w:val="00B945FA"/>
    <w:rPr>
      <w:b/>
      <w:bCs/>
    </w:rPr>
  </w:style>
  <w:style w:type="paragraph" w:customStyle="1" w:styleId="26">
    <w:name w:val="Заголовок (Уровень 2)"/>
    <w:basedOn w:val="a"/>
    <w:next w:val="a7"/>
    <w:link w:val="27"/>
    <w:autoRedefine/>
    <w:qFormat/>
    <w:rsid w:val="00B945FA"/>
    <w:pPr>
      <w:autoSpaceDE w:val="0"/>
      <w:autoSpaceDN w:val="0"/>
      <w:adjustRightInd w:val="0"/>
      <w:jc w:val="center"/>
      <w:outlineLvl w:val="0"/>
    </w:pPr>
    <w:rPr>
      <w:bCs/>
      <w:szCs w:val="28"/>
    </w:rPr>
  </w:style>
  <w:style w:type="character" w:customStyle="1" w:styleId="27">
    <w:name w:val="Заголовок (Уровень 2) Знак"/>
    <w:link w:val="26"/>
    <w:rsid w:val="00B945FA"/>
    <w:rPr>
      <w:rFonts w:eastAsia="Times New Roman"/>
      <w:bCs/>
      <w:lang w:eastAsia="ru-RU"/>
    </w:rPr>
  </w:style>
  <w:style w:type="paragraph" w:customStyle="1" w:styleId="S">
    <w:name w:val="S_Обычный жирный"/>
    <w:basedOn w:val="a"/>
    <w:link w:val="S0"/>
    <w:qFormat/>
    <w:rsid w:val="00B945FA"/>
    <w:pPr>
      <w:spacing w:line="276" w:lineRule="auto"/>
      <w:ind w:firstLine="709"/>
      <w:jc w:val="both"/>
    </w:pPr>
    <w:rPr>
      <w:szCs w:val="24"/>
    </w:rPr>
  </w:style>
  <w:style w:type="character" w:customStyle="1" w:styleId="S0">
    <w:name w:val="S_Обычный жирный Знак"/>
    <w:link w:val="S"/>
    <w:rsid w:val="00B945FA"/>
    <w:rPr>
      <w:rFonts w:eastAsia="Times New Roman"/>
      <w:szCs w:val="24"/>
      <w:lang w:eastAsia="ru-RU"/>
    </w:rPr>
  </w:style>
  <w:style w:type="paragraph" w:customStyle="1" w:styleId="01">
    <w:name w:val="Заголовок 01"/>
    <w:basedOn w:val="a"/>
    <w:link w:val="010"/>
    <w:qFormat/>
    <w:rsid w:val="00B945FA"/>
    <w:pPr>
      <w:tabs>
        <w:tab w:val="left" w:pos="0"/>
      </w:tabs>
      <w:ind w:left="-181"/>
      <w:jc w:val="center"/>
      <w:outlineLvl w:val="0"/>
    </w:pPr>
    <w:rPr>
      <w:rFonts w:eastAsia="Calibri"/>
      <w:b/>
      <w:szCs w:val="28"/>
      <w:lang w:eastAsia="en-US"/>
    </w:rPr>
  </w:style>
  <w:style w:type="character" w:customStyle="1" w:styleId="010">
    <w:name w:val="Заголовок 01 Знак"/>
    <w:link w:val="01"/>
    <w:rsid w:val="00B945FA"/>
    <w:rPr>
      <w:b/>
    </w:rPr>
  </w:style>
  <w:style w:type="paragraph" w:customStyle="1" w:styleId="afe">
    <w:name w:val="ГП_Таблица влево"/>
    <w:next w:val="a"/>
    <w:qFormat/>
    <w:rsid w:val="00B945FA"/>
    <w:pPr>
      <w:keepLines/>
      <w:jc w:val="left"/>
    </w:pPr>
    <w:rPr>
      <w:rFonts w:ascii="PT Sans" w:hAnsi="PT Sans" w:cs="Tahoma"/>
      <w:sz w:val="24"/>
      <w:szCs w:val="24"/>
      <w:lang w:eastAsia="ru-RU"/>
    </w:rPr>
  </w:style>
  <w:style w:type="paragraph" w:customStyle="1" w:styleId="ConsPlusDocList">
    <w:name w:val="ConsPlusDocList"/>
    <w:next w:val="a"/>
    <w:rsid w:val="00B945FA"/>
    <w:pPr>
      <w:widowControl w:val="0"/>
      <w:suppressAutoHyphens/>
      <w:autoSpaceDE w:val="0"/>
      <w:jc w:val="left"/>
    </w:pPr>
    <w:rPr>
      <w:rFonts w:ascii="Arial" w:eastAsia="Arial" w:hAnsi="Arial" w:cs="Arial"/>
      <w:sz w:val="20"/>
      <w:szCs w:val="20"/>
      <w:lang w:eastAsia="zh-CN" w:bidi="hi-IN"/>
    </w:rPr>
  </w:style>
  <w:style w:type="paragraph" w:customStyle="1" w:styleId="Default">
    <w:name w:val="Default"/>
    <w:rsid w:val="00B945FA"/>
    <w:pPr>
      <w:autoSpaceDE w:val="0"/>
      <w:autoSpaceDN w:val="0"/>
      <w:adjustRightInd w:val="0"/>
      <w:jc w:val="left"/>
    </w:pPr>
    <w:rPr>
      <w:rFonts w:eastAsiaTheme="minorHAnsi"/>
      <w:color w:val="000000"/>
      <w:sz w:val="24"/>
      <w:szCs w:val="24"/>
    </w:rPr>
  </w:style>
  <w:style w:type="paragraph" w:styleId="aff">
    <w:name w:val="No Spacing"/>
    <w:aliases w:val="с интервалом,Без интервала1,No Spacing,No Spacing1"/>
    <w:link w:val="aff0"/>
    <w:uiPriority w:val="1"/>
    <w:qFormat/>
    <w:rsid w:val="00B945FA"/>
    <w:pPr>
      <w:jc w:val="left"/>
    </w:pPr>
    <w:rPr>
      <w:rFonts w:ascii="Calibri" w:eastAsia="Times New Roman" w:hAnsi="Calibri"/>
      <w:sz w:val="22"/>
      <w:szCs w:val="22"/>
      <w:lang w:eastAsia="ru-RU"/>
    </w:rPr>
  </w:style>
  <w:style w:type="character" w:customStyle="1" w:styleId="aff0">
    <w:name w:val="Без интервала Знак"/>
    <w:aliases w:val="с интервалом Знак,Без интервала1 Знак,No Spacing Знак,No Spacing1 Знак"/>
    <w:link w:val="aff"/>
    <w:uiPriority w:val="1"/>
    <w:rsid w:val="00B945FA"/>
    <w:rPr>
      <w:rFonts w:ascii="Calibri" w:eastAsia="Times New Roman" w:hAnsi="Calibri"/>
      <w:sz w:val="22"/>
      <w:szCs w:val="22"/>
      <w:lang w:eastAsia="ru-RU"/>
    </w:rPr>
  </w:style>
  <w:style w:type="character" w:customStyle="1" w:styleId="apple-converted-space">
    <w:name w:val="apple-converted-space"/>
    <w:rsid w:val="00B945FA"/>
  </w:style>
  <w:style w:type="paragraph" w:customStyle="1" w:styleId="aff1">
    <w:name w:val="Стиль"/>
    <w:rsid w:val="00B945FA"/>
    <w:pPr>
      <w:widowControl w:val="0"/>
      <w:autoSpaceDE w:val="0"/>
      <w:autoSpaceDN w:val="0"/>
      <w:adjustRightInd w:val="0"/>
      <w:jc w:val="left"/>
    </w:pPr>
    <w:rPr>
      <w:rFonts w:eastAsia="Times New Roman"/>
      <w:sz w:val="24"/>
      <w:szCs w:val="24"/>
      <w:lang w:eastAsia="ru-RU"/>
    </w:rPr>
  </w:style>
  <w:style w:type="paragraph" w:customStyle="1" w:styleId="aff2">
    <w:name w:val="ОСНОВНОЙ !!!"/>
    <w:basedOn w:val="a7"/>
    <w:link w:val="17"/>
    <w:rsid w:val="00B945FA"/>
    <w:pPr>
      <w:spacing w:line="276" w:lineRule="auto"/>
    </w:pPr>
    <w:rPr>
      <w:rFonts w:asciiTheme="minorHAnsi" w:eastAsiaTheme="minorEastAsia" w:hAnsiTheme="minorHAnsi" w:cstheme="minorBidi"/>
      <w:sz w:val="22"/>
      <w:szCs w:val="22"/>
    </w:rPr>
  </w:style>
  <w:style w:type="character" w:customStyle="1" w:styleId="17">
    <w:name w:val="ОСНОВНОЙ !!! Знак1"/>
    <w:link w:val="aff2"/>
    <w:rsid w:val="00B945FA"/>
    <w:rPr>
      <w:rFonts w:asciiTheme="minorHAnsi" w:eastAsiaTheme="minorEastAsia" w:hAnsiTheme="minorHAnsi" w:cstheme="minorBidi"/>
      <w:sz w:val="22"/>
      <w:szCs w:val="22"/>
      <w:lang w:eastAsia="ru-RU"/>
    </w:rPr>
  </w:style>
  <w:style w:type="paragraph" w:customStyle="1" w:styleId="312">
    <w:name w:val="Стиль Заголовок 3 + 12 пт"/>
    <w:basedOn w:val="3"/>
    <w:rsid w:val="00B945FA"/>
    <w:pPr>
      <w:keepLines w:val="0"/>
      <w:widowControl/>
      <w:numPr>
        <w:ilvl w:val="2"/>
      </w:numPr>
      <w:tabs>
        <w:tab w:val="num" w:pos="0"/>
        <w:tab w:val="left" w:pos="2340"/>
      </w:tabs>
      <w:autoSpaceDE/>
      <w:autoSpaceDN/>
      <w:spacing w:before="240" w:after="120"/>
    </w:pPr>
    <w:rPr>
      <w:rFonts w:ascii="Times New Roman" w:eastAsia="Times New Roman" w:hAnsi="Times New Roman" w:cs="Times New Roman"/>
      <w:color w:val="auto"/>
      <w:sz w:val="24"/>
      <w:szCs w:val="26"/>
      <w:lang w:eastAsia="ar-SA" w:bidi="ar-SA"/>
    </w:rPr>
  </w:style>
  <w:style w:type="paragraph" w:customStyle="1" w:styleId="aff3">
    <w:name w:val="ГП_Обычный"/>
    <w:link w:val="aff4"/>
    <w:qFormat/>
    <w:rsid w:val="00B945FA"/>
    <w:pPr>
      <w:spacing w:after="120"/>
      <w:ind w:firstLine="709"/>
      <w:contextualSpacing/>
      <w:jc w:val="both"/>
    </w:pPr>
    <w:rPr>
      <w:rFonts w:ascii="PT Sans" w:eastAsia="Times New Roman" w:hAnsi="PT Sans"/>
      <w:sz w:val="24"/>
      <w:szCs w:val="24"/>
      <w:lang w:eastAsia="ru-RU"/>
    </w:rPr>
  </w:style>
  <w:style w:type="character" w:customStyle="1" w:styleId="aff4">
    <w:name w:val="ГП_Обычный Знак"/>
    <w:link w:val="aff3"/>
    <w:rsid w:val="00B945FA"/>
    <w:rPr>
      <w:rFonts w:ascii="PT Sans" w:eastAsia="Times New Roman" w:hAnsi="PT Sans"/>
      <w:sz w:val="24"/>
      <w:szCs w:val="24"/>
      <w:lang w:eastAsia="ru-RU"/>
    </w:rPr>
  </w:style>
  <w:style w:type="paragraph" w:customStyle="1" w:styleId="aff5">
    <w:name w:val="ГП_Таблица центр"/>
    <w:next w:val="aff3"/>
    <w:qFormat/>
    <w:rsid w:val="00B945FA"/>
    <w:pPr>
      <w:keepLines/>
    </w:pPr>
    <w:rPr>
      <w:rFonts w:ascii="PT Sans" w:hAnsi="PT Sans" w:cs="Tahoma"/>
      <w:sz w:val="24"/>
      <w:szCs w:val="24"/>
      <w:lang w:eastAsia="ru-RU"/>
    </w:rPr>
  </w:style>
  <w:style w:type="paragraph" w:customStyle="1" w:styleId="S1">
    <w:name w:val="S_Обычный"/>
    <w:basedOn w:val="a"/>
    <w:link w:val="S2"/>
    <w:qFormat/>
    <w:rsid w:val="00B945FA"/>
    <w:pPr>
      <w:spacing w:line="360" w:lineRule="auto"/>
      <w:ind w:firstLine="709"/>
      <w:jc w:val="both"/>
    </w:pPr>
    <w:rPr>
      <w:sz w:val="24"/>
      <w:szCs w:val="24"/>
    </w:rPr>
  </w:style>
  <w:style w:type="character" w:customStyle="1" w:styleId="S2">
    <w:name w:val="S_Обычный Знак"/>
    <w:link w:val="S1"/>
    <w:rsid w:val="00B945FA"/>
    <w:rPr>
      <w:rFonts w:eastAsia="Times New Roman"/>
      <w:sz w:val="24"/>
      <w:szCs w:val="24"/>
      <w:lang w:eastAsia="ru-RU"/>
    </w:rPr>
  </w:style>
  <w:style w:type="paragraph" w:customStyle="1" w:styleId="111">
    <w:name w:val="Табличный_боковик_11"/>
    <w:link w:val="112"/>
    <w:qFormat/>
    <w:rsid w:val="00B945FA"/>
    <w:pPr>
      <w:jc w:val="left"/>
    </w:pPr>
    <w:rPr>
      <w:rFonts w:eastAsia="Times New Roman"/>
      <w:sz w:val="22"/>
      <w:szCs w:val="24"/>
      <w:lang w:eastAsia="ru-RU"/>
    </w:rPr>
  </w:style>
  <w:style w:type="character" w:customStyle="1" w:styleId="112">
    <w:name w:val="Табличный_боковик_11 Знак"/>
    <w:link w:val="111"/>
    <w:rsid w:val="00B945FA"/>
    <w:rPr>
      <w:rFonts w:eastAsia="Times New Roman"/>
      <w:sz w:val="22"/>
      <w:szCs w:val="24"/>
      <w:lang w:eastAsia="ru-RU"/>
    </w:rPr>
  </w:style>
  <w:style w:type="paragraph" w:customStyle="1" w:styleId="S3">
    <w:name w:val="S_Обычный в таблице"/>
    <w:basedOn w:val="a"/>
    <w:link w:val="S4"/>
    <w:rsid w:val="00B945FA"/>
    <w:pPr>
      <w:spacing w:line="360" w:lineRule="auto"/>
      <w:ind w:firstLine="709"/>
      <w:jc w:val="center"/>
    </w:pPr>
    <w:rPr>
      <w:sz w:val="24"/>
      <w:szCs w:val="24"/>
    </w:rPr>
  </w:style>
  <w:style w:type="character" w:customStyle="1" w:styleId="S4">
    <w:name w:val="S_Обычный в таблице Знак"/>
    <w:link w:val="S3"/>
    <w:rsid w:val="00B945FA"/>
    <w:rPr>
      <w:rFonts w:eastAsia="Times New Roman"/>
      <w:sz w:val="24"/>
      <w:szCs w:val="24"/>
      <w:lang w:eastAsia="ru-RU"/>
    </w:rPr>
  </w:style>
  <w:style w:type="paragraph" w:customStyle="1" w:styleId="Iauiue">
    <w:name w:val="Iau?iue"/>
    <w:rsid w:val="00B945FA"/>
    <w:pPr>
      <w:widowControl w:val="0"/>
      <w:jc w:val="left"/>
    </w:pPr>
    <w:rPr>
      <w:rFonts w:eastAsia="Times New Roman"/>
      <w:sz w:val="20"/>
      <w:szCs w:val="20"/>
      <w:lang w:eastAsia="ru-RU"/>
    </w:rPr>
  </w:style>
  <w:style w:type="paragraph" w:customStyle="1" w:styleId="aff6">
    <w:name w:val="Содержимое таблицы"/>
    <w:basedOn w:val="a"/>
    <w:rsid w:val="00B945FA"/>
    <w:pPr>
      <w:suppressLineNumbers/>
      <w:suppressAutoHyphens/>
    </w:pPr>
    <w:rPr>
      <w:sz w:val="20"/>
      <w:lang w:eastAsia="zh-CN"/>
    </w:rPr>
  </w:style>
  <w:style w:type="paragraph" w:customStyle="1" w:styleId="nienie">
    <w:name w:val="nienie"/>
    <w:basedOn w:val="Iauiue"/>
    <w:rsid w:val="00B945FA"/>
    <w:pPr>
      <w:keepLines/>
      <w:ind w:left="709" w:hanging="284"/>
      <w:jc w:val="both"/>
    </w:pPr>
    <w:rPr>
      <w:rFonts w:ascii="Peterburg" w:hAnsi="Peterburg"/>
      <w:sz w:val="24"/>
    </w:rPr>
  </w:style>
  <w:style w:type="paragraph" w:customStyle="1" w:styleId="aff7">
    <w:name w:val="Абзац"/>
    <w:basedOn w:val="a"/>
    <w:link w:val="aff8"/>
    <w:qFormat/>
    <w:rsid w:val="00B945FA"/>
    <w:pPr>
      <w:ind w:firstLine="709"/>
      <w:jc w:val="both"/>
    </w:pPr>
    <w:rPr>
      <w:szCs w:val="24"/>
    </w:rPr>
  </w:style>
  <w:style w:type="character" w:customStyle="1" w:styleId="aff8">
    <w:name w:val="Абзац Знак"/>
    <w:link w:val="aff7"/>
    <w:rsid w:val="00B945FA"/>
    <w:rPr>
      <w:rFonts w:eastAsia="Times New Roman"/>
      <w:szCs w:val="24"/>
      <w:lang w:eastAsia="ru-RU"/>
    </w:rPr>
  </w:style>
  <w:style w:type="paragraph" w:styleId="aff9">
    <w:name w:val="List"/>
    <w:basedOn w:val="a7"/>
    <w:rsid w:val="00B945FA"/>
    <w:pPr>
      <w:suppressAutoHyphens/>
    </w:pPr>
    <w:rPr>
      <w:rFonts w:cs="Mangal"/>
      <w:sz w:val="24"/>
      <w:szCs w:val="24"/>
      <w:lang w:eastAsia="ar-SA"/>
    </w:rPr>
  </w:style>
  <w:style w:type="character" w:customStyle="1" w:styleId="Bodytext2">
    <w:name w:val="Body text (2)_"/>
    <w:basedOn w:val="a0"/>
    <w:link w:val="Bodytext20"/>
    <w:rsid w:val="00B945FA"/>
    <w:rPr>
      <w:rFonts w:eastAsia="Times New Roman"/>
      <w:sz w:val="17"/>
      <w:szCs w:val="17"/>
      <w:shd w:val="clear" w:color="auto" w:fill="FFFFFF"/>
    </w:rPr>
  </w:style>
  <w:style w:type="paragraph" w:customStyle="1" w:styleId="Bodytext20">
    <w:name w:val="Body text (2)"/>
    <w:basedOn w:val="a"/>
    <w:link w:val="Bodytext2"/>
    <w:rsid w:val="00B945FA"/>
    <w:pPr>
      <w:widowControl w:val="0"/>
      <w:shd w:val="clear" w:color="auto" w:fill="FFFFFF"/>
      <w:spacing w:line="199" w:lineRule="exact"/>
      <w:ind w:firstLine="320"/>
      <w:jc w:val="both"/>
    </w:pPr>
    <w:rPr>
      <w:sz w:val="17"/>
      <w:szCs w:val="17"/>
      <w:lang w:eastAsia="en-US"/>
    </w:rPr>
  </w:style>
  <w:style w:type="paragraph" w:customStyle="1" w:styleId="xl65">
    <w:name w:val="xl65"/>
    <w:basedOn w:val="a"/>
    <w:rsid w:val="00B94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Normal">
    <w:name w:val="Table Normal"/>
    <w:uiPriority w:val="2"/>
    <w:semiHidden/>
    <w:unhideWhenUsed/>
    <w:qFormat/>
    <w:rsid w:val="00B945FA"/>
    <w:pPr>
      <w:widowControl w:val="0"/>
      <w:autoSpaceDE w:val="0"/>
      <w:autoSpaceDN w:val="0"/>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FA"/>
    <w:pPr>
      <w:jc w:val="left"/>
    </w:pPr>
    <w:rPr>
      <w:rFonts w:eastAsia="Times New Roman"/>
      <w:szCs w:val="20"/>
      <w:lang w:eastAsia="ru-RU"/>
    </w:rPr>
  </w:style>
  <w:style w:type="paragraph" w:styleId="1">
    <w:name w:val="heading 1"/>
    <w:basedOn w:val="a"/>
    <w:next w:val="a"/>
    <w:link w:val="10"/>
    <w:uiPriority w:val="9"/>
    <w:qFormat/>
    <w:rsid w:val="00B945F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B945FA"/>
    <w:pPr>
      <w:keepNext/>
      <w:jc w:val="center"/>
      <w:outlineLvl w:val="1"/>
    </w:pPr>
    <w:rPr>
      <w:b/>
    </w:rPr>
  </w:style>
  <w:style w:type="paragraph" w:styleId="3">
    <w:name w:val="heading 3"/>
    <w:basedOn w:val="a"/>
    <w:next w:val="a"/>
    <w:link w:val="30"/>
    <w:uiPriority w:val="9"/>
    <w:unhideWhenUsed/>
    <w:qFormat/>
    <w:rsid w:val="00B945FA"/>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5FA"/>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rsid w:val="00B945FA"/>
    <w:rPr>
      <w:rFonts w:eastAsia="Times New Roman"/>
      <w:b/>
      <w:szCs w:val="20"/>
      <w:lang w:eastAsia="ru-RU"/>
    </w:rPr>
  </w:style>
  <w:style w:type="character" w:customStyle="1" w:styleId="30">
    <w:name w:val="Заголовок 3 Знак"/>
    <w:basedOn w:val="a0"/>
    <w:link w:val="3"/>
    <w:uiPriority w:val="9"/>
    <w:rsid w:val="00B945FA"/>
    <w:rPr>
      <w:rFonts w:asciiTheme="majorHAnsi" w:eastAsiaTheme="majorEastAsia" w:hAnsiTheme="majorHAnsi" w:cstheme="majorBidi"/>
      <w:b/>
      <w:bCs/>
      <w:color w:val="4F81BD" w:themeColor="accent1"/>
      <w:sz w:val="22"/>
      <w:szCs w:val="22"/>
      <w:lang w:eastAsia="ru-RU" w:bidi="ru-RU"/>
    </w:rPr>
  </w:style>
  <w:style w:type="paragraph" w:customStyle="1" w:styleId="ConsTitle">
    <w:name w:val="ConsTitle"/>
    <w:rsid w:val="00B945FA"/>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aliases w:val="мой,Варианты ответов,Второй абзац списка"/>
    <w:basedOn w:val="a"/>
    <w:link w:val="a4"/>
    <w:uiPriority w:val="34"/>
    <w:qFormat/>
    <w:rsid w:val="00B945FA"/>
    <w:pPr>
      <w:ind w:left="720"/>
      <w:contextualSpacing/>
    </w:pPr>
  </w:style>
  <w:style w:type="character" w:customStyle="1" w:styleId="a4">
    <w:name w:val="Абзац списка Знак"/>
    <w:aliases w:val="мой Знак,Варианты ответов Знак,Второй абзац списка Знак"/>
    <w:link w:val="a3"/>
    <w:uiPriority w:val="34"/>
    <w:rsid w:val="00B945FA"/>
    <w:rPr>
      <w:rFonts w:eastAsia="Times New Roman"/>
      <w:szCs w:val="20"/>
      <w:lang w:eastAsia="ru-RU"/>
    </w:rPr>
  </w:style>
  <w:style w:type="paragraph" w:customStyle="1" w:styleId="11">
    <w:name w:val="заголовок 1"/>
    <w:basedOn w:val="a"/>
    <w:next w:val="a"/>
    <w:rsid w:val="00B945FA"/>
    <w:pPr>
      <w:keepNext/>
      <w:spacing w:line="218" w:lineRule="auto"/>
      <w:ind w:left="360" w:right="1000"/>
      <w:jc w:val="center"/>
    </w:pPr>
    <w:rPr>
      <w:rFonts w:eastAsia="Calibri"/>
      <w:i/>
      <w:sz w:val="24"/>
    </w:rPr>
  </w:style>
  <w:style w:type="paragraph" w:customStyle="1" w:styleId="ConsPlusTitle">
    <w:name w:val="ConsPlusTitle"/>
    <w:rsid w:val="00B945FA"/>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
    <w:link w:val="a6"/>
    <w:uiPriority w:val="99"/>
    <w:rsid w:val="00B945FA"/>
    <w:pPr>
      <w:ind w:firstLine="567"/>
      <w:jc w:val="both"/>
    </w:pPr>
  </w:style>
  <w:style w:type="character" w:customStyle="1" w:styleId="a6">
    <w:name w:val="Основной текст с отступом Знак"/>
    <w:basedOn w:val="a0"/>
    <w:link w:val="a5"/>
    <w:uiPriority w:val="99"/>
    <w:rsid w:val="00B945FA"/>
    <w:rPr>
      <w:rFonts w:eastAsia="Times New Roman"/>
      <w:szCs w:val="20"/>
      <w:lang w:eastAsia="ru-RU"/>
    </w:rPr>
  </w:style>
  <w:style w:type="paragraph" w:styleId="a7">
    <w:name w:val="Body Text"/>
    <w:basedOn w:val="a"/>
    <w:link w:val="a8"/>
    <w:uiPriority w:val="1"/>
    <w:qFormat/>
    <w:rsid w:val="00B945FA"/>
    <w:pPr>
      <w:spacing w:after="120"/>
    </w:pPr>
    <w:rPr>
      <w:sz w:val="20"/>
    </w:rPr>
  </w:style>
  <w:style w:type="character" w:customStyle="1" w:styleId="a8">
    <w:name w:val="Основной текст Знак"/>
    <w:basedOn w:val="a0"/>
    <w:link w:val="a7"/>
    <w:uiPriority w:val="1"/>
    <w:rsid w:val="00B945FA"/>
    <w:rPr>
      <w:rFonts w:eastAsia="Times New Roman"/>
      <w:sz w:val="20"/>
      <w:szCs w:val="20"/>
      <w:lang w:eastAsia="ru-RU"/>
    </w:rPr>
  </w:style>
  <w:style w:type="paragraph" w:styleId="a9">
    <w:name w:val="header"/>
    <w:aliases w:val=" Знак"/>
    <w:basedOn w:val="a"/>
    <w:link w:val="aa"/>
    <w:uiPriority w:val="99"/>
    <w:unhideWhenUsed/>
    <w:rsid w:val="00B945FA"/>
    <w:pPr>
      <w:tabs>
        <w:tab w:val="center" w:pos="4677"/>
        <w:tab w:val="right" w:pos="9355"/>
      </w:tabs>
    </w:pPr>
  </w:style>
  <w:style w:type="character" w:customStyle="1" w:styleId="aa">
    <w:name w:val="Верхний колонтитул Знак"/>
    <w:aliases w:val=" Знак Знак"/>
    <w:basedOn w:val="a0"/>
    <w:link w:val="a9"/>
    <w:uiPriority w:val="99"/>
    <w:rsid w:val="00B945FA"/>
    <w:rPr>
      <w:rFonts w:eastAsia="Times New Roman"/>
      <w:szCs w:val="20"/>
      <w:lang w:eastAsia="ru-RU"/>
    </w:rPr>
  </w:style>
  <w:style w:type="paragraph" w:styleId="ab">
    <w:name w:val="footer"/>
    <w:basedOn w:val="a"/>
    <w:link w:val="ac"/>
    <w:uiPriority w:val="99"/>
    <w:unhideWhenUsed/>
    <w:rsid w:val="00B945FA"/>
    <w:pPr>
      <w:tabs>
        <w:tab w:val="center" w:pos="4677"/>
        <w:tab w:val="right" w:pos="9355"/>
      </w:tabs>
    </w:pPr>
  </w:style>
  <w:style w:type="character" w:customStyle="1" w:styleId="ac">
    <w:name w:val="Нижний колонтитул Знак"/>
    <w:basedOn w:val="a0"/>
    <w:link w:val="ab"/>
    <w:uiPriority w:val="99"/>
    <w:rsid w:val="00B945FA"/>
    <w:rPr>
      <w:rFonts w:eastAsia="Times New Roman"/>
      <w:szCs w:val="20"/>
      <w:lang w:eastAsia="ru-RU"/>
    </w:rPr>
  </w:style>
  <w:style w:type="paragraph" w:customStyle="1" w:styleId="ConsPlusNormal">
    <w:name w:val="ConsPlusNormal"/>
    <w:link w:val="ConsPlusNormal0"/>
    <w:rsid w:val="00B945FA"/>
    <w:pPr>
      <w:autoSpaceDE w:val="0"/>
      <w:autoSpaceDN w:val="0"/>
      <w:adjustRightInd w:val="0"/>
      <w:ind w:firstLine="720"/>
      <w:jc w:val="left"/>
    </w:pPr>
    <w:rPr>
      <w:rFonts w:ascii="Arial" w:eastAsia="Times New Roman" w:hAnsi="Arial" w:cs="Arial"/>
      <w:sz w:val="24"/>
      <w:szCs w:val="24"/>
      <w:lang w:eastAsia="ru-RU"/>
    </w:rPr>
  </w:style>
  <w:style w:type="character" w:customStyle="1" w:styleId="ConsPlusNormal0">
    <w:name w:val="ConsPlusNormal Знак"/>
    <w:link w:val="ConsPlusNormal"/>
    <w:locked/>
    <w:rsid w:val="00B945FA"/>
    <w:rPr>
      <w:rFonts w:ascii="Arial" w:eastAsia="Times New Roman" w:hAnsi="Arial" w:cs="Arial"/>
      <w:sz w:val="24"/>
      <w:szCs w:val="24"/>
      <w:lang w:eastAsia="ru-RU"/>
    </w:rPr>
  </w:style>
  <w:style w:type="paragraph" w:customStyle="1" w:styleId="ConsNormal">
    <w:name w:val="ConsNormal"/>
    <w:rsid w:val="00B945F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aliases w:val="Обычный (Web)"/>
    <w:basedOn w:val="a"/>
    <w:uiPriority w:val="99"/>
    <w:unhideWhenUsed/>
    <w:rsid w:val="00B945FA"/>
    <w:pPr>
      <w:spacing w:before="100" w:beforeAutospacing="1" w:after="100" w:afterAutospacing="1"/>
    </w:pPr>
    <w:rPr>
      <w:sz w:val="24"/>
      <w:szCs w:val="24"/>
    </w:rPr>
  </w:style>
  <w:style w:type="paragraph" w:styleId="ae">
    <w:name w:val="Balloon Text"/>
    <w:basedOn w:val="a"/>
    <w:link w:val="af"/>
    <w:uiPriority w:val="99"/>
    <w:semiHidden/>
    <w:unhideWhenUsed/>
    <w:rsid w:val="00B945FA"/>
    <w:rPr>
      <w:rFonts w:ascii="Tahoma" w:hAnsi="Tahoma" w:cs="Tahoma"/>
      <w:sz w:val="16"/>
      <w:szCs w:val="16"/>
    </w:rPr>
  </w:style>
  <w:style w:type="character" w:customStyle="1" w:styleId="af">
    <w:name w:val="Текст выноски Знак"/>
    <w:basedOn w:val="a0"/>
    <w:link w:val="ae"/>
    <w:uiPriority w:val="99"/>
    <w:semiHidden/>
    <w:rsid w:val="00B945FA"/>
    <w:rPr>
      <w:rFonts w:ascii="Tahoma" w:eastAsia="Times New Roman" w:hAnsi="Tahoma" w:cs="Tahoma"/>
      <w:sz w:val="16"/>
      <w:szCs w:val="16"/>
      <w:lang w:eastAsia="ru-RU"/>
    </w:rPr>
  </w:style>
  <w:style w:type="paragraph" w:styleId="af0">
    <w:name w:val="Body Text First Indent"/>
    <w:basedOn w:val="a7"/>
    <w:link w:val="af1"/>
    <w:uiPriority w:val="99"/>
    <w:semiHidden/>
    <w:unhideWhenUsed/>
    <w:rsid w:val="00B945FA"/>
    <w:pPr>
      <w:spacing w:after="0"/>
      <w:ind w:firstLine="360"/>
    </w:pPr>
    <w:rPr>
      <w:sz w:val="28"/>
    </w:rPr>
  </w:style>
  <w:style w:type="character" w:customStyle="1" w:styleId="af1">
    <w:name w:val="Красная строка Знак"/>
    <w:basedOn w:val="a8"/>
    <w:link w:val="af0"/>
    <w:uiPriority w:val="99"/>
    <w:semiHidden/>
    <w:rsid w:val="00B945FA"/>
    <w:rPr>
      <w:rFonts w:eastAsia="Times New Roman"/>
      <w:sz w:val="20"/>
      <w:szCs w:val="20"/>
      <w:lang w:eastAsia="ru-RU"/>
    </w:rPr>
  </w:style>
  <w:style w:type="character" w:styleId="af2">
    <w:name w:val="Hyperlink"/>
    <w:uiPriority w:val="99"/>
    <w:unhideWhenUsed/>
    <w:rsid w:val="00B945FA"/>
    <w:rPr>
      <w:color w:val="0000FF"/>
      <w:u w:val="single"/>
    </w:rPr>
  </w:style>
  <w:style w:type="paragraph" w:customStyle="1" w:styleId="21">
    <w:name w:val="Стиль2"/>
    <w:basedOn w:val="a"/>
    <w:link w:val="22"/>
    <w:rsid w:val="00B945FA"/>
    <w:pPr>
      <w:ind w:firstLine="709"/>
      <w:jc w:val="both"/>
    </w:pPr>
    <w:rPr>
      <w:color w:val="000000"/>
      <w:szCs w:val="28"/>
    </w:rPr>
  </w:style>
  <w:style w:type="character" w:customStyle="1" w:styleId="22">
    <w:name w:val="Стиль2 Знак"/>
    <w:link w:val="21"/>
    <w:locked/>
    <w:rsid w:val="00B945FA"/>
    <w:rPr>
      <w:rFonts w:eastAsia="Times New Roman"/>
      <w:color w:val="000000"/>
      <w:lang w:eastAsia="ru-RU"/>
    </w:rPr>
  </w:style>
  <w:style w:type="paragraph" w:customStyle="1" w:styleId="12">
    <w:name w:val="Стиль1"/>
    <w:basedOn w:val="a"/>
    <w:link w:val="13"/>
    <w:rsid w:val="00B945FA"/>
    <w:pPr>
      <w:spacing w:line="360" w:lineRule="auto"/>
      <w:ind w:firstLine="709"/>
      <w:jc w:val="both"/>
    </w:pPr>
    <w:rPr>
      <w:color w:val="000000"/>
      <w:spacing w:val="-2"/>
      <w:szCs w:val="28"/>
    </w:rPr>
  </w:style>
  <w:style w:type="character" w:customStyle="1" w:styleId="13">
    <w:name w:val="Стиль1 Знак"/>
    <w:link w:val="12"/>
    <w:locked/>
    <w:rsid w:val="00B945FA"/>
    <w:rPr>
      <w:rFonts w:eastAsia="Times New Roman"/>
      <w:color w:val="000000"/>
      <w:spacing w:val="-2"/>
      <w:lang w:eastAsia="ru-RU"/>
    </w:rPr>
  </w:style>
  <w:style w:type="table" w:styleId="af3">
    <w:name w:val="Table Grid"/>
    <w:basedOn w:val="a1"/>
    <w:uiPriority w:val="99"/>
    <w:rsid w:val="00B945F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0"/>
    <w:link w:val="23"/>
    <w:rsid w:val="00B945FA"/>
    <w:rPr>
      <w:rFonts w:eastAsia="Times New Roman"/>
      <w:sz w:val="18"/>
      <w:szCs w:val="18"/>
      <w:shd w:val="clear" w:color="auto" w:fill="FFFFFF"/>
    </w:rPr>
  </w:style>
  <w:style w:type="paragraph" w:customStyle="1" w:styleId="23">
    <w:name w:val="Основной текст2"/>
    <w:basedOn w:val="a"/>
    <w:link w:val="af4"/>
    <w:rsid w:val="00B945FA"/>
    <w:pPr>
      <w:widowControl w:val="0"/>
      <w:shd w:val="clear" w:color="auto" w:fill="FFFFFF"/>
      <w:spacing w:line="0" w:lineRule="atLeast"/>
      <w:ind w:hanging="300"/>
    </w:pPr>
    <w:rPr>
      <w:sz w:val="18"/>
      <w:szCs w:val="18"/>
      <w:lang w:eastAsia="en-US"/>
    </w:rPr>
  </w:style>
  <w:style w:type="character" w:customStyle="1" w:styleId="12Exact">
    <w:name w:val="Основной текст (12) Exact"/>
    <w:basedOn w:val="a0"/>
    <w:rsid w:val="00B945FA"/>
    <w:rPr>
      <w:rFonts w:ascii="Arial" w:eastAsia="Arial" w:hAnsi="Arial" w:cs="Arial"/>
      <w:b w:val="0"/>
      <w:bCs w:val="0"/>
      <w:i/>
      <w:iCs/>
      <w:smallCaps w:val="0"/>
      <w:strike w:val="0"/>
      <w:spacing w:val="-6"/>
      <w:sz w:val="10"/>
      <w:szCs w:val="10"/>
      <w:u w:val="none"/>
    </w:rPr>
  </w:style>
  <w:style w:type="character" w:customStyle="1" w:styleId="16">
    <w:name w:val="Основной текст (16)_"/>
    <w:basedOn w:val="a0"/>
    <w:link w:val="160"/>
    <w:rsid w:val="00B945FA"/>
    <w:rPr>
      <w:rFonts w:eastAsia="Times New Roman"/>
      <w:b/>
      <w:bCs/>
      <w:sz w:val="18"/>
      <w:szCs w:val="18"/>
      <w:shd w:val="clear" w:color="auto" w:fill="FFFFFF"/>
    </w:rPr>
  </w:style>
  <w:style w:type="paragraph" w:customStyle="1" w:styleId="160">
    <w:name w:val="Основной текст (16)"/>
    <w:basedOn w:val="a"/>
    <w:link w:val="16"/>
    <w:rsid w:val="00B945FA"/>
    <w:pPr>
      <w:widowControl w:val="0"/>
      <w:shd w:val="clear" w:color="auto" w:fill="FFFFFF"/>
      <w:spacing w:after="180" w:line="246" w:lineRule="exact"/>
      <w:ind w:hanging="300"/>
      <w:jc w:val="both"/>
    </w:pPr>
    <w:rPr>
      <w:b/>
      <w:bCs/>
      <w:sz w:val="18"/>
      <w:szCs w:val="18"/>
      <w:lang w:eastAsia="en-US"/>
    </w:rPr>
  </w:style>
  <w:style w:type="character" w:customStyle="1" w:styleId="21Exact">
    <w:name w:val="Основной текст (21) Exact"/>
    <w:basedOn w:val="a0"/>
    <w:link w:val="210"/>
    <w:rsid w:val="00B945FA"/>
    <w:rPr>
      <w:rFonts w:eastAsia="Times New Roman"/>
      <w:spacing w:val="36"/>
      <w:sz w:val="11"/>
      <w:szCs w:val="11"/>
      <w:shd w:val="clear" w:color="auto" w:fill="FFFFFF"/>
    </w:rPr>
  </w:style>
  <w:style w:type="paragraph" w:customStyle="1" w:styleId="210">
    <w:name w:val="Основной текст (21)"/>
    <w:basedOn w:val="a"/>
    <w:link w:val="21Exact"/>
    <w:rsid w:val="00B945FA"/>
    <w:pPr>
      <w:widowControl w:val="0"/>
      <w:shd w:val="clear" w:color="auto" w:fill="FFFFFF"/>
      <w:spacing w:line="0" w:lineRule="atLeast"/>
    </w:pPr>
    <w:rPr>
      <w:spacing w:val="36"/>
      <w:sz w:val="11"/>
      <w:szCs w:val="11"/>
      <w:lang w:eastAsia="en-US"/>
    </w:rPr>
  </w:style>
  <w:style w:type="character" w:customStyle="1" w:styleId="21Exact0">
    <w:name w:val="Основной текст (21) + Малые прописные Exact"/>
    <w:basedOn w:val="21Exact"/>
    <w:rsid w:val="00B945FA"/>
    <w:rPr>
      <w:rFonts w:eastAsia="Times New Roman"/>
      <w:smallCaps/>
      <w:color w:val="000000"/>
      <w:spacing w:val="36"/>
      <w:w w:val="100"/>
      <w:position w:val="0"/>
      <w:sz w:val="11"/>
      <w:szCs w:val="11"/>
      <w:shd w:val="clear" w:color="auto" w:fill="FFFFFF"/>
      <w:lang w:val="ru-RU"/>
    </w:rPr>
  </w:style>
  <w:style w:type="character" w:customStyle="1" w:styleId="200">
    <w:name w:val="Основной текст (20)_"/>
    <w:basedOn w:val="a0"/>
    <w:link w:val="201"/>
    <w:rsid w:val="00B945FA"/>
    <w:rPr>
      <w:rFonts w:eastAsia="Times New Roman"/>
      <w:sz w:val="20"/>
      <w:szCs w:val="20"/>
      <w:shd w:val="clear" w:color="auto" w:fill="FFFFFF"/>
    </w:rPr>
  </w:style>
  <w:style w:type="paragraph" w:customStyle="1" w:styleId="201">
    <w:name w:val="Основной текст (20)"/>
    <w:basedOn w:val="a"/>
    <w:link w:val="200"/>
    <w:rsid w:val="00B945FA"/>
    <w:pPr>
      <w:widowControl w:val="0"/>
      <w:shd w:val="clear" w:color="auto" w:fill="FFFFFF"/>
      <w:spacing w:line="269" w:lineRule="exact"/>
      <w:ind w:hanging="240"/>
    </w:pPr>
    <w:rPr>
      <w:sz w:val="20"/>
      <w:lang w:eastAsia="en-US"/>
    </w:rPr>
  </w:style>
  <w:style w:type="character" w:customStyle="1" w:styleId="9">
    <w:name w:val="Основной текст (9)_"/>
    <w:basedOn w:val="a0"/>
    <w:link w:val="90"/>
    <w:rsid w:val="00B945FA"/>
    <w:rPr>
      <w:rFonts w:ascii="Arial" w:eastAsia="Arial" w:hAnsi="Arial" w:cs="Arial"/>
      <w:sz w:val="12"/>
      <w:szCs w:val="12"/>
      <w:shd w:val="clear" w:color="auto" w:fill="FFFFFF"/>
    </w:rPr>
  </w:style>
  <w:style w:type="paragraph" w:customStyle="1" w:styleId="90">
    <w:name w:val="Основной текст (9)"/>
    <w:basedOn w:val="a"/>
    <w:link w:val="9"/>
    <w:rsid w:val="00B945FA"/>
    <w:pPr>
      <w:widowControl w:val="0"/>
      <w:shd w:val="clear" w:color="auto" w:fill="FFFFFF"/>
      <w:spacing w:before="1200" w:line="0" w:lineRule="atLeast"/>
      <w:jc w:val="center"/>
    </w:pPr>
    <w:rPr>
      <w:rFonts w:ascii="Arial" w:eastAsia="Arial" w:hAnsi="Arial" w:cs="Arial"/>
      <w:sz w:val="12"/>
      <w:szCs w:val="12"/>
      <w:lang w:eastAsia="en-US"/>
    </w:rPr>
  </w:style>
  <w:style w:type="character" w:customStyle="1" w:styleId="9Exact">
    <w:name w:val="Основной текст (9) Exact"/>
    <w:basedOn w:val="9"/>
    <w:rsid w:val="00B945FA"/>
    <w:rPr>
      <w:rFonts w:ascii="Arial" w:eastAsia="Arial" w:hAnsi="Arial" w:cs="Arial"/>
      <w:color w:val="000000"/>
      <w:spacing w:val="1"/>
      <w:w w:val="100"/>
      <w:position w:val="0"/>
      <w:sz w:val="12"/>
      <w:szCs w:val="12"/>
      <w:u w:val="single"/>
      <w:shd w:val="clear" w:color="auto" w:fill="FFFFFF"/>
      <w:lang w:val="ru-RU"/>
    </w:rPr>
  </w:style>
  <w:style w:type="character" w:customStyle="1" w:styleId="af5">
    <w:name w:val="Основной текст + Полужирный"/>
    <w:basedOn w:val="af4"/>
    <w:rsid w:val="00B945F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4">
    <w:name w:val="Основной текст1"/>
    <w:basedOn w:val="af4"/>
    <w:rsid w:val="00B945F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6">
    <w:name w:val="Подпись к таблице_"/>
    <w:basedOn w:val="a0"/>
    <w:link w:val="af7"/>
    <w:rsid w:val="00B945FA"/>
    <w:rPr>
      <w:rFonts w:ascii="Arial" w:eastAsia="Arial" w:hAnsi="Arial" w:cs="Arial"/>
      <w:sz w:val="14"/>
      <w:szCs w:val="14"/>
      <w:shd w:val="clear" w:color="auto" w:fill="FFFFFF"/>
    </w:rPr>
  </w:style>
  <w:style w:type="paragraph" w:customStyle="1" w:styleId="af7">
    <w:name w:val="Подпись к таблице"/>
    <w:basedOn w:val="a"/>
    <w:link w:val="af6"/>
    <w:rsid w:val="00B945FA"/>
    <w:pPr>
      <w:widowControl w:val="0"/>
      <w:shd w:val="clear" w:color="auto" w:fill="FFFFFF"/>
      <w:spacing w:line="0" w:lineRule="atLeast"/>
    </w:pPr>
    <w:rPr>
      <w:rFonts w:ascii="Arial" w:eastAsia="Arial" w:hAnsi="Arial" w:cs="Arial"/>
      <w:sz w:val="14"/>
      <w:szCs w:val="14"/>
      <w:lang w:eastAsia="en-US"/>
    </w:rPr>
  </w:style>
  <w:style w:type="character" w:customStyle="1" w:styleId="af8">
    <w:name w:val="Основной текст + Курсив"/>
    <w:basedOn w:val="af4"/>
    <w:rsid w:val="00B945F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FontStyle12">
    <w:name w:val="Font Style12"/>
    <w:rsid w:val="00B945FA"/>
    <w:rPr>
      <w:rFonts w:ascii="Arial" w:hAnsi="Arial" w:cs="Arial"/>
      <w:i/>
      <w:iCs/>
      <w:sz w:val="16"/>
      <w:szCs w:val="16"/>
    </w:rPr>
  </w:style>
  <w:style w:type="paragraph" w:customStyle="1" w:styleId="110">
    <w:name w:val="Заголовок 11"/>
    <w:basedOn w:val="a"/>
    <w:uiPriority w:val="1"/>
    <w:qFormat/>
    <w:rsid w:val="00B945FA"/>
    <w:pPr>
      <w:widowControl w:val="0"/>
      <w:autoSpaceDE w:val="0"/>
      <w:autoSpaceDN w:val="0"/>
      <w:ind w:right="119"/>
      <w:outlineLvl w:val="1"/>
    </w:pPr>
    <w:rPr>
      <w:rFonts w:ascii="Calibri" w:eastAsia="Calibri" w:hAnsi="Calibri" w:cs="Calibri"/>
      <w:b/>
      <w:bCs/>
      <w:sz w:val="36"/>
      <w:szCs w:val="36"/>
      <w:lang w:bidi="ru-RU"/>
    </w:rPr>
  </w:style>
  <w:style w:type="paragraph" w:customStyle="1" w:styleId="211">
    <w:name w:val="Заголовок 21"/>
    <w:basedOn w:val="a"/>
    <w:uiPriority w:val="1"/>
    <w:qFormat/>
    <w:rsid w:val="00B945FA"/>
    <w:pPr>
      <w:widowControl w:val="0"/>
      <w:autoSpaceDE w:val="0"/>
      <w:autoSpaceDN w:val="0"/>
      <w:ind w:left="155"/>
      <w:outlineLvl w:val="2"/>
    </w:pPr>
    <w:rPr>
      <w:rFonts w:ascii="Calibri" w:eastAsia="Calibri" w:hAnsi="Calibri" w:cs="Calibri"/>
      <w:b/>
      <w:bCs/>
      <w:sz w:val="32"/>
      <w:szCs w:val="32"/>
      <w:lang w:bidi="ru-RU"/>
    </w:rPr>
  </w:style>
  <w:style w:type="paragraph" w:customStyle="1" w:styleId="31">
    <w:name w:val="Заголовок 31"/>
    <w:basedOn w:val="a"/>
    <w:uiPriority w:val="1"/>
    <w:qFormat/>
    <w:rsid w:val="00B945FA"/>
    <w:pPr>
      <w:widowControl w:val="0"/>
      <w:autoSpaceDE w:val="0"/>
      <w:autoSpaceDN w:val="0"/>
      <w:ind w:left="304"/>
      <w:outlineLvl w:val="3"/>
    </w:pPr>
    <w:rPr>
      <w:b/>
      <w:bCs/>
      <w:szCs w:val="28"/>
      <w:lang w:bidi="ru-RU"/>
    </w:rPr>
  </w:style>
  <w:style w:type="paragraph" w:customStyle="1" w:styleId="TableParagraph">
    <w:name w:val="Table Paragraph"/>
    <w:basedOn w:val="a"/>
    <w:uiPriority w:val="1"/>
    <w:qFormat/>
    <w:rsid w:val="00B945FA"/>
    <w:pPr>
      <w:widowControl w:val="0"/>
      <w:autoSpaceDE w:val="0"/>
      <w:autoSpaceDN w:val="0"/>
      <w:ind w:left="117"/>
    </w:pPr>
    <w:rPr>
      <w:rFonts w:ascii="Arial" w:eastAsia="Arial" w:hAnsi="Arial" w:cs="Arial"/>
      <w:sz w:val="22"/>
      <w:szCs w:val="22"/>
      <w:lang w:bidi="ru-RU"/>
    </w:rPr>
  </w:style>
  <w:style w:type="paragraph" w:styleId="af9">
    <w:name w:val="TOC Heading"/>
    <w:basedOn w:val="1"/>
    <w:next w:val="a"/>
    <w:uiPriority w:val="39"/>
    <w:unhideWhenUsed/>
    <w:qFormat/>
    <w:rsid w:val="00B945FA"/>
    <w:pPr>
      <w:spacing w:line="276" w:lineRule="auto"/>
      <w:outlineLvl w:val="9"/>
    </w:pPr>
    <w:rPr>
      <w:lang w:eastAsia="en-US"/>
    </w:rPr>
  </w:style>
  <w:style w:type="paragraph" w:styleId="32">
    <w:name w:val="toc 3"/>
    <w:basedOn w:val="a"/>
    <w:next w:val="a"/>
    <w:autoRedefine/>
    <w:uiPriority w:val="39"/>
    <w:unhideWhenUsed/>
    <w:rsid w:val="00B945FA"/>
    <w:pPr>
      <w:widowControl w:val="0"/>
      <w:tabs>
        <w:tab w:val="right" w:leader="dot" w:pos="9348"/>
      </w:tabs>
      <w:autoSpaceDE w:val="0"/>
      <w:autoSpaceDN w:val="0"/>
      <w:spacing w:after="100"/>
    </w:pPr>
    <w:rPr>
      <w:sz w:val="22"/>
      <w:szCs w:val="22"/>
      <w:lang w:bidi="ru-RU"/>
    </w:rPr>
  </w:style>
  <w:style w:type="paragraph" w:styleId="15">
    <w:name w:val="toc 1"/>
    <w:basedOn w:val="a"/>
    <w:next w:val="a"/>
    <w:autoRedefine/>
    <w:uiPriority w:val="39"/>
    <w:unhideWhenUsed/>
    <w:rsid w:val="00B945FA"/>
    <w:pPr>
      <w:widowControl w:val="0"/>
      <w:tabs>
        <w:tab w:val="right" w:leader="dot" w:pos="9356"/>
      </w:tabs>
      <w:autoSpaceDE w:val="0"/>
      <w:autoSpaceDN w:val="0"/>
      <w:spacing w:after="100"/>
      <w:ind w:firstLine="426"/>
      <w:jc w:val="both"/>
    </w:pPr>
    <w:rPr>
      <w:sz w:val="22"/>
      <w:szCs w:val="22"/>
      <w:lang w:bidi="ru-RU"/>
    </w:rPr>
  </w:style>
  <w:style w:type="paragraph" w:styleId="24">
    <w:name w:val="toc 2"/>
    <w:basedOn w:val="a"/>
    <w:next w:val="a"/>
    <w:autoRedefine/>
    <w:uiPriority w:val="39"/>
    <w:unhideWhenUsed/>
    <w:rsid w:val="00B945FA"/>
    <w:pPr>
      <w:widowControl w:val="0"/>
      <w:tabs>
        <w:tab w:val="right" w:leader="dot" w:pos="9348"/>
      </w:tabs>
      <w:autoSpaceDE w:val="0"/>
      <w:autoSpaceDN w:val="0"/>
      <w:spacing w:after="100"/>
    </w:pPr>
    <w:rPr>
      <w:sz w:val="22"/>
      <w:szCs w:val="22"/>
      <w:lang w:bidi="ru-RU"/>
    </w:rPr>
  </w:style>
  <w:style w:type="paragraph" w:customStyle="1" w:styleId="afa">
    <w:name w:val="_абзац"/>
    <w:basedOn w:val="a"/>
    <w:link w:val="afb"/>
    <w:qFormat/>
    <w:rsid w:val="00B945FA"/>
    <w:pPr>
      <w:spacing w:line="276" w:lineRule="auto"/>
      <w:ind w:firstLine="709"/>
      <w:jc w:val="both"/>
    </w:pPr>
    <w:rPr>
      <w:sz w:val="24"/>
      <w:szCs w:val="24"/>
    </w:rPr>
  </w:style>
  <w:style w:type="character" w:customStyle="1" w:styleId="afb">
    <w:name w:val="_абзац Знак"/>
    <w:link w:val="afa"/>
    <w:rsid w:val="00B945FA"/>
    <w:rPr>
      <w:rFonts w:eastAsia="Times New Roman"/>
      <w:sz w:val="24"/>
      <w:szCs w:val="24"/>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uiPriority w:val="35"/>
    <w:unhideWhenUsed/>
    <w:qFormat/>
    <w:rsid w:val="00B945FA"/>
    <w:pPr>
      <w:widowControl w:val="0"/>
      <w:autoSpaceDE w:val="0"/>
      <w:autoSpaceDN w:val="0"/>
      <w:spacing w:after="200"/>
    </w:pPr>
    <w:rPr>
      <w:b/>
      <w:bCs/>
      <w:color w:val="4F81BD" w:themeColor="accent1"/>
      <w:sz w:val="18"/>
      <w:szCs w:val="18"/>
      <w:lang w:bidi="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uiPriority w:val="35"/>
    <w:locked/>
    <w:rsid w:val="00B945FA"/>
    <w:rPr>
      <w:rFonts w:eastAsia="Times New Roman"/>
      <w:b/>
      <w:bCs/>
      <w:color w:val="4F81BD" w:themeColor="accent1"/>
      <w:sz w:val="18"/>
      <w:szCs w:val="18"/>
      <w:lang w:eastAsia="ru-RU" w:bidi="ru-RU"/>
    </w:rPr>
  </w:style>
  <w:style w:type="paragraph" w:customStyle="1" w:styleId="Geonika">
    <w:name w:val="Geonika Маркированый список"/>
    <w:basedOn w:val="a"/>
    <w:link w:val="Geonika0"/>
    <w:qFormat/>
    <w:rsid w:val="00B945FA"/>
    <w:pPr>
      <w:numPr>
        <w:numId w:val="19"/>
      </w:numPr>
      <w:tabs>
        <w:tab w:val="left" w:pos="900"/>
      </w:tabs>
      <w:spacing w:before="120" w:after="120" w:line="276" w:lineRule="auto"/>
      <w:jc w:val="both"/>
    </w:pPr>
    <w:rPr>
      <w:rFonts w:ascii="Calibri" w:hAnsi="Calibri"/>
      <w:sz w:val="24"/>
      <w:szCs w:val="24"/>
      <w:lang w:eastAsia="en-US" w:bidi="en-US"/>
    </w:rPr>
  </w:style>
  <w:style w:type="character" w:customStyle="1" w:styleId="Geonika0">
    <w:name w:val="Geonika Маркированый список Знак"/>
    <w:link w:val="Geonika"/>
    <w:rsid w:val="00B945FA"/>
    <w:rPr>
      <w:rFonts w:ascii="Calibri" w:eastAsia="Times New Roman" w:hAnsi="Calibri"/>
      <w:sz w:val="24"/>
      <w:szCs w:val="24"/>
      <w:lang w:bidi="en-US"/>
    </w:rPr>
  </w:style>
  <w:style w:type="character" w:styleId="afd">
    <w:name w:val="Strong"/>
    <w:basedOn w:val="a0"/>
    <w:uiPriority w:val="22"/>
    <w:qFormat/>
    <w:rsid w:val="00B945FA"/>
    <w:rPr>
      <w:b/>
      <w:bCs/>
    </w:rPr>
  </w:style>
  <w:style w:type="paragraph" w:customStyle="1" w:styleId="26">
    <w:name w:val="Заголовок (Уровень 2)"/>
    <w:basedOn w:val="a"/>
    <w:next w:val="a7"/>
    <w:link w:val="27"/>
    <w:autoRedefine/>
    <w:qFormat/>
    <w:rsid w:val="00B945FA"/>
    <w:pPr>
      <w:autoSpaceDE w:val="0"/>
      <w:autoSpaceDN w:val="0"/>
      <w:adjustRightInd w:val="0"/>
      <w:jc w:val="center"/>
      <w:outlineLvl w:val="0"/>
    </w:pPr>
    <w:rPr>
      <w:bCs/>
      <w:szCs w:val="28"/>
    </w:rPr>
  </w:style>
  <w:style w:type="character" w:customStyle="1" w:styleId="27">
    <w:name w:val="Заголовок (Уровень 2) Знак"/>
    <w:link w:val="26"/>
    <w:rsid w:val="00B945FA"/>
    <w:rPr>
      <w:rFonts w:eastAsia="Times New Roman"/>
      <w:bCs/>
      <w:lang w:eastAsia="ru-RU"/>
    </w:rPr>
  </w:style>
  <w:style w:type="paragraph" w:customStyle="1" w:styleId="S">
    <w:name w:val="S_Обычный жирный"/>
    <w:basedOn w:val="a"/>
    <w:link w:val="S0"/>
    <w:qFormat/>
    <w:rsid w:val="00B945FA"/>
    <w:pPr>
      <w:spacing w:line="276" w:lineRule="auto"/>
      <w:ind w:firstLine="709"/>
      <w:jc w:val="both"/>
    </w:pPr>
    <w:rPr>
      <w:szCs w:val="24"/>
    </w:rPr>
  </w:style>
  <w:style w:type="character" w:customStyle="1" w:styleId="S0">
    <w:name w:val="S_Обычный жирный Знак"/>
    <w:link w:val="S"/>
    <w:rsid w:val="00B945FA"/>
    <w:rPr>
      <w:rFonts w:eastAsia="Times New Roman"/>
      <w:szCs w:val="24"/>
      <w:lang w:eastAsia="ru-RU"/>
    </w:rPr>
  </w:style>
  <w:style w:type="paragraph" w:customStyle="1" w:styleId="01">
    <w:name w:val="Заголовок 01"/>
    <w:basedOn w:val="a"/>
    <w:link w:val="010"/>
    <w:qFormat/>
    <w:rsid w:val="00B945FA"/>
    <w:pPr>
      <w:tabs>
        <w:tab w:val="left" w:pos="0"/>
      </w:tabs>
      <w:ind w:left="-181"/>
      <w:jc w:val="center"/>
      <w:outlineLvl w:val="0"/>
    </w:pPr>
    <w:rPr>
      <w:rFonts w:eastAsia="Calibri"/>
      <w:b/>
      <w:szCs w:val="28"/>
      <w:lang w:eastAsia="en-US"/>
    </w:rPr>
  </w:style>
  <w:style w:type="character" w:customStyle="1" w:styleId="010">
    <w:name w:val="Заголовок 01 Знак"/>
    <w:link w:val="01"/>
    <w:rsid w:val="00B945FA"/>
    <w:rPr>
      <w:b/>
    </w:rPr>
  </w:style>
  <w:style w:type="paragraph" w:customStyle="1" w:styleId="afe">
    <w:name w:val="ГП_Таблица влево"/>
    <w:next w:val="a"/>
    <w:qFormat/>
    <w:rsid w:val="00B945FA"/>
    <w:pPr>
      <w:keepLines/>
      <w:jc w:val="left"/>
    </w:pPr>
    <w:rPr>
      <w:rFonts w:ascii="PT Sans" w:hAnsi="PT Sans" w:cs="Tahoma"/>
      <w:sz w:val="24"/>
      <w:szCs w:val="24"/>
      <w:lang w:eastAsia="ru-RU"/>
    </w:rPr>
  </w:style>
  <w:style w:type="paragraph" w:customStyle="1" w:styleId="ConsPlusDocList">
    <w:name w:val="ConsPlusDocList"/>
    <w:next w:val="a"/>
    <w:rsid w:val="00B945FA"/>
    <w:pPr>
      <w:widowControl w:val="0"/>
      <w:suppressAutoHyphens/>
      <w:autoSpaceDE w:val="0"/>
      <w:jc w:val="left"/>
    </w:pPr>
    <w:rPr>
      <w:rFonts w:ascii="Arial" w:eastAsia="Arial" w:hAnsi="Arial" w:cs="Arial"/>
      <w:sz w:val="20"/>
      <w:szCs w:val="20"/>
      <w:lang w:eastAsia="zh-CN" w:bidi="hi-IN"/>
    </w:rPr>
  </w:style>
  <w:style w:type="paragraph" w:customStyle="1" w:styleId="Default">
    <w:name w:val="Default"/>
    <w:rsid w:val="00B945FA"/>
    <w:pPr>
      <w:autoSpaceDE w:val="0"/>
      <w:autoSpaceDN w:val="0"/>
      <w:adjustRightInd w:val="0"/>
      <w:jc w:val="left"/>
    </w:pPr>
    <w:rPr>
      <w:rFonts w:eastAsiaTheme="minorHAnsi"/>
      <w:color w:val="000000"/>
      <w:sz w:val="24"/>
      <w:szCs w:val="24"/>
    </w:rPr>
  </w:style>
  <w:style w:type="paragraph" w:styleId="aff">
    <w:name w:val="No Spacing"/>
    <w:aliases w:val="с интервалом,Без интервала1,No Spacing,No Spacing1"/>
    <w:link w:val="aff0"/>
    <w:uiPriority w:val="1"/>
    <w:qFormat/>
    <w:rsid w:val="00B945FA"/>
    <w:pPr>
      <w:jc w:val="left"/>
    </w:pPr>
    <w:rPr>
      <w:rFonts w:ascii="Calibri" w:eastAsia="Times New Roman" w:hAnsi="Calibri"/>
      <w:sz w:val="22"/>
      <w:szCs w:val="22"/>
      <w:lang w:eastAsia="ru-RU"/>
    </w:rPr>
  </w:style>
  <w:style w:type="character" w:customStyle="1" w:styleId="aff0">
    <w:name w:val="Без интервала Знак"/>
    <w:aliases w:val="с интервалом Знак,Без интервала1 Знак,No Spacing Знак,No Spacing1 Знак"/>
    <w:link w:val="aff"/>
    <w:uiPriority w:val="1"/>
    <w:rsid w:val="00B945FA"/>
    <w:rPr>
      <w:rFonts w:ascii="Calibri" w:eastAsia="Times New Roman" w:hAnsi="Calibri"/>
      <w:sz w:val="22"/>
      <w:szCs w:val="22"/>
      <w:lang w:eastAsia="ru-RU"/>
    </w:rPr>
  </w:style>
  <w:style w:type="character" w:customStyle="1" w:styleId="apple-converted-space">
    <w:name w:val="apple-converted-space"/>
    <w:rsid w:val="00B945FA"/>
  </w:style>
  <w:style w:type="paragraph" w:customStyle="1" w:styleId="aff1">
    <w:name w:val="Стиль"/>
    <w:rsid w:val="00B945FA"/>
    <w:pPr>
      <w:widowControl w:val="0"/>
      <w:autoSpaceDE w:val="0"/>
      <w:autoSpaceDN w:val="0"/>
      <w:adjustRightInd w:val="0"/>
      <w:jc w:val="left"/>
    </w:pPr>
    <w:rPr>
      <w:rFonts w:eastAsia="Times New Roman"/>
      <w:sz w:val="24"/>
      <w:szCs w:val="24"/>
      <w:lang w:eastAsia="ru-RU"/>
    </w:rPr>
  </w:style>
  <w:style w:type="paragraph" w:customStyle="1" w:styleId="aff2">
    <w:name w:val="ОСНОВНОЙ !!!"/>
    <w:basedOn w:val="a7"/>
    <w:link w:val="17"/>
    <w:rsid w:val="00B945FA"/>
    <w:pPr>
      <w:spacing w:line="276" w:lineRule="auto"/>
    </w:pPr>
    <w:rPr>
      <w:rFonts w:asciiTheme="minorHAnsi" w:eastAsiaTheme="minorEastAsia" w:hAnsiTheme="minorHAnsi" w:cstheme="minorBidi"/>
      <w:sz w:val="22"/>
      <w:szCs w:val="22"/>
    </w:rPr>
  </w:style>
  <w:style w:type="character" w:customStyle="1" w:styleId="17">
    <w:name w:val="ОСНОВНОЙ !!! Знак1"/>
    <w:link w:val="aff2"/>
    <w:rsid w:val="00B945FA"/>
    <w:rPr>
      <w:rFonts w:asciiTheme="minorHAnsi" w:eastAsiaTheme="minorEastAsia" w:hAnsiTheme="minorHAnsi" w:cstheme="minorBidi"/>
      <w:sz w:val="22"/>
      <w:szCs w:val="22"/>
      <w:lang w:eastAsia="ru-RU"/>
    </w:rPr>
  </w:style>
  <w:style w:type="paragraph" w:customStyle="1" w:styleId="312">
    <w:name w:val="Стиль Заголовок 3 + 12 пт"/>
    <w:basedOn w:val="3"/>
    <w:rsid w:val="00B945FA"/>
    <w:pPr>
      <w:keepLines w:val="0"/>
      <w:widowControl/>
      <w:numPr>
        <w:ilvl w:val="2"/>
      </w:numPr>
      <w:tabs>
        <w:tab w:val="num" w:pos="0"/>
        <w:tab w:val="left" w:pos="2340"/>
      </w:tabs>
      <w:autoSpaceDE/>
      <w:autoSpaceDN/>
      <w:spacing w:before="240" w:after="120"/>
    </w:pPr>
    <w:rPr>
      <w:rFonts w:ascii="Times New Roman" w:eastAsia="Times New Roman" w:hAnsi="Times New Roman" w:cs="Times New Roman"/>
      <w:color w:val="auto"/>
      <w:sz w:val="24"/>
      <w:szCs w:val="26"/>
      <w:lang w:eastAsia="ar-SA" w:bidi="ar-SA"/>
    </w:rPr>
  </w:style>
  <w:style w:type="paragraph" w:customStyle="1" w:styleId="aff3">
    <w:name w:val="ГП_Обычный"/>
    <w:link w:val="aff4"/>
    <w:qFormat/>
    <w:rsid w:val="00B945FA"/>
    <w:pPr>
      <w:spacing w:after="120"/>
      <w:ind w:firstLine="709"/>
      <w:contextualSpacing/>
      <w:jc w:val="both"/>
    </w:pPr>
    <w:rPr>
      <w:rFonts w:ascii="PT Sans" w:eastAsia="Times New Roman" w:hAnsi="PT Sans"/>
      <w:sz w:val="24"/>
      <w:szCs w:val="24"/>
      <w:lang w:eastAsia="ru-RU"/>
    </w:rPr>
  </w:style>
  <w:style w:type="character" w:customStyle="1" w:styleId="aff4">
    <w:name w:val="ГП_Обычный Знак"/>
    <w:link w:val="aff3"/>
    <w:rsid w:val="00B945FA"/>
    <w:rPr>
      <w:rFonts w:ascii="PT Sans" w:eastAsia="Times New Roman" w:hAnsi="PT Sans"/>
      <w:sz w:val="24"/>
      <w:szCs w:val="24"/>
      <w:lang w:eastAsia="ru-RU"/>
    </w:rPr>
  </w:style>
  <w:style w:type="paragraph" w:customStyle="1" w:styleId="aff5">
    <w:name w:val="ГП_Таблица центр"/>
    <w:next w:val="aff3"/>
    <w:qFormat/>
    <w:rsid w:val="00B945FA"/>
    <w:pPr>
      <w:keepLines/>
    </w:pPr>
    <w:rPr>
      <w:rFonts w:ascii="PT Sans" w:hAnsi="PT Sans" w:cs="Tahoma"/>
      <w:sz w:val="24"/>
      <w:szCs w:val="24"/>
      <w:lang w:eastAsia="ru-RU"/>
    </w:rPr>
  </w:style>
  <w:style w:type="paragraph" w:customStyle="1" w:styleId="S1">
    <w:name w:val="S_Обычный"/>
    <w:basedOn w:val="a"/>
    <w:link w:val="S2"/>
    <w:qFormat/>
    <w:rsid w:val="00B945FA"/>
    <w:pPr>
      <w:spacing w:line="360" w:lineRule="auto"/>
      <w:ind w:firstLine="709"/>
      <w:jc w:val="both"/>
    </w:pPr>
    <w:rPr>
      <w:sz w:val="24"/>
      <w:szCs w:val="24"/>
    </w:rPr>
  </w:style>
  <w:style w:type="character" w:customStyle="1" w:styleId="S2">
    <w:name w:val="S_Обычный Знак"/>
    <w:link w:val="S1"/>
    <w:rsid w:val="00B945FA"/>
    <w:rPr>
      <w:rFonts w:eastAsia="Times New Roman"/>
      <w:sz w:val="24"/>
      <w:szCs w:val="24"/>
      <w:lang w:eastAsia="ru-RU"/>
    </w:rPr>
  </w:style>
  <w:style w:type="paragraph" w:customStyle="1" w:styleId="111">
    <w:name w:val="Табличный_боковик_11"/>
    <w:link w:val="112"/>
    <w:qFormat/>
    <w:rsid w:val="00B945FA"/>
    <w:pPr>
      <w:jc w:val="left"/>
    </w:pPr>
    <w:rPr>
      <w:rFonts w:eastAsia="Times New Roman"/>
      <w:sz w:val="22"/>
      <w:szCs w:val="24"/>
      <w:lang w:eastAsia="ru-RU"/>
    </w:rPr>
  </w:style>
  <w:style w:type="character" w:customStyle="1" w:styleId="112">
    <w:name w:val="Табличный_боковик_11 Знак"/>
    <w:link w:val="111"/>
    <w:rsid w:val="00B945FA"/>
    <w:rPr>
      <w:rFonts w:eastAsia="Times New Roman"/>
      <w:sz w:val="22"/>
      <w:szCs w:val="24"/>
      <w:lang w:eastAsia="ru-RU"/>
    </w:rPr>
  </w:style>
  <w:style w:type="paragraph" w:customStyle="1" w:styleId="S3">
    <w:name w:val="S_Обычный в таблице"/>
    <w:basedOn w:val="a"/>
    <w:link w:val="S4"/>
    <w:rsid w:val="00B945FA"/>
    <w:pPr>
      <w:spacing w:line="360" w:lineRule="auto"/>
      <w:ind w:firstLine="709"/>
      <w:jc w:val="center"/>
    </w:pPr>
    <w:rPr>
      <w:sz w:val="24"/>
      <w:szCs w:val="24"/>
    </w:rPr>
  </w:style>
  <w:style w:type="character" w:customStyle="1" w:styleId="S4">
    <w:name w:val="S_Обычный в таблице Знак"/>
    <w:link w:val="S3"/>
    <w:rsid w:val="00B945FA"/>
    <w:rPr>
      <w:rFonts w:eastAsia="Times New Roman"/>
      <w:sz w:val="24"/>
      <w:szCs w:val="24"/>
      <w:lang w:eastAsia="ru-RU"/>
    </w:rPr>
  </w:style>
  <w:style w:type="paragraph" w:customStyle="1" w:styleId="Iauiue">
    <w:name w:val="Iau?iue"/>
    <w:rsid w:val="00B945FA"/>
    <w:pPr>
      <w:widowControl w:val="0"/>
      <w:jc w:val="left"/>
    </w:pPr>
    <w:rPr>
      <w:rFonts w:eastAsia="Times New Roman"/>
      <w:sz w:val="20"/>
      <w:szCs w:val="20"/>
      <w:lang w:eastAsia="ru-RU"/>
    </w:rPr>
  </w:style>
  <w:style w:type="paragraph" w:customStyle="1" w:styleId="aff6">
    <w:name w:val="Содержимое таблицы"/>
    <w:basedOn w:val="a"/>
    <w:rsid w:val="00B945FA"/>
    <w:pPr>
      <w:suppressLineNumbers/>
      <w:suppressAutoHyphens/>
    </w:pPr>
    <w:rPr>
      <w:sz w:val="20"/>
      <w:lang w:eastAsia="zh-CN"/>
    </w:rPr>
  </w:style>
  <w:style w:type="paragraph" w:customStyle="1" w:styleId="nienie">
    <w:name w:val="nienie"/>
    <w:basedOn w:val="Iauiue"/>
    <w:rsid w:val="00B945FA"/>
    <w:pPr>
      <w:keepLines/>
      <w:ind w:left="709" w:hanging="284"/>
      <w:jc w:val="both"/>
    </w:pPr>
    <w:rPr>
      <w:rFonts w:ascii="Peterburg" w:hAnsi="Peterburg"/>
      <w:sz w:val="24"/>
    </w:rPr>
  </w:style>
  <w:style w:type="paragraph" w:customStyle="1" w:styleId="aff7">
    <w:name w:val="Абзац"/>
    <w:basedOn w:val="a"/>
    <w:link w:val="aff8"/>
    <w:qFormat/>
    <w:rsid w:val="00B945FA"/>
    <w:pPr>
      <w:ind w:firstLine="709"/>
      <w:jc w:val="both"/>
    </w:pPr>
    <w:rPr>
      <w:szCs w:val="24"/>
    </w:rPr>
  </w:style>
  <w:style w:type="character" w:customStyle="1" w:styleId="aff8">
    <w:name w:val="Абзац Знак"/>
    <w:link w:val="aff7"/>
    <w:rsid w:val="00B945FA"/>
    <w:rPr>
      <w:rFonts w:eastAsia="Times New Roman"/>
      <w:szCs w:val="24"/>
      <w:lang w:eastAsia="ru-RU"/>
    </w:rPr>
  </w:style>
  <w:style w:type="paragraph" w:styleId="aff9">
    <w:name w:val="List"/>
    <w:basedOn w:val="a7"/>
    <w:rsid w:val="00B945FA"/>
    <w:pPr>
      <w:suppressAutoHyphens/>
    </w:pPr>
    <w:rPr>
      <w:rFonts w:cs="Mangal"/>
      <w:sz w:val="24"/>
      <w:szCs w:val="24"/>
      <w:lang w:eastAsia="ar-SA"/>
    </w:rPr>
  </w:style>
  <w:style w:type="character" w:customStyle="1" w:styleId="Bodytext2">
    <w:name w:val="Body text (2)_"/>
    <w:basedOn w:val="a0"/>
    <w:link w:val="Bodytext20"/>
    <w:rsid w:val="00B945FA"/>
    <w:rPr>
      <w:rFonts w:eastAsia="Times New Roman"/>
      <w:sz w:val="17"/>
      <w:szCs w:val="17"/>
      <w:shd w:val="clear" w:color="auto" w:fill="FFFFFF"/>
    </w:rPr>
  </w:style>
  <w:style w:type="paragraph" w:customStyle="1" w:styleId="Bodytext20">
    <w:name w:val="Body text (2)"/>
    <w:basedOn w:val="a"/>
    <w:link w:val="Bodytext2"/>
    <w:rsid w:val="00B945FA"/>
    <w:pPr>
      <w:widowControl w:val="0"/>
      <w:shd w:val="clear" w:color="auto" w:fill="FFFFFF"/>
      <w:spacing w:line="199" w:lineRule="exact"/>
      <w:ind w:firstLine="320"/>
      <w:jc w:val="both"/>
    </w:pPr>
    <w:rPr>
      <w:sz w:val="17"/>
      <w:szCs w:val="17"/>
      <w:lang w:eastAsia="en-US"/>
    </w:rPr>
  </w:style>
  <w:style w:type="paragraph" w:customStyle="1" w:styleId="xl65">
    <w:name w:val="xl65"/>
    <w:basedOn w:val="a"/>
    <w:rsid w:val="00B94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Normal">
    <w:name w:val="Table Normal"/>
    <w:uiPriority w:val="2"/>
    <w:semiHidden/>
    <w:unhideWhenUsed/>
    <w:qFormat/>
    <w:rsid w:val="00B945FA"/>
    <w:pPr>
      <w:widowControl w:val="0"/>
      <w:autoSpaceDE w:val="0"/>
      <w:autoSpaceDN w:val="0"/>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12484BF0CDF3DB00A7FA4EAA99B737E875518C5F01562A263DC4D6602B044C25F78868AE0BT7G" TargetMode="External"/><Relationship Id="rId18" Type="http://schemas.openxmlformats.org/officeDocument/2006/relationships/hyperlink" Target="consultantplus://offline/ref=48DF24009BE9EC6F0EFC16A2F14C10618E30E0AC8947A9E0822793DD3E8192BB53E5F5E0g7I3G" TargetMode="External"/><Relationship Id="rId26" Type="http://schemas.openxmlformats.org/officeDocument/2006/relationships/hyperlink" Target="consultantplus://offline/ref=1BB262E070E1F5BDECD15A63D9884E902B04E9A40DE76F8F47DCA2BA0E741E9B22A05DAAB4LDH9I" TargetMode="External"/><Relationship Id="rId39" Type="http://schemas.openxmlformats.org/officeDocument/2006/relationships/hyperlink" Target="consultantplus://offline/ref=00F7D882B244D8539FD65C5FDADFE86D3100EEB06C8B4CF99E1E5A2FF7A70AA2D742D3D7CD90F481232267E8E66F9A43BF98239988AE46F4wDA9J" TargetMode="External"/><Relationship Id="rId21" Type="http://schemas.openxmlformats.org/officeDocument/2006/relationships/hyperlink" Target="consultantplus://offline/ref=00F7D882B244D8539FD65C5FDADFE86D3100EEB06C8B4CF99E1E5A2FF7A70AA2D742D3D7CD90F481232267E8E66F9A43BF98239988AE46F4wDA9J" TargetMode="External"/><Relationship Id="rId34" Type="http://schemas.openxmlformats.org/officeDocument/2006/relationships/hyperlink" Target="consultantplus://offline/ref=39A0B1A3DE866659D10C8A1AFCD66211F2B7F0B0DECBEBE6DCF065728A8C604582F8A43BBD7BPCG" TargetMode="External"/><Relationship Id="rId42" Type="http://schemas.openxmlformats.org/officeDocument/2006/relationships/hyperlink" Target="consultantplus://offline/ref=086E56D159435F21182020DE1F4F00CA562A199A8C721B73FE71DF2934070CE495271595E9648F28C79FB50AED25344E0F3E879E83ZD2FE" TargetMode="External"/><Relationship Id="rId47" Type="http://schemas.openxmlformats.org/officeDocument/2006/relationships/hyperlink" Target="consultantplus://offline/ref=335423D8E18E4416F6F0886EB2098661E0874782EE4633B5AC9CDB583362FAAF9621610E9F9D7684Q705F" TargetMode="External"/><Relationship Id="rId50" Type="http://schemas.openxmlformats.org/officeDocument/2006/relationships/hyperlink" Target="consultantplus://offline/ref=D24E02388EC11C3D5A7FBEE5AF108DC9D6D41655EC9454585543135E47B7F13A354F7E28E645zAF" TargetMode="External"/><Relationship Id="rId55" Type="http://schemas.openxmlformats.org/officeDocument/2006/relationships/hyperlink" Target="consultantplus://offline/ref=4DEB1CDFE9533357344189942D6D850EAD0DF6790DD9D2A8141A96B0B57D08FEB82B749B6Ey1kBD" TargetMode="External"/><Relationship Id="rId63" Type="http://schemas.openxmlformats.org/officeDocument/2006/relationships/hyperlink" Target="consultantplus://offline/ref=E232960D27E2CA6C7E6EF67544F97365A048DEA91A5CA73FA9F914535981DB2FCA176F3BFDf0k3D" TargetMode="External"/><Relationship Id="rId68" Type="http://schemas.openxmlformats.org/officeDocument/2006/relationships/hyperlink" Target="consultantplus://offline/ref=F78D0372A00A0CA585159B5DAAD6037C07724F3FB888A5C0A1F287D4A38260E420C3974196KBk9D"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290698C16CC80002211FFC27872C4DE4FC93E55236922D9DF7DB2097C6F62ED8245046C7BE1I" TargetMode="External"/><Relationship Id="rId29" Type="http://schemas.openxmlformats.org/officeDocument/2006/relationships/hyperlink" Target="consultantplus://offline/ref=48DF24009BE9EC6F0EFC16A2F14C10618E30E0AC8947A9E0822793DD3E8192BB53E5F5E0g7IEG" TargetMode="External"/><Relationship Id="rId11" Type="http://schemas.openxmlformats.org/officeDocument/2006/relationships/hyperlink" Target="consultantplus://offline/ref=39A0B1A3DE866659D10C8A1AFCD66211F2B7F0B0DECBEBE6DCF065728A8C604582F8A43BBD7BPCG" TargetMode="External"/><Relationship Id="rId24" Type="http://schemas.openxmlformats.org/officeDocument/2006/relationships/hyperlink" Target="consultantplus://offline/ref=4498B2FE47C1905F948C8FB4AAF380E09244F09443240781998D0D18F70567867B26EC1A2Fk4E9I" TargetMode="External"/><Relationship Id="rId32" Type="http://schemas.openxmlformats.org/officeDocument/2006/relationships/hyperlink" Target="consultantplus://offline/ref=6290698C16CC80002211FFC27872C4DE4FC93E55236922D9DF7DB2097C6F62ED8245046C7BE1I" TargetMode="External"/><Relationship Id="rId37" Type="http://schemas.openxmlformats.org/officeDocument/2006/relationships/hyperlink" Target="consultantplus://offline/ref=086E56D159435F21182020DE1F4F00CA562A199A8C721B73FE71DF2934070CE495271595E9628F28C79FB50AED25344E0F3E879E83ZD2FE" TargetMode="External"/><Relationship Id="rId40" Type="http://schemas.openxmlformats.org/officeDocument/2006/relationships/hyperlink" Target="consultantplus://offline/ref=00F7D882B244D8539FD65C5FDADFE86D3100EEB06C8B4CF99E1E5A2FF7A70AA2D742D3D7CD90F480212267E8E66F9A43BF98239988AE46F4wDA9J" TargetMode="External"/><Relationship Id="rId45" Type="http://schemas.openxmlformats.org/officeDocument/2006/relationships/hyperlink" Target="consultantplus://offline/ref=B98AFF3B4A7E1DA2B5313C353127544F307D7DFCACE416EA17DD879E818596F44316A0BB8517007BD1pDF" TargetMode="External"/><Relationship Id="rId53" Type="http://schemas.openxmlformats.org/officeDocument/2006/relationships/hyperlink" Target="consultantplus://offline/ref=00F7D882B244D8539FD65C5FDADFE86D3100EEB06C8B4CF99E1E5A2FF7A70AA2D742D3D7CD90F481232267E8E66F9A43BF98239988AE46F4wDA9J" TargetMode="External"/><Relationship Id="rId58" Type="http://schemas.openxmlformats.org/officeDocument/2006/relationships/hyperlink" Target="consultantplus://offline/ref=F69BC62C53DD71BBCF6C788E04C72C6C0F8453F3DF7A81CCC6634872AD992B5E2B599CD76A20I1E" TargetMode="External"/><Relationship Id="rId66" Type="http://schemas.openxmlformats.org/officeDocument/2006/relationships/hyperlink" Target="consultantplus://offline/ref=00F7D882B244D8539FD65C5FDADFE86D3100EEB06C8B4CF99E1E5A2FF7A70AA2D742D3D7CD90F481232267E8E66F9A43BF98239988AE46F4wDA9J"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290698C16CC80002211FFC27872C4DE4FC93E55236922D9DF7DB2097C6F62ED8245046C7BEEI" TargetMode="External"/><Relationship Id="rId23" Type="http://schemas.openxmlformats.org/officeDocument/2006/relationships/hyperlink" Target="consultantplus://offline/ref=BDE9948766B3F13DD3A633C0AE6DD848A961511B70C917F9F1FCF937845204ACD8328910C9I" TargetMode="External"/><Relationship Id="rId28" Type="http://schemas.openxmlformats.org/officeDocument/2006/relationships/hyperlink" Target="consultantplus://offline/ref=1412484BF0CDF3DB00A7FA4EAA99B737E875518C5F01562A263DC4D6602B044C25F78868AE0BT7G" TargetMode="External"/><Relationship Id="rId36" Type="http://schemas.openxmlformats.org/officeDocument/2006/relationships/hyperlink" Target="consultantplus://offline/ref=1412484BF0CDF3DB00A7FA4EAA99B737E875518C5F01562A263DC4D6602B044C25F78868AE0BT7G" TargetMode="External"/><Relationship Id="rId49" Type="http://schemas.openxmlformats.org/officeDocument/2006/relationships/hyperlink" Target="consultantplus://offline/ref=D24E02388EC11C3D5A7FBEE5AF108DC9D6D41655EC9454585543135E47B7F13A354F7E28E745zBF" TargetMode="External"/><Relationship Id="rId57" Type="http://schemas.openxmlformats.org/officeDocument/2006/relationships/hyperlink" Target="consultantplus://offline/ref=DEC2EE4C2A25E573CE445C4DA1E324E5C7CDE9772F05ABEC06662E1366D126421DBFAD717B3BA390c0IFE" TargetMode="External"/><Relationship Id="rId61" Type="http://schemas.openxmlformats.org/officeDocument/2006/relationships/hyperlink" Target="consultantplus://offline/ref=33971E18270DF9B7F1C97D576534EBF59AD56C607A32E8051094BE216A961C5573661BA071E69C35v9r5F" TargetMode="External"/><Relationship Id="rId10" Type="http://schemas.openxmlformats.org/officeDocument/2006/relationships/hyperlink" Target="consultantplus://offline/ref=39A0B1A3DE866659D10C8A1AFCD66211F2B7F0B0DECBEBE6DCF065728A8C604582F8A438B47BP0G" TargetMode="External"/><Relationship Id="rId19" Type="http://schemas.openxmlformats.org/officeDocument/2006/relationships/hyperlink" Target="consultantplus://offline/ref=39A0B1A3DE866659D10C8A1AFCD66211F2B7F0B0DECBEBE6DCF065728A8C604582F8A438B47BP0G" TargetMode="External"/><Relationship Id="rId31" Type="http://schemas.openxmlformats.org/officeDocument/2006/relationships/hyperlink" Target="consultantplus://offline/ref=6290698C16CC80002211FFC27872C4DE4FC93E55236922D9DF7DB2097C6F62ED8245046C7BEEI" TargetMode="External"/><Relationship Id="rId44" Type="http://schemas.openxmlformats.org/officeDocument/2006/relationships/hyperlink" Target="consultantplus://offline/ref=00F7D882B244D8539FD65C5FDADFE86D3100EEB06C8B4CF99E1E5A2FF7A70AA2D742D3D7CD90F480212267E8E66F9A43BF98239988AE46F4wDA9J" TargetMode="External"/><Relationship Id="rId52" Type="http://schemas.openxmlformats.org/officeDocument/2006/relationships/hyperlink" Target="consultantplus://offline/ref=3E15849C68A13331AF752F9A1E019EF32CE93E8E43102CE0CD7344A260EDE1DE42FC52BAA90711DEqBz9F" TargetMode="External"/><Relationship Id="rId60" Type="http://schemas.openxmlformats.org/officeDocument/2006/relationships/hyperlink" Target="consultantplus://offline/ref=33971E18270DF9B7F1C97D576534EBF59AD56C607A32E8051094BE216A961C5573661BA071E69C37v9rDF" TargetMode="External"/><Relationship Id="rId65" Type="http://schemas.openxmlformats.org/officeDocument/2006/relationships/hyperlink" Target="consultantplus://offline/ref=48DF24009BE9EC6F0EFC16A2F14C10618E30E0AC8947A9E0822793DD3E8192BB53E5F5E0g7I3G" TargetMode="External"/><Relationship Id="rId73" Type="http://schemas.openxmlformats.org/officeDocument/2006/relationships/image" Target="media/image1.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DF24009BE9EC6F0EFC16A2F14C10618E30E0AC8947A9E0822793DD3E8192BB53E5F5E0g7I3G" TargetMode="External"/><Relationship Id="rId14" Type="http://schemas.openxmlformats.org/officeDocument/2006/relationships/hyperlink" Target="consultantplus://offline/ref=6D650B6AF306E33C2BEAB547A1FCB8CC76DD9DDA618571513AC1B517C7D829BEAD1BC0BB6E89CE14EF77160A5DAFE6912968B920h4I" TargetMode="External"/><Relationship Id="rId22" Type="http://schemas.openxmlformats.org/officeDocument/2006/relationships/hyperlink" Target="consultantplus://offline/ref=00F7D882B244D8539FD65C5FDADFE86D3100EEB06C8B4CF99E1E5A2FF7A70AA2D742D3D7CD90F480212267E8E66F9A43BF98239988AE46F4wDA9J" TargetMode="External"/><Relationship Id="rId27" Type="http://schemas.openxmlformats.org/officeDocument/2006/relationships/hyperlink" Target="consultantplus://offline/ref=1412484BF0CDF3DB00A7FA4EAA99B737E875518C5F01562A263DC4D6602B044C25F78868AF0BTFG" TargetMode="External"/><Relationship Id="rId30" Type="http://schemas.openxmlformats.org/officeDocument/2006/relationships/hyperlink" Target="consultantplus://offline/ref=48DF24009BE9EC6F0EFC16A2F14C10618E30E0AC8947A9E0822793DD3E8192BB53E5F5E0g7I3G" TargetMode="External"/><Relationship Id="rId35" Type="http://schemas.openxmlformats.org/officeDocument/2006/relationships/hyperlink" Target="consultantplus://offline/ref=1412484BF0CDF3DB00A7FA4EAA99B737E875518C5F01562A263DC4D6602B044C25F78868AF0BTFG" TargetMode="External"/><Relationship Id="rId43" Type="http://schemas.openxmlformats.org/officeDocument/2006/relationships/hyperlink" Target="consultantplus://offline/ref=00F7D882B244D8539FD65C5FDADFE86D3100EEB06C8B4CF99E1E5A2FF7A70AA2D742D3D7CD90F481232267E8E66F9A43BF98239988AE46F4wDA9J" TargetMode="External"/><Relationship Id="rId48" Type="http://schemas.openxmlformats.org/officeDocument/2006/relationships/hyperlink" Target="consultantplus://offline/ref=335423D8E18E4416F6F0886EB2098661E0874782EE4633B5AC9CDB583362FAAF9621610E9F9D7686Q70DF" TargetMode="External"/><Relationship Id="rId56" Type="http://schemas.openxmlformats.org/officeDocument/2006/relationships/hyperlink" Target="consultantplus://offline/ref=DEC2EE4C2A25E573CE445C4DA1E324E5C7CDE9772F05ABEC06662E1366D126421DBFAD717B3BA393c0IAE" TargetMode="External"/><Relationship Id="rId64" Type="http://schemas.openxmlformats.org/officeDocument/2006/relationships/hyperlink" Target="consultantplus://offline/ref=48DF24009BE9EC6F0EFC16A2F14C10618E30E0AC8947A9E0822793DD3E8192BB53E5F5E0g7IEG" TargetMode="External"/><Relationship Id="rId69" Type="http://schemas.openxmlformats.org/officeDocument/2006/relationships/hyperlink" Target="consultantplus://offline/ref=F78D0372A00A0CA585159B5DAAD6037C07724F3FB888A5C0A1F287D4A38260E420C3974197KBk1D" TargetMode="External"/><Relationship Id="rId77" Type="http://schemas.openxmlformats.org/officeDocument/2006/relationships/fontTable" Target="fontTable.xml"/><Relationship Id="rId8" Type="http://schemas.openxmlformats.org/officeDocument/2006/relationships/hyperlink" Target="consultantplus://offline/ref=48DF24009BE9EC6F0EFC16A2F14C10618E30E0AC8947A9E0822793DD3E8192BB53E5F5E0g7IEG" TargetMode="External"/><Relationship Id="rId51" Type="http://schemas.openxmlformats.org/officeDocument/2006/relationships/hyperlink" Target="consultantplus://offline/ref=3E15849C68A13331AF752F9A1E019EF32CE93E8E43102CE0CD7344A260EDE1DE42FC52BAA90711DDqBzCF" TargetMode="Externa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consultantplus://offline/ref=1412484BF0CDF3DB00A7FA4EAA99B737E875518C5F01562A263DC4D6602B044C25F78868AF0BTFG" TargetMode="External"/><Relationship Id="rId17" Type="http://schemas.openxmlformats.org/officeDocument/2006/relationships/hyperlink" Target="consultantplus://offline/ref=48DF24009BE9EC6F0EFC16A2F14C10618E30E0AC8947A9E0822793DD3E8192BB53E5F5E0g7IEG" TargetMode="External"/><Relationship Id="rId25" Type="http://schemas.openxmlformats.org/officeDocument/2006/relationships/hyperlink" Target="consultantplus://offline/ref=1BB262E070E1F5BDECD15A63D9884E902B04E9A40DE76F8F47DCA2BA0E741E9B22A05DAAB5LDH8I" TargetMode="External"/><Relationship Id="rId33" Type="http://schemas.openxmlformats.org/officeDocument/2006/relationships/hyperlink" Target="consultantplus://offline/ref=39A0B1A3DE866659D10C8A1AFCD66211F2B7F0B0DECBEBE6DCF065728A8C604582F8A438B47BP0G" TargetMode="External"/><Relationship Id="rId38" Type="http://schemas.openxmlformats.org/officeDocument/2006/relationships/hyperlink" Target="consultantplus://offline/ref=086E56D159435F21182020DE1F4F00CA562A199A8C721B73FE71DF2934070CE495271595E9648F28C79FB50AED25344E0F3E879E83ZD2FE" TargetMode="External"/><Relationship Id="rId46" Type="http://schemas.openxmlformats.org/officeDocument/2006/relationships/hyperlink" Target="consultantplus://offline/ref=B98AFF3B4A7E1DA2B5313C353127544F307D7DFCACE416EA17DD879E818596F44316A0BB8517007AD1pCF" TargetMode="External"/><Relationship Id="rId59" Type="http://schemas.openxmlformats.org/officeDocument/2006/relationships/hyperlink" Target="consultantplus://offline/ref=F69BC62C53DD71BBCF6C788E04C72C6C0F8453F3DF7A81CCC6634872AD992B5E2B599CD76B20I0E" TargetMode="External"/><Relationship Id="rId67" Type="http://schemas.openxmlformats.org/officeDocument/2006/relationships/hyperlink" Target="consultantplus://offline/ref=00F7D882B244D8539FD65C5FDADFE86D3100EEB06C8B4CF99E1E5A2FF7A70AA2D742D3D7CD90F480212267E8E66F9A43BF98239988AE46F4wDA9J" TargetMode="External"/><Relationship Id="rId20" Type="http://schemas.openxmlformats.org/officeDocument/2006/relationships/hyperlink" Target="consultantplus://offline/ref=39A0B1A3DE866659D10C8A1AFCD66211F2B7F0B0DECBEBE6DCF065728A8C604582F8A43BBD7BPCG" TargetMode="External"/><Relationship Id="rId41" Type="http://schemas.openxmlformats.org/officeDocument/2006/relationships/hyperlink" Target="consultantplus://offline/ref=086E56D159435F21182020DE1F4F00CA562A199A8C721B73FE71DF2934070CE495271595E9628F28C79FB50AED25344E0F3E879E83ZD2FE" TargetMode="External"/><Relationship Id="rId54" Type="http://schemas.openxmlformats.org/officeDocument/2006/relationships/hyperlink" Target="consultantplus://offline/ref=00F7D882B244D8539FD65C5FDADFE86D3100EEB06C8B4CF99E1E5A2FF7A70AA2D742D3D7CD90F480212267E8E66F9A43BF98239988AE46F4wDA9J" TargetMode="External"/><Relationship Id="rId62" Type="http://schemas.openxmlformats.org/officeDocument/2006/relationships/hyperlink" Target="consultantplus://offline/ref=E232960D27E2CA6C7E6EF67544F97365A048DEA91A5CA73FA9F914535981DB2FCA176F3BF2f0k2D" TargetMode="External"/><Relationship Id="rId70" Type="http://schemas.openxmlformats.org/officeDocument/2006/relationships/header" Target="header1.xm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11679</Words>
  <Characters>66571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2021-05-07T08:06:00Z</cp:lastPrinted>
  <dcterms:created xsi:type="dcterms:W3CDTF">2021-05-07T12:35:00Z</dcterms:created>
  <dcterms:modified xsi:type="dcterms:W3CDTF">2021-05-07T12:35:00Z</dcterms:modified>
</cp:coreProperties>
</file>