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№ 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B47B1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101AB9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17</w:t>
      </w:r>
      <w:r w:rsidR="00B47B17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октября 2024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101AB9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1689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733262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6 4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</w:t>
            </w:r>
            <w:r w:rsidR="00F23813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733262">
              <w:rPr>
                <w:rFonts w:ascii="Times New Roman" w:hAnsi="Times New Roman"/>
                <w:sz w:val="20"/>
                <w:szCs w:val="20"/>
                <w:lang w:bidi="ru-RU"/>
              </w:rPr>
              <w:t>456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73326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733262">
              <w:rPr>
                <w:rFonts w:ascii="Times New Roman" w:hAnsi="Times New Roman"/>
                <w:sz w:val="20"/>
                <w:szCs w:val="20"/>
                <w:lang w:bidi="ru-RU"/>
              </w:rPr>
              <w:t>227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6368C7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2073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4 496,6860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753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1110</w:t>
            </w:r>
          </w:p>
        </w:tc>
        <w:tc>
          <w:tcPr>
            <w:tcW w:w="272" w:type="pct"/>
          </w:tcPr>
          <w:p w:rsidR="006368C7" w:rsidRPr="006368C7" w:rsidRDefault="006368C7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1 1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733262">
              <w:rPr>
                <w:rFonts w:ascii="Times New Roman" w:hAnsi="Times New Roman"/>
                <w:sz w:val="20"/>
                <w:szCs w:val="20"/>
                <w:lang w:bidi="ru-RU"/>
              </w:rPr>
              <w:t>469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  <w:r w:rsidR="00733262">
              <w:rPr>
                <w:rFonts w:ascii="Times New Roman" w:hAnsi="Times New Roman"/>
                <w:sz w:val="20"/>
                <w:szCs w:val="20"/>
                <w:lang w:bidi="ru-RU"/>
              </w:rPr>
              <w:t>117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0,6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843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B47B17" w:rsidRDefault="00B47B1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B47B17" w:rsidSect="006601CA">
          <w:headerReference w:type="default" r:id="rId9"/>
          <w:pgSz w:w="16838" w:h="11906" w:orient="landscape" w:code="9"/>
          <w:pgMar w:top="1701" w:right="851" w:bottom="567" w:left="709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</w:t>
      </w:r>
    </w:p>
    <w:p w:rsidR="00B47B17" w:rsidRPr="00DE2BC6" w:rsidRDefault="00B47B17" w:rsidP="00B47B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B47B17" w:rsidRPr="00DE2BC6" w:rsidRDefault="00B47B17" w:rsidP="00B47B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B47B17" w:rsidRPr="00DE2BC6" w:rsidRDefault="00B47B17" w:rsidP="00B47B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B47B17" w:rsidRPr="00DE2BC6" w:rsidRDefault="00B47B17" w:rsidP="00B47B17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101AB9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17</w:t>
      </w:r>
      <w:r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октября 2024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101AB9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1689</w:t>
      </w:r>
    </w:p>
    <w:p w:rsidR="00B47B17" w:rsidRDefault="00101AB9" w:rsidP="00101AB9">
      <w:pPr>
        <w:widowControl w:val="0"/>
        <w:tabs>
          <w:tab w:val="left" w:pos="1360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ab/>
      </w:r>
    </w:p>
    <w:p w:rsidR="00B47B17" w:rsidRDefault="00B47B17" w:rsidP="00B47B17">
      <w:pPr>
        <w:tabs>
          <w:tab w:val="left" w:pos="1718"/>
        </w:tabs>
        <w:spacing w:after="0" w:line="2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47B17" w:rsidRPr="00B47B17" w:rsidRDefault="00B47B17" w:rsidP="00B47B17">
      <w:pPr>
        <w:tabs>
          <w:tab w:val="left" w:pos="1718"/>
        </w:tabs>
        <w:spacing w:after="0" w:line="26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B17">
        <w:rPr>
          <w:rFonts w:ascii="Times New Roman" w:hAnsi="Times New Roman"/>
          <w:b/>
          <w:sz w:val="26"/>
          <w:szCs w:val="26"/>
        </w:rPr>
        <w:t>ИЗМЕНЕНИЯ,</w:t>
      </w:r>
    </w:p>
    <w:p w:rsidR="00B47B17" w:rsidRPr="00B47B17" w:rsidRDefault="00B47B17" w:rsidP="00B47B17">
      <w:pPr>
        <w:tabs>
          <w:tab w:val="left" w:pos="1718"/>
        </w:tabs>
        <w:spacing w:after="0" w:line="26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B17">
        <w:rPr>
          <w:rFonts w:ascii="Times New Roman" w:hAnsi="Times New Roman"/>
          <w:b/>
          <w:sz w:val="26"/>
          <w:szCs w:val="26"/>
        </w:rPr>
        <w:t xml:space="preserve">которые вносятся в приложение № 1 к муниципальной программе </w:t>
      </w:r>
    </w:p>
    <w:p w:rsidR="00B47B17" w:rsidRPr="00B47B17" w:rsidRDefault="00B47B17" w:rsidP="00B47B17">
      <w:pPr>
        <w:tabs>
          <w:tab w:val="left" w:pos="1718"/>
        </w:tabs>
        <w:spacing w:after="0" w:line="26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B17">
        <w:rPr>
          <w:rFonts w:ascii="Times New Roman" w:hAnsi="Times New Roman"/>
          <w:b/>
          <w:sz w:val="26"/>
          <w:szCs w:val="26"/>
        </w:rPr>
        <w:t>"Развитие города Архангельска как административного центра Архангельской области"</w:t>
      </w:r>
    </w:p>
    <w:p w:rsidR="00B47B17" w:rsidRPr="00B47B17" w:rsidRDefault="00B47B17" w:rsidP="00B47B17">
      <w:pPr>
        <w:tabs>
          <w:tab w:val="left" w:pos="1718"/>
        </w:tabs>
        <w:spacing w:after="0" w:line="2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7B17" w:rsidRPr="00B47B17" w:rsidRDefault="00B47B17" w:rsidP="00B47B1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47B17">
        <w:rPr>
          <w:rFonts w:ascii="Times New Roman" w:hAnsi="Times New Roman"/>
          <w:sz w:val="28"/>
          <w:szCs w:val="28"/>
        </w:rPr>
        <w:t xml:space="preserve">1. </w:t>
      </w:r>
      <w:r w:rsidRPr="00B47B17">
        <w:rPr>
          <w:rFonts w:ascii="Times New Roman" w:hAnsi="Times New Roman"/>
          <w:sz w:val="26"/>
          <w:szCs w:val="26"/>
        </w:rPr>
        <w:t>Пункт 4 раздела VI "Обеспечение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Архангельска" изложить в следующей редакции:</w:t>
      </w:r>
    </w:p>
    <w:p w:rsidR="00B47B17" w:rsidRPr="00B47B17" w:rsidRDefault="00B47B17" w:rsidP="00B47B17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  <w:r w:rsidRPr="00B47B17">
        <w:rPr>
          <w:rFonts w:ascii="Times New Roman" w:hAnsi="Times New Roman"/>
          <w:sz w:val="28"/>
          <w:szCs w:val="28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B47B17" w:rsidRPr="00B47B17" w:rsidTr="00EF16A7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"4. Ремонт дворовых территорий много-квартирных домов, проездов к дворовым территориям многоквар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 xml:space="preserve">тирных домов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Департамент транспорта, строи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>тельства и городской инфра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>структуры Админи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>страции городского округа "Город Архан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7B17">
              <w:rPr>
                <w:rFonts w:ascii="Times New Roman" w:hAnsi="Times New Roman"/>
                <w:sz w:val="16"/>
                <w:szCs w:val="16"/>
              </w:rPr>
              <w:t>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345,6669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104,1645</w:t>
            </w:r>
          </w:p>
        </w:tc>
        <w:tc>
          <w:tcPr>
            <w:tcW w:w="850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88,0487</w:t>
            </w:r>
          </w:p>
        </w:tc>
        <w:tc>
          <w:tcPr>
            <w:tcW w:w="709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55,1401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47B1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</w:p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 xml:space="preserve">143 дворовых территорий многоквартирных домов, проездов </w:t>
            </w:r>
          </w:p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к дворовым территориям многоквартирных домов";</w:t>
            </w:r>
          </w:p>
        </w:tc>
      </w:tr>
      <w:tr w:rsidR="00B47B17" w:rsidRPr="00B47B17" w:rsidTr="00EF16A7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7B17" w:rsidRPr="00B47B17" w:rsidTr="00EF16A7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709" w:type="dxa"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47B1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B47B17" w:rsidRPr="00B47B17" w:rsidRDefault="00B47B17" w:rsidP="00B47B17">
            <w:pPr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7B17" w:rsidRPr="00B47B17" w:rsidTr="00B47B17">
        <w:trPr>
          <w:trHeight w:val="615"/>
        </w:trPr>
        <w:tc>
          <w:tcPr>
            <w:tcW w:w="1433" w:type="dxa"/>
            <w:vMerge/>
            <w:vAlign w:val="center"/>
          </w:tcPr>
          <w:p w:rsidR="00B47B17" w:rsidRPr="00B47B17" w:rsidRDefault="00B47B17" w:rsidP="00B47B17">
            <w:pPr>
              <w:spacing w:after="0"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47B17" w:rsidRPr="00B47B17" w:rsidRDefault="00B47B17" w:rsidP="00B47B17">
            <w:pPr>
              <w:spacing w:after="0" w:line="2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270,6669</w:t>
            </w:r>
          </w:p>
        </w:tc>
        <w:tc>
          <w:tcPr>
            <w:tcW w:w="425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54,1645</w:t>
            </w:r>
          </w:p>
        </w:tc>
        <w:tc>
          <w:tcPr>
            <w:tcW w:w="850" w:type="dxa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63,0487</w:t>
            </w:r>
          </w:p>
        </w:tc>
        <w:tc>
          <w:tcPr>
            <w:tcW w:w="709" w:type="dxa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color w:val="000000"/>
                <w:sz w:val="16"/>
                <w:szCs w:val="16"/>
              </w:rPr>
              <w:t>55,1401</w:t>
            </w:r>
          </w:p>
        </w:tc>
        <w:tc>
          <w:tcPr>
            <w:tcW w:w="992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47B17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7B17" w:rsidRPr="00B47B17" w:rsidRDefault="00B47B17" w:rsidP="00B47B1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47B17">
        <w:rPr>
          <w:rFonts w:ascii="Times New Roman" w:hAnsi="Times New Roman"/>
          <w:sz w:val="26"/>
          <w:szCs w:val="26"/>
        </w:rPr>
        <w:t>2. Строку "Всего по разделу VI" изложить в следующей редакции:</w:t>
      </w:r>
    </w:p>
    <w:p w:rsidR="00B47B17" w:rsidRPr="00B47B17" w:rsidRDefault="00B47B17" w:rsidP="00B47B17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1134"/>
        <w:gridCol w:w="993"/>
        <w:gridCol w:w="567"/>
        <w:gridCol w:w="567"/>
        <w:gridCol w:w="425"/>
        <w:gridCol w:w="709"/>
        <w:gridCol w:w="708"/>
        <w:gridCol w:w="1560"/>
        <w:gridCol w:w="1134"/>
        <w:gridCol w:w="1134"/>
        <w:gridCol w:w="992"/>
        <w:gridCol w:w="1417"/>
        <w:gridCol w:w="851"/>
        <w:gridCol w:w="850"/>
        <w:gridCol w:w="851"/>
        <w:gridCol w:w="425"/>
      </w:tblGrid>
      <w:tr w:rsidR="00B47B17" w:rsidRPr="00B47B17" w:rsidTr="00EF16A7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"Всего по разделу VI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430,5727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25,2480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70,6630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104,1645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55,1401</w:t>
            </w:r>
          </w:p>
        </w:tc>
        <w:tc>
          <w:tcPr>
            <w:tcW w:w="425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47B17" w:rsidRPr="00B47B17" w:rsidTr="00EF16A7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7B17" w:rsidRPr="00B47B17" w:rsidTr="00EF16A7">
        <w:trPr>
          <w:trHeight w:val="300"/>
        </w:trPr>
        <w:tc>
          <w:tcPr>
            <w:tcW w:w="724" w:type="dxa"/>
            <w:vMerge/>
            <w:vAlign w:val="center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50,0000</w:t>
            </w:r>
          </w:p>
        </w:tc>
        <w:tc>
          <w:tcPr>
            <w:tcW w:w="850" w:type="dxa"/>
            <w:shd w:val="clear" w:color="auto" w:fill="auto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47B17" w:rsidRPr="00B47B17" w:rsidTr="00EF16A7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344,1348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20,7880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66,2030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54,1645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55,1401</w:t>
            </w:r>
          </w:p>
        </w:tc>
        <w:tc>
          <w:tcPr>
            <w:tcW w:w="425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47B17" w:rsidRPr="00B47B17" w:rsidTr="00EF16A7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-";</w:t>
            </w:r>
          </w:p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7B17" w:rsidRPr="00B47B17" w:rsidRDefault="00B47B17" w:rsidP="00B47B17">
            <w:pPr>
              <w:spacing w:after="0" w:line="2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7B17" w:rsidRPr="00B47B17" w:rsidRDefault="00B47B17" w:rsidP="00B47B1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47B17">
        <w:rPr>
          <w:rFonts w:ascii="Times New Roman" w:hAnsi="Times New Roman"/>
          <w:sz w:val="26"/>
          <w:szCs w:val="26"/>
        </w:rPr>
        <w:lastRenderedPageBreak/>
        <w:t>3. Строку "Итого" изложить в следующей редакции:</w:t>
      </w:r>
    </w:p>
    <w:p w:rsidR="00B47B17" w:rsidRPr="00B47B17" w:rsidRDefault="00B47B17" w:rsidP="00B47B17">
      <w:pPr>
        <w:tabs>
          <w:tab w:val="left" w:pos="993"/>
        </w:tabs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812"/>
        <w:gridCol w:w="1149"/>
        <w:gridCol w:w="1025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1003"/>
        <w:gridCol w:w="853"/>
        <w:gridCol w:w="850"/>
      </w:tblGrid>
      <w:tr w:rsidR="00B47B17" w:rsidRPr="00B47B17" w:rsidTr="00EF16A7">
        <w:trPr>
          <w:trHeight w:val="225"/>
        </w:trPr>
        <w:tc>
          <w:tcPr>
            <w:tcW w:w="265" w:type="pct"/>
            <w:vMerge w:val="restar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"Итого</w:t>
            </w:r>
          </w:p>
        </w:tc>
        <w:tc>
          <w:tcPr>
            <w:tcW w:w="373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6 42</w:t>
            </w:r>
            <w:r w:rsidRPr="00B47B17">
              <w:rPr>
                <w:rFonts w:ascii="Times New Roman" w:hAnsi="Times New Roman"/>
                <w:sz w:val="16"/>
                <w:szCs w:val="16"/>
              </w:rPr>
              <w:t>3</w:t>
            </w: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B47B17">
              <w:rPr>
                <w:rFonts w:ascii="Times New Roman" w:hAnsi="Times New Roman"/>
                <w:sz w:val="16"/>
                <w:szCs w:val="16"/>
              </w:rPr>
              <w:t>7456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497,6470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848,5890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125,2910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23,8140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15,6690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273,6336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508,9642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830,0787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11,7429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55,1097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279,9298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1 454,4467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81</w:t>
            </w:r>
            <w:r w:rsidRPr="00B47B17">
              <w:rPr>
                <w:rFonts w:ascii="Times New Roman" w:hAnsi="Times New Roman"/>
                <w:sz w:val="16"/>
                <w:szCs w:val="16"/>
              </w:rPr>
              <w:t>4</w:t>
            </w: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B47B17">
              <w:rPr>
                <w:rFonts w:ascii="Times New Roman" w:hAnsi="Times New Roman"/>
                <w:sz w:val="16"/>
                <w:szCs w:val="16"/>
              </w:rPr>
              <w:t>6227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684,2073</w:t>
            </w:r>
          </w:p>
        </w:tc>
      </w:tr>
      <w:tr w:rsidR="00B47B17" w:rsidRPr="00B47B17" w:rsidTr="00EF16A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В том числе</w:t>
            </w: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78" w:type="pct"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" w:type="pct"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47B17" w:rsidRPr="00B47B17" w:rsidTr="00EF16A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770,4113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70,6170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87,1712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152,1432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460,4799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B47B17" w:rsidRPr="00B47B17" w:rsidTr="00EF16A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ind w:left="-252" w:firstLine="25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4 496,6860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383,2970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620,3700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3,9480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69,1058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196,4601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162,2885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9,5334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225,0000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1 390,0492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753,1110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683,5230</w:t>
            </w:r>
          </w:p>
        </w:tc>
      </w:tr>
      <w:tr w:rsidR="00B47B17" w:rsidRPr="00B47B17" w:rsidTr="00EF16A7">
        <w:trPr>
          <w:trHeight w:val="362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vMerge w:val="restar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 xml:space="preserve">Городской бюджет, </w:t>
            </w:r>
            <w:r w:rsidRPr="00B47B17">
              <w:rPr>
                <w:rFonts w:ascii="Times New Roman" w:hAnsi="Times New Roman"/>
                <w:sz w:val="16"/>
                <w:szCs w:val="16"/>
              </w:rPr>
              <w:br/>
              <w:t>в т.ч. субсидия МБУ "Строй-</w:t>
            </w:r>
            <w:r w:rsidRPr="00B47B17">
              <w:rPr>
                <w:rFonts w:ascii="Times New Roman" w:hAnsi="Times New Roman"/>
                <w:sz w:val="16"/>
                <w:szCs w:val="16"/>
              </w:rPr>
              <w:br/>
              <w:t>сервис"</w:t>
            </w:r>
          </w:p>
        </w:tc>
        <w:tc>
          <w:tcPr>
            <w:tcW w:w="334" w:type="pct"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1 144,7469</w:t>
            </w:r>
          </w:p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114,3500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157,6020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121,3430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23,8140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15,6690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112,4331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155,9009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204,7924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2,2095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55,1097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54,9298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64,3975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61,5117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B17">
              <w:rPr>
                <w:rFonts w:ascii="Times New Roman" w:hAnsi="Times New Roman"/>
                <w:sz w:val="16"/>
                <w:szCs w:val="16"/>
              </w:rPr>
              <w:t>0,6843</w:t>
            </w:r>
          </w:p>
        </w:tc>
      </w:tr>
      <w:tr w:rsidR="00B47B17" w:rsidRPr="00B47B17" w:rsidTr="00EF16A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7,7660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7,7660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B47B17" w:rsidRPr="00B47B17" w:rsidTr="00EF16A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B47B17" w:rsidRPr="00B47B17" w:rsidRDefault="00B47B17" w:rsidP="00EF16A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Иные источники</w:t>
            </w:r>
          </w:p>
        </w:tc>
        <w:tc>
          <w:tcPr>
            <w:tcW w:w="334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11,9014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4,9235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4,4600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2,5179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B47B17" w:rsidRPr="00B47B17" w:rsidRDefault="00B47B17" w:rsidP="00EF16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7B17">
              <w:rPr>
                <w:rFonts w:ascii="Times New Roman" w:hAnsi="Times New Roman"/>
                <w:sz w:val="16"/>
                <w:szCs w:val="16"/>
                <w:lang w:val="en-US"/>
              </w:rPr>
              <w:t>-".</w:t>
            </w:r>
          </w:p>
        </w:tc>
      </w:tr>
    </w:tbl>
    <w:p w:rsidR="00B47B17" w:rsidRDefault="00B47B1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B47B17" w:rsidRPr="00D9185D" w:rsidRDefault="00B47B17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</w:t>
      </w:r>
    </w:p>
    <w:sectPr w:rsidR="00B47B17" w:rsidRPr="00D9185D" w:rsidSect="00B47B17">
      <w:pgSz w:w="16838" w:h="11906" w:orient="landscape" w:code="9"/>
      <w:pgMar w:top="1701" w:right="851" w:bottom="567" w:left="709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29" w:rsidRDefault="00C40329" w:rsidP="00CA7E9C">
      <w:pPr>
        <w:spacing w:after="0" w:line="240" w:lineRule="auto"/>
      </w:pPr>
      <w:r>
        <w:separator/>
      </w:r>
    </w:p>
  </w:endnote>
  <w:end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29" w:rsidRDefault="00C40329" w:rsidP="00CA7E9C">
      <w:pPr>
        <w:spacing w:after="0" w:line="240" w:lineRule="auto"/>
      </w:pPr>
      <w:r>
        <w:separator/>
      </w:r>
    </w:p>
  </w:footnote>
  <w:footnote w:type="continuationSeparator" w:id="0">
    <w:p w:rsidR="00C40329" w:rsidRDefault="00C40329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9405"/>
      <w:docPartObj>
        <w:docPartGallery w:val="Page Numbers (Top of Page)"/>
        <w:docPartUnique/>
      </w:docPartObj>
    </w:sdtPr>
    <w:sdtEndPr/>
    <w:sdtContent>
      <w:p w:rsidR="00B47B17" w:rsidRDefault="00B47B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00">
          <w:rPr>
            <w:noProof/>
          </w:rPr>
          <w:t>1</w:t>
        </w:r>
        <w:r>
          <w:fldChar w:fldCharType="end"/>
        </w:r>
      </w:p>
    </w:sdtContent>
  </w:sdt>
  <w:p w:rsidR="00B47B17" w:rsidRDefault="00B47B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1AB9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47B17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00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1A73-212A-4CB5-AA1A-488A0F96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2024-10-17T13:55:00Z</cp:lastPrinted>
  <dcterms:created xsi:type="dcterms:W3CDTF">2024-10-18T07:07:00Z</dcterms:created>
  <dcterms:modified xsi:type="dcterms:W3CDTF">2024-10-18T07:07:00Z</dcterms:modified>
</cp:coreProperties>
</file>