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E4" w:rsidRPr="004319E4" w:rsidRDefault="004319E4" w:rsidP="004319E4">
      <w:pPr>
        <w:pStyle w:val="Style1"/>
        <w:widowControl/>
        <w:ind w:left="5387"/>
        <w:jc w:val="left"/>
        <w:rPr>
          <w:rStyle w:val="FontStyle17"/>
          <w:b/>
          <w:spacing w:val="0"/>
          <w:sz w:val="28"/>
          <w:szCs w:val="28"/>
        </w:rPr>
      </w:pPr>
      <w:r w:rsidRPr="004319E4">
        <w:rPr>
          <w:rStyle w:val="FontStyle17"/>
          <w:b/>
          <w:spacing w:val="0"/>
          <w:sz w:val="28"/>
          <w:szCs w:val="28"/>
        </w:rPr>
        <w:t>УТВЕРЖДЕНО</w:t>
      </w:r>
    </w:p>
    <w:p w:rsidR="004319E4" w:rsidRDefault="004319E4" w:rsidP="004319E4">
      <w:pPr>
        <w:pStyle w:val="Style1"/>
        <w:widowControl/>
        <w:ind w:left="5387"/>
        <w:jc w:val="left"/>
        <w:rPr>
          <w:rStyle w:val="FontStyle17"/>
          <w:spacing w:val="0"/>
          <w:sz w:val="28"/>
          <w:szCs w:val="28"/>
        </w:rPr>
      </w:pPr>
      <w:r w:rsidRPr="004319E4">
        <w:rPr>
          <w:rStyle w:val="FontStyle17"/>
          <w:spacing w:val="0"/>
          <w:sz w:val="28"/>
          <w:szCs w:val="28"/>
        </w:rPr>
        <w:t xml:space="preserve">постановлением Главы муниципального образования </w:t>
      </w:r>
    </w:p>
    <w:p w:rsidR="004319E4" w:rsidRPr="004319E4" w:rsidRDefault="00F054D3" w:rsidP="004319E4">
      <w:pPr>
        <w:pStyle w:val="Style1"/>
        <w:widowControl/>
        <w:ind w:left="5387"/>
        <w:jc w:val="left"/>
        <w:rPr>
          <w:rStyle w:val="FontStyle17"/>
          <w:spacing w:val="0"/>
          <w:sz w:val="28"/>
          <w:szCs w:val="28"/>
        </w:rPr>
      </w:pPr>
      <w:r>
        <w:rPr>
          <w:rStyle w:val="FontStyle17"/>
          <w:spacing w:val="0"/>
          <w:sz w:val="28"/>
          <w:szCs w:val="28"/>
        </w:rPr>
        <w:t>"</w:t>
      </w:r>
      <w:r w:rsidR="004319E4" w:rsidRPr="004319E4">
        <w:rPr>
          <w:rStyle w:val="FontStyle17"/>
          <w:spacing w:val="0"/>
          <w:sz w:val="28"/>
          <w:szCs w:val="28"/>
        </w:rPr>
        <w:t>Город Архангельск</w:t>
      </w:r>
      <w:r>
        <w:rPr>
          <w:rStyle w:val="FontStyle17"/>
          <w:spacing w:val="0"/>
          <w:sz w:val="28"/>
          <w:szCs w:val="28"/>
        </w:rPr>
        <w:t>"</w:t>
      </w:r>
    </w:p>
    <w:p w:rsidR="004319E4" w:rsidRDefault="004319E4" w:rsidP="004319E4">
      <w:pPr>
        <w:pStyle w:val="Style1"/>
        <w:widowControl/>
        <w:tabs>
          <w:tab w:val="left" w:leader="underscore" w:pos="6662"/>
        </w:tabs>
        <w:ind w:left="5387"/>
        <w:jc w:val="left"/>
        <w:rPr>
          <w:rStyle w:val="FontStyle17"/>
          <w:spacing w:val="0"/>
          <w:sz w:val="28"/>
          <w:szCs w:val="28"/>
        </w:rPr>
      </w:pPr>
      <w:r w:rsidRPr="004319E4">
        <w:rPr>
          <w:rStyle w:val="FontStyle17"/>
          <w:spacing w:val="0"/>
          <w:sz w:val="28"/>
          <w:szCs w:val="28"/>
        </w:rPr>
        <w:t>от</w:t>
      </w:r>
      <w:r>
        <w:rPr>
          <w:rStyle w:val="FontStyle17"/>
          <w:spacing w:val="0"/>
          <w:sz w:val="28"/>
          <w:szCs w:val="28"/>
        </w:rPr>
        <w:t xml:space="preserve"> </w:t>
      </w:r>
      <w:r w:rsidR="00CE06DA">
        <w:rPr>
          <w:rStyle w:val="FontStyle17"/>
          <w:spacing w:val="0"/>
          <w:sz w:val="28"/>
          <w:szCs w:val="28"/>
        </w:rPr>
        <w:t>04.03.2016 № 22</w:t>
      </w:r>
      <w:r w:rsidR="00153F58">
        <w:rPr>
          <w:rStyle w:val="FontStyle17"/>
          <w:spacing w:val="0"/>
          <w:sz w:val="28"/>
          <w:szCs w:val="28"/>
        </w:rPr>
        <w:t>5</w:t>
      </w:r>
      <w:bookmarkStart w:id="0" w:name="_GoBack"/>
      <w:bookmarkEnd w:id="0"/>
    </w:p>
    <w:p w:rsidR="004319E4" w:rsidRDefault="004319E4" w:rsidP="004319E4">
      <w:pPr>
        <w:pStyle w:val="Style1"/>
        <w:widowControl/>
        <w:tabs>
          <w:tab w:val="left" w:leader="underscore" w:pos="6662"/>
        </w:tabs>
        <w:ind w:left="5103"/>
        <w:jc w:val="left"/>
        <w:rPr>
          <w:sz w:val="28"/>
          <w:szCs w:val="28"/>
        </w:rPr>
      </w:pPr>
    </w:p>
    <w:p w:rsidR="004319E4" w:rsidRPr="004319E4" w:rsidRDefault="004319E4" w:rsidP="004319E4">
      <w:pPr>
        <w:pStyle w:val="Style1"/>
        <w:widowControl/>
        <w:tabs>
          <w:tab w:val="left" w:leader="underscore" w:pos="6662"/>
        </w:tabs>
        <w:ind w:left="5103"/>
        <w:jc w:val="left"/>
        <w:rPr>
          <w:sz w:val="28"/>
          <w:szCs w:val="28"/>
        </w:rPr>
      </w:pPr>
    </w:p>
    <w:p w:rsidR="004319E4" w:rsidRPr="004319E4" w:rsidRDefault="004319E4" w:rsidP="004319E4">
      <w:pPr>
        <w:pStyle w:val="Style3"/>
        <w:widowControl/>
        <w:rPr>
          <w:rStyle w:val="FontStyle15"/>
          <w:spacing w:val="0"/>
          <w:sz w:val="28"/>
          <w:szCs w:val="28"/>
        </w:rPr>
      </w:pPr>
      <w:r w:rsidRPr="004319E4">
        <w:rPr>
          <w:rStyle w:val="FontStyle15"/>
          <w:spacing w:val="0"/>
          <w:sz w:val="28"/>
          <w:szCs w:val="28"/>
        </w:rPr>
        <w:t>ПОЛОЖЕНИЕ</w:t>
      </w:r>
    </w:p>
    <w:p w:rsidR="004319E4" w:rsidRPr="004319E4" w:rsidRDefault="004319E4" w:rsidP="004319E4">
      <w:pPr>
        <w:pStyle w:val="Style3"/>
        <w:widowControl/>
        <w:rPr>
          <w:rStyle w:val="FontStyle15"/>
          <w:spacing w:val="0"/>
          <w:sz w:val="28"/>
          <w:szCs w:val="28"/>
        </w:rPr>
      </w:pPr>
      <w:r w:rsidRPr="004319E4">
        <w:rPr>
          <w:rStyle w:val="FontStyle15"/>
          <w:spacing w:val="0"/>
          <w:sz w:val="28"/>
          <w:szCs w:val="28"/>
        </w:rPr>
        <w:t xml:space="preserve">о порядке подготовки к ведению и ведения гражданской обороны </w:t>
      </w:r>
      <w:r>
        <w:rPr>
          <w:rStyle w:val="FontStyle15"/>
          <w:spacing w:val="0"/>
          <w:sz w:val="28"/>
          <w:szCs w:val="28"/>
        </w:rPr>
        <w:br/>
      </w:r>
      <w:r w:rsidRPr="004319E4">
        <w:rPr>
          <w:rStyle w:val="FontStyle15"/>
          <w:spacing w:val="0"/>
          <w:sz w:val="28"/>
          <w:szCs w:val="28"/>
        </w:rPr>
        <w:t xml:space="preserve">на территории муниципального образования </w:t>
      </w:r>
      <w:r w:rsidR="00F054D3">
        <w:rPr>
          <w:rStyle w:val="FontStyle15"/>
          <w:spacing w:val="0"/>
          <w:sz w:val="28"/>
          <w:szCs w:val="28"/>
        </w:rPr>
        <w:t>"</w:t>
      </w:r>
      <w:r w:rsidRPr="004319E4">
        <w:rPr>
          <w:rStyle w:val="FontStyle15"/>
          <w:spacing w:val="0"/>
          <w:sz w:val="28"/>
          <w:szCs w:val="28"/>
        </w:rPr>
        <w:t>Город Архангельск</w:t>
      </w:r>
      <w:r w:rsidR="00F054D3">
        <w:rPr>
          <w:rStyle w:val="FontStyle15"/>
          <w:spacing w:val="0"/>
          <w:sz w:val="28"/>
          <w:szCs w:val="28"/>
        </w:rPr>
        <w:t>"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sz w:val="28"/>
          <w:szCs w:val="28"/>
        </w:rPr>
      </w:pPr>
    </w:p>
    <w:p w:rsidR="004319E4" w:rsidRPr="004319E4" w:rsidRDefault="004319E4" w:rsidP="004319E4">
      <w:pPr>
        <w:pStyle w:val="Style2"/>
        <w:widowControl/>
        <w:spacing w:line="240" w:lineRule="auto"/>
        <w:rPr>
          <w:sz w:val="28"/>
          <w:szCs w:val="28"/>
        </w:rPr>
      </w:pPr>
    </w:p>
    <w:p w:rsid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28"/>
          <w:szCs w:val="28"/>
        </w:rPr>
      </w:pPr>
      <w:r w:rsidRPr="004319E4">
        <w:rPr>
          <w:rStyle w:val="FontStyle16"/>
          <w:b/>
          <w:spacing w:val="0"/>
          <w:sz w:val="28"/>
          <w:szCs w:val="28"/>
        </w:rPr>
        <w:t>1. Общие положения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14"/>
          <w:szCs w:val="14"/>
        </w:rPr>
      </w:pPr>
    </w:p>
    <w:p w:rsidR="004319E4" w:rsidRPr="004319E4" w:rsidRDefault="004319E4" w:rsidP="004319E4">
      <w:pPr>
        <w:pStyle w:val="Style6"/>
        <w:widowControl/>
        <w:tabs>
          <w:tab w:val="left" w:pos="1276"/>
          <w:tab w:val="left" w:pos="1344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1.1.</w:t>
      </w:r>
      <w:r w:rsidRPr="004319E4">
        <w:rPr>
          <w:rStyle w:val="FontStyle16"/>
          <w:spacing w:val="0"/>
          <w:sz w:val="28"/>
          <w:szCs w:val="28"/>
        </w:rPr>
        <w:tab/>
        <w:t>Настоящее Положение определяет основы организации,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планиро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вания и ведения гражданской обороны (далее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ГО) на территории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муници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tabs>
          <w:tab w:val="left" w:pos="114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1.2.</w:t>
      </w:r>
      <w:r w:rsidRPr="004319E4">
        <w:rPr>
          <w:rStyle w:val="FontStyle16"/>
          <w:spacing w:val="0"/>
          <w:sz w:val="28"/>
          <w:szCs w:val="28"/>
        </w:rPr>
        <w:tab/>
      </w:r>
      <w:r>
        <w:rPr>
          <w:rStyle w:val="FontStyle16"/>
          <w:spacing w:val="0"/>
          <w:sz w:val="28"/>
          <w:szCs w:val="28"/>
        </w:rPr>
        <w:tab/>
      </w:r>
      <w:r w:rsidRPr="004319E4">
        <w:rPr>
          <w:rStyle w:val="FontStyle16"/>
          <w:spacing w:val="0"/>
          <w:sz w:val="28"/>
          <w:szCs w:val="28"/>
        </w:rPr>
        <w:t>Правовую основу планирования и ведения ГО на территории</w:t>
      </w:r>
      <w:r w:rsidRPr="004319E4">
        <w:rPr>
          <w:rStyle w:val="FontStyle16"/>
          <w:spacing w:val="0"/>
          <w:sz w:val="28"/>
          <w:szCs w:val="28"/>
        </w:rPr>
        <w:br/>
        <w:t xml:space="preserve">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составляют Конституция</w:t>
      </w:r>
      <w:r w:rsidRPr="004319E4">
        <w:rPr>
          <w:rStyle w:val="FontStyle16"/>
          <w:spacing w:val="0"/>
          <w:sz w:val="28"/>
          <w:szCs w:val="28"/>
        </w:rPr>
        <w:br/>
        <w:t xml:space="preserve">РФ, Федеральный конституционный закон от 30.01.2002 № 1-ФКЗ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О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военном положении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Федеральный закон от 12.02.1998 № 28-ФЗ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О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гражданской обороне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(с изменениями), Федеральный закон от 06.10.2003 №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 xml:space="preserve">131-ФЗ </w:t>
      </w:r>
      <w:r>
        <w:rPr>
          <w:rStyle w:val="FontStyle16"/>
          <w:spacing w:val="0"/>
          <w:sz w:val="28"/>
          <w:szCs w:val="28"/>
        </w:rPr>
        <w:br/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Об общих принципах организации местного самоуправления в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Российской Федерации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(с изменениями).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sz w:val="14"/>
          <w:szCs w:val="14"/>
        </w:rPr>
      </w:pPr>
    </w:p>
    <w:p w:rsid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28"/>
          <w:szCs w:val="28"/>
        </w:rPr>
      </w:pPr>
      <w:r w:rsidRPr="004319E4">
        <w:rPr>
          <w:rStyle w:val="FontStyle16"/>
          <w:b/>
          <w:spacing w:val="0"/>
          <w:sz w:val="28"/>
          <w:szCs w:val="28"/>
        </w:rPr>
        <w:t>2. Организационные основы ГО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14"/>
          <w:szCs w:val="14"/>
        </w:rPr>
      </w:pPr>
    </w:p>
    <w:p w:rsidR="004319E4" w:rsidRPr="004319E4" w:rsidRDefault="004319E4" w:rsidP="004319E4">
      <w:pPr>
        <w:pStyle w:val="Style6"/>
        <w:widowControl/>
        <w:numPr>
          <w:ilvl w:val="0"/>
          <w:numId w:val="1"/>
        </w:numPr>
        <w:tabs>
          <w:tab w:val="left" w:pos="102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Организационную основу ГО составляют органы управления, силы и средства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и организаций, 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в компетенцию которых входят вопросы защиты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:rsidR="004319E4" w:rsidRPr="004319E4" w:rsidRDefault="004319E4" w:rsidP="004319E4">
      <w:pPr>
        <w:pStyle w:val="Style6"/>
        <w:widowControl/>
        <w:numPr>
          <w:ilvl w:val="0"/>
          <w:numId w:val="1"/>
        </w:numPr>
        <w:tabs>
          <w:tab w:val="left" w:pos="102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Руководство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осуществляет Глава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0"/>
          <w:numId w:val="1"/>
        </w:numPr>
        <w:tabs>
          <w:tab w:val="left" w:pos="102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Руководство ГО в организациях, независимо от организационно-правовых форм и форм собственности, расположенных на территории муници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(далее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организации), осущест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вляют их руководители.</w:t>
      </w:r>
    </w:p>
    <w:p w:rsidR="004319E4" w:rsidRPr="004319E4" w:rsidRDefault="004319E4" w:rsidP="004319E4">
      <w:pPr>
        <w:pStyle w:val="Style6"/>
        <w:widowControl/>
        <w:tabs>
          <w:tab w:val="left" w:pos="1027"/>
          <w:tab w:val="left" w:pos="1190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2.4.</w:t>
      </w:r>
      <w:r w:rsidRPr="004319E4">
        <w:rPr>
          <w:rStyle w:val="FontStyle16"/>
          <w:spacing w:val="0"/>
          <w:sz w:val="28"/>
          <w:szCs w:val="28"/>
        </w:rPr>
        <w:tab/>
        <w:t>Органами, осуществляющими управление ГО на территории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муници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 являются:</w:t>
      </w:r>
    </w:p>
    <w:p w:rsidR="004319E4" w:rsidRPr="004319E4" w:rsidRDefault="004319E4" w:rsidP="004319E4">
      <w:pPr>
        <w:pStyle w:val="Style6"/>
        <w:widowControl/>
        <w:numPr>
          <w:ilvl w:val="0"/>
          <w:numId w:val="2"/>
        </w:numPr>
        <w:tabs>
          <w:tab w:val="left" w:pos="854"/>
          <w:tab w:val="left" w:pos="102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управление военно-мобилизационной работы и гражданской обороны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(далее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управление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ГО);</w:t>
      </w:r>
    </w:p>
    <w:p w:rsidR="004319E4" w:rsidRDefault="004319E4" w:rsidP="004319E4">
      <w:pPr>
        <w:pStyle w:val="Style6"/>
        <w:widowControl/>
        <w:numPr>
          <w:ilvl w:val="0"/>
          <w:numId w:val="2"/>
        </w:numPr>
        <w:tabs>
          <w:tab w:val="left" w:pos="854"/>
          <w:tab w:val="left" w:pos="1027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  <w:sectPr w:rsidR="004319E4" w:rsidSect="004319E4">
          <w:headerReference w:type="even" r:id="rId8"/>
          <w:pgSz w:w="11905" w:h="16837"/>
          <w:pgMar w:top="1134" w:right="567" w:bottom="1134" w:left="1701" w:header="720" w:footer="720" w:gutter="0"/>
          <w:cols w:space="60"/>
          <w:noEndnote/>
        </w:sectPr>
      </w:pPr>
      <w:r w:rsidRPr="004319E4">
        <w:rPr>
          <w:rStyle w:val="FontStyle16"/>
          <w:spacing w:val="0"/>
          <w:sz w:val="28"/>
          <w:szCs w:val="28"/>
        </w:rPr>
        <w:t>структурные подразделения территориальных органов федеральных органов исполнительной власти, расположенных на территории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муниципаль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</w:p>
    <w:p w:rsidR="004319E4" w:rsidRDefault="004319E4" w:rsidP="004319E4">
      <w:pPr>
        <w:pStyle w:val="Style6"/>
        <w:widowControl/>
        <w:tabs>
          <w:tab w:val="left" w:pos="854"/>
          <w:tab w:val="left" w:pos="1027"/>
          <w:tab w:val="left" w:pos="1276"/>
        </w:tabs>
        <w:spacing w:line="240" w:lineRule="auto"/>
        <w:ind w:firstLine="0"/>
        <w:jc w:val="center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lastRenderedPageBreak/>
        <w:t>2</w:t>
      </w:r>
    </w:p>
    <w:p w:rsidR="004319E4" w:rsidRDefault="004319E4" w:rsidP="004319E4">
      <w:pPr>
        <w:pStyle w:val="Style6"/>
        <w:widowControl/>
        <w:tabs>
          <w:tab w:val="left" w:pos="854"/>
          <w:tab w:val="left" w:pos="1027"/>
          <w:tab w:val="left" w:pos="1276"/>
        </w:tabs>
        <w:spacing w:line="240" w:lineRule="auto"/>
        <w:ind w:firstLine="0"/>
        <w:rPr>
          <w:rStyle w:val="FontStyle16"/>
          <w:spacing w:val="0"/>
          <w:sz w:val="28"/>
          <w:szCs w:val="28"/>
        </w:rPr>
      </w:pPr>
    </w:p>
    <w:p w:rsidR="004319E4" w:rsidRPr="004319E4" w:rsidRDefault="004319E4" w:rsidP="004319E4">
      <w:pPr>
        <w:pStyle w:val="Style6"/>
        <w:widowControl/>
        <w:tabs>
          <w:tab w:val="left" w:pos="854"/>
          <w:tab w:val="left" w:pos="1027"/>
          <w:tab w:val="left" w:pos="1276"/>
        </w:tabs>
        <w:spacing w:line="240" w:lineRule="auto"/>
        <w:ind w:firstLine="0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уполномоченные на решение задач 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в области ГО;</w:t>
      </w:r>
    </w:p>
    <w:p w:rsidR="004319E4" w:rsidRDefault="004319E4" w:rsidP="004319E4">
      <w:pPr>
        <w:pStyle w:val="Style6"/>
        <w:widowControl/>
        <w:numPr>
          <w:ilvl w:val="0"/>
          <w:numId w:val="2"/>
        </w:numPr>
        <w:tabs>
          <w:tab w:val="left" w:pos="1032"/>
          <w:tab w:val="left" w:pos="1276"/>
          <w:tab w:val="left" w:pos="1339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структурные подразделения (работники) организаций,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уполномочен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ные на решение задач в области ГО. </w:t>
      </w:r>
    </w:p>
    <w:p w:rsidR="004319E4" w:rsidRDefault="004319E4" w:rsidP="004319E4">
      <w:pPr>
        <w:pStyle w:val="Style6"/>
        <w:widowControl/>
        <w:tabs>
          <w:tab w:val="left" w:pos="1032"/>
          <w:tab w:val="left" w:pos="1276"/>
          <w:tab w:val="left" w:pos="1339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 xml:space="preserve">2.5. </w:t>
      </w:r>
      <w:r w:rsidRPr="004319E4">
        <w:rPr>
          <w:rStyle w:val="FontStyle16"/>
          <w:spacing w:val="0"/>
          <w:sz w:val="28"/>
          <w:szCs w:val="28"/>
        </w:rPr>
        <w:t xml:space="preserve">К силам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относятся аварийно-спасательные формирования и спасательные службы, осуществляющие свою деятельность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tabs>
          <w:tab w:val="left" w:pos="1032"/>
          <w:tab w:val="left" w:pos="1276"/>
          <w:tab w:val="left" w:pos="1339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 xml:space="preserve">2.6. </w:t>
      </w:r>
      <w:r w:rsidRPr="004319E4">
        <w:rPr>
          <w:rStyle w:val="FontStyle16"/>
          <w:spacing w:val="0"/>
          <w:sz w:val="28"/>
          <w:szCs w:val="28"/>
        </w:rPr>
        <w:t xml:space="preserve">К средствам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относятся объекты ГО, локальные системы оповещения организаций и местная система оповещения, запасы материально-технических, продовольственных, медицинских и иных средств, созданные в интересах ГО 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в муниципальном образовании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и организациях.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sz w:val="14"/>
          <w:szCs w:val="14"/>
        </w:rPr>
      </w:pPr>
    </w:p>
    <w:p w:rsid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28"/>
          <w:szCs w:val="28"/>
        </w:rPr>
      </w:pPr>
      <w:r w:rsidRPr="004319E4">
        <w:rPr>
          <w:rStyle w:val="FontStyle16"/>
          <w:b/>
          <w:spacing w:val="0"/>
          <w:sz w:val="28"/>
          <w:szCs w:val="28"/>
        </w:rPr>
        <w:t>3. Планирование мероприятий ГО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14"/>
          <w:szCs w:val="14"/>
        </w:rPr>
      </w:pPr>
    </w:p>
    <w:p w:rsidR="004319E4" w:rsidRPr="004319E4" w:rsidRDefault="004319E4" w:rsidP="004319E4">
      <w:pPr>
        <w:pStyle w:val="Style6"/>
        <w:widowControl/>
        <w:tabs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3.1.</w:t>
      </w:r>
      <w:r w:rsidRPr="004319E4">
        <w:rPr>
          <w:rStyle w:val="FontStyle16"/>
          <w:spacing w:val="0"/>
          <w:sz w:val="28"/>
          <w:szCs w:val="28"/>
        </w:rPr>
        <w:tab/>
        <w:t>Планирование подготовки и проведения мероприятий ГО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осущест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вляется на основании нормативных правовых актов в области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гражданской обороны и в соответствии с настоящим Положением.</w:t>
      </w:r>
    </w:p>
    <w:p w:rsidR="004319E4" w:rsidRPr="004319E4" w:rsidRDefault="004319E4" w:rsidP="004319E4">
      <w:pPr>
        <w:pStyle w:val="Style6"/>
        <w:widowControl/>
        <w:numPr>
          <w:ilvl w:val="0"/>
          <w:numId w:val="4"/>
        </w:numPr>
        <w:tabs>
          <w:tab w:val="left" w:pos="1090"/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Основной целью планирования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является определение объемов предстоящих задач по обеспечению защиты населения и территорий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4319E4" w:rsidRPr="004319E4" w:rsidRDefault="004319E4" w:rsidP="004319E4">
      <w:pPr>
        <w:pStyle w:val="Style5"/>
        <w:widowControl/>
        <w:tabs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Мероприятия гражданской обороны планируются и реализуются с учетом необходимой и разумной достаточности и экономической обоснованности.</w:t>
      </w:r>
    </w:p>
    <w:p w:rsidR="004319E4" w:rsidRPr="004319E4" w:rsidRDefault="004319E4" w:rsidP="004319E4">
      <w:pPr>
        <w:pStyle w:val="Style6"/>
        <w:widowControl/>
        <w:numPr>
          <w:ilvl w:val="0"/>
          <w:numId w:val="5"/>
        </w:numPr>
        <w:tabs>
          <w:tab w:val="left" w:pos="1090"/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Подготовка к ведению ГО осуществляется в соответствии с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годо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выми планами, предусматривающими основные мероприятия по вопросам ГО, предупреждения и ликвидации чрезвычайных ситуаций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и организаций.</w:t>
      </w:r>
    </w:p>
    <w:p w:rsidR="004319E4" w:rsidRPr="004319E4" w:rsidRDefault="004319E4" w:rsidP="004319E4">
      <w:pPr>
        <w:pStyle w:val="Style6"/>
        <w:widowControl/>
        <w:numPr>
          <w:ilvl w:val="0"/>
          <w:numId w:val="5"/>
        </w:numPr>
        <w:tabs>
          <w:tab w:val="left" w:pos="1090"/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основных мероприятий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первичных мер пожарной безопасности и безопасности людей на водных объектах на год разрабатывается управлением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ГО, согласовывается с департаментом финансов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 начальником Главного управления МЧС России по Архангельской области и утверждается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постанов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лением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Архангельска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Default="004319E4" w:rsidP="004319E4">
      <w:pPr>
        <w:pStyle w:val="Style6"/>
        <w:widowControl/>
        <w:numPr>
          <w:ilvl w:val="0"/>
          <w:numId w:val="5"/>
        </w:numPr>
        <w:tabs>
          <w:tab w:val="left" w:pos="1090"/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  <w:sectPr w:rsidR="004319E4" w:rsidSect="004319E4">
          <w:pgSz w:w="11905" w:h="16837"/>
          <w:pgMar w:top="1134" w:right="567" w:bottom="1134" w:left="1701" w:header="720" w:footer="720" w:gutter="0"/>
          <w:cols w:space="60"/>
          <w:noEndnote/>
        </w:sectPr>
      </w:pPr>
      <w:r w:rsidRPr="004319E4">
        <w:rPr>
          <w:rStyle w:val="FontStyle16"/>
          <w:spacing w:val="0"/>
          <w:sz w:val="28"/>
          <w:szCs w:val="28"/>
        </w:rPr>
        <w:t>План основных мероприятий организации в области гражданской обороны, предупреждения и ликвидации чрезвычайных ситуаций на год разрабатывается структурным подразделением (работником) организации, уполномоченным на решение задач в области ГО, согласовывается с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управ</w:t>
      </w:r>
      <w:r>
        <w:rPr>
          <w:rStyle w:val="FontStyle16"/>
          <w:spacing w:val="0"/>
          <w:sz w:val="28"/>
          <w:szCs w:val="28"/>
        </w:rPr>
        <w:t>-</w:t>
      </w:r>
    </w:p>
    <w:p w:rsidR="004319E4" w:rsidRDefault="004319E4" w:rsidP="004319E4">
      <w:pPr>
        <w:pStyle w:val="Style6"/>
        <w:widowControl/>
        <w:tabs>
          <w:tab w:val="left" w:pos="1090"/>
          <w:tab w:val="left" w:pos="1258"/>
        </w:tabs>
        <w:spacing w:line="240" w:lineRule="auto"/>
        <w:ind w:firstLine="0"/>
        <w:jc w:val="center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lastRenderedPageBreak/>
        <w:t>3</w:t>
      </w:r>
    </w:p>
    <w:p w:rsidR="004319E4" w:rsidRPr="004319E4" w:rsidRDefault="004319E4" w:rsidP="004319E4">
      <w:pPr>
        <w:pStyle w:val="Style6"/>
        <w:widowControl/>
        <w:tabs>
          <w:tab w:val="left" w:pos="1090"/>
          <w:tab w:val="left" w:pos="1258"/>
        </w:tabs>
        <w:spacing w:line="240" w:lineRule="auto"/>
        <w:ind w:firstLine="0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 и утверждается руководителем организации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руководителем ГО организации.</w:t>
      </w:r>
    </w:p>
    <w:p w:rsidR="004319E4" w:rsidRPr="004319E4" w:rsidRDefault="004319E4" w:rsidP="004319E4">
      <w:pPr>
        <w:pStyle w:val="Style6"/>
        <w:widowControl/>
        <w:numPr>
          <w:ilvl w:val="0"/>
          <w:numId w:val="6"/>
        </w:numPr>
        <w:tabs>
          <w:tab w:val="left" w:pos="1138"/>
          <w:tab w:val="left" w:pos="1258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Планирование перевода ГО с мирного на военное положение осуществляется заблаговременно, исходя из возможного характера военных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 xml:space="preserve">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0"/>
          <w:numId w:val="7"/>
        </w:numPr>
        <w:tabs>
          <w:tab w:val="left" w:pos="127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Для своевременного планирования и выполнения в полном объеме необходимых мероприятий при переводе ГО с мирного на военное время установлены следующие степени готовности гражданской обороны:</w:t>
      </w:r>
    </w:p>
    <w:p w:rsidR="004319E4" w:rsidRPr="004319E4" w:rsidRDefault="004319E4" w:rsidP="004319E4">
      <w:pPr>
        <w:pStyle w:val="Style7"/>
        <w:widowControl/>
        <w:tabs>
          <w:tab w:val="left" w:pos="1276"/>
          <w:tab w:val="left" w:pos="1560"/>
        </w:tabs>
        <w:spacing w:line="240" w:lineRule="auto"/>
        <w:ind w:firstLine="709"/>
        <w:jc w:val="left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повседневная;</w:t>
      </w:r>
    </w:p>
    <w:p w:rsidR="004319E4" w:rsidRPr="004319E4" w:rsidRDefault="004319E4" w:rsidP="004319E4">
      <w:pPr>
        <w:pStyle w:val="Style7"/>
        <w:widowControl/>
        <w:tabs>
          <w:tab w:val="left" w:pos="127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мероприятия ГО первой очереди; мероприятия ГО второй очереди; мероприятия ГО третьей очереди.</w:t>
      </w:r>
    </w:p>
    <w:p w:rsidR="004319E4" w:rsidRPr="004319E4" w:rsidRDefault="004319E4" w:rsidP="004319E4">
      <w:pPr>
        <w:pStyle w:val="Style6"/>
        <w:widowControl/>
        <w:numPr>
          <w:ilvl w:val="0"/>
          <w:numId w:val="8"/>
        </w:numPr>
        <w:tabs>
          <w:tab w:val="left" w:pos="127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Перечень мероприятий ГО и сроки их выполнения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утверждаются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постановле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нием Главы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>
        <w:rPr>
          <w:rStyle w:val="FontStyle16"/>
          <w:spacing w:val="0"/>
          <w:sz w:val="28"/>
          <w:szCs w:val="28"/>
        </w:rPr>
        <w:t xml:space="preserve"> –</w:t>
      </w:r>
      <w:r w:rsidRPr="004319E4">
        <w:rPr>
          <w:rStyle w:val="FontStyle16"/>
          <w:spacing w:val="0"/>
          <w:sz w:val="28"/>
          <w:szCs w:val="28"/>
        </w:rPr>
        <w:t xml:space="preserve"> руководителя ГО города.</w:t>
      </w:r>
    </w:p>
    <w:p w:rsidR="004319E4" w:rsidRPr="004319E4" w:rsidRDefault="004319E4" w:rsidP="004319E4">
      <w:pPr>
        <w:pStyle w:val="Style6"/>
        <w:widowControl/>
        <w:numPr>
          <w:ilvl w:val="0"/>
          <w:numId w:val="8"/>
        </w:numPr>
        <w:tabs>
          <w:tab w:val="left" w:pos="127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Планирование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осуществляется как на местном уровне, охватывающем территорию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Архан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>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 так и на объектовом уровне, охватывающем территорию организации или отдельно расположенного структурного подразделения организации.</w:t>
      </w:r>
    </w:p>
    <w:p w:rsidR="004319E4" w:rsidRPr="004319E4" w:rsidRDefault="004319E4" w:rsidP="004319E4">
      <w:pPr>
        <w:pStyle w:val="Style6"/>
        <w:widowControl/>
        <w:numPr>
          <w:ilvl w:val="0"/>
          <w:numId w:val="9"/>
        </w:numPr>
        <w:tabs>
          <w:tab w:val="left" w:pos="1176"/>
          <w:tab w:val="left" w:pos="1276"/>
          <w:tab w:val="left" w:pos="1560"/>
        </w:tabs>
        <w:spacing w:line="240" w:lineRule="auto"/>
        <w:ind w:firstLine="709"/>
        <w:jc w:val="left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На местном уровне разрабатываются:</w:t>
      </w:r>
    </w:p>
    <w:p w:rsidR="004319E4" w:rsidRPr="004319E4" w:rsidRDefault="004319E4" w:rsidP="004319E4">
      <w:pPr>
        <w:pStyle w:val="Style6"/>
        <w:widowControl/>
        <w:numPr>
          <w:ilvl w:val="0"/>
          <w:numId w:val="10"/>
        </w:numPr>
        <w:tabs>
          <w:tab w:val="left" w:pos="1276"/>
          <w:tab w:val="left" w:pos="1430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ГО и защиты населения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план наращивания инженерной защиты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в военное время, план комплексной маскировки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план выдачи населению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средств индивидуальной защиты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управлением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ГО.</w:t>
      </w:r>
    </w:p>
    <w:p w:rsidR="004319E4" w:rsidRPr="004319E4" w:rsidRDefault="004319E4" w:rsidP="004319E4">
      <w:pPr>
        <w:pStyle w:val="Style6"/>
        <w:widowControl/>
        <w:numPr>
          <w:ilvl w:val="0"/>
          <w:numId w:val="10"/>
        </w:numPr>
        <w:tabs>
          <w:tab w:val="left" w:pos="1276"/>
          <w:tab w:val="left" w:pos="1430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обеспечения охраны общественного порядка при ведении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УМВД по городу Архангельску.</w:t>
      </w:r>
    </w:p>
    <w:p w:rsidR="004319E4" w:rsidRPr="004319E4" w:rsidRDefault="004319E4" w:rsidP="004319E4">
      <w:pPr>
        <w:pStyle w:val="Style6"/>
        <w:widowControl/>
        <w:numPr>
          <w:ilvl w:val="0"/>
          <w:numId w:val="11"/>
        </w:numPr>
        <w:tabs>
          <w:tab w:val="left" w:pos="1276"/>
          <w:tab w:val="left" w:pos="141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обеспечения связью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Архангельским филиалом ОАО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Ростелеком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0"/>
          <w:numId w:val="11"/>
        </w:numPr>
        <w:tabs>
          <w:tab w:val="left" w:pos="1276"/>
          <w:tab w:val="left" w:pos="141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коммунально-технического обеспечения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управлением жилищно-коммунального хозяйства и энергетики департамента городского хозяйства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0"/>
          <w:numId w:val="11"/>
        </w:numPr>
        <w:tabs>
          <w:tab w:val="left" w:pos="1276"/>
          <w:tab w:val="left" w:pos="1416"/>
          <w:tab w:val="left" w:pos="156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автотранспортного и дорожного обеспечения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>управ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 xml:space="preserve">лением транспорта и дорожно-мостового хозяйства департамента городского хозяйства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Default="004319E4" w:rsidP="004319E4">
      <w:pPr>
        <w:pStyle w:val="Style6"/>
        <w:widowControl/>
        <w:numPr>
          <w:ilvl w:val="0"/>
          <w:numId w:val="11"/>
        </w:numPr>
        <w:tabs>
          <w:tab w:val="left" w:pos="1416"/>
        </w:tabs>
        <w:spacing w:line="240" w:lineRule="auto"/>
        <w:ind w:firstLine="538"/>
        <w:rPr>
          <w:rStyle w:val="FontStyle16"/>
          <w:spacing w:val="0"/>
          <w:sz w:val="28"/>
          <w:szCs w:val="28"/>
        </w:rPr>
        <w:sectPr w:rsidR="004319E4" w:rsidSect="004319E4">
          <w:pgSz w:w="11905" w:h="16837"/>
          <w:pgMar w:top="1134" w:right="567" w:bottom="1134" w:left="1701" w:header="720" w:footer="720" w:gutter="0"/>
          <w:cols w:space="60"/>
          <w:noEndnote/>
        </w:sectPr>
      </w:pPr>
    </w:p>
    <w:p w:rsidR="004319E4" w:rsidRDefault="004319E4" w:rsidP="004319E4">
      <w:pPr>
        <w:pStyle w:val="Style6"/>
        <w:widowControl/>
        <w:tabs>
          <w:tab w:val="left" w:pos="1416"/>
        </w:tabs>
        <w:spacing w:line="240" w:lineRule="auto"/>
        <w:ind w:left="538" w:firstLine="0"/>
        <w:jc w:val="center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lastRenderedPageBreak/>
        <w:t>4</w:t>
      </w:r>
    </w:p>
    <w:p w:rsidR="004319E4" w:rsidRDefault="004319E4" w:rsidP="004319E4">
      <w:pPr>
        <w:pStyle w:val="Style6"/>
        <w:widowControl/>
        <w:tabs>
          <w:tab w:val="left" w:pos="1416"/>
        </w:tabs>
        <w:spacing w:line="240" w:lineRule="auto"/>
        <w:ind w:left="538" w:firstLine="0"/>
        <w:jc w:val="center"/>
        <w:rPr>
          <w:rStyle w:val="FontStyle16"/>
          <w:spacing w:val="0"/>
          <w:sz w:val="28"/>
          <w:szCs w:val="28"/>
        </w:rPr>
      </w:pPr>
    </w:p>
    <w:p w:rsidR="004319E4" w:rsidRPr="004319E4" w:rsidRDefault="004319E4" w:rsidP="004319E4">
      <w:pPr>
        <w:pStyle w:val="Style6"/>
        <w:widowControl/>
        <w:numPr>
          <w:ilvl w:val="0"/>
          <w:numId w:val="12"/>
        </w:numPr>
        <w:tabs>
          <w:tab w:val="left" w:pos="1392"/>
        </w:tabs>
        <w:spacing w:line="240" w:lineRule="auto"/>
        <w:ind w:firstLine="538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инженерного обеспечения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управлением</w:t>
      </w:r>
      <w:r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строитель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ства и капитального ремонта департамента городского хозяйства Админи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0"/>
          <w:numId w:val="12"/>
        </w:numPr>
        <w:tabs>
          <w:tab w:val="left" w:pos="1392"/>
        </w:tabs>
        <w:spacing w:line="240" w:lineRule="auto"/>
        <w:ind w:firstLine="538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материального обеспечения мероприятий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управлением по торговле и услугам населению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Default="004319E4" w:rsidP="004319E4">
      <w:pPr>
        <w:pStyle w:val="Style6"/>
        <w:widowControl/>
        <w:tabs>
          <w:tab w:val="left" w:pos="1176"/>
        </w:tabs>
        <w:spacing w:line="240" w:lineRule="auto"/>
        <w:ind w:firstLine="709"/>
        <w:jc w:val="left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3.11.</w:t>
      </w:r>
      <w:r w:rsidRPr="004319E4">
        <w:rPr>
          <w:rStyle w:val="FontStyle16"/>
          <w:spacing w:val="0"/>
          <w:sz w:val="28"/>
          <w:szCs w:val="28"/>
        </w:rPr>
        <w:tab/>
        <w:t>На объектовом уровне разрабатывается план ГО организации.</w:t>
      </w:r>
    </w:p>
    <w:p w:rsidR="004319E4" w:rsidRDefault="004319E4" w:rsidP="004319E4">
      <w:pPr>
        <w:pStyle w:val="Style6"/>
        <w:widowControl/>
        <w:tabs>
          <w:tab w:val="left" w:pos="11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 xml:space="preserve">3.12. </w:t>
      </w:r>
      <w:r w:rsidRPr="004319E4">
        <w:rPr>
          <w:rStyle w:val="FontStyle16"/>
          <w:spacing w:val="0"/>
          <w:sz w:val="28"/>
          <w:szCs w:val="28"/>
        </w:rPr>
        <w:t>В организациях, продолжающих работу на территории муници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в военное время, также разра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>батываются планы комплексной маскировки организаций.</w:t>
      </w:r>
    </w:p>
    <w:p w:rsidR="004319E4" w:rsidRPr="004319E4" w:rsidRDefault="004319E4" w:rsidP="004319E4">
      <w:pPr>
        <w:pStyle w:val="Style6"/>
        <w:widowControl/>
        <w:tabs>
          <w:tab w:val="left" w:pos="11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>3.13.</w:t>
      </w:r>
      <w:r>
        <w:rPr>
          <w:rStyle w:val="FontStyle16"/>
          <w:spacing w:val="0"/>
          <w:sz w:val="28"/>
          <w:szCs w:val="28"/>
        </w:rPr>
        <w:tab/>
      </w:r>
      <w:r w:rsidRPr="004319E4">
        <w:rPr>
          <w:rStyle w:val="FontStyle16"/>
          <w:spacing w:val="0"/>
          <w:sz w:val="28"/>
          <w:szCs w:val="28"/>
        </w:rPr>
        <w:t>Планы</w:t>
      </w:r>
      <w:r>
        <w:rPr>
          <w:rStyle w:val="FontStyle16"/>
          <w:spacing w:val="0"/>
          <w:sz w:val="28"/>
          <w:szCs w:val="28"/>
        </w:rPr>
        <w:t>, указанные в подпунктах 3.10.3–</w:t>
      </w:r>
      <w:r w:rsidRPr="004319E4">
        <w:rPr>
          <w:rStyle w:val="FontStyle16"/>
          <w:spacing w:val="0"/>
          <w:sz w:val="28"/>
          <w:szCs w:val="28"/>
        </w:rPr>
        <w:t>3.10.7 настоящего Положе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ния, разрабатываются в трех экземплярах в сроки, установленные Главой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 согласовываются с управ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 и утверждаются Главой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 После утверждения один экземпляр плана передается на хране</w:t>
      </w:r>
      <w:r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ние в управление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ГО.</w:t>
      </w:r>
    </w:p>
    <w:p w:rsidR="004319E4" w:rsidRPr="004319E4" w:rsidRDefault="004319E4" w:rsidP="004319E4">
      <w:pPr>
        <w:pStyle w:val="Style6"/>
        <w:widowControl/>
        <w:numPr>
          <w:ilvl w:val="0"/>
          <w:numId w:val="15"/>
        </w:numPr>
        <w:tabs>
          <w:tab w:val="left" w:pos="120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 ГО организации разрабатывается в сроки, устанавливаемые Главой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подписывается руководителем структурного подразделения (работником) организации, уполномоченного (уполномоченным) на решение задач в области ГО, согласовывается с управлением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 и утверждается руководителем организации.</w:t>
      </w:r>
    </w:p>
    <w:p w:rsidR="004319E4" w:rsidRPr="004319E4" w:rsidRDefault="004319E4" w:rsidP="004319E4">
      <w:pPr>
        <w:pStyle w:val="Style5"/>
        <w:widowControl/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После утверждения один экземпляр плана организации, продолжающей деятельность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в военное время, передается на хранение в управление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ГО.</w:t>
      </w:r>
    </w:p>
    <w:p w:rsidR="004319E4" w:rsidRPr="004319E4" w:rsidRDefault="004319E4" w:rsidP="004319E4">
      <w:pPr>
        <w:pStyle w:val="Style6"/>
        <w:widowControl/>
        <w:numPr>
          <w:ilvl w:val="0"/>
          <w:numId w:val="16"/>
        </w:numPr>
        <w:tabs>
          <w:tab w:val="left" w:pos="1200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Исходные данные для разработки планов, указанных в подпунктах 3.10.3</w:t>
      </w:r>
      <w:r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3.10.7, пункте 3.11 настоящего Положения, методические рекомендации по структуре и содержанию планов представляются по запросу разработчиков управлением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ГО.</w:t>
      </w:r>
    </w:p>
    <w:p w:rsidR="004319E4" w:rsidRPr="004319E4" w:rsidRDefault="004319E4" w:rsidP="004319E4">
      <w:pPr>
        <w:pStyle w:val="Style6"/>
        <w:widowControl/>
        <w:numPr>
          <w:ilvl w:val="0"/>
          <w:numId w:val="17"/>
        </w:numPr>
        <w:tabs>
          <w:tab w:val="left" w:pos="1277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Мероприятия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планируются и выполняются в сроки, не превышающие указанных в Перечне мероприятий ГО и сроков их выполнения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(приложение № 1).</w:t>
      </w:r>
    </w:p>
    <w:p w:rsidR="004319E4" w:rsidRPr="004319E4" w:rsidRDefault="004319E4" w:rsidP="004319E4">
      <w:pPr>
        <w:pStyle w:val="Style6"/>
        <w:widowControl/>
        <w:numPr>
          <w:ilvl w:val="0"/>
          <w:numId w:val="17"/>
        </w:numPr>
        <w:tabs>
          <w:tab w:val="left" w:pos="1277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Планы, указанные в пунктах 3.10, 3.11, 3.12, ежегодно коррек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тируются по состоянию на 01 января текущего года до 01 февраля текущего года, о чем в планах делается соответствующая запись.</w:t>
      </w:r>
    </w:p>
    <w:p w:rsidR="004319E4" w:rsidRPr="004319E4" w:rsidRDefault="004319E4" w:rsidP="004319E4">
      <w:pPr>
        <w:pStyle w:val="Style12"/>
        <w:widowControl/>
        <w:spacing w:line="240" w:lineRule="auto"/>
        <w:rPr>
          <w:sz w:val="14"/>
          <w:szCs w:val="14"/>
        </w:rPr>
      </w:pPr>
    </w:p>
    <w:p w:rsidR="004319E4" w:rsidRDefault="004319E4" w:rsidP="004319E4">
      <w:pPr>
        <w:pStyle w:val="Style12"/>
        <w:widowControl/>
        <w:spacing w:line="240" w:lineRule="auto"/>
        <w:ind w:firstLine="0"/>
        <w:jc w:val="center"/>
        <w:rPr>
          <w:rStyle w:val="FontStyle16"/>
          <w:b/>
          <w:spacing w:val="0"/>
          <w:sz w:val="28"/>
          <w:szCs w:val="28"/>
        </w:rPr>
      </w:pPr>
      <w:r w:rsidRPr="004319E4">
        <w:rPr>
          <w:rStyle w:val="FontStyle16"/>
          <w:b/>
          <w:spacing w:val="0"/>
          <w:sz w:val="28"/>
          <w:szCs w:val="28"/>
        </w:rPr>
        <w:t>4. Сбор и обмен информацией в области ГО</w:t>
      </w:r>
    </w:p>
    <w:p w:rsidR="004319E4" w:rsidRPr="004319E4" w:rsidRDefault="004319E4" w:rsidP="004319E4">
      <w:pPr>
        <w:pStyle w:val="Style12"/>
        <w:widowControl/>
        <w:spacing w:line="240" w:lineRule="auto"/>
        <w:ind w:firstLine="0"/>
        <w:jc w:val="center"/>
        <w:rPr>
          <w:rStyle w:val="FontStyle16"/>
          <w:b/>
          <w:spacing w:val="0"/>
          <w:sz w:val="14"/>
          <w:szCs w:val="14"/>
        </w:rPr>
      </w:pPr>
    </w:p>
    <w:p w:rsidR="004319E4" w:rsidRDefault="004319E4" w:rsidP="004319E4">
      <w:pPr>
        <w:pStyle w:val="Style12"/>
        <w:widowControl/>
        <w:tabs>
          <w:tab w:val="left" w:pos="1276"/>
        </w:tabs>
        <w:spacing w:line="240" w:lineRule="auto"/>
        <w:ind w:firstLine="709"/>
        <w:jc w:val="both"/>
        <w:rPr>
          <w:rStyle w:val="FontStyle16"/>
          <w:spacing w:val="0"/>
          <w:sz w:val="28"/>
          <w:szCs w:val="28"/>
        </w:rPr>
        <w:sectPr w:rsidR="004319E4" w:rsidSect="004319E4">
          <w:pgSz w:w="11905" w:h="16837"/>
          <w:pgMar w:top="1134" w:right="567" w:bottom="1134" w:left="1701" w:header="720" w:footer="720" w:gutter="0"/>
          <w:cols w:space="60"/>
          <w:noEndnote/>
        </w:sectPr>
      </w:pPr>
      <w:r w:rsidRPr="004319E4">
        <w:rPr>
          <w:rStyle w:val="FontStyle16"/>
          <w:spacing w:val="0"/>
          <w:sz w:val="28"/>
          <w:szCs w:val="28"/>
        </w:rPr>
        <w:t>4.1. В целях обеспечения организованного и планомерного осущест</w:t>
      </w:r>
      <w:r>
        <w:rPr>
          <w:rStyle w:val="FontStyle16"/>
          <w:spacing w:val="0"/>
          <w:sz w:val="28"/>
          <w:szCs w:val="28"/>
        </w:rPr>
        <w:t>-</w:t>
      </w:r>
      <w:r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вления мероприятий ГО на территории муниципального образования</w:t>
      </w:r>
    </w:p>
    <w:p w:rsidR="004319E4" w:rsidRDefault="004319E4" w:rsidP="004319E4">
      <w:pPr>
        <w:pStyle w:val="Style12"/>
        <w:widowControl/>
        <w:tabs>
          <w:tab w:val="left" w:pos="1276"/>
        </w:tabs>
        <w:spacing w:line="240" w:lineRule="auto"/>
        <w:ind w:firstLine="709"/>
        <w:jc w:val="center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lastRenderedPageBreak/>
        <w:t>5</w:t>
      </w:r>
    </w:p>
    <w:p w:rsidR="004319E4" w:rsidRDefault="004319E4" w:rsidP="004319E4">
      <w:pPr>
        <w:pStyle w:val="Style12"/>
        <w:widowControl/>
        <w:tabs>
          <w:tab w:val="left" w:pos="1276"/>
        </w:tabs>
        <w:spacing w:line="240" w:lineRule="auto"/>
        <w:ind w:firstLine="709"/>
        <w:jc w:val="center"/>
        <w:rPr>
          <w:rStyle w:val="FontStyle16"/>
          <w:spacing w:val="0"/>
          <w:sz w:val="28"/>
          <w:szCs w:val="28"/>
        </w:rPr>
      </w:pPr>
    </w:p>
    <w:p w:rsidR="004319E4" w:rsidRPr="004319E4" w:rsidRDefault="00F054D3" w:rsidP="005913AE">
      <w:pPr>
        <w:pStyle w:val="Style12"/>
        <w:widowControl/>
        <w:tabs>
          <w:tab w:val="left" w:pos="1276"/>
        </w:tabs>
        <w:spacing w:line="300" w:lineRule="exact"/>
        <w:ind w:firstLine="0"/>
        <w:jc w:val="both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t>"</w:t>
      </w:r>
      <w:r w:rsidR="004319E4" w:rsidRPr="004319E4">
        <w:rPr>
          <w:rStyle w:val="FontStyle16"/>
          <w:spacing w:val="0"/>
          <w:sz w:val="28"/>
          <w:szCs w:val="28"/>
        </w:rPr>
        <w:t>Город Архангельск</w:t>
      </w:r>
      <w:r>
        <w:rPr>
          <w:rStyle w:val="FontStyle16"/>
          <w:spacing w:val="0"/>
          <w:sz w:val="28"/>
          <w:szCs w:val="28"/>
        </w:rPr>
        <w:t>"</w:t>
      </w:r>
      <w:r w:rsidR="004319E4" w:rsidRPr="004319E4">
        <w:rPr>
          <w:rStyle w:val="FontStyle16"/>
          <w:spacing w:val="0"/>
          <w:sz w:val="28"/>
          <w:szCs w:val="28"/>
        </w:rPr>
        <w:t xml:space="preserve"> организуется сбор информации в области ГО и обмен ею.</w:t>
      </w:r>
    </w:p>
    <w:p w:rsidR="004319E4" w:rsidRPr="004319E4" w:rsidRDefault="004319E4" w:rsidP="005913AE">
      <w:pPr>
        <w:pStyle w:val="Style6"/>
        <w:widowControl/>
        <w:numPr>
          <w:ilvl w:val="0"/>
          <w:numId w:val="18"/>
        </w:numPr>
        <w:tabs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Сбор и обмен информацией в области ГО осуществляется отраслевыми (функциональными) органами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и организациями, независимо от организационно-правовых форм и форм собственности, расположенными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отнесенными к категориям по гражданской обороне; продолжающими работу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в военное время или переносящими свою деятельность в безопасные районы; имеющими опасные производственные объекты и эксплуатирующими их;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время.</w:t>
      </w:r>
    </w:p>
    <w:p w:rsidR="004319E4" w:rsidRPr="004319E4" w:rsidRDefault="004319E4" w:rsidP="005913AE">
      <w:pPr>
        <w:pStyle w:val="Style6"/>
        <w:widowControl/>
        <w:numPr>
          <w:ilvl w:val="0"/>
          <w:numId w:val="18"/>
        </w:numPr>
        <w:tabs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Руководители организаций, указанных в пункте 4.2 настоящего Положения, ежегодно, в соответствии с Табелем срочных донесений по вопросам ГО (приложение № 2), представляют в управление </w:t>
      </w:r>
      <w:r w:rsidRPr="004319E4">
        <w:rPr>
          <w:rStyle w:val="FontStyle16"/>
          <w:spacing w:val="0"/>
          <w:sz w:val="28"/>
          <w:szCs w:val="28"/>
          <w:lang w:val="en-US"/>
        </w:rPr>
        <w:t>BMP</w:t>
      </w:r>
      <w:r w:rsidRPr="004319E4">
        <w:rPr>
          <w:rStyle w:val="FontStyle16"/>
          <w:spacing w:val="0"/>
          <w:sz w:val="28"/>
          <w:szCs w:val="28"/>
        </w:rPr>
        <w:t xml:space="preserve"> и ГО доклад о состоянии ГО организации (форма 2/ДУ).</w:t>
      </w:r>
    </w:p>
    <w:p w:rsidR="004319E4" w:rsidRPr="005913AE" w:rsidRDefault="004319E4" w:rsidP="004319E4">
      <w:pPr>
        <w:pStyle w:val="Style2"/>
        <w:widowControl/>
        <w:tabs>
          <w:tab w:val="left" w:pos="1276"/>
        </w:tabs>
        <w:spacing w:line="240" w:lineRule="auto"/>
        <w:ind w:firstLine="709"/>
        <w:rPr>
          <w:sz w:val="14"/>
          <w:szCs w:val="14"/>
        </w:rPr>
      </w:pPr>
    </w:p>
    <w:p w:rsid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28"/>
          <w:szCs w:val="28"/>
        </w:rPr>
      </w:pPr>
      <w:r w:rsidRPr="004319E4">
        <w:rPr>
          <w:rStyle w:val="FontStyle16"/>
          <w:b/>
          <w:spacing w:val="0"/>
          <w:sz w:val="28"/>
          <w:szCs w:val="28"/>
        </w:rPr>
        <w:t>5. Ведение ГО</w:t>
      </w:r>
    </w:p>
    <w:p w:rsidR="004319E4" w:rsidRPr="004319E4" w:rsidRDefault="004319E4" w:rsidP="004319E4">
      <w:pPr>
        <w:pStyle w:val="Style2"/>
        <w:widowControl/>
        <w:spacing w:line="240" w:lineRule="auto"/>
        <w:rPr>
          <w:rStyle w:val="FontStyle16"/>
          <w:b/>
          <w:spacing w:val="0"/>
          <w:sz w:val="28"/>
          <w:szCs w:val="28"/>
        </w:rPr>
      </w:pPr>
    </w:p>
    <w:p w:rsidR="004319E4" w:rsidRPr="004319E4" w:rsidRDefault="004319E4" w:rsidP="004319E4">
      <w:pPr>
        <w:pStyle w:val="Style6"/>
        <w:widowControl/>
        <w:numPr>
          <w:ilvl w:val="0"/>
          <w:numId w:val="19"/>
        </w:numPr>
        <w:tabs>
          <w:tab w:val="left" w:pos="1056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Ведение ГО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начинается с момента объявления состояния войны,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местностях.</w:t>
      </w:r>
    </w:p>
    <w:p w:rsidR="004319E4" w:rsidRPr="004319E4" w:rsidRDefault="004319E4" w:rsidP="004319E4">
      <w:pPr>
        <w:pStyle w:val="Style6"/>
        <w:widowControl/>
        <w:numPr>
          <w:ilvl w:val="0"/>
          <w:numId w:val="19"/>
        </w:numPr>
        <w:tabs>
          <w:tab w:val="left" w:pos="1056"/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Планы, указанные в пункте 3.10 настоящего Положения, вводятся в действие постановлением Главы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</w:t>
      </w:r>
      <w:r w:rsidR="005913AE"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>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.</w:t>
      </w:r>
    </w:p>
    <w:p w:rsidR="004319E4" w:rsidRPr="004319E4" w:rsidRDefault="004319E4" w:rsidP="004319E4">
      <w:pPr>
        <w:pStyle w:val="Style6"/>
        <w:widowControl/>
        <w:numPr>
          <w:ilvl w:val="1"/>
          <w:numId w:val="22"/>
        </w:numPr>
        <w:tabs>
          <w:tab w:val="left" w:pos="1276"/>
        </w:tabs>
        <w:spacing w:line="240" w:lineRule="auto"/>
        <w:ind w:left="0"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>Планы ГО организаций вводятся в действие приказами руково</w:t>
      </w:r>
      <w:r w:rsidR="005913AE"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>дителей организаций.</w:t>
      </w:r>
    </w:p>
    <w:p w:rsidR="004319E4" w:rsidRPr="004319E4" w:rsidRDefault="004319E4" w:rsidP="004319E4">
      <w:pPr>
        <w:pStyle w:val="Style6"/>
        <w:widowControl/>
        <w:numPr>
          <w:ilvl w:val="1"/>
          <w:numId w:val="22"/>
        </w:numPr>
        <w:tabs>
          <w:tab w:val="left" w:pos="1171"/>
          <w:tab w:val="left" w:pos="1276"/>
        </w:tabs>
        <w:spacing w:line="240" w:lineRule="auto"/>
        <w:ind w:left="0"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Оповещение руководящего состава ГО города, руководителей отраслевых (функциональных) и территориальных органов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и руководителей органи</w:t>
      </w:r>
      <w:r w:rsidR="005913AE">
        <w:rPr>
          <w:rStyle w:val="FontStyle16"/>
          <w:spacing w:val="0"/>
          <w:sz w:val="28"/>
          <w:szCs w:val="28"/>
        </w:rPr>
        <w:t>-</w:t>
      </w:r>
      <w:r w:rsidRPr="004319E4">
        <w:rPr>
          <w:rStyle w:val="FontStyle16"/>
          <w:spacing w:val="0"/>
          <w:sz w:val="28"/>
          <w:szCs w:val="28"/>
        </w:rPr>
        <w:t xml:space="preserve">заций, продолжающих работу на территории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находящихся в ведении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 при переводе ГО с мирного на военное положение осуществляется:</w:t>
      </w:r>
    </w:p>
    <w:p w:rsidR="005913AE" w:rsidRDefault="004319E4" w:rsidP="005913AE">
      <w:pPr>
        <w:pStyle w:val="Style5"/>
        <w:widowControl/>
        <w:tabs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при выполнении мероприятий ГО первой очереди, а также введении высших степеней готовности </w:t>
      </w:r>
      <w:r w:rsidR="005913AE"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оперативным дежурным муниципального казенного учреждения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Городской центр гражданской защиты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(по указанию Главы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 </w:t>
      </w:r>
      <w:r w:rsidR="005913AE"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руководителя ГО города) по всем имеющимся средствам связи, а также через средства массовой информации (радиоканал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, телеканал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Поморье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);</w:t>
      </w:r>
    </w:p>
    <w:p w:rsidR="005913AE" w:rsidRDefault="005913AE" w:rsidP="005913AE">
      <w:pPr>
        <w:pStyle w:val="Style5"/>
        <w:widowControl/>
        <w:tabs>
          <w:tab w:val="left" w:pos="1276"/>
        </w:tabs>
        <w:spacing w:line="240" w:lineRule="auto"/>
        <w:ind w:firstLine="709"/>
        <w:rPr>
          <w:rStyle w:val="FontStyle16"/>
          <w:spacing w:val="0"/>
          <w:sz w:val="28"/>
          <w:szCs w:val="28"/>
        </w:rPr>
        <w:sectPr w:rsidR="005913AE" w:rsidSect="004319E4">
          <w:pgSz w:w="11905" w:h="16837"/>
          <w:pgMar w:top="1134" w:right="567" w:bottom="1134" w:left="1701" w:header="720" w:footer="720" w:gutter="0"/>
          <w:cols w:space="60"/>
          <w:noEndnote/>
        </w:sectPr>
      </w:pPr>
    </w:p>
    <w:p w:rsidR="004319E4" w:rsidRDefault="005913AE" w:rsidP="005913AE">
      <w:pPr>
        <w:pStyle w:val="Style5"/>
        <w:widowControl/>
        <w:tabs>
          <w:tab w:val="left" w:pos="1276"/>
        </w:tabs>
        <w:spacing w:line="240" w:lineRule="auto"/>
        <w:ind w:firstLine="709"/>
        <w:jc w:val="center"/>
        <w:rPr>
          <w:rStyle w:val="FontStyle16"/>
          <w:spacing w:val="0"/>
          <w:sz w:val="28"/>
          <w:szCs w:val="28"/>
        </w:rPr>
      </w:pPr>
      <w:r>
        <w:rPr>
          <w:rStyle w:val="FontStyle16"/>
          <w:spacing w:val="0"/>
          <w:sz w:val="28"/>
          <w:szCs w:val="28"/>
        </w:rPr>
        <w:lastRenderedPageBreak/>
        <w:t>6</w:t>
      </w:r>
    </w:p>
    <w:p w:rsidR="005913AE" w:rsidRPr="004319E4" w:rsidRDefault="005913AE" w:rsidP="005913AE">
      <w:pPr>
        <w:pStyle w:val="Style5"/>
        <w:widowControl/>
        <w:tabs>
          <w:tab w:val="left" w:pos="1276"/>
        </w:tabs>
        <w:spacing w:line="240" w:lineRule="auto"/>
        <w:ind w:firstLine="709"/>
        <w:jc w:val="center"/>
        <w:rPr>
          <w:rStyle w:val="FontStyle16"/>
          <w:spacing w:val="0"/>
          <w:sz w:val="28"/>
          <w:szCs w:val="28"/>
        </w:rPr>
      </w:pPr>
    </w:p>
    <w:p w:rsidR="004319E4" w:rsidRPr="004319E4" w:rsidRDefault="004319E4" w:rsidP="005913AE">
      <w:pPr>
        <w:pStyle w:val="Style5"/>
        <w:widowControl/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при внезапном нападении противника, а также об угрозе нападения противника (сигнал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Воздушная тревога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 xml:space="preserve">) </w:t>
      </w:r>
      <w:r w:rsidR="005913AE">
        <w:rPr>
          <w:rStyle w:val="FontStyle16"/>
          <w:spacing w:val="0"/>
          <w:sz w:val="28"/>
          <w:szCs w:val="28"/>
        </w:rPr>
        <w:t>–</w:t>
      </w:r>
      <w:r w:rsidRPr="004319E4">
        <w:rPr>
          <w:rStyle w:val="FontStyle16"/>
          <w:spacing w:val="0"/>
          <w:sz w:val="28"/>
          <w:szCs w:val="28"/>
        </w:rPr>
        <w:t xml:space="preserve"> оперативным дежурным ГУ</w:t>
      </w:r>
      <w:r w:rsidR="005913AE"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МЧС России по Архангельской области по всем имеющимся средствам связи, с запуском системы централизованного оповещения населения Архангельской области и включением электросирен.</w:t>
      </w:r>
    </w:p>
    <w:p w:rsidR="004319E4" w:rsidRPr="004319E4" w:rsidRDefault="004319E4" w:rsidP="005913AE">
      <w:pPr>
        <w:pStyle w:val="Style5"/>
        <w:widowControl/>
        <w:spacing w:line="240" w:lineRule="auto"/>
        <w:ind w:firstLine="709"/>
        <w:rPr>
          <w:rStyle w:val="FontStyle16"/>
          <w:spacing w:val="0"/>
          <w:sz w:val="28"/>
          <w:szCs w:val="28"/>
        </w:rPr>
      </w:pPr>
      <w:r w:rsidRPr="004319E4">
        <w:rPr>
          <w:rStyle w:val="FontStyle16"/>
          <w:spacing w:val="0"/>
          <w:sz w:val="28"/>
          <w:szCs w:val="28"/>
        </w:rPr>
        <w:t xml:space="preserve">5.5. После получения сообщения о начале перевода ГО с мирного на военное положение руководители отраслевых (функциональных) органов Администрации муниципального образования 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Город Архангельск</w:t>
      </w:r>
      <w:r w:rsidR="00F054D3">
        <w:rPr>
          <w:rStyle w:val="FontStyle16"/>
          <w:spacing w:val="0"/>
          <w:sz w:val="28"/>
          <w:szCs w:val="28"/>
        </w:rPr>
        <w:t>"</w:t>
      </w:r>
      <w:r w:rsidRPr="004319E4">
        <w:rPr>
          <w:rStyle w:val="FontStyle16"/>
          <w:spacing w:val="0"/>
          <w:sz w:val="28"/>
          <w:szCs w:val="28"/>
        </w:rPr>
        <w:t>,</w:t>
      </w:r>
      <w:r w:rsidR="005913AE">
        <w:rPr>
          <w:rStyle w:val="FontStyle16"/>
          <w:spacing w:val="0"/>
          <w:sz w:val="28"/>
          <w:szCs w:val="28"/>
        </w:rPr>
        <w:t xml:space="preserve"> </w:t>
      </w:r>
      <w:r w:rsidRPr="004319E4">
        <w:rPr>
          <w:rStyle w:val="FontStyle16"/>
          <w:spacing w:val="0"/>
          <w:sz w:val="28"/>
          <w:szCs w:val="28"/>
        </w:rPr>
        <w:t>ответ</w:t>
      </w:r>
      <w:r w:rsidR="005913AE">
        <w:rPr>
          <w:rStyle w:val="FontStyle16"/>
          <w:spacing w:val="0"/>
          <w:sz w:val="28"/>
          <w:szCs w:val="28"/>
        </w:rPr>
        <w:t>-</w:t>
      </w:r>
      <w:r w:rsidR="005913AE">
        <w:rPr>
          <w:rStyle w:val="FontStyle16"/>
          <w:spacing w:val="0"/>
          <w:sz w:val="28"/>
          <w:szCs w:val="28"/>
        </w:rPr>
        <w:br/>
      </w:r>
      <w:r w:rsidRPr="004319E4">
        <w:rPr>
          <w:rStyle w:val="FontStyle16"/>
          <w:spacing w:val="0"/>
          <w:sz w:val="28"/>
          <w:szCs w:val="28"/>
        </w:rPr>
        <w:t>ственные за разработку планов, указанных в пункте 3.10 настоящего Положения, и руководители организаций выполняют запланированные мероприятия и осуществляют доклады об их выполнении в соответствии с Табелем срочных донесений по вопросам ГО (приложение № 2).</w:t>
      </w:r>
    </w:p>
    <w:p w:rsidR="004319E4" w:rsidRDefault="004319E4" w:rsidP="004319E4">
      <w:pPr>
        <w:pStyle w:val="Style5"/>
        <w:widowControl/>
        <w:spacing w:line="240" w:lineRule="auto"/>
        <w:ind w:firstLine="538"/>
        <w:rPr>
          <w:rStyle w:val="FontStyle16"/>
          <w:sz w:val="28"/>
          <w:szCs w:val="28"/>
        </w:rPr>
      </w:pPr>
    </w:p>
    <w:p w:rsidR="005913AE" w:rsidRPr="00B21850" w:rsidRDefault="005913AE" w:rsidP="004319E4">
      <w:pPr>
        <w:pStyle w:val="Style5"/>
        <w:widowControl/>
        <w:spacing w:line="240" w:lineRule="auto"/>
        <w:ind w:firstLine="538"/>
        <w:rPr>
          <w:rStyle w:val="FontStyle16"/>
          <w:sz w:val="28"/>
          <w:szCs w:val="28"/>
        </w:rPr>
      </w:pPr>
    </w:p>
    <w:p w:rsidR="005913AE" w:rsidRDefault="004319E4" w:rsidP="005913AE">
      <w:pPr>
        <w:pStyle w:val="Style5"/>
        <w:widowControl/>
        <w:spacing w:line="240" w:lineRule="auto"/>
        <w:ind w:firstLine="0"/>
        <w:jc w:val="center"/>
        <w:rPr>
          <w:rStyle w:val="FontStyle16"/>
          <w:sz w:val="28"/>
          <w:szCs w:val="28"/>
        </w:rPr>
        <w:sectPr w:rsidR="005913AE" w:rsidSect="004319E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21850">
        <w:rPr>
          <w:rStyle w:val="FontStyle16"/>
          <w:sz w:val="28"/>
          <w:szCs w:val="28"/>
        </w:rPr>
        <w:t>____________</w:t>
      </w:r>
    </w:p>
    <w:p w:rsidR="003749B1" w:rsidRPr="003749B1" w:rsidRDefault="003749B1" w:rsidP="003749B1">
      <w:pPr>
        <w:pStyle w:val="Style9"/>
        <w:widowControl/>
        <w:spacing w:line="260" w:lineRule="exact"/>
        <w:ind w:left="4820"/>
        <w:jc w:val="right"/>
        <w:rPr>
          <w:rStyle w:val="FontStyle18"/>
          <w:b/>
          <w:sz w:val="28"/>
          <w:szCs w:val="28"/>
        </w:rPr>
      </w:pPr>
      <w:r w:rsidRPr="003749B1">
        <w:rPr>
          <w:rStyle w:val="FontStyle18"/>
          <w:b/>
          <w:sz w:val="28"/>
          <w:szCs w:val="28"/>
        </w:rPr>
        <w:lastRenderedPageBreak/>
        <w:t>Приложение № 1</w:t>
      </w:r>
    </w:p>
    <w:p w:rsidR="003749B1" w:rsidRPr="003749B1" w:rsidRDefault="003749B1" w:rsidP="003749B1">
      <w:pPr>
        <w:pStyle w:val="Style9"/>
        <w:widowControl/>
        <w:spacing w:line="260" w:lineRule="exact"/>
        <w:ind w:left="4820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>к Положению о порядке</w:t>
      </w:r>
      <w:r>
        <w:rPr>
          <w:rStyle w:val="FontStyle18"/>
          <w:sz w:val="28"/>
          <w:szCs w:val="28"/>
        </w:rPr>
        <w:t xml:space="preserve"> </w:t>
      </w:r>
      <w:r w:rsidRPr="003749B1">
        <w:rPr>
          <w:rStyle w:val="FontStyle18"/>
          <w:sz w:val="28"/>
          <w:szCs w:val="28"/>
        </w:rPr>
        <w:t>подготовки к ведению и ведения</w:t>
      </w:r>
      <w:r>
        <w:rPr>
          <w:rStyle w:val="FontStyle18"/>
          <w:sz w:val="28"/>
          <w:szCs w:val="28"/>
        </w:rPr>
        <w:t xml:space="preserve"> </w:t>
      </w:r>
      <w:r w:rsidRPr="003749B1">
        <w:rPr>
          <w:rStyle w:val="FontStyle18"/>
          <w:sz w:val="28"/>
          <w:szCs w:val="28"/>
        </w:rPr>
        <w:t>гражданской обо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роны на территории</w:t>
      </w:r>
      <w:r>
        <w:rPr>
          <w:rStyle w:val="FontStyle18"/>
          <w:sz w:val="28"/>
          <w:szCs w:val="28"/>
        </w:rPr>
        <w:t xml:space="preserve"> </w:t>
      </w:r>
      <w:r w:rsidRPr="003749B1">
        <w:rPr>
          <w:rStyle w:val="FontStyle18"/>
          <w:sz w:val="28"/>
          <w:szCs w:val="28"/>
        </w:rPr>
        <w:t>муниципального</w:t>
      </w:r>
      <w:r>
        <w:rPr>
          <w:rStyle w:val="FontStyle18"/>
          <w:sz w:val="28"/>
          <w:szCs w:val="28"/>
        </w:rPr>
        <w:t xml:space="preserve"> </w:t>
      </w:r>
      <w:r w:rsidRPr="003749B1">
        <w:rPr>
          <w:rStyle w:val="FontStyle18"/>
          <w:sz w:val="28"/>
          <w:szCs w:val="28"/>
        </w:rPr>
        <w:t xml:space="preserve">образования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Город Архангельск</w:t>
      </w:r>
      <w:r w:rsidR="00F054D3">
        <w:rPr>
          <w:rStyle w:val="FontStyle18"/>
          <w:sz w:val="28"/>
          <w:szCs w:val="28"/>
        </w:rPr>
        <w:t>"</w:t>
      </w:r>
    </w:p>
    <w:p w:rsidR="003749B1" w:rsidRDefault="003749B1" w:rsidP="003749B1">
      <w:pPr>
        <w:pStyle w:val="Style3"/>
        <w:widowControl/>
        <w:ind w:right="10"/>
        <w:rPr>
          <w:sz w:val="28"/>
          <w:szCs w:val="28"/>
        </w:rPr>
      </w:pPr>
    </w:p>
    <w:p w:rsidR="003749B1" w:rsidRPr="003749B1" w:rsidRDefault="003749B1" w:rsidP="003749B1">
      <w:pPr>
        <w:pStyle w:val="Style3"/>
        <w:widowControl/>
        <w:ind w:right="10"/>
        <w:rPr>
          <w:sz w:val="28"/>
          <w:szCs w:val="28"/>
        </w:rPr>
      </w:pPr>
    </w:p>
    <w:p w:rsidR="003749B1" w:rsidRPr="003749B1" w:rsidRDefault="003749B1" w:rsidP="003749B1">
      <w:pPr>
        <w:pStyle w:val="Style3"/>
        <w:widowControl/>
        <w:spacing w:before="5"/>
        <w:ind w:right="10"/>
        <w:rPr>
          <w:rStyle w:val="FontStyle15"/>
          <w:spacing w:val="0"/>
          <w:sz w:val="28"/>
          <w:szCs w:val="28"/>
        </w:rPr>
      </w:pPr>
      <w:r w:rsidRPr="003749B1">
        <w:rPr>
          <w:rStyle w:val="FontStyle15"/>
          <w:spacing w:val="0"/>
          <w:sz w:val="28"/>
          <w:szCs w:val="28"/>
        </w:rPr>
        <w:t>ПЕРЕЧЕНЬ</w:t>
      </w:r>
    </w:p>
    <w:p w:rsidR="003749B1" w:rsidRPr="003749B1" w:rsidRDefault="003749B1" w:rsidP="003749B1">
      <w:pPr>
        <w:pStyle w:val="Style4"/>
        <w:widowControl/>
        <w:spacing w:line="240" w:lineRule="auto"/>
        <w:ind w:left="1363" w:right="1037" w:hanging="269"/>
        <w:jc w:val="center"/>
        <w:rPr>
          <w:rStyle w:val="FontStyle15"/>
          <w:spacing w:val="0"/>
          <w:sz w:val="28"/>
          <w:szCs w:val="28"/>
        </w:rPr>
      </w:pPr>
      <w:r w:rsidRPr="003749B1">
        <w:rPr>
          <w:rStyle w:val="FontStyle15"/>
          <w:spacing w:val="0"/>
          <w:sz w:val="28"/>
          <w:szCs w:val="28"/>
        </w:rPr>
        <w:t xml:space="preserve">мероприятий ГО и сроки их выполнения на территории муниципального образования </w:t>
      </w:r>
      <w:r w:rsidR="00F054D3">
        <w:rPr>
          <w:rStyle w:val="FontStyle15"/>
          <w:spacing w:val="0"/>
          <w:sz w:val="28"/>
          <w:szCs w:val="28"/>
        </w:rPr>
        <w:t>"</w:t>
      </w:r>
      <w:r w:rsidRPr="003749B1">
        <w:rPr>
          <w:rStyle w:val="FontStyle15"/>
          <w:spacing w:val="0"/>
          <w:sz w:val="28"/>
          <w:szCs w:val="28"/>
        </w:rPr>
        <w:t>Город Архангельск</w:t>
      </w:r>
      <w:r w:rsidR="00F054D3">
        <w:rPr>
          <w:rStyle w:val="FontStyle15"/>
          <w:spacing w:val="0"/>
          <w:sz w:val="28"/>
          <w:szCs w:val="28"/>
        </w:rPr>
        <w:t>"</w:t>
      </w:r>
    </w:p>
    <w:p w:rsidR="003749B1" w:rsidRPr="003749B1" w:rsidRDefault="003749B1" w:rsidP="003749B1">
      <w:pPr>
        <w:pStyle w:val="Style13"/>
        <w:widowControl/>
        <w:ind w:left="542"/>
        <w:rPr>
          <w:sz w:val="28"/>
          <w:szCs w:val="28"/>
        </w:rPr>
      </w:pPr>
    </w:p>
    <w:p w:rsidR="003749B1" w:rsidRPr="003749B1" w:rsidRDefault="003749B1" w:rsidP="003749B1">
      <w:pPr>
        <w:pStyle w:val="Style13"/>
        <w:widowControl/>
        <w:spacing w:before="10"/>
        <w:ind w:left="542"/>
        <w:rPr>
          <w:rStyle w:val="FontStyle19"/>
          <w:sz w:val="28"/>
          <w:szCs w:val="28"/>
        </w:rPr>
      </w:pPr>
      <w:r w:rsidRPr="003749B1">
        <w:rPr>
          <w:rStyle w:val="FontStyle19"/>
          <w:sz w:val="28"/>
          <w:szCs w:val="28"/>
        </w:rPr>
        <w:t>При выполнении мероприятий гражданской обороны первой очереди:</w:t>
      </w:r>
    </w:p>
    <w:p w:rsidR="003749B1" w:rsidRPr="003749B1" w:rsidRDefault="003749B1" w:rsidP="003749B1">
      <w:pPr>
        <w:pStyle w:val="Style10"/>
        <w:widowControl/>
        <w:numPr>
          <w:ilvl w:val="0"/>
          <w:numId w:val="23"/>
        </w:numPr>
        <w:tabs>
          <w:tab w:val="left" w:pos="782"/>
        </w:tabs>
        <w:spacing w:line="240" w:lineRule="auto"/>
        <w:ind w:left="538" w:firstLine="0"/>
        <w:jc w:val="left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+ 3 часа. Оповещение руководящего состава ГО организаций.</w:t>
      </w:r>
    </w:p>
    <w:p w:rsidR="003749B1" w:rsidRPr="003749B1" w:rsidRDefault="003749B1" w:rsidP="003749B1">
      <w:pPr>
        <w:pStyle w:val="Style10"/>
        <w:widowControl/>
        <w:numPr>
          <w:ilvl w:val="0"/>
          <w:numId w:val="23"/>
        </w:numPr>
        <w:tabs>
          <w:tab w:val="left" w:pos="782"/>
        </w:tabs>
        <w:spacing w:line="240" w:lineRule="auto"/>
        <w:ind w:right="19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+ 6 часов. Представление руководителями организаций доклада о получении распоряжения на выполнение мероприятий ГО первой очереди в соответствии с Табелем срочных донесений по вопросам ГО. Сбор и постановка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руководителями ГО организаций задач руководителям структурных подразделений организаций и руководителям органов управления ГО организаций на выполнение мероприятий ГО первой очереди. Организация круглосуточного дежурства руководящего состава организаций в пунктах постоянного размещения. Развертывание пунктов управления Г'О организаций, проверка готовности системы связи и оповещения. Уточнение укомплектованности нештатных аварийно-спасательных формирований и формирований по обеспечению выполнения мероприятий по ГО, созданных в организациях, личным составом, техникой и имуществом.</w:t>
      </w:r>
    </w:p>
    <w:p w:rsidR="003749B1" w:rsidRPr="003749B1" w:rsidRDefault="003749B1" w:rsidP="003749B1">
      <w:pPr>
        <w:pStyle w:val="Style10"/>
        <w:widowControl/>
        <w:numPr>
          <w:ilvl w:val="0"/>
          <w:numId w:val="23"/>
        </w:numPr>
        <w:tabs>
          <w:tab w:val="left" w:pos="782"/>
        </w:tabs>
        <w:spacing w:line="240" w:lineRule="auto"/>
        <w:ind w:right="19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+ 8 часов. Уточнение ответственными должностными лицами организаций планов ГО организаций, планов эвакуации работников организаций, расчетов по организации защиты наибольшей работающей смены организаций.</w:t>
      </w:r>
    </w:p>
    <w:p w:rsidR="003749B1" w:rsidRPr="003749B1" w:rsidRDefault="003749B1" w:rsidP="003749B1">
      <w:pPr>
        <w:pStyle w:val="Style10"/>
        <w:widowControl/>
        <w:numPr>
          <w:ilvl w:val="0"/>
          <w:numId w:val="23"/>
        </w:numPr>
        <w:tabs>
          <w:tab w:val="left" w:pos="782"/>
        </w:tabs>
        <w:spacing w:line="240" w:lineRule="auto"/>
        <w:ind w:right="19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+ 16 часов. Уточнение ответственными должностными лицами организаций порядка проведения мероприятий по комплексной маскировке. Усиление охраны и противопожарной защиты организаций, отнесенных к категориям по гражданской обороне, организаций, имеющих опасные производственные объекты и эксплуатирующих их, а также организаций, имеющих важное оборонное и экономическое значение или представляющих высокую степень опасности возникновения чрезвычайных ситуаций природного и техногенного характера</w:t>
      </w:r>
    </w:p>
    <w:p w:rsidR="003749B1" w:rsidRDefault="003749B1" w:rsidP="003749B1">
      <w:pPr>
        <w:pStyle w:val="Style10"/>
        <w:widowControl/>
        <w:numPr>
          <w:ilvl w:val="0"/>
          <w:numId w:val="24"/>
        </w:numPr>
        <w:tabs>
          <w:tab w:val="left" w:pos="816"/>
        </w:tabs>
        <w:spacing w:line="240" w:lineRule="auto"/>
        <w:ind w:firstLine="533"/>
        <w:rPr>
          <w:rStyle w:val="FontStyle18"/>
          <w:sz w:val="28"/>
          <w:szCs w:val="28"/>
        </w:rPr>
        <w:sectPr w:rsidR="003749B1" w:rsidSect="003749B1">
          <w:pgSz w:w="11905" w:h="16837"/>
          <w:pgMar w:top="1134" w:right="567" w:bottom="1134" w:left="1701" w:header="720" w:footer="720" w:gutter="0"/>
          <w:cols w:space="60"/>
          <w:noEndnote/>
        </w:sect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Развертывание в организациях пунктов выдачи средств индивидуальной защиты. Снижение запасов аварийно химических опасных веществ в организациях, использующих такие вещества в производстве, до минимальных размеров, обеспечивающих технологический процесс. Подготовка к снижению запасов взрывоопасных и пожароопасных веществ в организациях, использующих такие вещества в производстве, до минимальных размеров, обеспечивающих технологический процесс. Приведение в готовность</w:t>
      </w:r>
    </w:p>
    <w:p w:rsidR="003749B1" w:rsidRDefault="003749B1" w:rsidP="003749B1">
      <w:pPr>
        <w:pStyle w:val="Style10"/>
        <w:widowControl/>
        <w:tabs>
          <w:tab w:val="left" w:pos="816"/>
        </w:tabs>
        <w:spacing w:line="240" w:lineRule="auto"/>
        <w:ind w:left="533" w:firstLine="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>2</w:t>
      </w:r>
    </w:p>
    <w:p w:rsidR="003749B1" w:rsidRDefault="003749B1" w:rsidP="003749B1">
      <w:pPr>
        <w:pStyle w:val="Style10"/>
        <w:widowControl/>
        <w:tabs>
          <w:tab w:val="left" w:pos="816"/>
        </w:tabs>
        <w:spacing w:line="240" w:lineRule="auto"/>
        <w:ind w:left="533" w:firstLine="0"/>
        <w:rPr>
          <w:rStyle w:val="FontStyle18"/>
          <w:sz w:val="28"/>
          <w:szCs w:val="28"/>
        </w:rPr>
      </w:pPr>
    </w:p>
    <w:p w:rsidR="003749B1" w:rsidRPr="003749B1" w:rsidRDefault="003749B1" w:rsidP="003749B1">
      <w:pPr>
        <w:pStyle w:val="Style10"/>
        <w:widowControl/>
        <w:tabs>
          <w:tab w:val="left" w:pos="816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>к приему укрываемых защитных сооружений ГО в организациях, продол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жающих работу в военное время. Проведение подготовительных мероприятий к введению режимов светомаскировки на территории организаций.</w:t>
      </w:r>
      <w:r>
        <w:rPr>
          <w:rStyle w:val="FontStyle18"/>
          <w:sz w:val="28"/>
          <w:szCs w:val="28"/>
        </w:rPr>
        <w:t xml:space="preserve">  </w:t>
      </w:r>
    </w:p>
    <w:p w:rsidR="003749B1" w:rsidRPr="003749B1" w:rsidRDefault="003749B1" w:rsidP="003749B1">
      <w:pPr>
        <w:pStyle w:val="Style10"/>
        <w:widowControl/>
        <w:numPr>
          <w:ilvl w:val="0"/>
          <w:numId w:val="24"/>
        </w:numPr>
        <w:tabs>
          <w:tab w:val="left" w:pos="816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руково</w:t>
      </w:r>
      <w:r>
        <w:rPr>
          <w:rStyle w:val="FontStyle18"/>
          <w:sz w:val="28"/>
          <w:szCs w:val="28"/>
        </w:rPr>
        <w:t>-</w:t>
      </w:r>
      <w:r>
        <w:rPr>
          <w:rStyle w:val="FontStyle18"/>
          <w:sz w:val="28"/>
          <w:szCs w:val="28"/>
        </w:rPr>
        <w:br/>
      </w:r>
      <w:r w:rsidRPr="003749B1">
        <w:rPr>
          <w:rStyle w:val="FontStyle18"/>
          <w:sz w:val="28"/>
          <w:szCs w:val="28"/>
        </w:rPr>
        <w:t>дителями ГО организаций докладов о выполнении мероприятий ГО первой очереди в соответствии с Табелем срочных донесений по вопросам ГО.</w:t>
      </w:r>
    </w:p>
    <w:p w:rsidR="003749B1" w:rsidRPr="003749B1" w:rsidRDefault="003749B1" w:rsidP="003749B1">
      <w:pPr>
        <w:pStyle w:val="Style13"/>
        <w:widowControl/>
        <w:spacing w:before="53"/>
        <w:ind w:left="571"/>
        <w:rPr>
          <w:rStyle w:val="FontStyle19"/>
          <w:sz w:val="28"/>
          <w:szCs w:val="28"/>
        </w:rPr>
      </w:pPr>
      <w:r w:rsidRPr="003749B1">
        <w:rPr>
          <w:rStyle w:val="FontStyle19"/>
          <w:sz w:val="28"/>
          <w:szCs w:val="28"/>
        </w:rPr>
        <w:t>При выполнении мероприятий гражданской обороны второй очереди: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line="240" w:lineRule="auto"/>
        <w:ind w:right="34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 часа. Оповещение руководящего состава ГО организаций. Перевод на круглосуточный режим работы (по сменам боевого расчета) руководящего состава гражданской обороны.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before="5" w:line="240" w:lineRule="auto"/>
        <w:ind w:right="48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+ 3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ГО орга</w:t>
      </w:r>
      <w:r>
        <w:rPr>
          <w:rStyle w:val="FontStyle18"/>
          <w:sz w:val="28"/>
          <w:szCs w:val="28"/>
        </w:rPr>
        <w:t>-</w:t>
      </w:r>
      <w:r>
        <w:rPr>
          <w:rStyle w:val="FontStyle18"/>
          <w:sz w:val="28"/>
          <w:szCs w:val="28"/>
        </w:rPr>
        <w:br/>
      </w:r>
      <w:r w:rsidRPr="003749B1">
        <w:rPr>
          <w:rStyle w:val="FontStyle18"/>
          <w:sz w:val="28"/>
          <w:szCs w:val="28"/>
        </w:rPr>
        <w:t>низаций доклада о получении распоряжения на выполнение мероприятий ГО второй очереди в соответствии с Табелем срочных донесений по вопросам ГО.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line="240" w:lineRule="auto"/>
        <w:ind w:right="4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+ 8 часов. Приведение в готовность в пунктах постоянного размещения (без прекращения производственной деятельности) аварийно-спасательных формирований.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line="240" w:lineRule="auto"/>
        <w:ind w:right="38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+ 12 часов. Организация круглосуточного дежурства групп и звеньев по обслуживанию защитных сооружений ГО. Перевод на кругло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 xml:space="preserve">суточное дежурство постов радиационного и химического наблюдения в организациях, продолжающих работу в военное время на территории муниципального образования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Город Архангельск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.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line="240" w:lineRule="auto"/>
        <w:ind w:right="38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+ 20 часов. Выдача из запасов имущества гражданской обороны средств индивидуальной защиты и приборов дозиметрического контроля работникам организаций. Подготовка к вывозу в безопасные районы доку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ментов, необходимых для служебной деятельности, материальных и культур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ных ценностей.</w:t>
      </w:r>
    </w:p>
    <w:p w:rsidR="003749B1" w:rsidRPr="003749B1" w:rsidRDefault="003749B1" w:rsidP="003749B1">
      <w:pPr>
        <w:pStyle w:val="Style10"/>
        <w:widowControl/>
        <w:numPr>
          <w:ilvl w:val="0"/>
          <w:numId w:val="25"/>
        </w:numPr>
        <w:tabs>
          <w:tab w:val="left" w:pos="787"/>
        </w:tabs>
        <w:spacing w:line="240" w:lineRule="auto"/>
        <w:ind w:right="38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Развертывание медицинских пунктов (санитарных постов) в организациях, продолжающих работу в военное время на территории муниципального образования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Город Архангельск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. Проведение мероприятий по повышению устойчивости функционирования объектов, необходимых для устойчивого функционирования экономики и выживания населения в военное время. Снижение запасов взрыво- и пожароопасных веществ в организациях.</w:t>
      </w:r>
    </w:p>
    <w:p w:rsidR="003749B1" w:rsidRPr="003749B1" w:rsidRDefault="003749B1" w:rsidP="003749B1">
      <w:pPr>
        <w:pStyle w:val="Style10"/>
        <w:widowControl/>
        <w:numPr>
          <w:ilvl w:val="0"/>
          <w:numId w:val="26"/>
        </w:numPr>
        <w:tabs>
          <w:tab w:val="left" w:pos="811"/>
        </w:tabs>
        <w:spacing w:line="240" w:lineRule="auto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+ 48 часов. Подготовка к безаварийной остановке промышленных предприятий, прекращающих работу в военное время.</w:t>
      </w:r>
    </w:p>
    <w:p w:rsidR="003749B1" w:rsidRPr="003749B1" w:rsidRDefault="003749B1" w:rsidP="003749B1">
      <w:pPr>
        <w:pStyle w:val="Style10"/>
        <w:widowControl/>
        <w:numPr>
          <w:ilvl w:val="0"/>
          <w:numId w:val="26"/>
        </w:numPr>
        <w:tabs>
          <w:tab w:val="left" w:pos="811"/>
        </w:tabs>
        <w:spacing w:line="240" w:lineRule="auto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руково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дителями ГО организаций докладов о выполнении мероприятий ГО второй очереди в соответствии с Табелем срочных донесений по вопросам ГО.</w:t>
      </w:r>
    </w:p>
    <w:p w:rsidR="003749B1" w:rsidRPr="003749B1" w:rsidRDefault="003749B1" w:rsidP="003749B1">
      <w:pPr>
        <w:pStyle w:val="Style13"/>
        <w:widowControl/>
        <w:spacing w:before="34"/>
        <w:ind w:firstLine="562"/>
        <w:jc w:val="both"/>
        <w:rPr>
          <w:rStyle w:val="FontStyle19"/>
          <w:sz w:val="28"/>
          <w:szCs w:val="28"/>
        </w:rPr>
      </w:pPr>
      <w:r w:rsidRPr="003749B1">
        <w:rPr>
          <w:rStyle w:val="FontStyle19"/>
          <w:sz w:val="28"/>
          <w:szCs w:val="28"/>
        </w:rPr>
        <w:t>При выполнении мероприятий гражданской обороны третьей</w:t>
      </w:r>
      <w:r>
        <w:rPr>
          <w:rStyle w:val="FontStyle19"/>
          <w:sz w:val="28"/>
          <w:szCs w:val="28"/>
        </w:rPr>
        <w:t xml:space="preserve"> </w:t>
      </w:r>
      <w:r w:rsidRPr="003749B1">
        <w:rPr>
          <w:rStyle w:val="FontStyle19"/>
          <w:sz w:val="28"/>
          <w:szCs w:val="28"/>
        </w:rPr>
        <w:t>очереди:</w:t>
      </w:r>
    </w:p>
    <w:p w:rsidR="003749B1" w:rsidRPr="003749B1" w:rsidRDefault="003749B1" w:rsidP="003749B1">
      <w:pPr>
        <w:pStyle w:val="Style10"/>
        <w:widowControl/>
        <w:numPr>
          <w:ilvl w:val="0"/>
          <w:numId w:val="27"/>
        </w:numPr>
        <w:tabs>
          <w:tab w:val="left" w:pos="802"/>
        </w:tabs>
        <w:spacing w:line="240" w:lineRule="auto"/>
        <w:ind w:left="557" w:firstLine="0"/>
        <w:jc w:val="left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 часа. Оповещение руководящего состава ГО организаций.</w:t>
      </w:r>
    </w:p>
    <w:p w:rsidR="003749B1" w:rsidRDefault="003749B1" w:rsidP="003749B1">
      <w:pPr>
        <w:pStyle w:val="Style10"/>
        <w:widowControl/>
        <w:numPr>
          <w:ilvl w:val="0"/>
          <w:numId w:val="28"/>
        </w:numPr>
        <w:tabs>
          <w:tab w:val="left" w:pos="782"/>
        </w:tabs>
        <w:spacing w:line="240" w:lineRule="auto"/>
        <w:rPr>
          <w:rStyle w:val="FontStyle18"/>
          <w:sz w:val="28"/>
          <w:szCs w:val="28"/>
        </w:rPr>
        <w:sectPr w:rsidR="003749B1" w:rsidSect="003749B1">
          <w:pgSz w:w="11905" w:h="16837"/>
          <w:pgMar w:top="1134" w:right="567" w:bottom="1134" w:left="1701" w:header="720" w:footer="720" w:gutter="0"/>
          <w:cols w:space="60"/>
          <w:noEndnote/>
        </w:sect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+ 3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ГО организаций доклада о получении распоряжения на выполнение мероприятий</w:t>
      </w:r>
    </w:p>
    <w:p w:rsidR="003749B1" w:rsidRDefault="003749B1" w:rsidP="003749B1">
      <w:pPr>
        <w:pStyle w:val="Style10"/>
        <w:widowControl/>
        <w:tabs>
          <w:tab w:val="left" w:pos="782"/>
        </w:tabs>
        <w:spacing w:line="240" w:lineRule="auto"/>
        <w:ind w:firstLine="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>3</w:t>
      </w:r>
    </w:p>
    <w:p w:rsidR="003749B1" w:rsidRDefault="003749B1" w:rsidP="003749B1">
      <w:pPr>
        <w:pStyle w:val="Style10"/>
        <w:widowControl/>
        <w:tabs>
          <w:tab w:val="left" w:pos="782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3749B1" w:rsidRPr="003749B1" w:rsidRDefault="003749B1" w:rsidP="003749B1">
      <w:pPr>
        <w:pStyle w:val="Style10"/>
        <w:widowControl/>
        <w:tabs>
          <w:tab w:val="left" w:pos="782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>ГО третьей очереди в соответствии с Табелем срочных донесений по вопросам ГО.</w:t>
      </w:r>
    </w:p>
    <w:p w:rsidR="003749B1" w:rsidRPr="003749B1" w:rsidRDefault="003749B1" w:rsidP="003749B1">
      <w:pPr>
        <w:pStyle w:val="Style10"/>
        <w:widowControl/>
        <w:numPr>
          <w:ilvl w:val="0"/>
          <w:numId w:val="29"/>
        </w:numPr>
        <w:tabs>
          <w:tab w:val="left" w:pos="893"/>
        </w:tabs>
        <w:spacing w:line="240" w:lineRule="auto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+ 6 часов. Введение в действие планов комплексной маскировки организаций.</w:t>
      </w:r>
    </w:p>
    <w:p w:rsidR="003749B1" w:rsidRPr="003749B1" w:rsidRDefault="003749B1" w:rsidP="003749B1">
      <w:pPr>
        <w:pStyle w:val="Style10"/>
        <w:widowControl/>
        <w:numPr>
          <w:ilvl w:val="0"/>
          <w:numId w:val="30"/>
        </w:numPr>
        <w:tabs>
          <w:tab w:val="left" w:pos="787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+ 8 часов. Уточнение расчетов на проведение рассредоточения и эвакуации работников организаций и членов их семей.</w:t>
      </w:r>
    </w:p>
    <w:p w:rsidR="003749B1" w:rsidRPr="003749B1" w:rsidRDefault="003749B1" w:rsidP="003749B1">
      <w:pPr>
        <w:pStyle w:val="Style10"/>
        <w:widowControl/>
        <w:numPr>
          <w:ilvl w:val="0"/>
          <w:numId w:val="30"/>
        </w:numPr>
        <w:tabs>
          <w:tab w:val="left" w:pos="787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+ 12 часов. Закладка в защитные сооружения ГО запасов продовольствия, средств индивидуальной защиты, медикаментов и медицинского имущества, воды из расчета обеспечения укрываемых на трое суток.</w:t>
      </w:r>
    </w:p>
    <w:p w:rsidR="003749B1" w:rsidRPr="003749B1" w:rsidRDefault="003749B1" w:rsidP="003749B1">
      <w:pPr>
        <w:pStyle w:val="Style10"/>
        <w:widowControl/>
        <w:numPr>
          <w:ilvl w:val="0"/>
          <w:numId w:val="30"/>
        </w:numPr>
        <w:tabs>
          <w:tab w:val="left" w:pos="787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Выдача средств индивидуальной защиты населению. Выполнение мероприятий по повышению устойчивости функционирования в организациях, продолжающих работу в военное время, в полном объеме.</w:t>
      </w:r>
    </w:p>
    <w:p w:rsidR="003749B1" w:rsidRPr="003749B1" w:rsidRDefault="003749B1" w:rsidP="003749B1">
      <w:pPr>
        <w:pStyle w:val="Style10"/>
        <w:widowControl/>
        <w:numPr>
          <w:ilvl w:val="0"/>
          <w:numId w:val="30"/>
        </w:numPr>
        <w:tabs>
          <w:tab w:val="left" w:pos="787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+ 24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руководителями ГО организаций докладов о выполнении мероприятий ГО третьей очереди в соответствии с Табелем срочных донесений по вопросам ГО.</w:t>
      </w:r>
    </w:p>
    <w:p w:rsidR="003749B1" w:rsidRPr="003749B1" w:rsidRDefault="003749B1" w:rsidP="003749B1">
      <w:pPr>
        <w:pStyle w:val="Style13"/>
        <w:widowControl/>
        <w:spacing w:before="38"/>
        <w:ind w:left="581"/>
        <w:rPr>
          <w:rStyle w:val="FontStyle19"/>
          <w:sz w:val="28"/>
          <w:szCs w:val="28"/>
        </w:rPr>
      </w:pPr>
      <w:r w:rsidRPr="003749B1">
        <w:rPr>
          <w:rStyle w:val="FontStyle19"/>
          <w:sz w:val="28"/>
          <w:szCs w:val="28"/>
        </w:rPr>
        <w:t xml:space="preserve">При угрозе нападения противника (по сигналу </w:t>
      </w:r>
      <w:r w:rsidR="00F054D3">
        <w:rPr>
          <w:rStyle w:val="FontStyle19"/>
          <w:sz w:val="28"/>
          <w:szCs w:val="28"/>
        </w:rPr>
        <w:t>"</w:t>
      </w:r>
      <w:r w:rsidRPr="003749B1">
        <w:rPr>
          <w:rStyle w:val="FontStyle19"/>
          <w:sz w:val="28"/>
          <w:szCs w:val="28"/>
        </w:rPr>
        <w:t>Воздушная тревога</w:t>
      </w:r>
      <w:r w:rsidR="00F054D3">
        <w:rPr>
          <w:rStyle w:val="FontStyle19"/>
          <w:sz w:val="28"/>
          <w:szCs w:val="28"/>
        </w:rPr>
        <w:t>"</w:t>
      </w:r>
      <w:r w:rsidRPr="003749B1">
        <w:rPr>
          <w:rStyle w:val="FontStyle19"/>
          <w:sz w:val="28"/>
          <w:szCs w:val="28"/>
        </w:rPr>
        <w:t>):</w:t>
      </w:r>
    </w:p>
    <w:p w:rsidR="003749B1" w:rsidRPr="003749B1" w:rsidRDefault="003749B1" w:rsidP="003749B1">
      <w:pPr>
        <w:pStyle w:val="Style8"/>
        <w:widowControl/>
        <w:spacing w:line="240" w:lineRule="auto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Сигнал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Воздушная тревога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доводится путем включения электросирен с последующей передачей по сетям проводного и радиовещания, телевидения текстового сообщения в течение 2-3 минут. Сигнал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Воздушная тревога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повторяется и дублируется по всем внутриобъектовым средствам связи прерывистыми гудками на предприятиях,</w:t>
      </w:r>
      <w:r>
        <w:rPr>
          <w:rStyle w:val="FontStyle18"/>
          <w:sz w:val="28"/>
          <w:szCs w:val="28"/>
        </w:rPr>
        <w:t xml:space="preserve"> </w:t>
      </w:r>
      <w:r w:rsidRPr="003749B1">
        <w:rPr>
          <w:rStyle w:val="FontStyle18"/>
          <w:sz w:val="28"/>
          <w:szCs w:val="28"/>
        </w:rPr>
        <w:t>транспорте с помощью ручных сирен, электромегафонов по локальным системам оповещения.</w:t>
      </w:r>
    </w:p>
    <w:p w:rsidR="003749B1" w:rsidRPr="003749B1" w:rsidRDefault="003749B1" w:rsidP="003749B1">
      <w:pPr>
        <w:pStyle w:val="Style10"/>
        <w:widowControl/>
        <w:numPr>
          <w:ilvl w:val="0"/>
          <w:numId w:val="31"/>
        </w:numPr>
        <w:tabs>
          <w:tab w:val="left" w:pos="782"/>
        </w:tabs>
        <w:spacing w:before="5" w:line="240" w:lineRule="auto"/>
        <w:ind w:right="10"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+ 20 мин. Организация безаварийной остановки производства по специально разработанным в организациях технологическим графикам, введение режима светомаскировки.</w:t>
      </w:r>
    </w:p>
    <w:p w:rsidR="003749B1" w:rsidRPr="003749B1" w:rsidRDefault="003749B1" w:rsidP="003749B1">
      <w:pPr>
        <w:pStyle w:val="Style10"/>
        <w:widowControl/>
        <w:numPr>
          <w:ilvl w:val="0"/>
          <w:numId w:val="31"/>
        </w:numPr>
        <w:tabs>
          <w:tab w:val="left" w:pos="782"/>
        </w:tabs>
        <w:spacing w:line="240" w:lineRule="auto"/>
        <w:ind w:right="19"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+ 20 мин. Введение режима полной светомаскировки на территории организаций.</w:t>
      </w:r>
    </w:p>
    <w:p w:rsidR="003749B1" w:rsidRPr="003749B1" w:rsidRDefault="003749B1" w:rsidP="003749B1">
      <w:pPr>
        <w:pStyle w:val="Style10"/>
        <w:widowControl/>
        <w:numPr>
          <w:ilvl w:val="0"/>
          <w:numId w:val="31"/>
        </w:numPr>
        <w:tabs>
          <w:tab w:val="left" w:pos="782"/>
        </w:tabs>
        <w:spacing w:line="240" w:lineRule="auto"/>
        <w:ind w:right="14"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+ 25 мин. Выдача работникам организаций средств индивидуальной защиты и приборов дозиметрического контроля на рабочих местах и в защитных сооружениях ГО (при возможности).</w:t>
      </w:r>
    </w:p>
    <w:p w:rsidR="003749B1" w:rsidRPr="003749B1" w:rsidRDefault="003749B1" w:rsidP="003749B1">
      <w:pPr>
        <w:pStyle w:val="Style10"/>
        <w:widowControl/>
        <w:numPr>
          <w:ilvl w:val="0"/>
          <w:numId w:val="31"/>
        </w:numPr>
        <w:tabs>
          <w:tab w:val="left" w:pos="782"/>
        </w:tabs>
        <w:spacing w:line="240" w:lineRule="auto"/>
        <w:ind w:right="14"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+ 30 мин. Укрытие работников организаций, неработающего населения в имеющихся защитных сооружениях ГО и простейших укрытиях.</w:t>
      </w:r>
    </w:p>
    <w:p w:rsidR="003749B1" w:rsidRPr="003749B1" w:rsidRDefault="003749B1" w:rsidP="003749B1">
      <w:pPr>
        <w:pStyle w:val="Style11"/>
        <w:widowControl/>
        <w:spacing w:before="38" w:line="240" w:lineRule="auto"/>
        <w:rPr>
          <w:rStyle w:val="FontStyle19"/>
          <w:sz w:val="28"/>
          <w:szCs w:val="28"/>
        </w:rPr>
      </w:pPr>
      <w:r w:rsidRPr="003749B1">
        <w:rPr>
          <w:rStyle w:val="FontStyle19"/>
          <w:sz w:val="28"/>
          <w:szCs w:val="28"/>
        </w:rPr>
        <w:t xml:space="preserve">По окончании нападения противника (с получением сигнала </w:t>
      </w:r>
      <w:r w:rsidR="00F054D3">
        <w:rPr>
          <w:rStyle w:val="FontStyle19"/>
          <w:sz w:val="28"/>
          <w:szCs w:val="28"/>
        </w:rPr>
        <w:t>"</w:t>
      </w:r>
      <w:r w:rsidRPr="003749B1">
        <w:rPr>
          <w:rStyle w:val="FontStyle19"/>
          <w:sz w:val="28"/>
          <w:szCs w:val="28"/>
        </w:rPr>
        <w:t>Отбой воздушной тревоги</w:t>
      </w:r>
      <w:r w:rsidR="00F054D3">
        <w:rPr>
          <w:rStyle w:val="FontStyle19"/>
          <w:sz w:val="28"/>
          <w:szCs w:val="28"/>
        </w:rPr>
        <w:t>"</w:t>
      </w:r>
      <w:r w:rsidRPr="003749B1">
        <w:rPr>
          <w:rStyle w:val="FontStyle19"/>
          <w:sz w:val="28"/>
          <w:szCs w:val="28"/>
        </w:rPr>
        <w:t>):</w:t>
      </w:r>
    </w:p>
    <w:p w:rsidR="003749B1" w:rsidRPr="003749B1" w:rsidRDefault="003749B1" w:rsidP="003749B1">
      <w:pPr>
        <w:pStyle w:val="Style10"/>
        <w:widowControl/>
        <w:numPr>
          <w:ilvl w:val="0"/>
          <w:numId w:val="32"/>
        </w:numPr>
        <w:tabs>
          <w:tab w:val="left" w:pos="782"/>
        </w:tabs>
        <w:spacing w:line="240" w:lineRule="auto"/>
        <w:ind w:left="542" w:firstLine="0"/>
        <w:jc w:val="left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С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+ 10 мин. Введение в действие планов ГО организаций в полном объеме.</w:t>
      </w:r>
    </w:p>
    <w:p w:rsidR="003749B1" w:rsidRPr="003749B1" w:rsidRDefault="003749B1" w:rsidP="003749B1">
      <w:pPr>
        <w:pStyle w:val="Style10"/>
        <w:widowControl/>
        <w:numPr>
          <w:ilvl w:val="0"/>
          <w:numId w:val="32"/>
        </w:numPr>
        <w:tabs>
          <w:tab w:val="left" w:pos="773"/>
        </w:tabs>
        <w:spacing w:line="240" w:lineRule="auto"/>
        <w:ind w:firstLine="533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 xml:space="preserve">К 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>Ч</w:t>
      </w:r>
      <w:r w:rsidR="00F054D3">
        <w:rPr>
          <w:rStyle w:val="FontStyle18"/>
          <w:sz w:val="28"/>
          <w:szCs w:val="28"/>
        </w:rPr>
        <w:t>"</w:t>
      </w:r>
      <w:r w:rsidRPr="003749B1">
        <w:rPr>
          <w:rStyle w:val="FontStyle18"/>
          <w:sz w:val="28"/>
          <w:szCs w:val="28"/>
        </w:rPr>
        <w:t xml:space="preserve"> + 2 часа. Представление руководителями организаций </w:t>
      </w:r>
      <w:r>
        <w:rPr>
          <w:rStyle w:val="FontStyle18"/>
          <w:sz w:val="28"/>
          <w:szCs w:val="28"/>
        </w:rPr>
        <w:t>–</w:t>
      </w:r>
      <w:r w:rsidRPr="003749B1">
        <w:rPr>
          <w:rStyle w:val="FontStyle18"/>
          <w:sz w:val="28"/>
          <w:szCs w:val="28"/>
        </w:rPr>
        <w:t xml:space="preserve"> руково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дителями ГО организаций докладов в соответствии с Табелем срочных донесений по вопросам ГО.</w:t>
      </w:r>
    </w:p>
    <w:p w:rsidR="003749B1" w:rsidRPr="003749B1" w:rsidRDefault="003749B1" w:rsidP="003749B1">
      <w:pPr>
        <w:pStyle w:val="Style9"/>
        <w:widowControl/>
        <w:ind w:left="542"/>
        <w:jc w:val="left"/>
        <w:rPr>
          <w:sz w:val="28"/>
          <w:szCs w:val="28"/>
        </w:rPr>
      </w:pPr>
    </w:p>
    <w:p w:rsidR="003749B1" w:rsidRDefault="003749B1" w:rsidP="003749B1">
      <w:pPr>
        <w:pStyle w:val="Style9"/>
        <w:widowControl/>
        <w:spacing w:before="43"/>
        <w:ind w:left="542"/>
        <w:jc w:val="left"/>
        <w:rPr>
          <w:rStyle w:val="FontStyle18"/>
          <w:sz w:val="28"/>
          <w:szCs w:val="28"/>
        </w:rPr>
      </w:pPr>
    </w:p>
    <w:p w:rsidR="003749B1" w:rsidRDefault="003749B1" w:rsidP="003749B1">
      <w:pPr>
        <w:pStyle w:val="Style9"/>
        <w:widowControl/>
        <w:spacing w:before="43"/>
        <w:ind w:left="542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>4</w:t>
      </w:r>
    </w:p>
    <w:p w:rsidR="003749B1" w:rsidRPr="003749B1" w:rsidRDefault="003749B1" w:rsidP="003749B1">
      <w:pPr>
        <w:pStyle w:val="Style9"/>
        <w:widowControl/>
        <w:spacing w:before="43"/>
        <w:ind w:left="542"/>
        <w:jc w:val="left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>Примечание:</w:t>
      </w:r>
    </w:p>
    <w:p w:rsidR="003749B1" w:rsidRPr="003749B1" w:rsidRDefault="00F054D3" w:rsidP="003749B1">
      <w:pPr>
        <w:pStyle w:val="Style10"/>
        <w:widowControl/>
        <w:numPr>
          <w:ilvl w:val="0"/>
          <w:numId w:val="33"/>
        </w:numPr>
        <w:tabs>
          <w:tab w:val="left" w:pos="826"/>
        </w:tabs>
        <w:spacing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"</w:t>
      </w:r>
      <w:r w:rsidR="003749B1" w:rsidRPr="003749B1">
        <w:rPr>
          <w:rStyle w:val="FontStyle18"/>
          <w:sz w:val="28"/>
          <w:szCs w:val="28"/>
        </w:rPr>
        <w:t>Ч</w:t>
      </w:r>
      <w:r>
        <w:rPr>
          <w:rStyle w:val="FontStyle18"/>
          <w:sz w:val="28"/>
          <w:szCs w:val="28"/>
        </w:rPr>
        <w:t>"</w:t>
      </w:r>
      <w:r w:rsidR="003749B1" w:rsidRPr="003749B1">
        <w:rPr>
          <w:rStyle w:val="FontStyle18"/>
          <w:sz w:val="28"/>
          <w:szCs w:val="28"/>
        </w:rPr>
        <w:t xml:space="preserve"> </w:t>
      </w:r>
      <w:r w:rsidR="003749B1">
        <w:rPr>
          <w:rStyle w:val="FontStyle18"/>
          <w:sz w:val="28"/>
          <w:szCs w:val="28"/>
        </w:rPr>
        <w:t>–</w:t>
      </w:r>
      <w:r w:rsidR="003749B1" w:rsidRPr="003749B1">
        <w:rPr>
          <w:rStyle w:val="FontStyle18"/>
          <w:sz w:val="28"/>
          <w:szCs w:val="28"/>
        </w:rPr>
        <w:t xml:space="preserve"> время получения распоряжения (сигнала) на выполнение меро</w:t>
      </w:r>
      <w:r w:rsidR="003749B1">
        <w:rPr>
          <w:rStyle w:val="FontStyle18"/>
          <w:sz w:val="28"/>
          <w:szCs w:val="28"/>
        </w:rPr>
        <w:t>-</w:t>
      </w:r>
      <w:r w:rsidR="003749B1" w:rsidRPr="003749B1">
        <w:rPr>
          <w:rStyle w:val="FontStyle18"/>
          <w:sz w:val="28"/>
          <w:szCs w:val="28"/>
        </w:rPr>
        <w:t>приятий по степеням готовности ГО (нападения и окончания нападения противника).</w:t>
      </w:r>
    </w:p>
    <w:p w:rsidR="003749B1" w:rsidRPr="003749B1" w:rsidRDefault="003749B1" w:rsidP="003749B1">
      <w:pPr>
        <w:pStyle w:val="Style10"/>
        <w:widowControl/>
        <w:numPr>
          <w:ilvl w:val="0"/>
          <w:numId w:val="33"/>
        </w:numPr>
        <w:tabs>
          <w:tab w:val="left" w:pos="826"/>
        </w:tabs>
        <w:spacing w:line="240" w:lineRule="auto"/>
        <w:rPr>
          <w:rStyle w:val="FontStyle18"/>
          <w:sz w:val="28"/>
          <w:szCs w:val="28"/>
        </w:rPr>
      </w:pPr>
      <w:r w:rsidRPr="003749B1">
        <w:rPr>
          <w:rStyle w:val="FontStyle18"/>
          <w:sz w:val="28"/>
          <w:szCs w:val="28"/>
        </w:rPr>
        <w:t>Сроки проведения мероприятий по степеням готовности ГО, планируе</w:t>
      </w:r>
      <w:r>
        <w:rPr>
          <w:rStyle w:val="FontStyle18"/>
          <w:sz w:val="28"/>
          <w:szCs w:val="28"/>
        </w:rPr>
        <w:t>-</w:t>
      </w:r>
      <w:r w:rsidRPr="003749B1">
        <w:rPr>
          <w:rStyle w:val="FontStyle18"/>
          <w:sz w:val="28"/>
          <w:szCs w:val="28"/>
        </w:rPr>
        <w:t>мые на местном и объектовом уровнях, не должны превышать указанных в настоящем Перечне.</w:t>
      </w:r>
    </w:p>
    <w:p w:rsidR="00570BF9" w:rsidRDefault="00570BF9"/>
    <w:p w:rsidR="003749B1" w:rsidRDefault="003749B1"/>
    <w:p w:rsidR="003749B1" w:rsidRDefault="003749B1" w:rsidP="003749B1">
      <w:pPr>
        <w:jc w:val="center"/>
        <w:sectPr w:rsidR="003749B1" w:rsidSect="003749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____________</w:t>
      </w:r>
    </w:p>
    <w:p w:rsidR="0026370A" w:rsidRPr="00DF648E" w:rsidRDefault="0026370A" w:rsidP="0026370A">
      <w:pPr>
        <w:autoSpaceDE w:val="0"/>
        <w:autoSpaceDN w:val="0"/>
        <w:adjustRightInd w:val="0"/>
        <w:jc w:val="right"/>
      </w:pPr>
      <w:r w:rsidRPr="00DF648E">
        <w:lastRenderedPageBreak/>
        <w:t>Форма 2/ДУ</w:t>
      </w:r>
    </w:p>
    <w:p w:rsidR="0026370A" w:rsidRPr="00DF648E" w:rsidRDefault="0026370A" w:rsidP="0026370A">
      <w:pPr>
        <w:autoSpaceDE w:val="0"/>
        <w:autoSpaceDN w:val="0"/>
        <w:adjustRightInd w:val="0"/>
      </w:pPr>
    </w:p>
    <w:p w:rsidR="0026370A" w:rsidRPr="0026370A" w:rsidRDefault="0026370A" w:rsidP="0026370A">
      <w:pPr>
        <w:autoSpaceDE w:val="0"/>
        <w:autoSpaceDN w:val="0"/>
        <w:adjustRightInd w:val="0"/>
        <w:jc w:val="center"/>
        <w:outlineLvl w:val="2"/>
        <w:rPr>
          <w:b/>
        </w:rPr>
      </w:pPr>
      <w:r w:rsidRPr="0026370A">
        <w:rPr>
          <w:b/>
        </w:rPr>
        <w:t>ДОКЛАД</w:t>
      </w:r>
    </w:p>
    <w:p w:rsidR="0026370A" w:rsidRPr="0026370A" w:rsidRDefault="0026370A" w:rsidP="0026370A">
      <w:pPr>
        <w:autoSpaceDE w:val="0"/>
        <w:autoSpaceDN w:val="0"/>
        <w:adjustRightInd w:val="0"/>
        <w:jc w:val="center"/>
        <w:rPr>
          <w:b/>
        </w:rPr>
      </w:pPr>
      <w:r w:rsidRPr="0026370A">
        <w:rPr>
          <w:b/>
        </w:rPr>
        <w:t>о состоянии гражданской обороны</w:t>
      </w:r>
    </w:p>
    <w:p w:rsidR="0026370A" w:rsidRPr="0026370A" w:rsidRDefault="0026370A" w:rsidP="0026370A">
      <w:pPr>
        <w:autoSpaceDE w:val="0"/>
        <w:autoSpaceDN w:val="0"/>
        <w:adjustRightInd w:val="0"/>
        <w:jc w:val="center"/>
        <w:rPr>
          <w:b/>
        </w:rPr>
      </w:pPr>
      <w:r w:rsidRPr="0026370A">
        <w:rPr>
          <w:b/>
        </w:rPr>
        <w:t>в ______________________________________ в 20__ году</w:t>
      </w:r>
    </w:p>
    <w:p w:rsidR="0026370A" w:rsidRPr="0026370A" w:rsidRDefault="0026370A" w:rsidP="0026370A">
      <w:pPr>
        <w:autoSpaceDE w:val="0"/>
        <w:autoSpaceDN w:val="0"/>
        <w:adjustRightInd w:val="0"/>
        <w:jc w:val="center"/>
        <w:rPr>
          <w:sz w:val="20"/>
        </w:rPr>
      </w:pPr>
      <w:r w:rsidRPr="0026370A">
        <w:rPr>
          <w:sz w:val="20"/>
        </w:rPr>
        <w:t>наименование организации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1. Состояние системы управления ГО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Готовность органов, осуществляющих управление ГО.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Соответствие пунктов управления ГО предъявляемым требованиям. Наличие и состав дежурно-диспетчерской службы организации.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Состав и общее техническое состояние системы связи организации. Оснащенность пунктов управления средствами связи. Порядок связи с пунктами управления организации (номера телефонов, в том числе дежурно-диспетчерской службы). Порядок связи с пунктами управления организацией в районе размещения в загородной зоне.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Мероприятия по поддержанию устойчивого функционирования системы связи. Состав, состояние, оснащенность и готовность формирований связи организации. Состав, состояние и возможности локальных систем оповещения организаций.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Создание (меры по совершенствованию) и внедрение локальных систем оповещения (для потенциально опасных объектов), состав локальных систем оповещения потенциально опасных объектов, соответствие их требованиям нормативных правовых актов.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2. Состояние защиты работников организации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2.1. Инженерная защита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Количество и вместимость имеющегося фонда защитных сооружений ГО. Обеспеченность убежищами (укрытиями) работников наибольшей работающей смены организации, продолжающей свою деятельность в военное время.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Готовность защитных сооружений ГО к приему укрываемых, количество и вместимость убежищ (укрытий), не готовых к приему.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2.2. Радиационная, химическая и биологическая защита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 xml:space="preserve">Обеспеченность работников организации и личного состава нештатных аварийно-спасательных формирований (далее </w:t>
      </w:r>
      <w:r>
        <w:t>–</w:t>
      </w:r>
      <w:r w:rsidRPr="00DF648E">
        <w:t xml:space="preserve"> НАСФ) и формирований по обеспечению выполнения мероприятий по ГО (далее </w:t>
      </w:r>
      <w:r>
        <w:t>–</w:t>
      </w:r>
      <w:r w:rsidRPr="00DF648E">
        <w:t xml:space="preserve"> НФГО) средствами индивидуальной защиты, приборами радиационной, химической, биологичес</w:t>
      </w:r>
      <w:r>
        <w:t>-</w:t>
      </w:r>
      <w:r w:rsidRPr="00DF648E">
        <w:t>кой разведки и дозиметрического контроля.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Состав, состояние и оснащенность сил радиационной и химической защиты и их способность выполнять задачи по предназначению.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2.3. Медицинская защита</w:t>
      </w:r>
    </w:p>
    <w:p w:rsidR="0026370A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Обеспеченность работников организации и личного состава НАСФ и НФГО медицинскими средствами индивидуальной защиты. Состояние их учета, хранения и организация выдачи. Состояние и готовность медицинских пунктов, санитарных постов и учреждений, входящих в СНЛК, к выполнению задач по предназначению.</w:t>
      </w:r>
    </w:p>
    <w:p w:rsidR="0026370A" w:rsidRDefault="0026370A" w:rsidP="0026370A">
      <w:pPr>
        <w:autoSpaceDE w:val="0"/>
        <w:autoSpaceDN w:val="0"/>
        <w:adjustRightInd w:val="0"/>
        <w:ind w:firstLine="540"/>
        <w:jc w:val="both"/>
        <w:sectPr w:rsidR="0026370A" w:rsidSect="003749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center"/>
      </w:pPr>
      <w:r>
        <w:lastRenderedPageBreak/>
        <w:t>2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2.4. Эвакуационные мероприятия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Планирование рассредоточения и эвакуации работников организации и членов их семей, материальных и культурных ценностей. Готовность эвако</w:t>
      </w:r>
      <w:r>
        <w:t>-</w:t>
      </w:r>
      <w:r w:rsidRPr="00DF648E">
        <w:t>органов и транспорта к выполнению поставленных задач.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3. Подготовка организации к работе в условиях военного времени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3.1. Разработка и осуществление мер, направленных на сохранение</w:t>
      </w:r>
      <w:r>
        <w:t xml:space="preserve"> </w:t>
      </w:r>
      <w:r w:rsidRPr="00DF648E">
        <w:t>объек</w:t>
      </w:r>
      <w:r>
        <w:t>-</w:t>
      </w:r>
      <w:r w:rsidRPr="00DF648E">
        <w:t>тов, существенно необходимых для устойчивого функционирования в военное время.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3.2. Выполнение требований СП 165.1325800.2014 при проектировании, строительстве и реконструкции объектов экономики. Какие именно инженерно-технические мероприятия, направленные на поддержание устойчивого функционирования объектов экономики, в каком объеме и с какими затратами (тыс. руб.) проведены за отчетный период: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1) На промышленных объектах.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 xml:space="preserve">Состояние мероприятий по защите оборудования, аппаратуры и приборов. Наличие двух и более вводов электроэнергии от независимых источников. Возможность безаварийной остановки производства по сигналу </w:t>
      </w:r>
      <w:r w:rsidR="00F054D3">
        <w:t>"</w:t>
      </w:r>
      <w:r w:rsidRPr="00DF648E">
        <w:t>Воздушная тревога</w:t>
      </w:r>
      <w:r w:rsidR="00F054D3">
        <w:t>"</w:t>
      </w:r>
      <w:r w:rsidRPr="00DF648E">
        <w:t xml:space="preserve"> или при внезапном отключении энергоснабжения.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Наличие автономных источников энергоснабжения.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Создание запасов по основным видам продукции и организация материально-технического снабжения в военное время.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Мероприятия по подготовке систем электро-, газо-, водо- и тепло</w:t>
      </w:r>
      <w:r>
        <w:t>-</w:t>
      </w:r>
      <w:r>
        <w:br/>
      </w:r>
      <w:r w:rsidRPr="00DF648E">
        <w:t>снабжения и транспортных коммуникаций к работе в военное время и восстановлению их функционирования при авариях.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Наличие защищенных запасов сырья и топлива.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Разработка мероприятий по светомаскировке.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Возможность снижения запасов аварийно химических опасных веществ, взрывчатых веществ и легковоспламеняющихся жидкостей до минимальных размеров, необходимых для производства, а также создание защитных емкостей для их аварийного слива.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Создание страхового фонда технической и технологической документации</w:t>
      </w:r>
      <w:r w:rsidR="00ED65A0">
        <w:t>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2) На объектах коммунально-бытового назначения.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Разработка проектов приспособления объектов для санитарной обработки людей, специальной обработки одежды и подвижного состава автотранспорта</w:t>
      </w:r>
      <w:r w:rsidR="00ED65A0">
        <w:t>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3) На объектах водоснабжения.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Характеристика технического состояния сооружений и сетей водоснабже</w:t>
      </w:r>
      <w:r w:rsidR="00755978">
        <w:t>-</w:t>
      </w:r>
      <w:r w:rsidRPr="00DF648E">
        <w:t>ния, естественная защищенность и истощенность подземных вод, наличие и уровни загрязненности ресурсов поверхностных вод.</w:t>
      </w:r>
    </w:p>
    <w:p w:rsidR="0026370A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Проведенные мероприятия по повышению устойчивости работы объектов водоснабжения в военное время, подготовка к их переводу на режимы специальной очистки воды и на работу при загрязнении воды радиоактивными веществами.</w:t>
      </w:r>
    </w:p>
    <w:p w:rsidR="00755978" w:rsidRDefault="00755978" w:rsidP="0026370A">
      <w:pPr>
        <w:autoSpaceDE w:val="0"/>
        <w:autoSpaceDN w:val="0"/>
        <w:adjustRightInd w:val="0"/>
        <w:ind w:firstLine="540"/>
        <w:jc w:val="both"/>
      </w:pPr>
    </w:p>
    <w:p w:rsidR="00755978" w:rsidRDefault="00755978" w:rsidP="0026370A">
      <w:pPr>
        <w:autoSpaceDE w:val="0"/>
        <w:autoSpaceDN w:val="0"/>
        <w:adjustRightInd w:val="0"/>
        <w:ind w:firstLine="540"/>
        <w:jc w:val="both"/>
      </w:pPr>
    </w:p>
    <w:p w:rsidR="00755978" w:rsidRDefault="00755978" w:rsidP="00755978">
      <w:pPr>
        <w:autoSpaceDE w:val="0"/>
        <w:autoSpaceDN w:val="0"/>
        <w:adjustRightInd w:val="0"/>
        <w:ind w:firstLine="540"/>
        <w:jc w:val="center"/>
      </w:pPr>
      <w:r>
        <w:lastRenderedPageBreak/>
        <w:t>3</w:t>
      </w:r>
    </w:p>
    <w:p w:rsidR="00755978" w:rsidRPr="00DF648E" w:rsidRDefault="00755978" w:rsidP="00755978">
      <w:pPr>
        <w:autoSpaceDE w:val="0"/>
        <w:autoSpaceDN w:val="0"/>
        <w:adjustRightInd w:val="0"/>
        <w:ind w:firstLine="540"/>
        <w:jc w:val="center"/>
      </w:pP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Оценка готовности и перечень выполненных мероприятий по организации водоснабжения населения при возможном выходе из строя (остановке) централизованных систем водоснабжения.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Меры по совершенствованию лабораторного контроля качества воды.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4. Силы и средства ГО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Состав, оснащение и состояние готовности сил ГО к выполнению задач по предназначению.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5. Подготовка работников по гражданской обороне</w:t>
      </w:r>
    </w:p>
    <w:p w:rsidR="0026370A" w:rsidRPr="00DF648E" w:rsidRDefault="0026370A" w:rsidP="0026370A">
      <w:pPr>
        <w:autoSpaceDE w:val="0"/>
        <w:autoSpaceDN w:val="0"/>
        <w:adjustRightInd w:val="0"/>
        <w:ind w:firstLine="540"/>
        <w:jc w:val="both"/>
      </w:pPr>
      <w:r w:rsidRPr="00DF648E">
        <w:t>Подготовка по ГО работников, руководящего состава и личного состава НАСФ и НФГО. Указать: численность лиц, прошедших подготовку за отчетный период; где и в каких учебных заведениях проводилась подготовка; какие учения и тренировки проводились в течение года, какие подразделения привлекались, численность привлекаемых.</w:t>
      </w:r>
    </w:p>
    <w:p w:rsidR="003749B1" w:rsidRDefault="003749B1" w:rsidP="003749B1">
      <w:pPr>
        <w:jc w:val="center"/>
      </w:pPr>
    </w:p>
    <w:p w:rsidR="0026370A" w:rsidRDefault="0026370A" w:rsidP="003749B1">
      <w:pPr>
        <w:jc w:val="center"/>
      </w:pPr>
    </w:p>
    <w:p w:rsidR="0026370A" w:rsidRPr="00B32E74" w:rsidRDefault="0026370A" w:rsidP="002637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26370A" w:rsidRPr="00B32E74" w:rsidRDefault="0026370A" w:rsidP="0026370A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26370A" w:rsidRPr="00B32E74" w:rsidRDefault="0026370A" w:rsidP="002637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2E74"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</w:t>
      </w:r>
    </w:p>
    <w:p w:rsidR="0026370A" w:rsidRPr="00B32E74" w:rsidRDefault="0026370A" w:rsidP="0026370A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755978" w:rsidRDefault="00755978" w:rsidP="003749B1">
      <w:pPr>
        <w:jc w:val="center"/>
        <w:sectPr w:rsidR="00755978" w:rsidSect="003749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55978" w:rsidRPr="00044769" w:rsidRDefault="00755978" w:rsidP="00755978">
      <w:pPr>
        <w:autoSpaceDE w:val="0"/>
        <w:autoSpaceDN w:val="0"/>
        <w:adjustRightInd w:val="0"/>
        <w:ind w:left="7797"/>
        <w:jc w:val="right"/>
      </w:pPr>
      <w:r w:rsidRPr="00044769">
        <w:lastRenderedPageBreak/>
        <w:t>Приложение</w:t>
      </w:r>
    </w:p>
    <w:p w:rsidR="00755978" w:rsidRPr="00044769" w:rsidRDefault="00755978" w:rsidP="00755978">
      <w:pPr>
        <w:autoSpaceDE w:val="0"/>
        <w:autoSpaceDN w:val="0"/>
        <w:adjustRightInd w:val="0"/>
        <w:jc w:val="right"/>
      </w:pPr>
      <w:r w:rsidRPr="00044769">
        <w:t xml:space="preserve">к форме </w:t>
      </w:r>
      <w:r>
        <w:t>№</w:t>
      </w:r>
      <w:r w:rsidRPr="00044769">
        <w:t xml:space="preserve"> 2/ДУ</w:t>
      </w:r>
    </w:p>
    <w:p w:rsidR="00755978" w:rsidRPr="00044769" w:rsidRDefault="00755978" w:rsidP="00755978">
      <w:pPr>
        <w:autoSpaceDE w:val="0"/>
        <w:autoSpaceDN w:val="0"/>
        <w:adjustRightInd w:val="0"/>
        <w:ind w:left="540"/>
        <w:jc w:val="both"/>
      </w:pPr>
    </w:p>
    <w:p w:rsidR="00755978" w:rsidRPr="00755978" w:rsidRDefault="00755978" w:rsidP="007559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78">
        <w:rPr>
          <w:rFonts w:ascii="Times New Roman" w:hAnsi="Times New Roman" w:cs="Times New Roman"/>
          <w:b/>
          <w:sz w:val="28"/>
          <w:szCs w:val="28"/>
        </w:rPr>
        <w:t>ОСНОВНЫЕ ПОКАЗАТЕЛИ</w:t>
      </w:r>
    </w:p>
    <w:p w:rsidR="00755978" w:rsidRPr="00755978" w:rsidRDefault="00755978" w:rsidP="007559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78">
        <w:rPr>
          <w:rFonts w:ascii="Times New Roman" w:hAnsi="Times New Roman" w:cs="Times New Roman"/>
          <w:b/>
          <w:sz w:val="28"/>
          <w:szCs w:val="28"/>
        </w:rPr>
        <w:t>состояния гражданской обороны</w:t>
      </w:r>
    </w:p>
    <w:p w:rsidR="00755978" w:rsidRPr="00755978" w:rsidRDefault="00755978" w:rsidP="007559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978">
        <w:rPr>
          <w:rFonts w:ascii="Times New Roman" w:hAnsi="Times New Roman" w:cs="Times New Roman"/>
          <w:b/>
          <w:sz w:val="28"/>
          <w:szCs w:val="28"/>
        </w:rPr>
        <w:t>в _______________________________ в 20__ году</w:t>
      </w:r>
    </w:p>
    <w:p w:rsidR="00755978" w:rsidRPr="00044769" w:rsidRDefault="00755978" w:rsidP="0075597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044769">
        <w:rPr>
          <w:rFonts w:ascii="Times New Roman" w:hAnsi="Times New Roman" w:cs="Times New Roman"/>
        </w:rPr>
        <w:t>наименование организации</w:t>
      </w:r>
    </w:p>
    <w:p w:rsidR="00755978" w:rsidRPr="00044769" w:rsidRDefault="00755978" w:rsidP="00755978">
      <w:pPr>
        <w:autoSpaceDE w:val="0"/>
        <w:autoSpaceDN w:val="0"/>
        <w:adjustRightInd w:val="0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345"/>
        <w:gridCol w:w="1209"/>
        <w:gridCol w:w="1275"/>
      </w:tblGrid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Наименование основных показателей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Единицы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</w:tr>
      <w:tr w:rsidR="00755978" w:rsidRPr="0032209C" w:rsidTr="00755978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I. Общие данные</w:t>
            </w: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Общая численность, в том числе: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работников, подлежащих призыву в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военное время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наибольшей работающей смены   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(далее - НРС)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II. Укрытие работников</w:t>
            </w: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работников, подлежащих укрытию,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всего   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Укрывается работников (с учетом НРС), в том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числе:  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2.1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>убежищ</w:t>
            </w:r>
            <w:r w:rsidR="00755978">
              <w:rPr>
                <w:rFonts w:ascii="Times New Roman" w:hAnsi="Times New Roman" w:cs="Times New Roman"/>
                <w:sz w:val="22"/>
                <w:szCs w:val="22"/>
              </w:rPr>
              <w:t>ах, отвечающих нормам ИТМ ГО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2.2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>проти</w:t>
            </w:r>
            <w:r w:rsidR="00755978">
              <w:rPr>
                <w:rFonts w:ascii="Times New Roman" w:hAnsi="Times New Roman" w:cs="Times New Roman"/>
                <w:sz w:val="22"/>
                <w:szCs w:val="22"/>
              </w:rPr>
              <w:t>ворадиационных укрытиях (ПРУ)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755978">
              <w:rPr>
                <w:rFonts w:ascii="Times New Roman" w:hAnsi="Times New Roman" w:cs="Times New Roman"/>
                <w:sz w:val="22"/>
                <w:szCs w:val="22"/>
              </w:rPr>
              <w:t>укрытиях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подвальных и других заглубленных         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помещениях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325BB8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III. Обеспеченность средствами индивидуальной защиты</w:t>
            </w:r>
          </w:p>
        </w:tc>
      </w:tr>
      <w:tr w:rsidR="00755978" w:rsidRPr="0032209C" w:rsidTr="0075597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Обеспеченность средствами радиационной,   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химической и биологической защиты, в том  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числе:  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1.1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Противогаз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ГП-5, ГП-7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Респираторы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1.3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Патрон дополнительный ДПГ-3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1.4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Изолирующие противогазы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1.5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Легкий защитный костюм Л-1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1.6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Общевойсковой защитный комплект ОЗК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1.7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противохимический пакет  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ИПП-11  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3.1.8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Самоспасатели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426D5F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Обеспеченность средствами разведки и контроля,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числе: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2.1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Радиационной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Компл.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2.2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Химической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Компл.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2.3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Дозиметрического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контроля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Компл.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Обеспеченность средствами медицинской защиты,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числе: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>перевязочный пакет типа ИПП-1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Аптечка индивидуальная типа АИ-2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АИ-4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1A36C7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Носилки санитарные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1A36C7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Санитарная сумка со спецукладкой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1A36C7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5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Аптечка для защитных сооружений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1A36C7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EBF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3.3.6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2E91">
              <w:rPr>
                <w:rFonts w:ascii="Times New Roman" w:hAnsi="Times New Roman" w:cs="Times New Roman"/>
                <w:sz w:val="22"/>
                <w:szCs w:val="22"/>
              </w:rPr>
              <w:t>Комплект индивидуальный медицинский гражданской защиты КИМЗ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Default="005F5EBF" w:rsidP="005F5EBF">
            <w:pPr>
              <w:jc w:val="center"/>
            </w:pPr>
            <w:r w:rsidRPr="001A36C7">
              <w:rPr>
                <w:sz w:val="22"/>
                <w:szCs w:val="22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EBF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F5EBF" w:rsidRDefault="005F5EBF" w:rsidP="005F5EBF">
      <w:pPr>
        <w:jc w:val="center"/>
      </w:pPr>
      <w:r>
        <w:lastRenderedPageBreak/>
        <w:t>2</w:t>
      </w:r>
    </w:p>
    <w:p w:rsidR="005F5EBF" w:rsidRDefault="005F5EBF" w:rsidP="005F5EBF">
      <w:pPr>
        <w:jc w:val="center"/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6345"/>
        <w:gridCol w:w="1209"/>
        <w:gridCol w:w="1275"/>
      </w:tblGrid>
      <w:tr w:rsidR="00755978" w:rsidRPr="0032209C" w:rsidTr="00755978">
        <w:trPr>
          <w:cantSplit/>
          <w:trHeight w:val="28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IV. Эвакуационные мероприятия и подготовка районов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загородной зоны к приему укрываемых</w:t>
            </w: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работников и членов их семей, 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подлежащих эвакуации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1.2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том числе по способу эвакуации: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Пешим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порядком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D8378A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Железнодорожным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транспортом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D8378A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Автомобильным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транспортом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D8378A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Водным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транспортом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D8378A">
              <w:rPr>
                <w:sz w:val="22"/>
                <w:szCs w:val="22"/>
              </w:rPr>
              <w:t>Чел. - 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2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Планируется использование транспортных средств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 маркам и количеству)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3    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Общий срок эвакуации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V. Силы ГО</w:t>
            </w:r>
          </w:p>
        </w:tc>
      </w:tr>
      <w:tr w:rsidR="00755978" w:rsidRPr="0032209C" w:rsidTr="00755978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Fonts w:ascii="Times New Roman" w:hAnsi="Times New Roman" w:cs="Times New Roman"/>
                <w:sz w:val="22"/>
                <w:szCs w:val="22"/>
              </w:rPr>
              <w:t>Всего зачислено в нештатные аварийно-спасательные формирования (далее - НАСФ) или нештатные формирования по обеспечению выполнения мероприятий по ГО (далее - НФГО)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Общие данные по основным видам НАСФ, в том    </w:t>
            </w:r>
            <w:r w:rsidRPr="0032209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числе:  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Аварийно</w:t>
            </w:r>
            <w:r w:rsidR="0075597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спасательные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5.1.2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Разведки </w:t>
            </w:r>
            <w:r w:rsidR="00755978"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и наблюдения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5.1.3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Противопожарные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5.1.4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2209C">
              <w:rPr>
                <w:rFonts w:ascii="Times New Roman" w:hAnsi="Times New Roman" w:cs="Times New Roman"/>
                <w:sz w:val="22"/>
                <w:szCs w:val="22"/>
              </w:rPr>
              <w:t xml:space="preserve">Прочие                                     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Общие данные по основным видам НФГО, в том числе: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5.2.1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 xml:space="preserve">Охраны </w:t>
            </w:r>
            <w:r w:rsidR="00755978" w:rsidRPr="00D23C4B">
              <w:rPr>
                <w:rStyle w:val="FontStyle27"/>
                <w:sz w:val="22"/>
                <w:szCs w:val="22"/>
              </w:rPr>
              <w:t>общественного порядка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5.2.2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5F5EBF">
            <w:pPr>
              <w:pStyle w:val="Style12"/>
              <w:widowControl/>
              <w:spacing w:line="240" w:lineRule="auto"/>
              <w:ind w:firstLine="0"/>
              <w:rPr>
                <w:rStyle w:val="FontStyle27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Медицинское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5.2.3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 xml:space="preserve">По </w:t>
            </w:r>
            <w:r w:rsidR="00755978" w:rsidRPr="00D23C4B">
              <w:rPr>
                <w:rStyle w:val="FontStyle27"/>
                <w:sz w:val="22"/>
                <w:szCs w:val="22"/>
              </w:rPr>
              <w:t>обслуживанию защитных сооружений 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5.2.4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 xml:space="preserve">По </w:t>
            </w:r>
            <w:r w:rsidR="00755978" w:rsidRPr="00D23C4B">
              <w:rPr>
                <w:rStyle w:val="FontStyle27"/>
                <w:sz w:val="22"/>
                <w:szCs w:val="22"/>
              </w:rPr>
              <w:t>специальной обработке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5.2.5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Ремонтно</w:t>
            </w:r>
            <w:r w:rsidR="00755978" w:rsidRPr="00D23C4B">
              <w:rPr>
                <w:rStyle w:val="FontStyle27"/>
                <w:sz w:val="22"/>
                <w:szCs w:val="22"/>
              </w:rPr>
              <w:t>-восстановительные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5.2.6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Связи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5.2.7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5F5EBF">
            <w:pPr>
              <w:pStyle w:val="Style12"/>
              <w:widowControl/>
              <w:spacing w:line="240" w:lineRule="auto"/>
              <w:ind w:firstLine="0"/>
              <w:rPr>
                <w:rStyle w:val="FontStyle27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Радиационно</w:t>
            </w:r>
            <w:r w:rsidR="00755978" w:rsidRPr="00D23C4B">
              <w:rPr>
                <w:rStyle w:val="FontStyle27"/>
                <w:sz w:val="22"/>
                <w:szCs w:val="22"/>
              </w:rPr>
              <w:t>-химического наблюдения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5978" w:rsidRPr="0032209C" w:rsidTr="0075597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5.2.8</w:t>
            </w:r>
          </w:p>
        </w:tc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D23C4B" w:rsidRDefault="005F5EBF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23C4B">
              <w:rPr>
                <w:rStyle w:val="FontStyle27"/>
                <w:sz w:val="22"/>
                <w:szCs w:val="22"/>
              </w:rPr>
              <w:t>Прочие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Default="00755978" w:rsidP="00755978">
            <w:pPr>
              <w:jc w:val="center"/>
            </w:pPr>
            <w:r w:rsidRPr="001C4423">
              <w:rPr>
                <w:sz w:val="22"/>
                <w:szCs w:val="22"/>
              </w:rPr>
              <w:t>Ед./чел.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978" w:rsidRPr="0032209C" w:rsidRDefault="00755978" w:rsidP="0075597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5978" w:rsidRPr="00044769" w:rsidRDefault="00755978" w:rsidP="00755978">
      <w:pPr>
        <w:autoSpaceDE w:val="0"/>
        <w:autoSpaceDN w:val="0"/>
        <w:adjustRightInd w:val="0"/>
      </w:pPr>
    </w:p>
    <w:p w:rsidR="00755978" w:rsidRPr="00B32E74" w:rsidRDefault="00755978" w:rsidP="0075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755978" w:rsidRPr="00B32E74" w:rsidRDefault="00755978" w:rsidP="00755978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755978" w:rsidRPr="00B32E74" w:rsidRDefault="00755978" w:rsidP="0075597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2E7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755978" w:rsidRPr="00B32E74" w:rsidRDefault="00755978" w:rsidP="00755978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5F5EBF" w:rsidRDefault="005F5EBF" w:rsidP="003749B1">
      <w:pPr>
        <w:jc w:val="center"/>
        <w:sectPr w:rsidR="005F5EBF" w:rsidSect="003749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42A4" w:rsidRPr="00B32E74" w:rsidRDefault="009E42A4" w:rsidP="009E42A4">
      <w:pPr>
        <w:autoSpaceDE w:val="0"/>
        <w:autoSpaceDN w:val="0"/>
        <w:adjustRightInd w:val="0"/>
        <w:jc w:val="right"/>
        <w:rPr>
          <w:szCs w:val="28"/>
        </w:rPr>
      </w:pPr>
      <w:r w:rsidRPr="00B32E74">
        <w:rPr>
          <w:szCs w:val="28"/>
        </w:rPr>
        <w:lastRenderedPageBreak/>
        <w:t>Ф/1ГО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о получении распоряжения на выполнение мероприятий ГО первой очереди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Распоряжение   на  выполнение  мероприятий  гражданской обороны первой очереди получил в _______ (часы, минуты) ____________ (дата).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К выполнению мероприятий ГО первой очереди приступил.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044769" w:rsidRDefault="009E42A4" w:rsidP="009E42A4">
      <w:pPr>
        <w:autoSpaceDE w:val="0"/>
        <w:autoSpaceDN w:val="0"/>
        <w:adjustRightInd w:val="0"/>
        <w:jc w:val="center"/>
      </w:pPr>
    </w:p>
    <w:p w:rsidR="009E42A4" w:rsidRPr="00B32E74" w:rsidRDefault="009E42A4" w:rsidP="009E42A4">
      <w:pPr>
        <w:autoSpaceDE w:val="0"/>
        <w:autoSpaceDN w:val="0"/>
        <w:adjustRightInd w:val="0"/>
        <w:jc w:val="right"/>
        <w:rPr>
          <w:szCs w:val="28"/>
        </w:rPr>
      </w:pPr>
      <w:r w:rsidRPr="00B32E74">
        <w:rPr>
          <w:szCs w:val="28"/>
        </w:rPr>
        <w:t>Ф/</w:t>
      </w:r>
      <w:r>
        <w:rPr>
          <w:szCs w:val="28"/>
        </w:rPr>
        <w:t>2</w:t>
      </w:r>
      <w:r w:rsidRPr="00B32E74">
        <w:rPr>
          <w:szCs w:val="28"/>
        </w:rPr>
        <w:t>ГО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 xml:space="preserve">о получении распоряжения на выполнение мероприятий ГО </w:t>
      </w: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D962E7">
        <w:rPr>
          <w:rFonts w:ascii="Times New Roman" w:hAnsi="Times New Roman" w:cs="Times New Roman"/>
          <w:b/>
          <w:sz w:val="28"/>
          <w:szCs w:val="28"/>
        </w:rPr>
        <w:t xml:space="preserve"> очереди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Распоряжение   на  выполнение  мероприятий  гражданской обороны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B32E74">
        <w:rPr>
          <w:rFonts w:ascii="Times New Roman" w:hAnsi="Times New Roman" w:cs="Times New Roman"/>
          <w:sz w:val="28"/>
          <w:szCs w:val="28"/>
        </w:rPr>
        <w:t xml:space="preserve"> очереди получил в _______ (часы, минуты) ____________ (дата).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К выполнению мероприятий ГО первой очереди приступил.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044769" w:rsidRDefault="009E42A4" w:rsidP="009E42A4">
      <w:pPr>
        <w:autoSpaceDE w:val="0"/>
        <w:autoSpaceDN w:val="0"/>
        <w:adjustRightInd w:val="0"/>
        <w:jc w:val="center"/>
      </w:pPr>
    </w:p>
    <w:p w:rsidR="009E42A4" w:rsidRPr="00B32E74" w:rsidRDefault="009E42A4" w:rsidP="009E42A4">
      <w:pPr>
        <w:autoSpaceDE w:val="0"/>
        <w:autoSpaceDN w:val="0"/>
        <w:adjustRightInd w:val="0"/>
        <w:jc w:val="right"/>
        <w:rPr>
          <w:szCs w:val="28"/>
        </w:rPr>
      </w:pPr>
      <w:r w:rsidRPr="00B32E74">
        <w:rPr>
          <w:szCs w:val="28"/>
        </w:rPr>
        <w:t>Ф/</w:t>
      </w:r>
      <w:r>
        <w:rPr>
          <w:szCs w:val="28"/>
        </w:rPr>
        <w:t>3</w:t>
      </w:r>
      <w:r w:rsidRPr="00B32E74">
        <w:rPr>
          <w:szCs w:val="28"/>
        </w:rPr>
        <w:t>ГО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 xml:space="preserve">о получении распоряжения на выполнение мероприятий ГО </w:t>
      </w:r>
      <w:r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D962E7">
        <w:rPr>
          <w:rFonts w:ascii="Times New Roman" w:hAnsi="Times New Roman" w:cs="Times New Roman"/>
          <w:b/>
          <w:sz w:val="28"/>
          <w:szCs w:val="28"/>
        </w:rPr>
        <w:t xml:space="preserve"> очереди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E42A4" w:rsidRPr="00B32E7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Распоряжение   на  выполнение  мероприятий  гражданской обороны </w:t>
      </w:r>
      <w:r>
        <w:rPr>
          <w:rFonts w:ascii="Times New Roman" w:hAnsi="Times New Roman" w:cs="Times New Roman"/>
          <w:sz w:val="28"/>
          <w:szCs w:val="28"/>
        </w:rPr>
        <w:t>третьей</w:t>
      </w:r>
      <w:r w:rsidRPr="00B32E74">
        <w:rPr>
          <w:rFonts w:ascii="Times New Roman" w:hAnsi="Times New Roman" w:cs="Times New Roman"/>
          <w:sz w:val="28"/>
          <w:szCs w:val="28"/>
        </w:rPr>
        <w:t xml:space="preserve"> очереди получил в _______ (часы, минуты) ____________ (дата).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К выполнению мероприятий ГО первой очереди приступил.</w:t>
      </w:r>
    </w:p>
    <w:p w:rsidR="009E42A4" w:rsidRPr="00B32E74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044769" w:rsidRDefault="009E42A4" w:rsidP="009E42A4">
      <w:pPr>
        <w:autoSpaceDE w:val="0"/>
        <w:autoSpaceDN w:val="0"/>
        <w:adjustRightInd w:val="0"/>
        <w:jc w:val="center"/>
      </w:pPr>
    </w:p>
    <w:p w:rsidR="009E42A4" w:rsidRPr="00D962E7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Ф/1МГО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 xml:space="preserve">о выполнении мероприятий ГО первой </w:t>
      </w:r>
      <w:r>
        <w:rPr>
          <w:rFonts w:ascii="Times New Roman" w:hAnsi="Times New Roman" w:cs="Times New Roman"/>
          <w:b/>
          <w:sz w:val="28"/>
          <w:szCs w:val="28"/>
        </w:rPr>
        <w:t>очереди</w:t>
      </w:r>
      <w:r w:rsidRPr="00D962E7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наименование организации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1. Развернут пункт управления организаций по адресу: 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____________________________________________________________________2. На пункте управления приведены в готовность: 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(указать средства связи, частоты, позывные, номера телефонов)</w:t>
      </w:r>
    </w:p>
    <w:p w:rsidR="009E42A4" w:rsidRPr="009A4C59" w:rsidRDefault="009E42A4" w:rsidP="009E42A4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62E7">
        <w:rPr>
          <w:rFonts w:ascii="Times New Roman" w:hAnsi="Times New Roman" w:cs="Times New Roman"/>
          <w:sz w:val="28"/>
          <w:szCs w:val="28"/>
        </w:rPr>
        <w:t>. Приведены в готовность защитные сооружения: 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(указать количество, тип, вместимость защитных сооружений)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62E7">
        <w:rPr>
          <w:rFonts w:ascii="Times New Roman" w:hAnsi="Times New Roman" w:cs="Times New Roman"/>
          <w:sz w:val="28"/>
          <w:szCs w:val="28"/>
        </w:rPr>
        <w:t>. Снижены запасы АХОВ &lt;*&gt;: _______________________________________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(указать тип АХОВ, первоначальное количество,</w:t>
      </w:r>
      <w:r>
        <w:rPr>
          <w:rFonts w:ascii="Times New Roman" w:hAnsi="Times New Roman" w:cs="Times New Roman"/>
        </w:rPr>
        <w:t xml:space="preserve"> </w:t>
      </w:r>
      <w:r w:rsidRPr="00D962E7">
        <w:rPr>
          <w:rFonts w:ascii="Times New Roman" w:hAnsi="Times New Roman" w:cs="Times New Roman"/>
        </w:rPr>
        <w:t>оставшееся количество)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962E7">
        <w:rPr>
          <w:rFonts w:ascii="Times New Roman" w:hAnsi="Times New Roman" w:cs="Times New Roman"/>
          <w:sz w:val="28"/>
          <w:szCs w:val="28"/>
        </w:rPr>
        <w:t>. Развернуты пункты выдачи средств индивидуальной защиты 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(указать количество пунктов, виды и количество средств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индивидуальной защиты, планируемых к выдаче)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62E7">
        <w:rPr>
          <w:rFonts w:ascii="Times New Roman" w:hAnsi="Times New Roman" w:cs="Times New Roman"/>
          <w:sz w:val="28"/>
          <w:szCs w:val="28"/>
        </w:rPr>
        <w:t>. Мероприятия, запланированные по данной степени готовности ГО 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(выполнены полностью или, если выполнены не полностью,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указать невыполненные запланированные мероприятия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и причину срыва выполнения)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044769" w:rsidRDefault="009E42A4" w:rsidP="009E42A4">
      <w:pPr>
        <w:autoSpaceDE w:val="0"/>
        <w:autoSpaceDN w:val="0"/>
        <w:adjustRightInd w:val="0"/>
        <w:jc w:val="center"/>
      </w:pPr>
    </w:p>
    <w:p w:rsidR="009E42A4" w:rsidRPr="00D962E7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E42A4" w:rsidRPr="00D962E7" w:rsidRDefault="009E42A4" w:rsidP="009E42A4">
      <w:pPr>
        <w:pStyle w:val="ConsPlusNonformat"/>
        <w:widowControl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Примечание: </w:t>
      </w:r>
      <w:hyperlink r:id="rId9" w:history="1">
        <w:r w:rsidRPr="00D962E7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</w:t>
        </w:r>
        <w:r w:rsidRPr="00D962E7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962E7">
        <w:rPr>
          <w:rFonts w:ascii="Times New Roman" w:hAnsi="Times New Roman" w:cs="Times New Roman"/>
          <w:sz w:val="28"/>
          <w:szCs w:val="28"/>
        </w:rPr>
        <w:t xml:space="preserve"> включается в донесение только организациями,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E7">
        <w:rPr>
          <w:rFonts w:ascii="Times New Roman" w:hAnsi="Times New Roman" w:cs="Times New Roman"/>
          <w:sz w:val="28"/>
          <w:szCs w:val="28"/>
        </w:rPr>
        <w:t>использующими в производстве АХОВ.</w:t>
      </w:r>
    </w:p>
    <w:p w:rsidR="009E42A4" w:rsidRPr="00D962E7" w:rsidRDefault="009E42A4" w:rsidP="009E42A4">
      <w:pPr>
        <w:autoSpaceDE w:val="0"/>
        <w:autoSpaceDN w:val="0"/>
        <w:adjustRightInd w:val="0"/>
        <w:rPr>
          <w:szCs w:val="28"/>
        </w:rPr>
      </w:pPr>
    </w:p>
    <w:p w:rsidR="009E42A4" w:rsidRPr="00D962E7" w:rsidRDefault="009E42A4" w:rsidP="009E42A4">
      <w:pPr>
        <w:autoSpaceDE w:val="0"/>
        <w:autoSpaceDN w:val="0"/>
        <w:adjustRightInd w:val="0"/>
        <w:rPr>
          <w:szCs w:val="28"/>
        </w:rPr>
      </w:pP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br w:type="page"/>
      </w:r>
    </w:p>
    <w:p w:rsidR="009E42A4" w:rsidRPr="00D962E7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Ф/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2E7">
        <w:rPr>
          <w:rFonts w:ascii="Times New Roman" w:hAnsi="Times New Roman" w:cs="Times New Roman"/>
          <w:sz w:val="28"/>
          <w:szCs w:val="28"/>
        </w:rPr>
        <w:t>МГО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 xml:space="preserve">о выполнении мероприятий ГО </w:t>
      </w: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D96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очереди</w:t>
      </w:r>
      <w:r w:rsidRPr="00D962E7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наименование организации</w:t>
      </w:r>
    </w:p>
    <w:p w:rsidR="009E42A4" w:rsidRDefault="009E42A4" w:rsidP="009E42A4">
      <w:pPr>
        <w:autoSpaceDE w:val="0"/>
        <w:autoSpaceDN w:val="0"/>
        <w:adjustRightInd w:val="0"/>
        <w:ind w:firstLine="540"/>
        <w:jc w:val="both"/>
      </w:pPr>
    </w:p>
    <w:p w:rsidR="009E42A4" w:rsidRPr="00D962E7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Приведены в готовность нештатные аварийно-спасательные формирования: </w:t>
      </w:r>
      <w:r w:rsidRPr="00D962E7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E42A4" w:rsidRPr="009A4C59" w:rsidRDefault="009E42A4" w:rsidP="009E42A4">
      <w:pPr>
        <w:pStyle w:val="ConsPlusNonformat"/>
        <w:widowControl/>
        <w:ind w:left="1985"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 xml:space="preserve">(указать вид, количество формирований, </w:t>
      </w:r>
      <w:r>
        <w:rPr>
          <w:rFonts w:ascii="Times New Roman" w:hAnsi="Times New Roman" w:cs="Times New Roman"/>
        </w:rPr>
        <w:t>численность</w:t>
      </w:r>
      <w:r w:rsidRPr="009A4C59">
        <w:rPr>
          <w:rFonts w:ascii="Times New Roman" w:hAnsi="Times New Roman" w:cs="Times New Roman"/>
        </w:rPr>
        <w:t xml:space="preserve"> личного состава,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техники, оборудования, инструмента</w:t>
      </w:r>
      <w:r w:rsidRPr="009A4C59">
        <w:rPr>
          <w:rFonts w:ascii="Times New Roman" w:hAnsi="Times New Roman" w:cs="Times New Roman"/>
        </w:rPr>
        <w:t>)</w:t>
      </w:r>
    </w:p>
    <w:p w:rsidR="009E42A4" w:rsidRPr="00D962E7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9A4C59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9A4C59">
        <w:rPr>
          <w:rFonts w:ascii="Times New Roman" w:hAnsi="Times New Roman" w:cs="Times New Roman"/>
          <w:sz w:val="28"/>
          <w:szCs w:val="28"/>
        </w:rPr>
        <w:t xml:space="preserve"> круглосуточно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4C59">
        <w:rPr>
          <w:rFonts w:ascii="Times New Roman" w:hAnsi="Times New Roman" w:cs="Times New Roman"/>
          <w:sz w:val="28"/>
          <w:szCs w:val="28"/>
        </w:rPr>
        <w:t xml:space="preserve"> дежурств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4C59">
        <w:rPr>
          <w:rFonts w:ascii="Times New Roman" w:hAnsi="Times New Roman" w:cs="Times New Roman"/>
          <w:sz w:val="28"/>
          <w:szCs w:val="28"/>
        </w:rPr>
        <w:t xml:space="preserve"> групп и звеньев по обслуживанию защитных сооружений </w:t>
      </w:r>
      <w:r>
        <w:rPr>
          <w:rFonts w:ascii="Times New Roman" w:hAnsi="Times New Roman" w:cs="Times New Roman"/>
          <w:sz w:val="28"/>
          <w:szCs w:val="28"/>
        </w:rPr>
        <w:t xml:space="preserve">ГО: </w:t>
      </w: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42A4" w:rsidRDefault="009E42A4" w:rsidP="009E42A4">
      <w:pPr>
        <w:pStyle w:val="ConsPlusNonformat"/>
        <w:widowControl/>
        <w:ind w:left="3261"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(указать количе</w:t>
      </w:r>
      <w:r>
        <w:rPr>
          <w:rFonts w:ascii="Times New Roman" w:hAnsi="Times New Roman" w:cs="Times New Roman"/>
        </w:rPr>
        <w:t>ство, тип, вместимость защитных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</w:t>
      </w:r>
      <w:r w:rsidRPr="009A4C59">
        <w:rPr>
          <w:rFonts w:ascii="Times New Roman" w:hAnsi="Times New Roman" w:cs="Times New Roman"/>
        </w:rPr>
        <w:t>ооружений,</w:t>
      </w:r>
      <w:r>
        <w:rPr>
          <w:rFonts w:ascii="Times New Roman" w:hAnsi="Times New Roman" w:cs="Times New Roman"/>
        </w:rPr>
        <w:t xml:space="preserve"> численность</w:t>
      </w:r>
      <w:r w:rsidRPr="009A4C59">
        <w:rPr>
          <w:rFonts w:ascii="Times New Roman" w:hAnsi="Times New Roman" w:cs="Times New Roman"/>
        </w:rPr>
        <w:t xml:space="preserve"> личного состава</w:t>
      </w:r>
      <w:r>
        <w:rPr>
          <w:rFonts w:ascii="Times New Roman" w:hAnsi="Times New Roman" w:cs="Times New Roman"/>
        </w:rPr>
        <w:t>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96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Переведены </w:t>
      </w:r>
      <w:r w:rsidRPr="00D962E7">
        <w:rPr>
          <w:rFonts w:ascii="Times New Roman" w:hAnsi="Times New Roman" w:cs="Times New Roman"/>
          <w:sz w:val="28"/>
          <w:szCs w:val="28"/>
        </w:rPr>
        <w:t>на круглосуточное дежурство посты радиационно-химического</w:t>
      </w:r>
    </w:p>
    <w:p w:rsidR="009E42A4" w:rsidRPr="00D962E7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наблюдения: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42A4" w:rsidRPr="009A4C59" w:rsidRDefault="009E42A4" w:rsidP="009E42A4">
      <w:pPr>
        <w:pStyle w:val="ConsPlusNonformat"/>
        <w:widowControl/>
        <w:ind w:left="3261"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 xml:space="preserve">(указать количество </w:t>
      </w:r>
      <w:r>
        <w:rPr>
          <w:rFonts w:ascii="Times New Roman" w:hAnsi="Times New Roman" w:cs="Times New Roman"/>
        </w:rPr>
        <w:t>постов</w:t>
      </w:r>
      <w:r w:rsidRPr="009A4C59">
        <w:rPr>
          <w:rFonts w:ascii="Times New Roman" w:hAnsi="Times New Roman" w:cs="Times New Roman"/>
        </w:rPr>
        <w:t xml:space="preserve">, 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численность</w:t>
      </w:r>
      <w:r w:rsidRPr="009A4C59">
        <w:rPr>
          <w:rFonts w:ascii="Times New Roman" w:hAnsi="Times New Roman" w:cs="Times New Roman"/>
        </w:rPr>
        <w:t xml:space="preserve"> личного состава</w:t>
      </w:r>
      <w:r>
        <w:rPr>
          <w:rFonts w:ascii="Times New Roman" w:hAnsi="Times New Roman" w:cs="Times New Roman"/>
        </w:rPr>
        <w:t>, наличие и вид приборов РХН)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62E7">
        <w:rPr>
          <w:rFonts w:ascii="Times New Roman" w:hAnsi="Times New Roman" w:cs="Times New Roman"/>
          <w:sz w:val="28"/>
          <w:szCs w:val="28"/>
        </w:rPr>
        <w:t>.   Работникам   выданы   средства  индивидуальной  защиты  и  приборы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дозиметрического контроля из запасов организации: _______________________</w:t>
      </w:r>
    </w:p>
    <w:p w:rsidR="009E42A4" w:rsidRPr="009A4C59" w:rsidRDefault="009E42A4" w:rsidP="009E42A4">
      <w:pPr>
        <w:pStyle w:val="ConsPlusNonformat"/>
        <w:widowControl/>
        <w:ind w:left="6379"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(указать количество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выданных СИЗ, процент обеспеченности СИЗ рабо</w:t>
      </w:r>
      <w:r>
        <w:rPr>
          <w:rFonts w:ascii="Times New Roman" w:hAnsi="Times New Roman" w:cs="Times New Roman"/>
        </w:rPr>
        <w:t>тников</w:t>
      </w:r>
      <w:r w:rsidRPr="009A4C59">
        <w:rPr>
          <w:rFonts w:ascii="Times New Roman" w:hAnsi="Times New Roman" w:cs="Times New Roman"/>
        </w:rPr>
        <w:t>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тип и количество приборов дозиметрического контроля,</w:t>
      </w:r>
    </w:p>
    <w:p w:rsidR="009E42A4" w:rsidRDefault="009E42A4" w:rsidP="009E42A4">
      <w:pPr>
        <w:pStyle w:val="ConsPlusNonformat"/>
        <w:widowControl/>
        <w:rPr>
          <w:rFonts w:ascii="Times New Roman" w:hAnsi="Times New Roman"/>
          <w:sz w:val="28"/>
          <w:szCs w:val="28"/>
        </w:rPr>
      </w:pPr>
      <w:r w:rsidRPr="009A4C59">
        <w:rPr>
          <w:rFonts w:ascii="Times New Roman" w:hAnsi="Times New Roman" w:cs="Times New Roman"/>
          <w:sz w:val="28"/>
          <w:szCs w:val="28"/>
        </w:rPr>
        <w:t xml:space="preserve">5. </w:t>
      </w:r>
      <w:r w:rsidRPr="009A4C59">
        <w:rPr>
          <w:rFonts w:ascii="Times New Roman" w:hAnsi="Times New Roman"/>
          <w:sz w:val="28"/>
          <w:szCs w:val="28"/>
        </w:rPr>
        <w:t>Развер</w:t>
      </w:r>
      <w:r>
        <w:rPr>
          <w:rFonts w:ascii="Times New Roman" w:hAnsi="Times New Roman"/>
          <w:sz w:val="28"/>
          <w:szCs w:val="28"/>
        </w:rPr>
        <w:t>нуты</w:t>
      </w:r>
      <w:r w:rsidRPr="009A4C59">
        <w:rPr>
          <w:rFonts w:ascii="Times New Roman" w:hAnsi="Times New Roman"/>
          <w:sz w:val="28"/>
          <w:szCs w:val="28"/>
        </w:rPr>
        <w:t xml:space="preserve"> медицински</w:t>
      </w:r>
      <w:r>
        <w:rPr>
          <w:rFonts w:ascii="Times New Roman" w:hAnsi="Times New Roman"/>
          <w:sz w:val="28"/>
          <w:szCs w:val="28"/>
        </w:rPr>
        <w:t>е</w:t>
      </w:r>
      <w:r w:rsidRPr="009A4C59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ы</w:t>
      </w:r>
      <w:r w:rsidRPr="009A4C59">
        <w:rPr>
          <w:rFonts w:ascii="Times New Roman" w:hAnsi="Times New Roman"/>
          <w:sz w:val="28"/>
          <w:szCs w:val="28"/>
        </w:rPr>
        <w:t xml:space="preserve"> (санитарн</w:t>
      </w:r>
      <w:r>
        <w:rPr>
          <w:rFonts w:ascii="Times New Roman" w:hAnsi="Times New Roman"/>
          <w:sz w:val="28"/>
          <w:szCs w:val="28"/>
        </w:rPr>
        <w:t>ые</w:t>
      </w:r>
      <w:r w:rsidRPr="009A4C59">
        <w:rPr>
          <w:rFonts w:ascii="Times New Roman" w:hAnsi="Times New Roman"/>
          <w:sz w:val="28"/>
          <w:szCs w:val="28"/>
        </w:rPr>
        <w:t xml:space="preserve"> пост</w:t>
      </w:r>
      <w:r>
        <w:rPr>
          <w:rFonts w:ascii="Times New Roman" w:hAnsi="Times New Roman"/>
          <w:sz w:val="28"/>
          <w:szCs w:val="28"/>
        </w:rPr>
        <w:t>ы</w:t>
      </w:r>
      <w:r w:rsidRPr="009A4C5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 ___________________</w:t>
      </w:r>
    </w:p>
    <w:p w:rsidR="009E42A4" w:rsidRPr="009A4C59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9E42A4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A4C59">
        <w:rPr>
          <w:rFonts w:ascii="Times New Roman" w:hAnsi="Times New Roman" w:cs="Times New Roman"/>
        </w:rPr>
        <w:t>(указать количество</w:t>
      </w:r>
      <w:r>
        <w:rPr>
          <w:rFonts w:ascii="Times New Roman" w:hAnsi="Times New Roman" w:cs="Times New Roman"/>
        </w:rPr>
        <w:t xml:space="preserve"> пунктов (постов), численность</w:t>
      </w:r>
      <w:r w:rsidRPr="009A4C59">
        <w:rPr>
          <w:rFonts w:ascii="Times New Roman" w:hAnsi="Times New Roman" w:cs="Times New Roman"/>
        </w:rPr>
        <w:t xml:space="preserve"> личного состава</w:t>
      </w:r>
      <w:r>
        <w:rPr>
          <w:rFonts w:ascii="Times New Roman" w:hAnsi="Times New Roman" w:cs="Times New Roman"/>
        </w:rPr>
        <w:t>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962E7">
        <w:rPr>
          <w:rFonts w:ascii="Times New Roman" w:hAnsi="Times New Roman" w:cs="Times New Roman"/>
          <w:sz w:val="28"/>
          <w:szCs w:val="28"/>
        </w:rPr>
        <w:t>. Мероприятия, запланированные по данной степени готовности ГО 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  </w:t>
      </w:r>
      <w:r w:rsidRPr="009A4C59">
        <w:rPr>
          <w:rFonts w:ascii="Times New Roman" w:hAnsi="Times New Roman" w:cs="Times New Roman"/>
        </w:rPr>
        <w:t>(выполнены полностью или, если выполнены не полностью,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указать невыполненные запланированные мероприятия и причину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9A4C59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9A4C59">
        <w:rPr>
          <w:rFonts w:ascii="Times New Roman" w:hAnsi="Times New Roman" w:cs="Times New Roman"/>
        </w:rPr>
        <w:t>срыва выполнения)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br w:type="page"/>
      </w: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</w:p>
    <w:p w:rsidR="009E42A4" w:rsidRPr="00D962E7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Ф/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2E7">
        <w:rPr>
          <w:rFonts w:ascii="Times New Roman" w:hAnsi="Times New Roman" w:cs="Times New Roman"/>
          <w:sz w:val="28"/>
          <w:szCs w:val="28"/>
        </w:rPr>
        <w:t>МГО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b/>
          <w:sz w:val="28"/>
          <w:szCs w:val="28"/>
        </w:rPr>
        <w:t xml:space="preserve">о выполнении мероприятий ГО </w:t>
      </w:r>
      <w:r>
        <w:rPr>
          <w:rFonts w:ascii="Times New Roman" w:hAnsi="Times New Roman" w:cs="Times New Roman"/>
          <w:b/>
          <w:sz w:val="28"/>
          <w:szCs w:val="28"/>
        </w:rPr>
        <w:t>третьей</w:t>
      </w:r>
      <w:r w:rsidRPr="00D96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очереди</w:t>
      </w:r>
      <w:r w:rsidRPr="00D962E7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962E7">
        <w:rPr>
          <w:rFonts w:ascii="Times New Roman" w:hAnsi="Times New Roman" w:cs="Times New Roman"/>
        </w:rPr>
        <w:t>наименование организации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42A4" w:rsidRPr="00D962E7" w:rsidRDefault="009E42A4" w:rsidP="009E42A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1.  Проведены  мероприятия  по </w:t>
      </w:r>
      <w:r>
        <w:rPr>
          <w:rFonts w:ascii="Times New Roman" w:hAnsi="Times New Roman" w:cs="Times New Roman"/>
          <w:sz w:val="28"/>
          <w:szCs w:val="28"/>
        </w:rPr>
        <w:t>комплексной маскировке территории организации</w:t>
      </w:r>
      <w:r w:rsidRPr="00D962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E7">
        <w:rPr>
          <w:rFonts w:ascii="Times New Roman" w:hAnsi="Times New Roman" w:cs="Times New Roman"/>
          <w:sz w:val="28"/>
          <w:szCs w:val="28"/>
        </w:rPr>
        <w:t>полном объеме __________________________________________</w:t>
      </w:r>
    </w:p>
    <w:p w:rsidR="009E42A4" w:rsidRPr="005329D3" w:rsidRDefault="009E42A4" w:rsidP="009E42A4">
      <w:pPr>
        <w:pStyle w:val="ConsPlusNonformat"/>
        <w:widowControl/>
        <w:ind w:left="3686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 xml:space="preserve">                (выполнены полностью или, если выполнены не 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полностью,</w:t>
      </w:r>
      <w:r>
        <w:rPr>
          <w:rFonts w:ascii="Times New Roman" w:hAnsi="Times New Roman" w:cs="Times New Roman"/>
        </w:rPr>
        <w:t xml:space="preserve"> </w:t>
      </w:r>
      <w:r w:rsidRPr="005329D3">
        <w:rPr>
          <w:rFonts w:ascii="Times New Roman" w:hAnsi="Times New Roman" w:cs="Times New Roman"/>
        </w:rPr>
        <w:t>указать невыполненные запланированные мероприятия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и причину срыва выполнения)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962E7">
        <w:rPr>
          <w:rFonts w:ascii="Times New Roman" w:hAnsi="Times New Roman" w:cs="Times New Roman"/>
          <w:sz w:val="28"/>
          <w:szCs w:val="28"/>
        </w:rPr>
        <w:t>.  Снижены  запасы аварийно химических опасных веществ, взрывоопасных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и пожароопасных веществ *: __________________________________________</w:t>
      </w:r>
    </w:p>
    <w:p w:rsidR="009E42A4" w:rsidRPr="005329D3" w:rsidRDefault="009E42A4" w:rsidP="009E42A4">
      <w:pPr>
        <w:pStyle w:val="ConsPlusNonformat"/>
        <w:widowControl/>
        <w:ind w:left="3544"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(указать тип АХОВ, взрывоопасных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и пожароопасных веществ, первоначальное количество,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оставшееся количество)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62E7">
        <w:rPr>
          <w:rFonts w:ascii="Times New Roman" w:hAnsi="Times New Roman" w:cs="Times New Roman"/>
          <w:sz w:val="28"/>
          <w:szCs w:val="28"/>
        </w:rPr>
        <w:t>. Мероприятия, запланированные по данной степени готовности ГО 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(выполнены полностью или, если выполнены не полностью,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указать невыполненные запланированные мероприятия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E42A4" w:rsidRPr="005329D3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329D3">
        <w:rPr>
          <w:rFonts w:ascii="Times New Roman" w:hAnsi="Times New Roman" w:cs="Times New Roman"/>
        </w:rPr>
        <w:t>и причину срыва выполнения)</w:t>
      </w:r>
    </w:p>
    <w:p w:rsidR="009E42A4" w:rsidRPr="005329D3" w:rsidRDefault="009E42A4" w:rsidP="009E42A4">
      <w:pPr>
        <w:pStyle w:val="ConsPlusNonformat"/>
        <w:widowControl/>
        <w:rPr>
          <w:rFonts w:ascii="Times New Roman" w:hAnsi="Times New Roman" w:cs="Times New Roman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E42A4" w:rsidRPr="00D962E7" w:rsidRDefault="009E42A4" w:rsidP="009E42A4">
      <w:pPr>
        <w:pStyle w:val="ConsPlusNonformat"/>
        <w:widowControl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Примечание:  </w:t>
      </w:r>
      <w:hyperlink r:id="rId10" w:history="1">
        <w:r w:rsidRPr="00A14187">
          <w:t xml:space="preserve"> </w:t>
        </w:r>
        <w:r w:rsidRPr="00A14187">
          <w:rPr>
            <w:rFonts w:ascii="Times New Roman" w:hAnsi="Times New Roman" w:cs="Times New Roman"/>
            <w:sz w:val="28"/>
            <w:szCs w:val="28"/>
          </w:rPr>
          <w:t>пункт</w:t>
        </w:r>
        <w:r w:rsidRPr="00D962E7">
          <w:rPr>
            <w:rFonts w:ascii="Times New Roman" w:hAnsi="Times New Roman" w:cs="Times New Roman"/>
            <w:sz w:val="28"/>
            <w:szCs w:val="28"/>
          </w:rPr>
          <w:t xml:space="preserve"> 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962E7">
        <w:rPr>
          <w:rFonts w:ascii="Times New Roman" w:hAnsi="Times New Roman" w:cs="Times New Roman"/>
          <w:sz w:val="28"/>
          <w:szCs w:val="28"/>
        </w:rPr>
        <w:t xml:space="preserve"> включается в донесение только организациями, эксплуатирующими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E7">
        <w:rPr>
          <w:rFonts w:ascii="Times New Roman" w:hAnsi="Times New Roman" w:cs="Times New Roman"/>
          <w:sz w:val="28"/>
          <w:szCs w:val="28"/>
        </w:rPr>
        <w:t>потенциально опасные объекты.</w:t>
      </w:r>
    </w:p>
    <w:p w:rsidR="009E42A4" w:rsidRPr="00D962E7" w:rsidRDefault="009E42A4" w:rsidP="009E42A4">
      <w:pPr>
        <w:autoSpaceDE w:val="0"/>
        <w:autoSpaceDN w:val="0"/>
        <w:adjustRightInd w:val="0"/>
        <w:rPr>
          <w:szCs w:val="28"/>
        </w:rPr>
      </w:pPr>
    </w:p>
    <w:p w:rsidR="009E42A4" w:rsidRPr="00D962E7" w:rsidRDefault="009E42A4" w:rsidP="009E42A4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br w:type="page"/>
      </w:r>
      <w:r w:rsidRPr="00D962E7">
        <w:rPr>
          <w:szCs w:val="28"/>
        </w:rPr>
        <w:lastRenderedPageBreak/>
        <w:t xml:space="preserve">                                                                    Ф/4ГО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о сложившейся обстановке после применения противником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оружия массового поражения и обычных средств поражения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7355B">
        <w:rPr>
          <w:rFonts w:ascii="Times New Roman" w:hAnsi="Times New Roman" w:cs="Times New Roman"/>
        </w:rPr>
        <w:t>(наименование организации)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1. Общие данные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1.1. Тип примененного противником оружия и средства применения.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1.2. Дата, число, месяц, год.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1.3. Время московское, час, мин.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1.4. Территориальный округ города.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1.5. Краткая характеристика </w:t>
      </w:r>
      <w:r>
        <w:rPr>
          <w:rFonts w:ascii="Times New Roman" w:hAnsi="Times New Roman" w:cs="Times New Roman"/>
          <w:sz w:val="28"/>
          <w:szCs w:val="28"/>
        </w:rPr>
        <w:t>очага поражения</w:t>
      </w:r>
      <w:r w:rsidRPr="00D962E7">
        <w:rPr>
          <w:rFonts w:ascii="Times New Roman" w:hAnsi="Times New Roman" w:cs="Times New Roman"/>
          <w:sz w:val="28"/>
          <w:szCs w:val="28"/>
        </w:rPr>
        <w:t>.</w:t>
      </w:r>
    </w:p>
    <w:p w:rsidR="009E42A4" w:rsidRPr="00A14187" w:rsidRDefault="009E42A4" w:rsidP="009E42A4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2. Потери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2.1. Всего, человек.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2.2. В том числе безвозвратные, человек.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2.3. Погибло детей, человек.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2.4. Дополнительная текстовая информация.</w:t>
      </w:r>
    </w:p>
    <w:p w:rsidR="009E42A4" w:rsidRPr="00A14187" w:rsidRDefault="009E42A4" w:rsidP="009E42A4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3. Состояние зданий и сооружений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3.1. Разрушено: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жилых домов, единиц;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зданий лечебных учреждений, единиц;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других зданий и сооружений, единиц.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3.2. Повреждено: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жилых домов, единиц;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зданий лечебных учреждений, единиц;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других зданий и сооружений, единиц.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3.3. Дополнительная текстовая информация.</w:t>
      </w:r>
    </w:p>
    <w:p w:rsidR="009E42A4" w:rsidRPr="00A14187" w:rsidRDefault="009E42A4" w:rsidP="009E42A4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4. Состояние коммуникаций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Вышло из строя: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4.1. ЛЭП, км.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4.2. Линий связи, км.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4.3. Железных дорог, км.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4.4. Автодорог, км.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4.5. Мостов, шт.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4.6. Водопроводов, 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4.7. Газопроводов, 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4.8. Теплотрасс, 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4.9. Канализационных сетей, м.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4.10. Дополнительная текстовая информация.</w:t>
      </w:r>
    </w:p>
    <w:p w:rsidR="009E42A4" w:rsidRPr="00A14187" w:rsidRDefault="009E42A4" w:rsidP="009E42A4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  <w:sectPr w:rsidR="009E42A4" w:rsidSect="00D23C4B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D962E7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Ф/5ГО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о мерах по защите населения и территорий,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ведении аварийно-спасательных и других неотложных работ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7355B">
        <w:rPr>
          <w:rFonts w:ascii="Times New Roman" w:hAnsi="Times New Roman" w:cs="Times New Roman"/>
        </w:rPr>
        <w:t>(наименование организации)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1. Общая площадь очага (зоны) поражения, квадратных километров: 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2. Всего в очаге (зоне) поражения до __________________________человек.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3.  Выявлено  в  ходе  аварийно-спасательных работ человек, в том числе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детей: _______________________________________________________________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4.   Оказана  первая  медицинская  помощь  в  очаге  (зоне)  поражения,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человек: _____________________________________________________________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5. Извлечено из-под завалов, человек: 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6. Установленные режимы защиты: ___________________________________</w:t>
      </w:r>
    </w:p>
    <w:p w:rsidR="009E42A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7. Локализовано источников поражения: 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8. Обрушено зданий и сооружений, единиц: 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9. Разобрано завалов, кубических метров: 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10.  Расчищено  путей  сообщения  (железных  дорог,  автодорог,  улиц и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других путей сообщения), километров: 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11. Восстановлено коммуникаций (наименование), километров: 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12.   Отремонтировано   и  восстановлено  (железных  дорог,  автодорог,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мостов, гидротехнических сооружений), километров: 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13.  Дезактивировано,  дегазировано,  дезинфицировано (дозы, местность,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здания, сооружения, техника): _________________________________________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14. Дополнительная текстовая информация.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br w:type="page"/>
      </w:r>
    </w:p>
    <w:p w:rsidR="009E42A4" w:rsidRPr="00D962E7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Ф/6</w:t>
      </w:r>
      <w:r w:rsidRPr="00D962E7">
        <w:rPr>
          <w:rFonts w:ascii="Times New Roman" w:hAnsi="Times New Roman" w:cs="Times New Roman"/>
          <w:sz w:val="28"/>
          <w:szCs w:val="28"/>
        </w:rPr>
        <w:t>ГО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Донесение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о силах и средствах, задействованных в проведении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B">
        <w:rPr>
          <w:rFonts w:ascii="Times New Roman" w:hAnsi="Times New Roman" w:cs="Times New Roman"/>
          <w:b/>
          <w:sz w:val="28"/>
          <w:szCs w:val="28"/>
        </w:rPr>
        <w:t>аварийно-спасательных и других неотложных работ</w:t>
      </w:r>
    </w:p>
    <w:p w:rsidR="009E42A4" w:rsidRPr="00D962E7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E42A4" w:rsidRPr="0037355B" w:rsidRDefault="009E42A4" w:rsidP="009E42A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7355B">
        <w:rPr>
          <w:rFonts w:ascii="Times New Roman" w:hAnsi="Times New Roman" w:cs="Times New Roman"/>
        </w:rPr>
        <w:t>(наименование организации)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Состав задействованных сил и средств.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Личный состав: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23C4B">
        <w:rPr>
          <w:rFonts w:ascii="Times New Roman" w:hAnsi="Times New Roman" w:cs="Times New Roman"/>
          <w:sz w:val="28"/>
          <w:szCs w:val="28"/>
        </w:rPr>
        <w:t>НАСФ или НФГО</w:t>
      </w:r>
      <w:r w:rsidRPr="00D962E7">
        <w:rPr>
          <w:rFonts w:ascii="Times New Roman" w:hAnsi="Times New Roman" w:cs="Times New Roman"/>
          <w:sz w:val="28"/>
          <w:szCs w:val="28"/>
        </w:rPr>
        <w:t>,  виды формирований,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2E7">
        <w:rPr>
          <w:rFonts w:ascii="Times New Roman" w:hAnsi="Times New Roman" w:cs="Times New Roman"/>
          <w:sz w:val="28"/>
          <w:szCs w:val="28"/>
        </w:rPr>
        <w:t>количество человек в каждом из них: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D962E7">
        <w:rPr>
          <w:rFonts w:ascii="Times New Roman" w:hAnsi="Times New Roman" w:cs="Times New Roman"/>
          <w:sz w:val="28"/>
          <w:szCs w:val="28"/>
        </w:rPr>
        <w:t>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2. Привлечено к проведению АС и ДНР работников организации, человек: 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>Техника: ____________________________________________________________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962E7">
        <w:rPr>
          <w:rFonts w:ascii="Times New Roman" w:hAnsi="Times New Roman" w:cs="Times New Roman"/>
          <w:sz w:val="28"/>
          <w:szCs w:val="28"/>
        </w:rPr>
        <w:t>. Дополнительная текстовая информация: _______________________________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962E7">
        <w:rPr>
          <w:rFonts w:ascii="Times New Roman" w:hAnsi="Times New Roman" w:cs="Times New Roman"/>
          <w:sz w:val="28"/>
          <w:szCs w:val="28"/>
        </w:rPr>
        <w:t>. Потребность в дополнительны силах и средствах: _____________________</w:t>
      </w:r>
    </w:p>
    <w:p w:rsidR="009E42A4" w:rsidRPr="00D962E7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9E42A4" w:rsidRPr="00B32E74" w:rsidRDefault="009E42A4" w:rsidP="009E42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962E7">
        <w:rPr>
          <w:rFonts w:ascii="Times New Roman" w:hAnsi="Times New Roman" w:cs="Times New Roman"/>
          <w:sz w:val="28"/>
          <w:szCs w:val="28"/>
        </w:rPr>
        <w:t xml:space="preserve">    </w:t>
      </w:r>
      <w:r w:rsidRPr="00B32E74">
        <w:rPr>
          <w:rFonts w:ascii="Times New Roman" w:hAnsi="Times New Roman" w:cs="Times New Roman"/>
          <w:sz w:val="28"/>
          <w:szCs w:val="28"/>
        </w:rPr>
        <w:t>Руководитель ГО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наименование организации</w:t>
      </w:r>
    </w:p>
    <w:p w:rsidR="009E42A4" w:rsidRPr="00B32E74" w:rsidRDefault="009E42A4" w:rsidP="009E42A4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32E74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</w:t>
      </w:r>
    </w:p>
    <w:p w:rsidR="009E42A4" w:rsidRPr="00B32E74" w:rsidRDefault="009E42A4" w:rsidP="009E42A4">
      <w:pPr>
        <w:pStyle w:val="ConsPlusNonformat"/>
        <w:widowControl/>
        <w:ind w:left="2127"/>
        <w:jc w:val="center"/>
        <w:rPr>
          <w:rFonts w:ascii="Times New Roman" w:hAnsi="Times New Roman" w:cs="Times New Roman"/>
        </w:rPr>
      </w:pPr>
      <w:r w:rsidRPr="00B32E74">
        <w:rPr>
          <w:rFonts w:ascii="Times New Roman" w:hAnsi="Times New Roman" w:cs="Times New Roman"/>
        </w:rPr>
        <w:t>подпись, фамилия</w:t>
      </w:r>
    </w:p>
    <w:p w:rsidR="009E42A4" w:rsidRPr="00D962E7" w:rsidRDefault="009E42A4" w:rsidP="009E42A4">
      <w:pPr>
        <w:autoSpaceDE w:val="0"/>
        <w:autoSpaceDN w:val="0"/>
        <w:adjustRightInd w:val="0"/>
        <w:jc w:val="both"/>
        <w:rPr>
          <w:szCs w:val="28"/>
        </w:rPr>
      </w:pPr>
    </w:p>
    <w:p w:rsidR="009E42A4" w:rsidRPr="00D962E7" w:rsidRDefault="009E42A4" w:rsidP="009E42A4">
      <w:pPr>
        <w:rPr>
          <w:szCs w:val="28"/>
        </w:rPr>
      </w:pPr>
    </w:p>
    <w:p w:rsidR="009E42A4" w:rsidRDefault="009E42A4" w:rsidP="009E42A4"/>
    <w:p w:rsidR="00357F41" w:rsidRDefault="00357F41" w:rsidP="003749B1">
      <w:pPr>
        <w:jc w:val="center"/>
        <w:sectPr w:rsidR="00357F41" w:rsidSect="003749B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57F41" w:rsidRPr="00B12B44" w:rsidRDefault="00357F41" w:rsidP="00357F41">
      <w:pPr>
        <w:pStyle w:val="Style2"/>
        <w:widowControl/>
        <w:ind w:left="10378"/>
        <w:jc w:val="right"/>
        <w:rPr>
          <w:rStyle w:val="FontStyle13"/>
          <w:b/>
          <w:sz w:val="24"/>
          <w:szCs w:val="24"/>
        </w:rPr>
      </w:pPr>
      <w:r w:rsidRPr="00B12B44">
        <w:rPr>
          <w:rStyle w:val="FontStyle13"/>
          <w:b/>
          <w:sz w:val="24"/>
          <w:szCs w:val="24"/>
        </w:rPr>
        <w:lastRenderedPageBreak/>
        <w:t>Приложение № 2</w:t>
      </w:r>
    </w:p>
    <w:p w:rsidR="00357F41" w:rsidRPr="00B12B44" w:rsidRDefault="00357F41" w:rsidP="00357F41">
      <w:pPr>
        <w:pStyle w:val="Style2"/>
        <w:widowControl/>
        <w:spacing w:line="240" w:lineRule="exact"/>
        <w:ind w:left="9923"/>
        <w:jc w:val="both"/>
        <w:rPr>
          <w:rStyle w:val="FontStyle13"/>
          <w:sz w:val="24"/>
          <w:szCs w:val="24"/>
        </w:rPr>
      </w:pPr>
      <w:r w:rsidRPr="00B12B44">
        <w:rPr>
          <w:rStyle w:val="FontStyle13"/>
          <w:sz w:val="24"/>
          <w:szCs w:val="24"/>
        </w:rPr>
        <w:t xml:space="preserve">к Положению о порядке подготовки к ведению и ведения гражданской обороны на территории муниципального образования </w:t>
      </w:r>
      <w:r w:rsidR="00F054D3">
        <w:rPr>
          <w:rStyle w:val="FontStyle13"/>
          <w:sz w:val="24"/>
          <w:szCs w:val="24"/>
        </w:rPr>
        <w:t>"</w:t>
      </w:r>
      <w:r w:rsidRPr="00B12B44">
        <w:rPr>
          <w:rStyle w:val="FontStyle13"/>
          <w:sz w:val="24"/>
          <w:szCs w:val="24"/>
        </w:rPr>
        <w:t>Город Архангельск</w:t>
      </w:r>
      <w:r w:rsidR="00F054D3">
        <w:rPr>
          <w:rStyle w:val="FontStyle13"/>
          <w:sz w:val="24"/>
          <w:szCs w:val="24"/>
        </w:rPr>
        <w:t>"</w:t>
      </w:r>
    </w:p>
    <w:p w:rsidR="00357F41" w:rsidRPr="00357F41" w:rsidRDefault="00357F41" w:rsidP="00357F41">
      <w:pPr>
        <w:pStyle w:val="Style3"/>
        <w:widowControl/>
        <w:spacing w:before="96"/>
        <w:ind w:right="163"/>
        <w:rPr>
          <w:rStyle w:val="FontStyle11"/>
          <w:b/>
          <w:sz w:val="24"/>
          <w:szCs w:val="24"/>
        </w:rPr>
      </w:pPr>
      <w:r w:rsidRPr="00357F41">
        <w:rPr>
          <w:rStyle w:val="FontStyle11"/>
          <w:b/>
          <w:sz w:val="24"/>
          <w:szCs w:val="24"/>
        </w:rPr>
        <w:t>Табель</w:t>
      </w:r>
    </w:p>
    <w:p w:rsidR="00357F41" w:rsidRPr="00357F41" w:rsidRDefault="00357F41" w:rsidP="00357F41">
      <w:pPr>
        <w:pStyle w:val="Style4"/>
        <w:widowControl/>
        <w:spacing w:before="19" w:line="240" w:lineRule="auto"/>
        <w:jc w:val="center"/>
        <w:rPr>
          <w:rStyle w:val="FontStyle11"/>
          <w:b/>
          <w:sz w:val="24"/>
          <w:szCs w:val="24"/>
        </w:rPr>
      </w:pPr>
      <w:r w:rsidRPr="00357F41">
        <w:rPr>
          <w:rStyle w:val="FontStyle11"/>
          <w:b/>
          <w:sz w:val="24"/>
          <w:szCs w:val="24"/>
        </w:rPr>
        <w:t>срочных донесений по вопросам ГО</w:t>
      </w:r>
    </w:p>
    <w:p w:rsidR="00357F41" w:rsidRDefault="00357F41" w:rsidP="00357F41">
      <w:pPr>
        <w:spacing w:after="259" w:line="1" w:lineRule="exact"/>
        <w:rPr>
          <w:sz w:val="2"/>
          <w:szCs w:val="2"/>
        </w:rPr>
      </w:pPr>
    </w:p>
    <w:p w:rsidR="00357F41" w:rsidRDefault="00357F41" w:rsidP="00357F41">
      <w:pPr>
        <w:spacing w:after="259" w:line="1" w:lineRule="exact"/>
        <w:rPr>
          <w:sz w:val="2"/>
          <w:szCs w:val="2"/>
        </w:rPr>
      </w:pPr>
    </w:p>
    <w:tbl>
      <w:tblPr>
        <w:tblW w:w="147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8"/>
        <w:gridCol w:w="4790"/>
        <w:gridCol w:w="3398"/>
        <w:gridCol w:w="3979"/>
      </w:tblGrid>
      <w:tr w:rsidR="00357F41" w:rsidRPr="002F79AF" w:rsidTr="00031112"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Наименование  донесения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ind w:left="1555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Кто представляет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ind w:left="787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Кому представляет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spacing w:line="235" w:lineRule="exact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Периодичность и сроки представления</w:t>
            </w:r>
          </w:p>
        </w:tc>
      </w:tr>
      <w:tr w:rsidR="00357F41" w:rsidRPr="002F79AF" w:rsidTr="00031112">
        <w:tc>
          <w:tcPr>
            <w:tcW w:w="257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Default="00357F41" w:rsidP="00357F41">
            <w:pPr>
              <w:pStyle w:val="Style1"/>
              <w:widowControl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Доклад о состоянии ГО</w:t>
            </w:r>
          </w:p>
          <w:p w:rsidR="00357F41" w:rsidRPr="002F79AF" w:rsidRDefault="00357F41" w:rsidP="00357F41">
            <w:pPr>
              <w:pStyle w:val="Style1"/>
              <w:widowControl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в организации</w:t>
            </w:r>
          </w:p>
          <w:p w:rsidR="00357F41" w:rsidRPr="002F79AF" w:rsidRDefault="00357F41" w:rsidP="00357F41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Форма 2/ДУ</w:t>
            </w:r>
          </w:p>
        </w:tc>
        <w:tc>
          <w:tcPr>
            <w:tcW w:w="479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0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 руководители ГО организаций, указанных в п. 4.2 настоящего Положения</w:t>
            </w:r>
          </w:p>
        </w:tc>
        <w:tc>
          <w:tcPr>
            <w:tcW w:w="339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35" w:lineRule="exact"/>
              <w:ind w:right="1162"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Начальнику управления 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>BMP</w:t>
            </w:r>
            <w:r w:rsidRPr="002F79AF">
              <w:rPr>
                <w:rStyle w:val="FontStyle13"/>
                <w:sz w:val="20"/>
                <w:szCs w:val="20"/>
              </w:rPr>
              <w:t xml:space="preserve"> и ГО</w:t>
            </w:r>
          </w:p>
        </w:tc>
        <w:tc>
          <w:tcPr>
            <w:tcW w:w="3979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Ежегодно, до 10 ноября</w:t>
            </w: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spacing w:line="226" w:lineRule="exact"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получении распоряжения на выпол</w:t>
            </w:r>
            <w:r>
              <w:rPr>
                <w:rStyle w:val="FontStyle13"/>
                <w:sz w:val="20"/>
                <w:szCs w:val="20"/>
              </w:rPr>
              <w:t>-</w:t>
            </w:r>
            <w:r>
              <w:rPr>
                <w:rStyle w:val="FontStyle13"/>
                <w:sz w:val="20"/>
                <w:szCs w:val="20"/>
              </w:rPr>
              <w:br/>
            </w:r>
            <w:r w:rsidRPr="002F79AF">
              <w:rPr>
                <w:rStyle w:val="FontStyle13"/>
                <w:sz w:val="20"/>
                <w:szCs w:val="20"/>
              </w:rPr>
              <w:t>нение мероприятий ГО первой очереди</w:t>
            </w:r>
          </w:p>
          <w:p w:rsidR="00357F41" w:rsidRPr="002F79AF" w:rsidRDefault="00357F41" w:rsidP="00357F41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Ф/1ГО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0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Руководители отраслевых (функциональных) органов Администрации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(далее - руководители органов Администрации города Архангельска)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7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spacing w:line="226" w:lineRule="exact"/>
              <w:ind w:right="104" w:firstLine="10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Немедленно, после получения распоря</w:t>
            </w:r>
            <w:r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жения, по имеющимся средствам связи, с последующим письменным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подтвержде</w:t>
            </w:r>
            <w:r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нием в течение 1 часа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357F41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 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ind w:right="104" w:firstLine="10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357F41">
            <w:pPr>
              <w:pStyle w:val="Style1"/>
              <w:widowControl/>
              <w:ind w:right="104" w:firstLine="10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357F41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357F41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 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7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ind w:right="104" w:firstLine="10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357F41">
            <w:pPr>
              <w:pStyle w:val="Style1"/>
              <w:widowControl/>
              <w:ind w:right="104" w:firstLine="10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ind w:left="10" w:hanging="10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выполнении мероприятий ГО первой очереди</w:t>
            </w:r>
          </w:p>
          <w:p w:rsidR="00357F41" w:rsidRPr="002F79AF" w:rsidRDefault="00357F41" w:rsidP="00357F41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Ф/1МГО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  <w:r w:rsidRPr="002F79AF">
              <w:rPr>
                <w:rStyle w:val="FontStyle13"/>
                <w:sz w:val="20"/>
                <w:szCs w:val="20"/>
              </w:rPr>
              <w:t xml:space="preserve"> </w:t>
            </w:r>
          </w:p>
          <w:p w:rsidR="00357F41" w:rsidRPr="002F79AF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и ГО)</w:t>
            </w:r>
          </w:p>
        </w:tc>
        <w:tc>
          <w:tcPr>
            <w:tcW w:w="397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357F41">
            <w:pPr>
              <w:pStyle w:val="Style1"/>
              <w:widowControl/>
              <w:ind w:right="104" w:firstLine="10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Через 24 часа после получения распоряже</w:t>
            </w:r>
            <w:r w:rsidR="00F054D3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ния на выполнение мероприятий ГО первой очереди, письменно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 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1968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right="1968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 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left="5" w:hanging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7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left="5" w:hanging="5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spacing w:line="226" w:lineRule="exact"/>
              <w:ind w:left="5" w:hanging="5"/>
              <w:rPr>
                <w:rStyle w:val="FontStyle13"/>
                <w:sz w:val="20"/>
                <w:szCs w:val="20"/>
              </w:rPr>
            </w:pPr>
          </w:p>
        </w:tc>
      </w:tr>
    </w:tbl>
    <w:p w:rsidR="00357F41" w:rsidRDefault="00357F41" w:rsidP="00357F41"/>
    <w:p w:rsidR="00357F41" w:rsidRDefault="00357F41">
      <w:pPr>
        <w:spacing w:after="200" w:line="276" w:lineRule="auto"/>
      </w:pPr>
      <w:r>
        <w:br w:type="page"/>
      </w:r>
    </w:p>
    <w:p w:rsidR="00357F41" w:rsidRDefault="00357F41" w:rsidP="00357F41">
      <w:pPr>
        <w:jc w:val="center"/>
      </w:pPr>
      <w:r>
        <w:lastRenderedPageBreak/>
        <w:t>2</w:t>
      </w:r>
    </w:p>
    <w:p w:rsidR="00357F41" w:rsidRDefault="00357F41" w:rsidP="00357F41"/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78"/>
        <w:gridCol w:w="4790"/>
        <w:gridCol w:w="3398"/>
        <w:gridCol w:w="3979"/>
        <w:gridCol w:w="10"/>
      </w:tblGrid>
      <w:tr w:rsidR="00357F41" w:rsidRPr="002F79AF" w:rsidTr="00031112">
        <w:trPr>
          <w:gridAfter w:val="1"/>
          <w:wAfter w:w="10" w:type="dxa"/>
        </w:trPr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Наименование  донесения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ind w:left="1555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Кто представляет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ind w:left="787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Кому представляет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7F41" w:rsidRPr="002F79AF" w:rsidRDefault="00357F41" w:rsidP="00031112">
            <w:pPr>
              <w:pStyle w:val="Style1"/>
              <w:widowControl/>
              <w:spacing w:line="235" w:lineRule="exact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Периодичность и сроки представления</w:t>
            </w: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получении распоряжения на выполнение мероприятий ГО второй очереди</w:t>
            </w:r>
          </w:p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Ф/2ГО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Немедленно, после получения распоря</w:t>
            </w:r>
            <w:r w:rsidR="00F054D3">
              <w:rPr>
                <w:rStyle w:val="FontStyle13"/>
                <w:sz w:val="20"/>
                <w:szCs w:val="20"/>
              </w:rPr>
              <w:t>-</w:t>
            </w:r>
            <w:r w:rsidR="00F054D3">
              <w:rPr>
                <w:rStyle w:val="FontStyle13"/>
                <w:sz w:val="20"/>
                <w:szCs w:val="20"/>
              </w:rPr>
              <w:br/>
            </w:r>
            <w:r w:rsidRPr="002F79AF">
              <w:rPr>
                <w:rStyle w:val="FontStyle13"/>
                <w:sz w:val="20"/>
                <w:szCs w:val="20"/>
              </w:rPr>
              <w:t>жения, по имеющимся средствам связи, с последующим письменным подтверждением в течение 1 часа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выполнении мероприятий ГО второй очереди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Ф/2МГО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35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Через 24 часа после получения распоря</w:t>
            </w:r>
            <w:r w:rsidR="00F054D3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жения на выполнение мероприятий ГО второй очереди, письменно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3" w:firstLine="5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получении распоряжения на выполнение</w:t>
            </w:r>
          </w:p>
          <w:p w:rsidR="00F054D3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мероприятий ГО </w:t>
            </w: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третьей очереди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Ф/ЗГО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14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Немедленно, после получения распоря</w:t>
            </w:r>
            <w:r w:rsidR="00F054D3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жения, по имеющимся средствам связи, с последующим письменным подтверждением в течение 1 часа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выполнении</w:t>
            </w:r>
          </w:p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мероприятий ГО третьей очереди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Ф/ЗМГО</w:t>
            </w:r>
          </w:p>
        </w:tc>
        <w:tc>
          <w:tcPr>
            <w:tcW w:w="47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35" w:lineRule="exact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left="5" w:hanging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  <w:p w:rsidR="00357F41" w:rsidRPr="002F79AF" w:rsidRDefault="00357F41" w:rsidP="00F054D3">
            <w:pPr>
              <w:pStyle w:val="Style5"/>
              <w:widowControl/>
              <w:jc w:val="center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4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Через 24 часа после получения распоря</w:t>
            </w:r>
            <w:r w:rsidR="00F054D3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жения на выполнение мероприятий ГО третьей очереди, письменно</w:t>
            </w: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п. 4.2 настоящего Положения</w:t>
            </w:r>
          </w:p>
        </w:tc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8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1968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right="1968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7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left="5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10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9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10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10"/>
              <w:rPr>
                <w:rStyle w:val="FontStyle13"/>
                <w:sz w:val="20"/>
                <w:szCs w:val="20"/>
              </w:rPr>
            </w:pPr>
          </w:p>
        </w:tc>
      </w:tr>
    </w:tbl>
    <w:p w:rsidR="00357F41" w:rsidRDefault="00357F41" w:rsidP="00357F41">
      <w:pPr>
        <w:rPr>
          <w:rStyle w:val="FontStyle13"/>
        </w:rPr>
      </w:pPr>
    </w:p>
    <w:p w:rsidR="00357F41" w:rsidRDefault="00357F41" w:rsidP="00357F41">
      <w:pPr>
        <w:rPr>
          <w:rStyle w:val="FontStyle13"/>
        </w:rPr>
      </w:pPr>
    </w:p>
    <w:p w:rsidR="00357F41" w:rsidRDefault="00357F41" w:rsidP="00357F41">
      <w:pPr>
        <w:rPr>
          <w:rStyle w:val="FontStyle13"/>
        </w:rPr>
      </w:pPr>
    </w:p>
    <w:p w:rsidR="00F054D3" w:rsidRDefault="00F054D3" w:rsidP="00357F41">
      <w:pPr>
        <w:rPr>
          <w:rStyle w:val="FontStyle13"/>
        </w:rPr>
      </w:pPr>
    </w:p>
    <w:p w:rsidR="00F054D3" w:rsidRDefault="00F054D3" w:rsidP="00357F41">
      <w:pPr>
        <w:rPr>
          <w:rStyle w:val="FontStyle13"/>
        </w:rPr>
      </w:pPr>
    </w:p>
    <w:p w:rsidR="00F054D3" w:rsidRDefault="00F054D3" w:rsidP="00357F41">
      <w:pPr>
        <w:rPr>
          <w:rStyle w:val="FontStyle13"/>
        </w:rPr>
      </w:pPr>
    </w:p>
    <w:p w:rsidR="00357F41" w:rsidRDefault="00357F41" w:rsidP="00357F41">
      <w:pPr>
        <w:rPr>
          <w:rStyle w:val="FontStyle13"/>
        </w:rPr>
      </w:pPr>
    </w:p>
    <w:p w:rsidR="00357F41" w:rsidRDefault="00F054D3" w:rsidP="00F054D3">
      <w:pPr>
        <w:jc w:val="center"/>
        <w:rPr>
          <w:rStyle w:val="FontStyle13"/>
          <w:sz w:val="28"/>
        </w:rPr>
      </w:pPr>
      <w:r>
        <w:rPr>
          <w:rStyle w:val="FontStyle13"/>
          <w:sz w:val="28"/>
        </w:rPr>
        <w:lastRenderedPageBreak/>
        <w:t>3</w:t>
      </w:r>
    </w:p>
    <w:p w:rsidR="00F054D3" w:rsidRPr="00F054D3" w:rsidRDefault="00F054D3" w:rsidP="00F054D3">
      <w:pPr>
        <w:jc w:val="center"/>
        <w:rPr>
          <w:rStyle w:val="FontStyle13"/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2"/>
        <w:gridCol w:w="4786"/>
        <w:gridCol w:w="3403"/>
        <w:gridCol w:w="3984"/>
      </w:tblGrid>
      <w:tr w:rsidR="00357F41" w:rsidRPr="002F79AF" w:rsidTr="00031112">
        <w:tc>
          <w:tcPr>
            <w:tcW w:w="25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67"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Наименование  донесения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643" w:firstLine="10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Кто представляет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Кому представляет</w:t>
            </w:r>
          </w:p>
        </w:tc>
        <w:tc>
          <w:tcPr>
            <w:tcW w:w="39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53" w:firstLine="10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Периодичность и сроки представления</w:t>
            </w:r>
          </w:p>
        </w:tc>
      </w:tr>
      <w:tr w:rsidR="00357F41" w:rsidRPr="002F79AF" w:rsidTr="00031112">
        <w:tc>
          <w:tcPr>
            <w:tcW w:w="258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67"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Донесение о сложившейся обстановке после применения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противником современных средств поражения</w:t>
            </w:r>
          </w:p>
          <w:p w:rsidR="00357F41" w:rsidRPr="002F79AF" w:rsidRDefault="00357F41" w:rsidP="00F054D3">
            <w:pPr>
              <w:pStyle w:val="Style1"/>
              <w:widowControl/>
              <w:ind w:right="67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Ф/4ГО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10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53" w:firstLine="10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Через 2 часа после применения против</w:t>
            </w:r>
            <w:r w:rsidR="000368D0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ником современных средств поражения, по имеющимся средствам связи</w:t>
            </w: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</w:t>
            </w:r>
            <w:r w:rsidR="00F054D3">
              <w:rPr>
                <w:rStyle w:val="FontStyle13"/>
                <w:sz w:val="20"/>
                <w:szCs w:val="20"/>
              </w:rPr>
              <w:t>ункте</w:t>
            </w:r>
            <w:r w:rsidRPr="002F79AF">
              <w:rPr>
                <w:rStyle w:val="FontStyle13"/>
                <w:sz w:val="20"/>
                <w:szCs w:val="20"/>
              </w:rPr>
              <w:t xml:space="preserve"> 4.2 настоящего Положения</w:t>
            </w: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1958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ind w:right="1958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1958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1958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</w:t>
            </w:r>
            <w:r>
              <w:rPr>
                <w:rStyle w:val="FontStyle13"/>
                <w:sz w:val="20"/>
                <w:szCs w:val="20"/>
              </w:rPr>
              <w:t>т</w:t>
            </w:r>
            <w:r w:rsidRPr="002F79AF">
              <w:rPr>
                <w:rStyle w:val="FontStyle13"/>
                <w:sz w:val="20"/>
                <w:szCs w:val="20"/>
              </w:rPr>
              <w:t>елям органов Администрации города Архангельска в порядке подчиненности</w:t>
            </w: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firstLine="5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8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ind w:right="67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Донесение о мерах по защите населения и территорий, ведении АС </w:t>
            </w:r>
          </w:p>
          <w:p w:rsidR="00357F41" w:rsidRPr="002F79AF" w:rsidRDefault="00357F41" w:rsidP="00F054D3">
            <w:pPr>
              <w:pStyle w:val="Style1"/>
              <w:widowControl/>
              <w:ind w:right="67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и ДНР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Ф/5ГО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35" w:lineRule="exact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</w:p>
          <w:p w:rsidR="00357F41" w:rsidRPr="002F79AF" w:rsidRDefault="00357F41" w:rsidP="00F054D3">
            <w:pPr>
              <w:pStyle w:val="Style1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62" w:firstLine="5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Письменно, не позднее 4 часов после применения противником современных средств поражения, по имеющимся сред</w:t>
            </w:r>
            <w:r w:rsidR="000368D0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ствам связи, в последующем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письменно ежесуточно к 6.00 по состоянию на 6.00</w:t>
            </w: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</w:t>
            </w:r>
            <w:r w:rsidR="00F054D3">
              <w:rPr>
                <w:rStyle w:val="FontStyle13"/>
                <w:sz w:val="20"/>
                <w:szCs w:val="20"/>
              </w:rPr>
              <w:t>ункте</w:t>
            </w:r>
            <w:r w:rsidRPr="002F79AF">
              <w:rPr>
                <w:rStyle w:val="FontStyle13"/>
                <w:sz w:val="20"/>
                <w:szCs w:val="20"/>
              </w:rPr>
              <w:t xml:space="preserve"> 4.2 настоящего Положения</w:t>
            </w: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58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58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1958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right="1958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  <w:p w:rsidR="00357F41" w:rsidRPr="002F79AF" w:rsidRDefault="00357F41" w:rsidP="00F054D3">
            <w:pPr>
              <w:ind w:right="67"/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spacing w:line="226" w:lineRule="exact"/>
              <w:ind w:firstLine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firstLine="5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spacing w:line="226" w:lineRule="exact"/>
              <w:ind w:firstLine="5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8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ind w:left="5" w:right="67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Донесение о силах и средствах, задействованных в проведении АС </w:t>
            </w:r>
          </w:p>
          <w:p w:rsidR="00357F41" w:rsidRPr="002F79AF" w:rsidRDefault="00357F41" w:rsidP="00F054D3">
            <w:pPr>
              <w:pStyle w:val="Style1"/>
              <w:widowControl/>
              <w:ind w:left="5" w:right="67" w:hanging="5"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и ДПР</w:t>
            </w:r>
            <w:r w:rsidR="00F054D3"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Ф/6ГО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органов Администрации города Архангельска</w:t>
            </w:r>
          </w:p>
        </w:tc>
        <w:tc>
          <w:tcPr>
            <w:tcW w:w="3403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4D3" w:rsidRDefault="00357F41" w:rsidP="00F054D3">
            <w:pPr>
              <w:pStyle w:val="Style1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Главе муниципального образования 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>Город Архангельск</w:t>
            </w:r>
            <w:r w:rsidR="00F054D3">
              <w:rPr>
                <w:rStyle w:val="FontStyle13"/>
                <w:sz w:val="20"/>
                <w:szCs w:val="20"/>
              </w:rPr>
              <w:t>"</w:t>
            </w:r>
            <w:r w:rsidRPr="002F79AF">
              <w:rPr>
                <w:rStyle w:val="FontStyle13"/>
                <w:sz w:val="20"/>
                <w:szCs w:val="20"/>
              </w:rPr>
              <w:t xml:space="preserve"> - руководителю ГО города (через управление</w:t>
            </w:r>
            <w:r w:rsidRPr="002F79AF">
              <w:rPr>
                <w:rStyle w:val="FontStyle13"/>
                <w:sz w:val="20"/>
                <w:szCs w:val="20"/>
                <w:lang w:val="en-US"/>
              </w:rPr>
              <w:t xml:space="preserve"> BMP</w:t>
            </w:r>
          </w:p>
          <w:p w:rsidR="00357F41" w:rsidRPr="002F79AF" w:rsidRDefault="00357F41" w:rsidP="00F054D3">
            <w:pPr>
              <w:pStyle w:val="Style1"/>
              <w:widowControl/>
              <w:spacing w:line="226" w:lineRule="exact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 xml:space="preserve"> и ГО)</w:t>
            </w:r>
          </w:p>
        </w:tc>
        <w:tc>
          <w:tcPr>
            <w:tcW w:w="398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spacing w:line="226" w:lineRule="exact"/>
              <w:ind w:right="72" w:firstLine="5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Письменно, не позднее 4 часов после применения противником современных средств поражения, по имеющимся сред</w:t>
            </w:r>
            <w:r w:rsidR="000368D0">
              <w:rPr>
                <w:rStyle w:val="FontStyle13"/>
                <w:sz w:val="20"/>
                <w:szCs w:val="20"/>
              </w:rPr>
              <w:t>-</w:t>
            </w:r>
            <w:r w:rsidRPr="002F79AF">
              <w:rPr>
                <w:rStyle w:val="FontStyle13"/>
                <w:sz w:val="20"/>
                <w:szCs w:val="20"/>
              </w:rPr>
              <w:t>ствам связи, в последующем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письменно ежесуточно к 6.00 по состоянию на 6.00</w:t>
            </w: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организаций, указанных в п</w:t>
            </w:r>
            <w:r w:rsidR="00F054D3">
              <w:rPr>
                <w:rStyle w:val="FontStyle13"/>
                <w:sz w:val="20"/>
                <w:szCs w:val="20"/>
              </w:rPr>
              <w:t>ункте</w:t>
            </w:r>
            <w:r w:rsidRPr="002F79AF">
              <w:rPr>
                <w:rStyle w:val="FontStyle13"/>
                <w:sz w:val="20"/>
                <w:szCs w:val="20"/>
              </w:rPr>
              <w:t xml:space="preserve"> 4.2 настоящего Положения</w:t>
            </w: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right="1963"/>
              <w:jc w:val="center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F054D3">
            <w:pPr>
              <w:pStyle w:val="Style1"/>
              <w:widowControl/>
              <w:ind w:right="1963"/>
              <w:jc w:val="center"/>
              <w:rPr>
                <w:rStyle w:val="FontStyle13"/>
                <w:sz w:val="20"/>
                <w:szCs w:val="20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right="1963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right="1963"/>
              <w:rPr>
                <w:rStyle w:val="FontStyle13"/>
                <w:sz w:val="20"/>
                <w:szCs w:val="20"/>
              </w:rPr>
            </w:pPr>
          </w:p>
        </w:tc>
      </w:tr>
      <w:tr w:rsidR="00357F41" w:rsidRPr="002F79AF" w:rsidTr="00031112">
        <w:tc>
          <w:tcPr>
            <w:tcW w:w="258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  <w:p w:rsidR="00357F41" w:rsidRPr="002F79AF" w:rsidRDefault="00357F41" w:rsidP="00031112">
            <w:pPr>
              <w:rPr>
                <w:rStyle w:val="FontStyle13"/>
                <w:sz w:val="20"/>
              </w:rPr>
            </w:pP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jc w:val="left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Руководители организаций -</w:t>
            </w:r>
            <w:r>
              <w:rPr>
                <w:rStyle w:val="FontStyle13"/>
                <w:sz w:val="20"/>
                <w:szCs w:val="20"/>
              </w:rPr>
              <w:t xml:space="preserve"> </w:t>
            </w:r>
            <w:r w:rsidRPr="002F79AF">
              <w:rPr>
                <w:rStyle w:val="FontStyle13"/>
                <w:sz w:val="20"/>
                <w:szCs w:val="20"/>
              </w:rPr>
              <w:t>руководители ГО муниципальных предприятий и учреждений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F054D3">
            <w:pPr>
              <w:pStyle w:val="Style1"/>
              <w:widowControl/>
              <w:ind w:left="5" w:hanging="5"/>
              <w:jc w:val="center"/>
              <w:rPr>
                <w:rStyle w:val="FontStyle13"/>
                <w:sz w:val="20"/>
                <w:szCs w:val="20"/>
              </w:rPr>
            </w:pPr>
            <w:r w:rsidRPr="002F79AF">
              <w:rPr>
                <w:rStyle w:val="FontStyle13"/>
                <w:sz w:val="20"/>
                <w:szCs w:val="20"/>
              </w:rPr>
              <w:t>Руководителям органов Администрации города Архангельска в порядке подчиненности</w:t>
            </w:r>
          </w:p>
        </w:tc>
        <w:tc>
          <w:tcPr>
            <w:tcW w:w="398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7F41" w:rsidRPr="002F79AF" w:rsidRDefault="00357F41" w:rsidP="00031112">
            <w:pPr>
              <w:pStyle w:val="Style1"/>
              <w:widowControl/>
              <w:ind w:left="5" w:hanging="5"/>
              <w:rPr>
                <w:rStyle w:val="FontStyle13"/>
                <w:sz w:val="20"/>
                <w:szCs w:val="20"/>
              </w:rPr>
            </w:pPr>
          </w:p>
          <w:p w:rsidR="00357F41" w:rsidRPr="002F79AF" w:rsidRDefault="00357F41" w:rsidP="00031112">
            <w:pPr>
              <w:pStyle w:val="Style1"/>
              <w:widowControl/>
              <w:ind w:left="5" w:hanging="5"/>
              <w:rPr>
                <w:rStyle w:val="FontStyle13"/>
                <w:sz w:val="20"/>
                <w:szCs w:val="20"/>
              </w:rPr>
            </w:pPr>
          </w:p>
        </w:tc>
      </w:tr>
    </w:tbl>
    <w:p w:rsidR="000368D0" w:rsidRDefault="000368D0" w:rsidP="003749B1">
      <w:pPr>
        <w:jc w:val="center"/>
      </w:pPr>
    </w:p>
    <w:p w:rsidR="0026370A" w:rsidRDefault="000368D0" w:rsidP="000368D0">
      <w:pPr>
        <w:jc w:val="center"/>
      </w:pPr>
      <w:r>
        <w:t>_________</w:t>
      </w:r>
    </w:p>
    <w:sectPr w:rsidR="0026370A" w:rsidSect="000368D0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C30" w:rsidRDefault="00B44C30">
      <w:r>
        <w:separator/>
      </w:r>
    </w:p>
  </w:endnote>
  <w:endnote w:type="continuationSeparator" w:id="0">
    <w:p w:rsidR="00B44C30" w:rsidRDefault="00B4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C30" w:rsidRDefault="00B44C30">
      <w:r>
        <w:separator/>
      </w:r>
    </w:p>
  </w:footnote>
  <w:footnote w:type="continuationSeparator" w:id="0">
    <w:p w:rsidR="00B44C30" w:rsidRDefault="00B4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978" w:rsidRDefault="007559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978" w:rsidRDefault="007559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DA9"/>
    <w:multiLevelType w:val="singleLevel"/>
    <w:tmpl w:val="548603E2"/>
    <w:lvl w:ilvl="0">
      <w:start w:val="3"/>
      <w:numFmt w:val="decimal"/>
      <w:lvlText w:val="5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1">
    <w:nsid w:val="105E0A5F"/>
    <w:multiLevelType w:val="singleLevel"/>
    <w:tmpl w:val="37422D7C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">
    <w:nsid w:val="1B9134BC"/>
    <w:multiLevelType w:val="singleLevel"/>
    <w:tmpl w:val="8DDA667E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">
    <w:nsid w:val="25863626"/>
    <w:multiLevelType w:val="singleLevel"/>
    <w:tmpl w:val="058ADDD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8AA497E"/>
    <w:multiLevelType w:val="singleLevel"/>
    <w:tmpl w:val="6CC63ED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">
    <w:nsid w:val="2B56472C"/>
    <w:multiLevelType w:val="singleLevel"/>
    <w:tmpl w:val="6C9AD768"/>
    <w:lvl w:ilvl="0">
      <w:start w:val="5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2B905B9C"/>
    <w:multiLevelType w:val="singleLevel"/>
    <w:tmpl w:val="56BE206E"/>
    <w:lvl w:ilvl="0">
      <w:start w:val="2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7">
    <w:nsid w:val="2D070EAC"/>
    <w:multiLevelType w:val="singleLevel"/>
    <w:tmpl w:val="4072E54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2F952FE4"/>
    <w:multiLevelType w:val="singleLevel"/>
    <w:tmpl w:val="FB36F878"/>
    <w:lvl w:ilvl="0">
      <w:start w:val="3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9">
    <w:nsid w:val="30A723C7"/>
    <w:multiLevelType w:val="singleLevel"/>
    <w:tmpl w:val="D466C4A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3A104123"/>
    <w:multiLevelType w:val="singleLevel"/>
    <w:tmpl w:val="2D080880"/>
    <w:lvl w:ilvl="0">
      <w:start w:val="15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1">
    <w:nsid w:val="3C095BAB"/>
    <w:multiLevelType w:val="singleLevel"/>
    <w:tmpl w:val="D466C4A4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>
    <w:nsid w:val="461A03FB"/>
    <w:multiLevelType w:val="singleLevel"/>
    <w:tmpl w:val="AD0E5CC6"/>
    <w:lvl w:ilvl="0">
      <w:start w:val="14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3">
    <w:nsid w:val="47111FA6"/>
    <w:multiLevelType w:val="multilevel"/>
    <w:tmpl w:val="D6AE815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9546F2"/>
    <w:multiLevelType w:val="singleLevel"/>
    <w:tmpl w:val="F2BE16A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>
    <w:nsid w:val="4FD3226D"/>
    <w:multiLevelType w:val="singleLevel"/>
    <w:tmpl w:val="BB728876"/>
    <w:lvl w:ilvl="0">
      <w:start w:val="12"/>
      <w:numFmt w:val="decimal"/>
      <w:lvlText w:val="3.%1."/>
      <w:legacy w:legacy="1" w:legacySpace="0" w:legacyIndent="897"/>
      <w:lvlJc w:val="left"/>
      <w:rPr>
        <w:rFonts w:ascii="Times New Roman" w:hAnsi="Times New Roman" w:cs="Times New Roman" w:hint="default"/>
      </w:rPr>
    </w:lvl>
  </w:abstractNum>
  <w:abstractNum w:abstractNumId="16">
    <w:nsid w:val="52D50038"/>
    <w:multiLevelType w:val="singleLevel"/>
    <w:tmpl w:val="3EFCDD02"/>
    <w:lvl w:ilvl="0">
      <w:start w:val="1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7">
    <w:nsid w:val="640B4CBD"/>
    <w:multiLevelType w:val="singleLevel"/>
    <w:tmpl w:val="B89E1FE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>
    <w:nsid w:val="67951B2D"/>
    <w:multiLevelType w:val="singleLevel"/>
    <w:tmpl w:val="7BC838A6"/>
    <w:lvl w:ilvl="0">
      <w:start w:val="1"/>
      <w:numFmt w:val="decimal"/>
      <w:lvlText w:val="3.10.%1."/>
      <w:legacy w:legacy="1" w:legacySpace="0" w:legacyIndent="897"/>
      <w:lvlJc w:val="left"/>
      <w:rPr>
        <w:rFonts w:ascii="Times New Roman" w:hAnsi="Times New Roman" w:cs="Times New Roman" w:hint="default"/>
      </w:rPr>
    </w:lvl>
  </w:abstractNum>
  <w:abstractNum w:abstractNumId="19">
    <w:nsid w:val="6D925184"/>
    <w:multiLevelType w:val="singleLevel"/>
    <w:tmpl w:val="162028BA"/>
    <w:lvl w:ilvl="0">
      <w:start w:val="7"/>
      <w:numFmt w:val="decimal"/>
      <w:lvlText w:val="3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0">
    <w:nsid w:val="701A5F34"/>
    <w:multiLevelType w:val="singleLevel"/>
    <w:tmpl w:val="2CD0949C"/>
    <w:lvl w:ilvl="0">
      <w:start w:val="8"/>
      <w:numFmt w:val="decimal"/>
      <w:lvlText w:val="3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1">
    <w:nsid w:val="786764CB"/>
    <w:multiLevelType w:val="singleLevel"/>
    <w:tmpl w:val="1674D08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2">
    <w:nsid w:val="7F3269DA"/>
    <w:multiLevelType w:val="singleLevel"/>
    <w:tmpl w:val="7A30042E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sz w:val="28"/>
      </w:r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8"/>
    <w:lvlOverride w:ilvl="0">
      <w:lvl w:ilvl="0">
        <w:start w:val="3"/>
        <w:numFmt w:val="decimal"/>
        <w:lvlText w:val="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20"/>
  </w:num>
  <w:num w:numId="9">
    <w:abstractNumId w:val="20"/>
    <w:lvlOverride w:ilvl="0">
      <w:lvl w:ilvl="0">
        <w:start w:val="8"/>
        <w:numFmt w:val="decimal"/>
        <w:lvlText w:val="3.%1."/>
        <w:legacy w:legacy="1" w:legacySpace="0" w:legacyIndent="62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8"/>
    <w:lvlOverride w:ilvl="0">
      <w:lvl w:ilvl="0">
        <w:start w:val="1"/>
        <w:numFmt w:val="decimal"/>
        <w:lvlText w:val="3.10.%1."/>
        <w:legacy w:legacy="1" w:legacySpace="0" w:legacyIndent="8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lvl w:ilvl="0">
        <w:start w:val="6"/>
        <w:numFmt w:val="decimal"/>
        <w:lvlText w:val="3.10.%1."/>
        <w:legacy w:legacy="1" w:legacySpace="0" w:legacyIndent="85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5"/>
    <w:lvlOverride w:ilvl="0">
      <w:lvl w:ilvl="0">
        <w:start w:val="12"/>
        <w:numFmt w:val="decimal"/>
        <w:lvlText w:val="3.%1."/>
        <w:legacy w:legacy="1" w:legacySpace="0" w:legacyIndent="77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0"/>
  </w:num>
  <w:num w:numId="17">
    <w:abstractNumId w:val="10"/>
    <w:lvlOverride w:ilvl="0">
      <w:lvl w:ilvl="0">
        <w:start w:val="15"/>
        <w:numFmt w:val="decimal"/>
        <w:lvlText w:val="3.%1."/>
        <w:legacy w:legacy="1" w:legacySpace="0" w:legacyIndent="74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</w:num>
  <w:num w:numId="19">
    <w:abstractNumId w:val="16"/>
  </w:num>
  <w:num w:numId="20">
    <w:abstractNumId w:val="0"/>
  </w:num>
  <w:num w:numId="21">
    <w:abstractNumId w:val="0"/>
    <w:lvlOverride w:ilvl="0">
      <w:lvl w:ilvl="0">
        <w:start w:val="3"/>
        <w:numFmt w:val="decimal"/>
        <w:lvlText w:val="5.%1."/>
        <w:legacy w:legacy="1" w:legacySpace="0" w:legacyIndent="62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9"/>
  </w:num>
  <w:num w:numId="32">
    <w:abstractNumId w:val="14"/>
  </w:num>
  <w:num w:numId="33">
    <w:abstractNumId w:val="3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45"/>
    <w:rsid w:val="000040B6"/>
    <w:rsid w:val="000368D0"/>
    <w:rsid w:val="00045445"/>
    <w:rsid w:val="000A5B72"/>
    <w:rsid w:val="000F0DFA"/>
    <w:rsid w:val="00153F58"/>
    <w:rsid w:val="0026370A"/>
    <w:rsid w:val="003178B3"/>
    <w:rsid w:val="00357F41"/>
    <w:rsid w:val="003749B1"/>
    <w:rsid w:val="004319E4"/>
    <w:rsid w:val="004F3C74"/>
    <w:rsid w:val="00560159"/>
    <w:rsid w:val="00570BF9"/>
    <w:rsid w:val="005808DE"/>
    <w:rsid w:val="005913AE"/>
    <w:rsid w:val="00594965"/>
    <w:rsid w:val="005F5EBF"/>
    <w:rsid w:val="006C15B0"/>
    <w:rsid w:val="006D447E"/>
    <w:rsid w:val="006E275E"/>
    <w:rsid w:val="00746CFF"/>
    <w:rsid w:val="00755978"/>
    <w:rsid w:val="008305EA"/>
    <w:rsid w:val="00850E74"/>
    <w:rsid w:val="008E0D87"/>
    <w:rsid w:val="009552EA"/>
    <w:rsid w:val="009621CA"/>
    <w:rsid w:val="009E34A9"/>
    <w:rsid w:val="009E42A4"/>
    <w:rsid w:val="00A111C1"/>
    <w:rsid w:val="00A440BA"/>
    <w:rsid w:val="00A67CEE"/>
    <w:rsid w:val="00B44C30"/>
    <w:rsid w:val="00B547F3"/>
    <w:rsid w:val="00BB5891"/>
    <w:rsid w:val="00C43022"/>
    <w:rsid w:val="00C7335B"/>
    <w:rsid w:val="00C73AB7"/>
    <w:rsid w:val="00CD76C2"/>
    <w:rsid w:val="00CE06DA"/>
    <w:rsid w:val="00D16156"/>
    <w:rsid w:val="00D172CD"/>
    <w:rsid w:val="00D85177"/>
    <w:rsid w:val="00DD5A16"/>
    <w:rsid w:val="00E34CE0"/>
    <w:rsid w:val="00EB3DEE"/>
    <w:rsid w:val="00ED65A0"/>
    <w:rsid w:val="00EE12B1"/>
    <w:rsid w:val="00F03980"/>
    <w:rsid w:val="00F0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44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0454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5445"/>
  </w:style>
  <w:style w:type="paragraph" w:customStyle="1" w:styleId="Style1">
    <w:name w:val="Style1"/>
    <w:basedOn w:val="a"/>
    <w:uiPriority w:val="99"/>
    <w:rsid w:val="004319E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4319E4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319E4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319E4"/>
    <w:pPr>
      <w:widowControl w:val="0"/>
      <w:autoSpaceDE w:val="0"/>
      <w:autoSpaceDN w:val="0"/>
      <w:adjustRightInd w:val="0"/>
      <w:spacing w:line="321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319E4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319E4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4319E4"/>
    <w:pPr>
      <w:widowControl w:val="0"/>
      <w:autoSpaceDE w:val="0"/>
      <w:autoSpaceDN w:val="0"/>
      <w:adjustRightInd w:val="0"/>
      <w:spacing w:line="324" w:lineRule="exact"/>
      <w:ind w:firstLine="1430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4319E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6">
    <w:name w:val="Font Style16"/>
    <w:basedOn w:val="a0"/>
    <w:uiPriority w:val="99"/>
    <w:rsid w:val="004319E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4319E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3749B1"/>
    <w:pPr>
      <w:widowControl w:val="0"/>
      <w:autoSpaceDE w:val="0"/>
      <w:autoSpaceDN w:val="0"/>
      <w:adjustRightInd w:val="0"/>
      <w:spacing w:line="322" w:lineRule="exact"/>
      <w:ind w:hanging="298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3749B1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3749B1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3749B1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3749B1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3749B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a0"/>
    <w:uiPriority w:val="99"/>
    <w:rsid w:val="003749B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749B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3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5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75597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uiPriority w:val="99"/>
    <w:rsid w:val="00357F4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357F41"/>
    <w:rPr>
      <w:rFonts w:ascii="Franklin Gothic Demi Cond" w:hAnsi="Franklin Gothic Demi Cond" w:cs="Franklin Gothic Demi Cond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357F41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D6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44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0454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45445"/>
  </w:style>
  <w:style w:type="paragraph" w:customStyle="1" w:styleId="Style1">
    <w:name w:val="Style1"/>
    <w:basedOn w:val="a"/>
    <w:uiPriority w:val="99"/>
    <w:rsid w:val="004319E4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4319E4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319E4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319E4"/>
    <w:pPr>
      <w:widowControl w:val="0"/>
      <w:autoSpaceDE w:val="0"/>
      <w:autoSpaceDN w:val="0"/>
      <w:adjustRightInd w:val="0"/>
      <w:spacing w:line="321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319E4"/>
    <w:pPr>
      <w:widowControl w:val="0"/>
      <w:autoSpaceDE w:val="0"/>
      <w:autoSpaceDN w:val="0"/>
      <w:adjustRightInd w:val="0"/>
      <w:spacing w:line="322" w:lineRule="exact"/>
      <w:ind w:firstLine="55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319E4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4319E4"/>
    <w:pPr>
      <w:widowControl w:val="0"/>
      <w:autoSpaceDE w:val="0"/>
      <w:autoSpaceDN w:val="0"/>
      <w:adjustRightInd w:val="0"/>
      <w:spacing w:line="324" w:lineRule="exact"/>
      <w:ind w:firstLine="1430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4319E4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6">
    <w:name w:val="Font Style16"/>
    <w:basedOn w:val="a0"/>
    <w:uiPriority w:val="99"/>
    <w:rsid w:val="004319E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7">
    <w:name w:val="Font Style17"/>
    <w:basedOn w:val="a0"/>
    <w:uiPriority w:val="99"/>
    <w:rsid w:val="004319E4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3749B1"/>
    <w:pPr>
      <w:widowControl w:val="0"/>
      <w:autoSpaceDE w:val="0"/>
      <w:autoSpaceDN w:val="0"/>
      <w:adjustRightInd w:val="0"/>
      <w:spacing w:line="322" w:lineRule="exact"/>
      <w:ind w:hanging="298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3749B1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3749B1"/>
    <w:pPr>
      <w:widowControl w:val="0"/>
      <w:autoSpaceDE w:val="0"/>
      <w:autoSpaceDN w:val="0"/>
      <w:adjustRightInd w:val="0"/>
      <w:jc w:val="both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3749B1"/>
    <w:pPr>
      <w:widowControl w:val="0"/>
      <w:autoSpaceDE w:val="0"/>
      <w:autoSpaceDN w:val="0"/>
      <w:adjustRightInd w:val="0"/>
      <w:spacing w:line="275" w:lineRule="exact"/>
      <w:ind w:firstLine="538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3749B1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3749B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a0"/>
    <w:uiPriority w:val="99"/>
    <w:rsid w:val="003749B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749B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263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55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basedOn w:val="a0"/>
    <w:uiPriority w:val="99"/>
    <w:rsid w:val="00755978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uiPriority w:val="99"/>
    <w:rsid w:val="00357F4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357F41"/>
    <w:rPr>
      <w:rFonts w:ascii="Franklin Gothic Demi Cond" w:hAnsi="Franklin Gothic Demi Cond" w:cs="Franklin Gothic Demi Cond"/>
      <w:b/>
      <w:bCs/>
      <w:sz w:val="10"/>
      <w:szCs w:val="10"/>
    </w:rPr>
  </w:style>
  <w:style w:type="character" w:customStyle="1" w:styleId="FontStyle13">
    <w:name w:val="Font Style13"/>
    <w:basedOn w:val="a0"/>
    <w:uiPriority w:val="99"/>
    <w:rsid w:val="00357F41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D6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5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354F76C0C7C95182994300FD7601E54BFE5D82ED17F02491C08EC14A6F3BA341C658BB7310FF2B232BF9WFC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54F76C0C7C95182994300FD7601E54BFE5D82ED17F02491C08EC14A6F3BA341C658BB7310FF2B232BF7WF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7340</Words>
  <Characters>41844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2016-03-03T07:20:00Z</cp:lastPrinted>
  <dcterms:created xsi:type="dcterms:W3CDTF">2016-03-04T06:45:00Z</dcterms:created>
  <dcterms:modified xsi:type="dcterms:W3CDTF">2016-03-04T07:05:00Z</dcterms:modified>
</cp:coreProperties>
</file>