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7EA55E48" w14:textId="291EF468" w:rsidR="00FC442C" w:rsidRPr="00FC442C" w:rsidRDefault="00FC442C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FC442C">
        <w:rPr>
          <w:rFonts w:ascii="Times New Roman" w:hAnsi="Times New Roman" w:cs="Times New Roman"/>
          <w:bCs/>
          <w:sz w:val="28"/>
          <w:szCs w:val="36"/>
        </w:rPr>
        <w:t>от 10 июня 2021 г. № 2260р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C1DFCC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D464B0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35687591" w14:textId="77777777" w:rsidR="006E1D8D" w:rsidRPr="003D3221" w:rsidRDefault="006E1D8D" w:rsidP="006E1D8D">
      <w:pPr>
        <w:jc w:val="center"/>
        <w:rPr>
          <w:b/>
        </w:rPr>
      </w:pPr>
      <w:r w:rsidRPr="003D3221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037314EB" w14:textId="77777777" w:rsidR="006E1D8D" w:rsidRPr="003D3221" w:rsidRDefault="006E1D8D" w:rsidP="006E1D8D">
      <w:pPr>
        <w:jc w:val="center"/>
        <w:rPr>
          <w:b/>
        </w:rPr>
      </w:pPr>
      <w:r w:rsidRPr="003D3221">
        <w:rPr>
          <w:b/>
        </w:rPr>
        <w:t>"Основная школа № 48"</w:t>
      </w:r>
    </w:p>
    <w:p w14:paraId="70F63BA8" w14:textId="77777777" w:rsidR="006E1D8D" w:rsidRPr="006E1D8D" w:rsidRDefault="006E1D8D" w:rsidP="006E1D8D">
      <w:pPr>
        <w:jc w:val="center"/>
        <w:rPr>
          <w:sz w:val="40"/>
        </w:rPr>
      </w:pPr>
    </w:p>
    <w:p w14:paraId="315B9664" w14:textId="77777777" w:rsidR="006E1D8D" w:rsidRDefault="006E1D8D" w:rsidP="006E1D8D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"Основная школа № 48" заменить словами "Устав муниципального бюджетного общеобразовательного учреждения городского округа "Город Архангельск" "Основная школа № 48".</w:t>
      </w:r>
    </w:p>
    <w:p w14:paraId="21A545A2" w14:textId="77777777" w:rsidR="006E1D8D" w:rsidRDefault="006E1D8D" w:rsidP="006E1D8D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C6D2061" w14:textId="77777777" w:rsidR="006E1D8D" w:rsidRDefault="006E1D8D" w:rsidP="006E1D8D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"Основная школа № 48" </w:t>
      </w:r>
      <w:r w:rsidRPr="00EC217B">
        <w:t>(далее – Учреждение).</w:t>
      </w:r>
      <w:r>
        <w:t>".</w:t>
      </w:r>
    </w:p>
    <w:p w14:paraId="5211C3FB" w14:textId="5B71A9CC" w:rsidR="00A6452C" w:rsidRPr="00A6452C" w:rsidRDefault="006E1D8D" w:rsidP="006E1D8D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9B4C3F">
        <w:t xml:space="preserve"> </w:t>
      </w:r>
      <w:r>
        <w:t xml:space="preserve">"Общие положения", </w:t>
      </w:r>
      <w:r>
        <w:br/>
        <w:t xml:space="preserve">пунктах 2.7, 2.14 раздела 2 "Предмет, цели и виды деятельности", пунктах 3.10, 3.13, 3.14, 3.25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2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3F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64B0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343B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442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88D6-A674-43B7-A48A-A261BDA0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2021-06-10T13:06:00Z</cp:lastPrinted>
  <dcterms:created xsi:type="dcterms:W3CDTF">2021-06-10T13:37:00Z</dcterms:created>
  <dcterms:modified xsi:type="dcterms:W3CDTF">2021-06-10T13:37:00Z</dcterms:modified>
</cp:coreProperties>
</file>