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F0" w:rsidRDefault="00DE5CF0" w:rsidP="00DE5CF0">
      <w:bookmarkStart w:id="0" w:name="_GoBack"/>
      <w:bookmarkEnd w:id="0"/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outlineLvl w:val="0"/>
        <w:rPr>
          <w:szCs w:val="28"/>
        </w:rPr>
      </w:pPr>
      <w:r w:rsidRPr="00DE5CF0">
        <w:rPr>
          <w:szCs w:val="28"/>
        </w:rPr>
        <w:t>ПРИЛОЖЕНИЕ № 1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к постановлению Администрации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DE5CF0">
        <w:rPr>
          <w:szCs w:val="28"/>
        </w:rPr>
        <w:t>"Город Архангельск"</w:t>
      </w:r>
    </w:p>
    <w:p w:rsidR="00DE5CF0" w:rsidRPr="00DE5CF0" w:rsidRDefault="00E61277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>
        <w:rPr>
          <w:bCs/>
          <w:szCs w:val="36"/>
        </w:rPr>
        <w:t>от 14 февраля 2023 г. № 238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5CF0" w:rsidRPr="00B8306B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E5CF0" w:rsidRPr="00C846AA" w:rsidRDefault="00DE5CF0" w:rsidP="00DE5C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686"/>
        <w:gridCol w:w="3685"/>
      </w:tblGrid>
      <w:tr w:rsidR="00DE5CF0" w:rsidRPr="00234532" w:rsidTr="00DE5CF0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F0" w:rsidRPr="003F1192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F0" w:rsidRPr="003F1192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E5CF0" w:rsidRPr="003F1192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DE5CF0" w:rsidP="00DE5C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3672FA" w:rsidRDefault="00DE5CF0" w:rsidP="00DE5C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за содержание жилого помещения </w:t>
            </w:r>
          </w:p>
          <w:p w:rsidR="00DE5CF0" w:rsidRPr="003F1192" w:rsidRDefault="00DE5CF0" w:rsidP="00DE5C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E5CF0" w:rsidRPr="003F1192" w:rsidRDefault="00DE5CF0" w:rsidP="00367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CF0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E5CF0" w:rsidRPr="003F1192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E5CF0" w:rsidRPr="00E85F10" w:rsidTr="00DE5CF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E5CF0" w:rsidRPr="004D4E95" w:rsidRDefault="00DE5CF0" w:rsidP="003672F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E5CF0" w:rsidRPr="00E85F10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DE5CF0" w:rsidRDefault="00DE5CF0" w:rsidP="00DE5CF0">
      <w:pPr>
        <w:jc w:val="center"/>
      </w:pPr>
      <w:r>
        <w:t>___________</w:t>
      </w:r>
    </w:p>
    <w:p w:rsidR="00DE5CF0" w:rsidRDefault="00DE5CF0" w:rsidP="00F5662C">
      <w:pPr>
        <w:sectPr w:rsidR="00DE5CF0" w:rsidSect="00DE5CF0">
          <w:headerReference w:type="default" r:id="rId9"/>
          <w:pgSz w:w="16838" w:h="11906" w:orient="landscape"/>
          <w:pgMar w:top="1701" w:right="567" w:bottom="567" w:left="851" w:header="567" w:footer="709" w:gutter="0"/>
          <w:cols w:space="708"/>
          <w:titlePg/>
          <w:docGrid w:linePitch="381"/>
        </w:sectPr>
      </w:pPr>
    </w:p>
    <w:p w:rsidR="00DE5CF0" w:rsidRDefault="00DE5CF0" w:rsidP="00DE5CF0"/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outlineLvl w:val="0"/>
        <w:rPr>
          <w:szCs w:val="28"/>
        </w:rPr>
      </w:pPr>
      <w:r w:rsidRPr="00DE5CF0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к постановлению Администрации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DE5CF0">
        <w:rPr>
          <w:szCs w:val="28"/>
        </w:rPr>
        <w:t>"Город Архангельск"</w:t>
      </w:r>
    </w:p>
    <w:p w:rsidR="00DE5CF0" w:rsidRPr="00DE5CF0" w:rsidRDefault="00E61277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>
        <w:rPr>
          <w:bCs/>
          <w:szCs w:val="36"/>
        </w:rPr>
        <w:t>от 14 февраля 2023 г. № 238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5CF0" w:rsidRPr="00B8306B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E5CF0" w:rsidRPr="00C846AA" w:rsidRDefault="00DE5CF0" w:rsidP="00DE5C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8"/>
        <w:gridCol w:w="3543"/>
        <w:gridCol w:w="3261"/>
      </w:tblGrid>
      <w:tr w:rsidR="003672FA" w:rsidRPr="00234532" w:rsidTr="00DE5CF0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за содержание жилого помещения </w:t>
            </w:r>
          </w:p>
          <w:p w:rsidR="003672FA" w:rsidRPr="003F1192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3672FA" w:rsidRPr="003F1192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DE5CF0" w:rsidRPr="00E85F10" w:rsidTr="00DE5CF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31,99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E5CF0" w:rsidRPr="004D4E95" w:rsidRDefault="00DE5CF0" w:rsidP="003672F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E5CF0" w:rsidRPr="00E85F10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DE5CF0" w:rsidRDefault="00DE5CF0" w:rsidP="00DE5CF0">
      <w:pPr>
        <w:jc w:val="center"/>
      </w:pPr>
    </w:p>
    <w:p w:rsidR="00DE5CF0" w:rsidRDefault="00DE5CF0" w:rsidP="00DE5CF0">
      <w:pPr>
        <w:jc w:val="center"/>
      </w:pPr>
      <w:r>
        <w:t>___________</w:t>
      </w:r>
    </w:p>
    <w:p w:rsidR="00DE5CF0" w:rsidRDefault="00DE5CF0" w:rsidP="00DE5CF0">
      <w:pPr>
        <w:sectPr w:rsidR="00DE5CF0" w:rsidSect="00DE5CF0">
          <w:pgSz w:w="16838" w:h="11906" w:orient="landscape"/>
          <w:pgMar w:top="1701" w:right="567" w:bottom="567" w:left="851" w:header="567" w:footer="709" w:gutter="0"/>
          <w:cols w:space="708"/>
          <w:titlePg/>
          <w:docGrid w:linePitch="381"/>
        </w:sectPr>
      </w:pPr>
    </w:p>
    <w:p w:rsidR="00DE5CF0" w:rsidRDefault="00DE5CF0" w:rsidP="00DE5CF0"/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outlineLvl w:val="0"/>
        <w:rPr>
          <w:szCs w:val="28"/>
        </w:rPr>
      </w:pPr>
      <w:r w:rsidRPr="00DE5CF0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к постановлению Администрации</w:t>
      </w:r>
    </w:p>
    <w:p w:rsidR="00DE5CF0" w:rsidRPr="00DE5CF0" w:rsidRDefault="00DE5CF0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 w:rsidRPr="00DE5CF0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DE5CF0">
        <w:rPr>
          <w:szCs w:val="28"/>
        </w:rPr>
        <w:t>"Город Архангельск"</w:t>
      </w:r>
    </w:p>
    <w:p w:rsidR="00DE5CF0" w:rsidRPr="00DE5CF0" w:rsidRDefault="00E61277" w:rsidP="00DE5CF0">
      <w:pPr>
        <w:autoSpaceDE w:val="0"/>
        <w:autoSpaceDN w:val="0"/>
        <w:adjustRightInd w:val="0"/>
        <w:ind w:left="10065"/>
        <w:jc w:val="center"/>
        <w:rPr>
          <w:szCs w:val="28"/>
        </w:rPr>
      </w:pPr>
      <w:r>
        <w:rPr>
          <w:bCs/>
          <w:szCs w:val="36"/>
        </w:rPr>
        <w:t>от 14 февраля 2023 г. № 238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5CF0" w:rsidRPr="00B8306B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E5CF0" w:rsidRDefault="00DE5CF0" w:rsidP="00DE5CF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E5CF0" w:rsidRDefault="00DE5CF0" w:rsidP="00DE5CF0"/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69"/>
        <w:gridCol w:w="3969"/>
        <w:gridCol w:w="2977"/>
      </w:tblGrid>
      <w:tr w:rsidR="003672FA" w:rsidRPr="00234532" w:rsidTr="00DE5CF0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за содержание жилого помещения </w:t>
            </w:r>
          </w:p>
          <w:p w:rsidR="003672FA" w:rsidRPr="003F1192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A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3672FA" w:rsidRPr="003F1192" w:rsidRDefault="003672FA" w:rsidP="00BD70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2FA" w:rsidRPr="003F1192" w:rsidRDefault="003672FA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DE5CF0" w:rsidRPr="00E85F10" w:rsidTr="00DE5CF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5CF0" w:rsidRPr="004D4E95" w:rsidRDefault="00DE5CF0" w:rsidP="008245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5CF0" w:rsidRPr="004D4E95" w:rsidRDefault="00DE5CF0" w:rsidP="003672F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5CF0" w:rsidRPr="00E85F10" w:rsidRDefault="00DE5CF0" w:rsidP="0082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DE5CF0" w:rsidRDefault="00DE5CF0" w:rsidP="00DE5CF0"/>
    <w:p w:rsidR="00DE5CF0" w:rsidRDefault="00DE5CF0" w:rsidP="00DE5CF0">
      <w:pPr>
        <w:jc w:val="center"/>
      </w:pPr>
      <w:r>
        <w:t>_________</w:t>
      </w:r>
    </w:p>
    <w:sectPr w:rsidR="00DE5CF0" w:rsidSect="00DE5CF0">
      <w:pgSz w:w="16838" w:h="11906" w:orient="landscape"/>
      <w:pgMar w:top="1701" w:right="567" w:bottom="567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52E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E0C"/>
    <w:multiLevelType w:val="hybridMultilevel"/>
    <w:tmpl w:val="0388C49E"/>
    <w:lvl w:ilvl="0" w:tplc="7B642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82232"/>
    <w:multiLevelType w:val="multilevel"/>
    <w:tmpl w:val="F850ADB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C41BF7"/>
    <w:multiLevelType w:val="hybridMultilevel"/>
    <w:tmpl w:val="803C1F54"/>
    <w:lvl w:ilvl="0" w:tplc="99EEB4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E74346"/>
    <w:multiLevelType w:val="hybridMultilevel"/>
    <w:tmpl w:val="46C67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A9268A"/>
    <w:multiLevelType w:val="hybridMultilevel"/>
    <w:tmpl w:val="9E4C4DA0"/>
    <w:lvl w:ilvl="0" w:tplc="416C177E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2FFA"/>
    <w:rsid w:val="00006CD8"/>
    <w:rsid w:val="00020F6B"/>
    <w:rsid w:val="0003364A"/>
    <w:rsid w:val="00051EF2"/>
    <w:rsid w:val="0007452E"/>
    <w:rsid w:val="000772B6"/>
    <w:rsid w:val="0008558D"/>
    <w:rsid w:val="00090862"/>
    <w:rsid w:val="000956F8"/>
    <w:rsid w:val="00096A45"/>
    <w:rsid w:val="000A3B9C"/>
    <w:rsid w:val="000D01EF"/>
    <w:rsid w:val="000E1345"/>
    <w:rsid w:val="000E4EC7"/>
    <w:rsid w:val="00105FA8"/>
    <w:rsid w:val="00114AFC"/>
    <w:rsid w:val="00175979"/>
    <w:rsid w:val="00186693"/>
    <w:rsid w:val="001A1DB0"/>
    <w:rsid w:val="001A5F95"/>
    <w:rsid w:val="001B6D88"/>
    <w:rsid w:val="001D0923"/>
    <w:rsid w:val="001D3765"/>
    <w:rsid w:val="001D62CF"/>
    <w:rsid w:val="001F6F3D"/>
    <w:rsid w:val="00222641"/>
    <w:rsid w:val="002316FC"/>
    <w:rsid w:val="0023732E"/>
    <w:rsid w:val="00240A8C"/>
    <w:rsid w:val="00273618"/>
    <w:rsid w:val="002A3D28"/>
    <w:rsid w:val="002B0453"/>
    <w:rsid w:val="002F0F63"/>
    <w:rsid w:val="002F5D4A"/>
    <w:rsid w:val="00311178"/>
    <w:rsid w:val="003130F2"/>
    <w:rsid w:val="003155D0"/>
    <w:rsid w:val="0031654A"/>
    <w:rsid w:val="0032784E"/>
    <w:rsid w:val="00340668"/>
    <w:rsid w:val="00343AEA"/>
    <w:rsid w:val="003501D8"/>
    <w:rsid w:val="00361282"/>
    <w:rsid w:val="003625E8"/>
    <w:rsid w:val="00365812"/>
    <w:rsid w:val="003672FA"/>
    <w:rsid w:val="0038127F"/>
    <w:rsid w:val="0038282A"/>
    <w:rsid w:val="003931C2"/>
    <w:rsid w:val="003A550B"/>
    <w:rsid w:val="003C67E3"/>
    <w:rsid w:val="003D1885"/>
    <w:rsid w:val="003D53D6"/>
    <w:rsid w:val="003E3CD2"/>
    <w:rsid w:val="00425B0A"/>
    <w:rsid w:val="00440850"/>
    <w:rsid w:val="00445CFD"/>
    <w:rsid w:val="004536D0"/>
    <w:rsid w:val="004629E9"/>
    <w:rsid w:val="00467072"/>
    <w:rsid w:val="00473231"/>
    <w:rsid w:val="0047353E"/>
    <w:rsid w:val="00477BFD"/>
    <w:rsid w:val="0048478C"/>
    <w:rsid w:val="004A1130"/>
    <w:rsid w:val="004C73A2"/>
    <w:rsid w:val="004D3164"/>
    <w:rsid w:val="004D543C"/>
    <w:rsid w:val="004D5865"/>
    <w:rsid w:val="00506DC3"/>
    <w:rsid w:val="00507AC4"/>
    <w:rsid w:val="00530D96"/>
    <w:rsid w:val="00531204"/>
    <w:rsid w:val="005324B6"/>
    <w:rsid w:val="005552E8"/>
    <w:rsid w:val="00573464"/>
    <w:rsid w:val="00577A22"/>
    <w:rsid w:val="00584B3B"/>
    <w:rsid w:val="005965E6"/>
    <w:rsid w:val="005976D1"/>
    <w:rsid w:val="005A3786"/>
    <w:rsid w:val="005B3E73"/>
    <w:rsid w:val="005C046C"/>
    <w:rsid w:val="005C7983"/>
    <w:rsid w:val="005D18B5"/>
    <w:rsid w:val="005F10AA"/>
    <w:rsid w:val="00602345"/>
    <w:rsid w:val="006037E4"/>
    <w:rsid w:val="006269DD"/>
    <w:rsid w:val="00642D9A"/>
    <w:rsid w:val="00646147"/>
    <w:rsid w:val="0065306C"/>
    <w:rsid w:val="00661AFD"/>
    <w:rsid w:val="00673458"/>
    <w:rsid w:val="0068232F"/>
    <w:rsid w:val="00684268"/>
    <w:rsid w:val="006A6EAF"/>
    <w:rsid w:val="006A7A5E"/>
    <w:rsid w:val="006C19B8"/>
    <w:rsid w:val="006F60F7"/>
    <w:rsid w:val="00710EA1"/>
    <w:rsid w:val="0071101E"/>
    <w:rsid w:val="00715A34"/>
    <w:rsid w:val="00723218"/>
    <w:rsid w:val="00725775"/>
    <w:rsid w:val="007600AB"/>
    <w:rsid w:val="00783495"/>
    <w:rsid w:val="00793052"/>
    <w:rsid w:val="007A3F37"/>
    <w:rsid w:val="007B0048"/>
    <w:rsid w:val="007B68AD"/>
    <w:rsid w:val="007C35AC"/>
    <w:rsid w:val="007E09A8"/>
    <w:rsid w:val="007E26F6"/>
    <w:rsid w:val="007F08A2"/>
    <w:rsid w:val="008122C0"/>
    <w:rsid w:val="00814A21"/>
    <w:rsid w:val="00814EC3"/>
    <w:rsid w:val="00823FCE"/>
    <w:rsid w:val="0085330F"/>
    <w:rsid w:val="00873568"/>
    <w:rsid w:val="0088175B"/>
    <w:rsid w:val="0088685F"/>
    <w:rsid w:val="0089244E"/>
    <w:rsid w:val="008A75A7"/>
    <w:rsid w:val="008C20B6"/>
    <w:rsid w:val="008C79C2"/>
    <w:rsid w:val="008E2C95"/>
    <w:rsid w:val="008E3D0F"/>
    <w:rsid w:val="008E66DF"/>
    <w:rsid w:val="00900064"/>
    <w:rsid w:val="00913872"/>
    <w:rsid w:val="0092421F"/>
    <w:rsid w:val="00961216"/>
    <w:rsid w:val="009722B7"/>
    <w:rsid w:val="00984B74"/>
    <w:rsid w:val="009A73DC"/>
    <w:rsid w:val="009C4D01"/>
    <w:rsid w:val="009D6EFE"/>
    <w:rsid w:val="009E20F3"/>
    <w:rsid w:val="009F3C94"/>
    <w:rsid w:val="00A070CF"/>
    <w:rsid w:val="00A158D7"/>
    <w:rsid w:val="00A15C7D"/>
    <w:rsid w:val="00A21B1C"/>
    <w:rsid w:val="00A25E7E"/>
    <w:rsid w:val="00A30188"/>
    <w:rsid w:val="00A666D7"/>
    <w:rsid w:val="00A67F90"/>
    <w:rsid w:val="00A70676"/>
    <w:rsid w:val="00A81EBE"/>
    <w:rsid w:val="00AA75F2"/>
    <w:rsid w:val="00AA762B"/>
    <w:rsid w:val="00AD0F77"/>
    <w:rsid w:val="00AD1123"/>
    <w:rsid w:val="00AE7615"/>
    <w:rsid w:val="00B31294"/>
    <w:rsid w:val="00B569AA"/>
    <w:rsid w:val="00B71B99"/>
    <w:rsid w:val="00BA0EFB"/>
    <w:rsid w:val="00BA4439"/>
    <w:rsid w:val="00BA78E7"/>
    <w:rsid w:val="00BC1EB0"/>
    <w:rsid w:val="00BC22B5"/>
    <w:rsid w:val="00BE0FAE"/>
    <w:rsid w:val="00BF0091"/>
    <w:rsid w:val="00BF1A84"/>
    <w:rsid w:val="00BF6A6B"/>
    <w:rsid w:val="00C21C9D"/>
    <w:rsid w:val="00C37F09"/>
    <w:rsid w:val="00C51482"/>
    <w:rsid w:val="00C557DA"/>
    <w:rsid w:val="00C6509D"/>
    <w:rsid w:val="00C72D66"/>
    <w:rsid w:val="00C87C14"/>
    <w:rsid w:val="00CA3F30"/>
    <w:rsid w:val="00CA5BE5"/>
    <w:rsid w:val="00CA6BB4"/>
    <w:rsid w:val="00CC335E"/>
    <w:rsid w:val="00CC6927"/>
    <w:rsid w:val="00CE6901"/>
    <w:rsid w:val="00D02AA8"/>
    <w:rsid w:val="00D16614"/>
    <w:rsid w:val="00D46CEB"/>
    <w:rsid w:val="00D66580"/>
    <w:rsid w:val="00D86EF6"/>
    <w:rsid w:val="00DA3315"/>
    <w:rsid w:val="00DB67FF"/>
    <w:rsid w:val="00DC6EF2"/>
    <w:rsid w:val="00DD1CC0"/>
    <w:rsid w:val="00DE5CF0"/>
    <w:rsid w:val="00DE614C"/>
    <w:rsid w:val="00E023D3"/>
    <w:rsid w:val="00E039AB"/>
    <w:rsid w:val="00E26BDB"/>
    <w:rsid w:val="00E3784D"/>
    <w:rsid w:val="00E45AD8"/>
    <w:rsid w:val="00E57BDC"/>
    <w:rsid w:val="00E607CE"/>
    <w:rsid w:val="00E61277"/>
    <w:rsid w:val="00E6577A"/>
    <w:rsid w:val="00E67712"/>
    <w:rsid w:val="00E82772"/>
    <w:rsid w:val="00E83F54"/>
    <w:rsid w:val="00E840C3"/>
    <w:rsid w:val="00E84877"/>
    <w:rsid w:val="00ED5EFD"/>
    <w:rsid w:val="00EE6AF9"/>
    <w:rsid w:val="00EF091D"/>
    <w:rsid w:val="00F06A82"/>
    <w:rsid w:val="00F06A97"/>
    <w:rsid w:val="00F24450"/>
    <w:rsid w:val="00F26770"/>
    <w:rsid w:val="00F44035"/>
    <w:rsid w:val="00F5662C"/>
    <w:rsid w:val="00F612EC"/>
    <w:rsid w:val="00F67BB8"/>
    <w:rsid w:val="00F90638"/>
    <w:rsid w:val="00F95530"/>
    <w:rsid w:val="00FA55E2"/>
    <w:rsid w:val="00FB3D05"/>
    <w:rsid w:val="00FC4427"/>
    <w:rsid w:val="00FE52B6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c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C51482"/>
    <w:rPr>
      <w:b/>
      <w:bCs/>
    </w:rPr>
  </w:style>
  <w:style w:type="character" w:styleId="af1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c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C51482"/>
    <w:rPr>
      <w:b/>
      <w:bCs/>
    </w:rPr>
  </w:style>
  <w:style w:type="character" w:styleId="af1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1E26-C40A-4E70-9869-0136B4E6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2023-02-14T11:36:00Z</cp:lastPrinted>
  <dcterms:created xsi:type="dcterms:W3CDTF">2023-02-14T11:37:00Z</dcterms:created>
  <dcterms:modified xsi:type="dcterms:W3CDTF">2023-02-14T11:37:00Z</dcterms:modified>
</cp:coreProperties>
</file>