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FE" w:rsidRPr="009A04FE" w:rsidRDefault="009A04FE" w:rsidP="00EF2284">
      <w:pPr>
        <w:pStyle w:val="26"/>
        <w:spacing w:line="250" w:lineRule="auto"/>
        <w:ind w:left="5387" w:firstLine="0"/>
        <w:jc w:val="center"/>
        <w:rPr>
          <w:rFonts w:eastAsia="Calibri"/>
          <w:color w:val="auto"/>
          <w:lang w:eastAsia="en-US"/>
        </w:rPr>
      </w:pPr>
      <w:r w:rsidRPr="009A04FE">
        <w:rPr>
          <w:rFonts w:eastAsia="Calibri"/>
          <w:color w:val="auto"/>
          <w:lang w:eastAsia="en-US"/>
        </w:rPr>
        <w:t>Приложение</w:t>
      </w:r>
    </w:p>
    <w:p w:rsidR="009A04FE" w:rsidRPr="009A04FE" w:rsidRDefault="009A04FE" w:rsidP="00EF2284">
      <w:pPr>
        <w:pStyle w:val="26"/>
        <w:spacing w:line="250" w:lineRule="auto"/>
        <w:ind w:left="5387" w:firstLine="0"/>
        <w:jc w:val="center"/>
        <w:rPr>
          <w:rFonts w:eastAsia="Calibri"/>
          <w:color w:val="auto"/>
          <w:lang w:eastAsia="en-US"/>
        </w:rPr>
      </w:pPr>
      <w:r w:rsidRPr="009A04FE">
        <w:rPr>
          <w:rFonts w:eastAsia="Calibri"/>
          <w:color w:val="auto"/>
          <w:lang w:eastAsia="en-US"/>
        </w:rPr>
        <w:t>УТВЕРЖДЕН</w:t>
      </w:r>
    </w:p>
    <w:p w:rsidR="009A04FE" w:rsidRPr="009A04FE" w:rsidRDefault="009A04FE" w:rsidP="00EF2284">
      <w:pPr>
        <w:pStyle w:val="26"/>
        <w:spacing w:line="250" w:lineRule="auto"/>
        <w:ind w:left="5387" w:firstLine="0"/>
        <w:jc w:val="center"/>
        <w:rPr>
          <w:rFonts w:eastAsia="Calibri"/>
          <w:color w:val="auto"/>
          <w:lang w:eastAsia="en-US"/>
        </w:rPr>
      </w:pPr>
      <w:r w:rsidRPr="009A04FE">
        <w:rPr>
          <w:rFonts w:eastAsia="Calibri"/>
          <w:color w:val="auto"/>
          <w:lang w:eastAsia="en-US"/>
        </w:rPr>
        <w:t>распоряжением Главы</w:t>
      </w:r>
    </w:p>
    <w:p w:rsidR="009A04FE" w:rsidRPr="009A04FE" w:rsidRDefault="009A04FE" w:rsidP="00EF2284">
      <w:pPr>
        <w:pStyle w:val="26"/>
        <w:spacing w:line="250" w:lineRule="auto"/>
        <w:ind w:left="5387" w:firstLine="0"/>
        <w:jc w:val="center"/>
        <w:rPr>
          <w:rFonts w:eastAsia="Calibri"/>
          <w:color w:val="auto"/>
          <w:lang w:eastAsia="en-US"/>
        </w:rPr>
      </w:pPr>
      <w:r w:rsidRPr="009A04FE">
        <w:rPr>
          <w:rFonts w:eastAsia="Calibri"/>
          <w:color w:val="auto"/>
          <w:lang w:eastAsia="en-US"/>
        </w:rPr>
        <w:t>муниципального образования</w:t>
      </w:r>
    </w:p>
    <w:p w:rsidR="009A04FE" w:rsidRPr="009A04FE" w:rsidRDefault="009A04FE" w:rsidP="00EF2284">
      <w:pPr>
        <w:pStyle w:val="26"/>
        <w:spacing w:line="250" w:lineRule="auto"/>
        <w:ind w:left="5387" w:firstLine="0"/>
        <w:jc w:val="center"/>
        <w:rPr>
          <w:rFonts w:eastAsia="Calibri"/>
          <w:color w:val="auto"/>
          <w:lang w:eastAsia="en-US"/>
        </w:rPr>
      </w:pPr>
      <w:r w:rsidRPr="009A04FE">
        <w:rPr>
          <w:rFonts w:eastAsia="Calibri"/>
          <w:color w:val="auto"/>
          <w:lang w:eastAsia="en-US"/>
        </w:rPr>
        <w:t>"Город Архангельск"</w:t>
      </w:r>
    </w:p>
    <w:p w:rsidR="00547248" w:rsidRDefault="008E0B31" w:rsidP="00EF2284">
      <w:pPr>
        <w:pStyle w:val="26"/>
        <w:spacing w:line="250" w:lineRule="auto"/>
        <w:ind w:left="5387" w:firstLine="0"/>
        <w:jc w:val="center"/>
        <w:rPr>
          <w:rFonts w:eastAsia="Calibri"/>
          <w:color w:val="auto"/>
          <w:lang w:eastAsia="en-US"/>
        </w:rPr>
      </w:pPr>
      <w:r>
        <w:rPr>
          <w:rFonts w:eastAsia="Calibri"/>
          <w:color w:val="auto"/>
          <w:lang w:eastAsia="en-US"/>
        </w:rPr>
        <w:t xml:space="preserve">от </w:t>
      </w:r>
      <w:r w:rsidR="00AD6785">
        <w:rPr>
          <w:rFonts w:eastAsia="Calibri"/>
          <w:color w:val="auto"/>
          <w:lang w:eastAsia="en-US"/>
        </w:rPr>
        <w:t>21.07.2020 № 2442р</w:t>
      </w:r>
      <w:bookmarkStart w:id="0" w:name="_GoBack"/>
      <w:bookmarkEnd w:id="0"/>
    </w:p>
    <w:p w:rsidR="008E0B31" w:rsidRDefault="008E0B31" w:rsidP="00EF2284">
      <w:pPr>
        <w:pStyle w:val="26"/>
        <w:spacing w:line="250" w:lineRule="auto"/>
        <w:ind w:firstLine="0"/>
        <w:rPr>
          <w:rFonts w:eastAsia="Calibri"/>
          <w:color w:val="auto"/>
          <w:lang w:eastAsia="en-US"/>
        </w:rPr>
      </w:pPr>
    </w:p>
    <w:p w:rsidR="008E0B31" w:rsidRPr="009A04FE" w:rsidRDefault="008E0B31" w:rsidP="00EF2284">
      <w:pPr>
        <w:pStyle w:val="26"/>
        <w:spacing w:line="250" w:lineRule="auto"/>
        <w:ind w:firstLine="0"/>
        <w:rPr>
          <w:rFonts w:eastAsia="Calibri"/>
          <w:color w:val="auto"/>
          <w:lang w:eastAsia="en-US"/>
        </w:rPr>
      </w:pPr>
    </w:p>
    <w:p w:rsidR="008E0B31" w:rsidRPr="008E0B31" w:rsidRDefault="00483D17" w:rsidP="00EF2284">
      <w:pPr>
        <w:spacing w:line="250" w:lineRule="auto"/>
        <w:jc w:val="center"/>
        <w:rPr>
          <w:b/>
          <w:sz w:val="28"/>
          <w:szCs w:val="28"/>
        </w:rPr>
      </w:pPr>
      <w:r w:rsidRPr="008E0B31">
        <w:rPr>
          <w:b/>
          <w:sz w:val="28"/>
          <w:szCs w:val="28"/>
        </w:rPr>
        <w:t>П</w:t>
      </w:r>
      <w:r w:rsidR="00436E26" w:rsidRPr="008E0B31">
        <w:rPr>
          <w:b/>
          <w:sz w:val="28"/>
          <w:szCs w:val="28"/>
        </w:rPr>
        <w:t>РОЕКТ</w:t>
      </w:r>
      <w:r w:rsidR="008E0B31" w:rsidRPr="008E0B31">
        <w:rPr>
          <w:b/>
          <w:sz w:val="28"/>
          <w:szCs w:val="28"/>
        </w:rPr>
        <w:t xml:space="preserve"> МЕЖЕВАНИЯ</w:t>
      </w:r>
    </w:p>
    <w:p w:rsidR="008E0B31" w:rsidRDefault="00C254FB" w:rsidP="00EF2284">
      <w:pPr>
        <w:spacing w:line="250" w:lineRule="auto"/>
        <w:jc w:val="center"/>
        <w:rPr>
          <w:b/>
          <w:sz w:val="28"/>
          <w:szCs w:val="28"/>
        </w:rPr>
      </w:pPr>
      <w:r w:rsidRPr="008E0B31">
        <w:rPr>
          <w:b/>
          <w:sz w:val="28"/>
          <w:szCs w:val="28"/>
        </w:rPr>
        <w:t xml:space="preserve">территории муниципального образования "Город Архангельск" </w:t>
      </w:r>
      <w:r w:rsidR="008E0B31">
        <w:rPr>
          <w:b/>
          <w:sz w:val="28"/>
          <w:szCs w:val="28"/>
        </w:rPr>
        <w:t xml:space="preserve"> </w:t>
      </w:r>
    </w:p>
    <w:p w:rsidR="00483D17" w:rsidRPr="008E0B31" w:rsidRDefault="00477024" w:rsidP="00EF2284">
      <w:pPr>
        <w:spacing w:line="250" w:lineRule="auto"/>
        <w:jc w:val="center"/>
        <w:rPr>
          <w:b/>
          <w:sz w:val="28"/>
          <w:szCs w:val="28"/>
        </w:rPr>
      </w:pPr>
      <w:r w:rsidRPr="008E0B31">
        <w:rPr>
          <w:b/>
          <w:sz w:val="28"/>
          <w:szCs w:val="28"/>
        </w:rPr>
        <w:t xml:space="preserve">ул. Победы и </w:t>
      </w:r>
      <w:r w:rsidR="00392F24" w:rsidRPr="008E0B31">
        <w:rPr>
          <w:b/>
          <w:sz w:val="28"/>
          <w:szCs w:val="28"/>
        </w:rPr>
        <w:t>ул. Огородной площадью 6,1092 га</w:t>
      </w:r>
    </w:p>
    <w:p w:rsidR="00483D17" w:rsidRPr="008E0B31" w:rsidRDefault="00483D17" w:rsidP="00EF2284">
      <w:pPr>
        <w:spacing w:line="250" w:lineRule="auto"/>
        <w:jc w:val="both"/>
        <w:rPr>
          <w:sz w:val="40"/>
          <w:szCs w:val="40"/>
        </w:rPr>
      </w:pPr>
    </w:p>
    <w:p w:rsidR="00FF432C" w:rsidRPr="009A04FE" w:rsidRDefault="00FF432C" w:rsidP="00EF2284">
      <w:pPr>
        <w:spacing w:line="250" w:lineRule="auto"/>
        <w:jc w:val="center"/>
        <w:rPr>
          <w:sz w:val="28"/>
          <w:szCs w:val="28"/>
        </w:rPr>
      </w:pPr>
      <w:r w:rsidRPr="009A04FE">
        <w:rPr>
          <w:sz w:val="28"/>
          <w:szCs w:val="28"/>
        </w:rPr>
        <w:t>Введение</w:t>
      </w:r>
    </w:p>
    <w:p w:rsidR="00FF432C" w:rsidRPr="009A04FE" w:rsidRDefault="00FF432C" w:rsidP="00EF2284">
      <w:pPr>
        <w:spacing w:line="250" w:lineRule="auto"/>
        <w:jc w:val="both"/>
        <w:rPr>
          <w:sz w:val="28"/>
          <w:szCs w:val="28"/>
        </w:rPr>
      </w:pPr>
    </w:p>
    <w:p w:rsidR="00FF432C" w:rsidRPr="009A04FE" w:rsidRDefault="00FF432C" w:rsidP="00EF2284">
      <w:pPr>
        <w:widowControl w:val="0"/>
        <w:autoSpaceDE w:val="0"/>
        <w:autoSpaceDN w:val="0"/>
        <w:adjustRightInd w:val="0"/>
        <w:spacing w:line="250" w:lineRule="auto"/>
        <w:ind w:firstLine="709"/>
        <w:jc w:val="both"/>
        <w:rPr>
          <w:sz w:val="28"/>
          <w:szCs w:val="28"/>
        </w:rPr>
      </w:pPr>
      <w:r w:rsidRPr="009A04FE">
        <w:rPr>
          <w:sz w:val="28"/>
          <w:szCs w:val="28"/>
        </w:rPr>
        <w:t xml:space="preserve">Застроенная территория </w:t>
      </w:r>
      <w:r w:rsidR="00477024" w:rsidRPr="009A04FE">
        <w:rPr>
          <w:sz w:val="28"/>
          <w:szCs w:val="28"/>
        </w:rPr>
        <w:t>находится в границах зоны малоэтажных многоквартирных жилых домов (кодовое обозначение Ж-2-1).</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lang w:eastAsia="ar-SA"/>
        </w:rPr>
        <w:t xml:space="preserve">Проект межевания территории </w:t>
      </w:r>
      <w:r w:rsidRPr="009A04FE">
        <w:rPr>
          <w:sz w:val="28"/>
          <w:szCs w:val="28"/>
        </w:rPr>
        <w:t xml:space="preserve">в границах ул. Победы и ул. Огородной </w:t>
      </w:r>
      <w:r w:rsidRPr="009A04FE">
        <w:rPr>
          <w:sz w:val="28"/>
          <w:szCs w:val="28"/>
          <w:lang w:eastAsia="ar-SA"/>
        </w:rPr>
        <w:t xml:space="preserve">выполнен на основании распоряжения </w:t>
      </w:r>
      <w:r w:rsidRPr="009A04FE">
        <w:rPr>
          <w:sz w:val="28"/>
          <w:szCs w:val="28"/>
        </w:rPr>
        <w:t xml:space="preserve">Главы муниципального образования "Город Архангельск" от 05.09.2019 № 3036р "О подготовке проекта межевания территории муниципального образования "Город Архангельск" в границах </w:t>
      </w:r>
      <w:r w:rsidR="008E0B31">
        <w:rPr>
          <w:sz w:val="28"/>
          <w:szCs w:val="28"/>
        </w:rPr>
        <w:br/>
      </w:r>
      <w:r w:rsidRPr="009A04FE">
        <w:rPr>
          <w:sz w:val="28"/>
          <w:szCs w:val="28"/>
        </w:rPr>
        <w:t>ул. Победы и ул. Огородной площадью 6,1092 га"</w:t>
      </w:r>
      <w:r w:rsidRPr="009A04FE">
        <w:rPr>
          <w:sz w:val="28"/>
          <w:szCs w:val="28"/>
          <w:lang w:eastAsia="ar-SA"/>
        </w:rPr>
        <w:t>.</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rPr>
        <w:t>Проект межевания разработан в соответствии с Градостроительным кодексом Российской Федерации от 29.12.2004 №</w:t>
      </w:r>
      <w:r w:rsidR="008E0B31">
        <w:rPr>
          <w:sz w:val="28"/>
          <w:szCs w:val="28"/>
        </w:rPr>
        <w:t xml:space="preserve"> </w:t>
      </w:r>
      <w:r w:rsidRPr="009A04FE">
        <w:rPr>
          <w:sz w:val="28"/>
          <w:szCs w:val="28"/>
        </w:rPr>
        <w:t xml:space="preserve">190-ФЗ; Земельным кодексом </w:t>
      </w:r>
      <w:r w:rsidRPr="008E0B31">
        <w:rPr>
          <w:spacing w:val="-6"/>
          <w:sz w:val="28"/>
          <w:szCs w:val="28"/>
        </w:rPr>
        <w:t>Российской Федерации от 25.10.2001 №</w:t>
      </w:r>
      <w:r w:rsidR="008E0B31" w:rsidRPr="008E0B31">
        <w:rPr>
          <w:spacing w:val="-6"/>
          <w:sz w:val="28"/>
          <w:szCs w:val="28"/>
        </w:rPr>
        <w:t xml:space="preserve"> </w:t>
      </w:r>
      <w:r w:rsidRPr="008E0B31">
        <w:rPr>
          <w:spacing w:val="-6"/>
          <w:sz w:val="28"/>
          <w:szCs w:val="28"/>
        </w:rPr>
        <w:t>136-ФЗ; СП 42.13330 "Градостроительство.</w:t>
      </w:r>
      <w:r w:rsidRPr="009A04FE">
        <w:rPr>
          <w:sz w:val="28"/>
          <w:szCs w:val="28"/>
        </w:rPr>
        <w:t xml:space="preserve"> Планировка и застройка городских и сельских поселений. Актуализирован</w:t>
      </w:r>
      <w:r w:rsidR="00E00CB8" w:rsidRPr="009A04FE">
        <w:rPr>
          <w:sz w:val="28"/>
          <w:szCs w:val="28"/>
        </w:rPr>
        <w:t>ная редакция СНиП 2.07.01-89*".</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rPr>
        <w:t>В работе учитывалась и анализировалась следующая документация:</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rPr>
        <w:t xml:space="preserve">Генеральный план муниципального </w:t>
      </w:r>
      <w:r w:rsidR="00E00CB8" w:rsidRPr="009A04FE">
        <w:rPr>
          <w:sz w:val="28"/>
          <w:szCs w:val="28"/>
        </w:rPr>
        <w:t>образования "Город Архангельск"</w:t>
      </w:r>
      <w:r w:rsidRPr="009A04FE">
        <w:rPr>
          <w:sz w:val="28"/>
          <w:szCs w:val="28"/>
        </w:rPr>
        <w:t>;</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8E0B31">
        <w:rPr>
          <w:spacing w:val="-4"/>
          <w:sz w:val="28"/>
          <w:szCs w:val="28"/>
        </w:rPr>
        <w:t>Проект планировки Маймаксанского района муниципального образования</w:t>
      </w:r>
      <w:r w:rsidRPr="009A04FE">
        <w:rPr>
          <w:sz w:val="28"/>
          <w:szCs w:val="28"/>
        </w:rPr>
        <w:t xml:space="preserve"> "Город Архангельск", утвержденный распоряжением</w:t>
      </w:r>
      <w:r w:rsidRPr="009A04FE">
        <w:rPr>
          <w:color w:val="FF0000"/>
          <w:sz w:val="28"/>
          <w:szCs w:val="28"/>
        </w:rPr>
        <w:t xml:space="preserve"> </w:t>
      </w:r>
      <w:r w:rsidRPr="009A04FE">
        <w:rPr>
          <w:sz w:val="28"/>
          <w:szCs w:val="28"/>
          <w:lang w:eastAsia="ar-SA"/>
        </w:rPr>
        <w:t>Главы муниципального образования "Город Архангельск" от 27.02.2015 № 515р (с изменениями)</w:t>
      </w:r>
      <w:r w:rsidRPr="009A04FE">
        <w:rPr>
          <w:sz w:val="28"/>
          <w:szCs w:val="28"/>
        </w:rPr>
        <w:t>;</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lang w:eastAsia="ar-SA"/>
        </w:rPr>
        <w:t xml:space="preserve">распоряжение </w:t>
      </w:r>
      <w:r w:rsidRPr="009A04FE">
        <w:rPr>
          <w:sz w:val="28"/>
          <w:szCs w:val="28"/>
        </w:rPr>
        <w:t xml:space="preserve">Главы муниципального образования "Город Архангельск" от 05.09.2019 № 3036р "О подготовке проекта межевания территории муниципального образования "Город Архангельск" в границах ул. Победы </w:t>
      </w:r>
      <w:r w:rsidR="008E0B31">
        <w:rPr>
          <w:sz w:val="28"/>
          <w:szCs w:val="28"/>
        </w:rPr>
        <w:br/>
      </w:r>
      <w:r w:rsidRPr="009A04FE">
        <w:rPr>
          <w:sz w:val="28"/>
          <w:szCs w:val="28"/>
        </w:rPr>
        <w:t>и ул. Огородной площадью 6,1092 га";</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rPr>
        <w:t xml:space="preserve">Правила землепользования и застройки муниципального </w:t>
      </w:r>
      <w:r w:rsidR="00E00CB8" w:rsidRPr="009A04FE">
        <w:rPr>
          <w:sz w:val="28"/>
          <w:szCs w:val="28"/>
        </w:rPr>
        <w:t>образования "Город Архангельск"</w:t>
      </w:r>
      <w:r w:rsidRPr="009A04FE">
        <w:rPr>
          <w:sz w:val="28"/>
          <w:szCs w:val="28"/>
        </w:rPr>
        <w:t>;</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392F24" w:rsidRPr="009A04FE" w:rsidRDefault="00392F24" w:rsidP="00EF2284">
      <w:pPr>
        <w:widowControl w:val="0"/>
        <w:autoSpaceDE w:val="0"/>
        <w:autoSpaceDN w:val="0"/>
        <w:adjustRightInd w:val="0"/>
        <w:spacing w:line="250" w:lineRule="auto"/>
        <w:ind w:firstLine="709"/>
        <w:jc w:val="both"/>
        <w:rPr>
          <w:sz w:val="28"/>
          <w:szCs w:val="28"/>
        </w:rPr>
      </w:pPr>
      <w:r w:rsidRPr="009A04FE">
        <w:rPr>
          <w:sz w:val="28"/>
          <w:szCs w:val="28"/>
        </w:rPr>
        <w:t>кадастровый план территории от 31.07.2017 № 29/ИСХ/17-274130, выданный филиалом ФГБУ "ФКП Росрее</w:t>
      </w:r>
      <w:r w:rsidR="00197878" w:rsidRPr="009A04FE">
        <w:rPr>
          <w:sz w:val="28"/>
          <w:szCs w:val="28"/>
        </w:rPr>
        <w:t xml:space="preserve">стра" по Архангельской области </w:t>
      </w:r>
      <w:r w:rsidRPr="009A04FE">
        <w:rPr>
          <w:sz w:val="28"/>
          <w:szCs w:val="28"/>
        </w:rPr>
        <w:t>и Ненецкому автономному округу на кадастровый квартал 29:22:012005.</w:t>
      </w:r>
    </w:p>
    <w:p w:rsidR="00FF432C" w:rsidRPr="009A04FE" w:rsidRDefault="00FF432C" w:rsidP="00EF2284">
      <w:pPr>
        <w:spacing w:line="250" w:lineRule="auto"/>
        <w:jc w:val="center"/>
        <w:rPr>
          <w:sz w:val="28"/>
          <w:szCs w:val="28"/>
        </w:rPr>
      </w:pPr>
      <w:r w:rsidRPr="009A04FE">
        <w:rPr>
          <w:sz w:val="28"/>
          <w:szCs w:val="28"/>
        </w:rPr>
        <w:lastRenderedPageBreak/>
        <w:t>Проект межевания территории</w:t>
      </w:r>
    </w:p>
    <w:p w:rsidR="00FF432C" w:rsidRPr="009A04FE" w:rsidRDefault="00FF432C" w:rsidP="00EF2284">
      <w:pPr>
        <w:spacing w:line="250" w:lineRule="auto"/>
        <w:jc w:val="both"/>
        <w:rPr>
          <w:sz w:val="28"/>
          <w:szCs w:val="28"/>
          <w:highlight w:val="yellow"/>
        </w:rPr>
      </w:pPr>
    </w:p>
    <w:p w:rsidR="00392F24" w:rsidRPr="009A04FE" w:rsidRDefault="00392F24" w:rsidP="00EF2284">
      <w:pPr>
        <w:spacing w:line="250" w:lineRule="auto"/>
        <w:ind w:firstLine="709"/>
        <w:jc w:val="both"/>
        <w:rPr>
          <w:sz w:val="28"/>
          <w:szCs w:val="28"/>
        </w:rPr>
      </w:pPr>
      <w:r w:rsidRPr="009A04FE">
        <w:rPr>
          <w:sz w:val="28"/>
          <w:szCs w:val="28"/>
          <w:lang w:eastAsia="ar-SA"/>
        </w:rPr>
        <w:t xml:space="preserve">При анализе исходной документации выявлено, что проектируемые земельные </w:t>
      </w:r>
      <w:r w:rsidRPr="009A04FE">
        <w:rPr>
          <w:sz w:val="28"/>
          <w:szCs w:val="28"/>
        </w:rPr>
        <w:t>участки</w:t>
      </w:r>
      <w:r w:rsidRPr="009A04FE">
        <w:rPr>
          <w:sz w:val="28"/>
          <w:szCs w:val="28"/>
          <w:lang w:eastAsia="ar-SA"/>
        </w:rPr>
        <w:t xml:space="preserve">, расположенные </w:t>
      </w:r>
      <w:r w:rsidRPr="009A04FE">
        <w:rPr>
          <w:sz w:val="28"/>
          <w:szCs w:val="28"/>
        </w:rPr>
        <w:t>в границах ул. Победы и ул. Огородной</w:t>
      </w:r>
      <w:r w:rsidRPr="009A04FE">
        <w:rPr>
          <w:sz w:val="28"/>
          <w:szCs w:val="28"/>
          <w:lang w:eastAsia="ar-SA"/>
        </w:rPr>
        <w:t xml:space="preserve">, будут сформированы в кадастровом квартале </w:t>
      </w:r>
      <w:r w:rsidRPr="009A04FE">
        <w:rPr>
          <w:sz w:val="28"/>
          <w:szCs w:val="28"/>
        </w:rPr>
        <w:t>29:22:012005</w:t>
      </w:r>
      <w:r w:rsidRPr="009A04FE">
        <w:rPr>
          <w:sz w:val="28"/>
          <w:szCs w:val="28"/>
          <w:lang w:eastAsia="ar-SA"/>
        </w:rPr>
        <w:t xml:space="preserve"> на территории, </w:t>
      </w:r>
      <w:r w:rsidR="008E0B31">
        <w:rPr>
          <w:sz w:val="28"/>
          <w:szCs w:val="28"/>
          <w:lang w:eastAsia="ar-SA"/>
        </w:rPr>
        <w:br/>
      </w:r>
      <w:r w:rsidRPr="009A04FE">
        <w:rPr>
          <w:sz w:val="28"/>
          <w:szCs w:val="28"/>
          <w:lang w:eastAsia="ar-SA"/>
        </w:rPr>
        <w:t xml:space="preserve">в отношении которой подготовлен проект </w:t>
      </w:r>
      <w:r w:rsidRPr="009A04FE">
        <w:rPr>
          <w:sz w:val="28"/>
          <w:szCs w:val="28"/>
        </w:rPr>
        <w:t xml:space="preserve">планировки Маймаксанского района </w:t>
      </w:r>
      <w:r w:rsidRPr="008E0B31">
        <w:rPr>
          <w:spacing w:val="-6"/>
          <w:sz w:val="28"/>
          <w:szCs w:val="28"/>
          <w:lang w:eastAsia="ar-SA"/>
        </w:rPr>
        <w:t>муниципального образования "Город Архангельск"</w:t>
      </w:r>
      <w:r w:rsidRPr="008E0B31">
        <w:rPr>
          <w:spacing w:val="-6"/>
          <w:sz w:val="28"/>
          <w:szCs w:val="28"/>
        </w:rPr>
        <w:t>, утвержденный распоряжением</w:t>
      </w:r>
      <w:r w:rsidRPr="009A04FE">
        <w:rPr>
          <w:color w:val="FF0000"/>
          <w:sz w:val="28"/>
          <w:szCs w:val="28"/>
        </w:rPr>
        <w:t xml:space="preserve"> </w:t>
      </w:r>
      <w:r w:rsidRPr="008E0B31">
        <w:rPr>
          <w:spacing w:val="-4"/>
          <w:sz w:val="28"/>
          <w:szCs w:val="28"/>
          <w:lang w:eastAsia="ar-SA"/>
        </w:rPr>
        <w:t>Главы муниципального образования "Город Архангельск" от 27.02.2015 № 515р</w:t>
      </w:r>
      <w:r w:rsidRPr="008E0B31">
        <w:rPr>
          <w:spacing w:val="-4"/>
          <w:sz w:val="28"/>
          <w:szCs w:val="28"/>
        </w:rPr>
        <w:t>.</w:t>
      </w:r>
    </w:p>
    <w:p w:rsidR="00477024" w:rsidRPr="009A04FE" w:rsidRDefault="00FF432C" w:rsidP="00EF2284">
      <w:pPr>
        <w:spacing w:line="250" w:lineRule="auto"/>
        <w:ind w:firstLine="709"/>
        <w:jc w:val="both"/>
        <w:rPr>
          <w:sz w:val="28"/>
          <w:szCs w:val="28"/>
        </w:rPr>
      </w:pPr>
      <w:r w:rsidRPr="009A04FE">
        <w:rPr>
          <w:sz w:val="28"/>
          <w:szCs w:val="28"/>
        </w:rPr>
        <w:t xml:space="preserve">На территории проектирования расположены земельные участки </w:t>
      </w:r>
      <w:r w:rsidR="008E0B31">
        <w:rPr>
          <w:sz w:val="28"/>
          <w:szCs w:val="28"/>
        </w:rPr>
        <w:br/>
      </w:r>
      <w:r w:rsidRPr="008E0B31">
        <w:rPr>
          <w:spacing w:val="-10"/>
          <w:sz w:val="28"/>
          <w:szCs w:val="28"/>
        </w:rPr>
        <w:t xml:space="preserve">с кадастровыми номерами </w:t>
      </w:r>
      <w:r w:rsidR="00465502" w:rsidRPr="008E0B31">
        <w:rPr>
          <w:spacing w:val="-10"/>
          <w:sz w:val="28"/>
          <w:szCs w:val="28"/>
        </w:rPr>
        <w:t>29:22:012005:ЗУ</w:t>
      </w:r>
      <w:r w:rsidR="00477024" w:rsidRPr="008E0B31">
        <w:rPr>
          <w:spacing w:val="-10"/>
          <w:sz w:val="28"/>
          <w:szCs w:val="28"/>
        </w:rPr>
        <w:t xml:space="preserve">:ЗУ1, </w:t>
      </w:r>
      <w:r w:rsidR="00465502" w:rsidRPr="008E0B31">
        <w:rPr>
          <w:spacing w:val="-10"/>
          <w:sz w:val="28"/>
          <w:szCs w:val="28"/>
        </w:rPr>
        <w:t>29:22:012005</w:t>
      </w:r>
      <w:r w:rsidR="002B32E0" w:rsidRPr="008E0B31">
        <w:rPr>
          <w:spacing w:val="-10"/>
          <w:sz w:val="28"/>
          <w:szCs w:val="28"/>
        </w:rPr>
        <w:t>:ЗУ2</w:t>
      </w:r>
      <w:r w:rsidR="00477024" w:rsidRPr="008E0B31">
        <w:rPr>
          <w:spacing w:val="-10"/>
          <w:sz w:val="28"/>
          <w:szCs w:val="28"/>
        </w:rPr>
        <w:t>,</w:t>
      </w:r>
      <w:r w:rsidR="002B32E0" w:rsidRPr="008E0B31">
        <w:rPr>
          <w:spacing w:val="-10"/>
          <w:sz w:val="28"/>
          <w:szCs w:val="28"/>
        </w:rPr>
        <w:t xml:space="preserve"> </w:t>
      </w:r>
      <w:r w:rsidR="00465502" w:rsidRPr="008E0B31">
        <w:rPr>
          <w:spacing w:val="-10"/>
          <w:sz w:val="28"/>
          <w:szCs w:val="28"/>
        </w:rPr>
        <w:t>29:22:012005</w:t>
      </w:r>
      <w:r w:rsidR="002B32E0" w:rsidRPr="008E0B31">
        <w:rPr>
          <w:spacing w:val="-10"/>
          <w:sz w:val="28"/>
          <w:szCs w:val="28"/>
        </w:rPr>
        <w:t>:ЗУ3,</w:t>
      </w:r>
      <w:r w:rsidR="002B32E0" w:rsidRPr="009A04FE">
        <w:rPr>
          <w:sz w:val="28"/>
          <w:szCs w:val="28"/>
        </w:rPr>
        <w:t xml:space="preserve"> </w:t>
      </w:r>
      <w:r w:rsidR="00465502" w:rsidRPr="009A04FE">
        <w:rPr>
          <w:sz w:val="28"/>
          <w:szCs w:val="28"/>
        </w:rPr>
        <w:t>29:22:012005</w:t>
      </w:r>
      <w:r w:rsidR="002B32E0" w:rsidRPr="009A04FE">
        <w:rPr>
          <w:sz w:val="28"/>
          <w:szCs w:val="28"/>
        </w:rPr>
        <w:t xml:space="preserve">:ЗУ4, </w:t>
      </w:r>
      <w:r w:rsidR="00465502" w:rsidRPr="009A04FE">
        <w:rPr>
          <w:sz w:val="28"/>
          <w:szCs w:val="28"/>
        </w:rPr>
        <w:t>29:22:012005</w:t>
      </w:r>
      <w:r w:rsidR="002B32E0" w:rsidRPr="009A04FE">
        <w:rPr>
          <w:sz w:val="28"/>
          <w:szCs w:val="28"/>
        </w:rPr>
        <w:t xml:space="preserve">:ЗУ5, </w:t>
      </w:r>
      <w:r w:rsidR="00465502" w:rsidRPr="009A04FE">
        <w:rPr>
          <w:sz w:val="28"/>
          <w:szCs w:val="28"/>
        </w:rPr>
        <w:t>29:22:012005</w:t>
      </w:r>
      <w:r w:rsidR="002B32E0" w:rsidRPr="009A04FE">
        <w:rPr>
          <w:sz w:val="28"/>
          <w:szCs w:val="28"/>
        </w:rPr>
        <w:t xml:space="preserve">:ЗУ6, </w:t>
      </w:r>
      <w:r w:rsidR="00465502" w:rsidRPr="009A04FE">
        <w:rPr>
          <w:sz w:val="28"/>
          <w:szCs w:val="28"/>
        </w:rPr>
        <w:t>29:22:012005</w:t>
      </w:r>
      <w:r w:rsidR="002B32E0" w:rsidRPr="009A04FE">
        <w:rPr>
          <w:sz w:val="28"/>
          <w:szCs w:val="28"/>
        </w:rPr>
        <w:t xml:space="preserve">:ЗУ7, </w:t>
      </w:r>
      <w:r w:rsidR="00465502" w:rsidRPr="009A04FE">
        <w:rPr>
          <w:sz w:val="28"/>
          <w:szCs w:val="28"/>
        </w:rPr>
        <w:t>29:22:012005</w:t>
      </w:r>
      <w:r w:rsidR="002B32E0" w:rsidRPr="009A04FE">
        <w:rPr>
          <w:sz w:val="28"/>
          <w:szCs w:val="28"/>
        </w:rPr>
        <w:t xml:space="preserve">:ЗУ8, </w:t>
      </w:r>
      <w:r w:rsidR="00465502" w:rsidRPr="009A04FE">
        <w:rPr>
          <w:sz w:val="28"/>
          <w:szCs w:val="28"/>
        </w:rPr>
        <w:t>29:22:012005</w:t>
      </w:r>
      <w:r w:rsidR="002B32E0" w:rsidRPr="009A04FE">
        <w:rPr>
          <w:sz w:val="28"/>
          <w:szCs w:val="28"/>
        </w:rPr>
        <w:t xml:space="preserve">:ЗУ9, </w:t>
      </w:r>
      <w:r w:rsidR="00465502" w:rsidRPr="009A04FE">
        <w:rPr>
          <w:sz w:val="28"/>
          <w:szCs w:val="28"/>
        </w:rPr>
        <w:t>29:22:012005</w:t>
      </w:r>
      <w:r w:rsidR="002B32E0" w:rsidRPr="009A04FE">
        <w:rPr>
          <w:sz w:val="28"/>
          <w:szCs w:val="28"/>
        </w:rPr>
        <w:t xml:space="preserve">:ЗУ10, </w:t>
      </w:r>
      <w:r w:rsidR="00465502" w:rsidRPr="009A04FE">
        <w:rPr>
          <w:sz w:val="28"/>
          <w:szCs w:val="28"/>
        </w:rPr>
        <w:t>29:22:012005</w:t>
      </w:r>
      <w:r w:rsidR="002B32E0" w:rsidRPr="009A04FE">
        <w:rPr>
          <w:sz w:val="28"/>
          <w:szCs w:val="28"/>
        </w:rPr>
        <w:t xml:space="preserve">:ЗУ11, </w:t>
      </w:r>
      <w:r w:rsidR="00465502" w:rsidRPr="009A04FE">
        <w:rPr>
          <w:sz w:val="28"/>
          <w:szCs w:val="28"/>
        </w:rPr>
        <w:t>29:22:012005</w:t>
      </w:r>
      <w:r w:rsidR="002B32E0" w:rsidRPr="009A04FE">
        <w:rPr>
          <w:sz w:val="28"/>
          <w:szCs w:val="28"/>
        </w:rPr>
        <w:t xml:space="preserve">:ЗУ12, </w:t>
      </w:r>
      <w:r w:rsidR="00465502" w:rsidRPr="009A04FE">
        <w:rPr>
          <w:sz w:val="28"/>
          <w:szCs w:val="28"/>
        </w:rPr>
        <w:t>29:22:012005</w:t>
      </w:r>
      <w:r w:rsidR="002B32E0" w:rsidRPr="009A04FE">
        <w:rPr>
          <w:sz w:val="28"/>
          <w:szCs w:val="28"/>
        </w:rPr>
        <w:t xml:space="preserve">:ЗУ13, </w:t>
      </w:r>
      <w:r w:rsidR="00465502" w:rsidRPr="009A04FE">
        <w:rPr>
          <w:sz w:val="28"/>
          <w:szCs w:val="28"/>
        </w:rPr>
        <w:t>29:22:012005</w:t>
      </w:r>
      <w:r w:rsidR="002B32E0" w:rsidRPr="009A04FE">
        <w:rPr>
          <w:sz w:val="28"/>
          <w:szCs w:val="28"/>
        </w:rPr>
        <w:t xml:space="preserve">:ЗУ14, </w:t>
      </w:r>
      <w:r w:rsidR="00465502" w:rsidRPr="009A04FE">
        <w:rPr>
          <w:sz w:val="28"/>
          <w:szCs w:val="28"/>
        </w:rPr>
        <w:t>29:22:012005</w:t>
      </w:r>
      <w:r w:rsidR="002B32E0" w:rsidRPr="009A04FE">
        <w:rPr>
          <w:sz w:val="28"/>
          <w:szCs w:val="28"/>
        </w:rPr>
        <w:t xml:space="preserve">:ЗУ15, </w:t>
      </w:r>
      <w:r w:rsidR="00465502" w:rsidRPr="009A04FE">
        <w:rPr>
          <w:sz w:val="28"/>
          <w:szCs w:val="28"/>
        </w:rPr>
        <w:t>29:22:012005</w:t>
      </w:r>
      <w:r w:rsidR="002B32E0" w:rsidRPr="009A04FE">
        <w:rPr>
          <w:sz w:val="28"/>
          <w:szCs w:val="28"/>
        </w:rPr>
        <w:t xml:space="preserve">:ЗУ16, </w:t>
      </w:r>
      <w:r w:rsidR="00465502" w:rsidRPr="009A04FE">
        <w:rPr>
          <w:sz w:val="28"/>
          <w:szCs w:val="28"/>
        </w:rPr>
        <w:t>29:22:012005</w:t>
      </w:r>
      <w:r w:rsidR="002B32E0" w:rsidRPr="009A04FE">
        <w:rPr>
          <w:sz w:val="28"/>
          <w:szCs w:val="28"/>
        </w:rPr>
        <w:t xml:space="preserve">:ЗУ17, </w:t>
      </w:r>
      <w:r w:rsidR="00465502" w:rsidRPr="009A04FE">
        <w:rPr>
          <w:sz w:val="28"/>
          <w:szCs w:val="28"/>
        </w:rPr>
        <w:t>29:22:012005</w:t>
      </w:r>
      <w:r w:rsidR="002B32E0" w:rsidRPr="009A04FE">
        <w:rPr>
          <w:sz w:val="28"/>
          <w:szCs w:val="28"/>
        </w:rPr>
        <w:t xml:space="preserve">:ЗУ18, </w:t>
      </w:r>
      <w:r w:rsidR="00465502" w:rsidRPr="009A04FE">
        <w:rPr>
          <w:sz w:val="28"/>
          <w:szCs w:val="28"/>
        </w:rPr>
        <w:t>29:22:012005</w:t>
      </w:r>
      <w:r w:rsidR="002B32E0" w:rsidRPr="009A04FE">
        <w:rPr>
          <w:sz w:val="28"/>
          <w:szCs w:val="28"/>
        </w:rPr>
        <w:t xml:space="preserve">:ЗУ19, </w:t>
      </w:r>
      <w:r w:rsidR="00465502" w:rsidRPr="009A04FE">
        <w:rPr>
          <w:sz w:val="28"/>
          <w:szCs w:val="28"/>
        </w:rPr>
        <w:t>29:22:012005</w:t>
      </w:r>
      <w:r w:rsidR="002B32E0" w:rsidRPr="009A04FE">
        <w:rPr>
          <w:sz w:val="28"/>
          <w:szCs w:val="28"/>
        </w:rPr>
        <w:t xml:space="preserve">:ЗУ20, </w:t>
      </w:r>
      <w:r w:rsidR="00465502" w:rsidRPr="009A04FE">
        <w:rPr>
          <w:sz w:val="28"/>
          <w:szCs w:val="28"/>
        </w:rPr>
        <w:t>29:22:012005</w:t>
      </w:r>
      <w:r w:rsidR="002B32E0" w:rsidRPr="009A04FE">
        <w:rPr>
          <w:sz w:val="28"/>
          <w:szCs w:val="28"/>
        </w:rPr>
        <w:t xml:space="preserve">:ЗУ21, </w:t>
      </w:r>
      <w:r w:rsidR="00465502" w:rsidRPr="009A04FE">
        <w:rPr>
          <w:sz w:val="28"/>
          <w:szCs w:val="28"/>
        </w:rPr>
        <w:t>29:22:012005</w:t>
      </w:r>
      <w:r w:rsidR="002B32E0" w:rsidRPr="009A04FE">
        <w:rPr>
          <w:sz w:val="28"/>
          <w:szCs w:val="28"/>
        </w:rPr>
        <w:t xml:space="preserve">:ЗУ22, </w:t>
      </w:r>
      <w:r w:rsidR="00465502" w:rsidRPr="009A04FE">
        <w:rPr>
          <w:sz w:val="28"/>
          <w:szCs w:val="28"/>
        </w:rPr>
        <w:t>29:22:012005</w:t>
      </w:r>
      <w:r w:rsidR="002B32E0" w:rsidRPr="009A04FE">
        <w:rPr>
          <w:sz w:val="28"/>
          <w:szCs w:val="28"/>
        </w:rPr>
        <w:t xml:space="preserve">:ЗУ23, </w:t>
      </w:r>
      <w:r w:rsidR="00465502" w:rsidRPr="009A04FE">
        <w:rPr>
          <w:sz w:val="28"/>
          <w:szCs w:val="28"/>
        </w:rPr>
        <w:t>29:22:012005</w:t>
      </w:r>
      <w:r w:rsidR="002B32E0" w:rsidRPr="009A04FE">
        <w:rPr>
          <w:sz w:val="28"/>
          <w:szCs w:val="28"/>
        </w:rPr>
        <w:t xml:space="preserve">:ЗУ24, </w:t>
      </w:r>
      <w:r w:rsidR="00465502" w:rsidRPr="009A04FE">
        <w:rPr>
          <w:sz w:val="28"/>
          <w:szCs w:val="28"/>
        </w:rPr>
        <w:t>29:22:012005</w:t>
      </w:r>
      <w:r w:rsidR="002B32E0" w:rsidRPr="009A04FE">
        <w:rPr>
          <w:sz w:val="28"/>
          <w:szCs w:val="28"/>
        </w:rPr>
        <w:t xml:space="preserve">:ЗУ25, </w:t>
      </w:r>
      <w:r w:rsidR="00465502" w:rsidRPr="009A04FE">
        <w:rPr>
          <w:sz w:val="28"/>
          <w:szCs w:val="28"/>
        </w:rPr>
        <w:t>29:22:012005</w:t>
      </w:r>
      <w:r w:rsidR="002B32E0" w:rsidRPr="009A04FE">
        <w:rPr>
          <w:sz w:val="28"/>
          <w:szCs w:val="28"/>
        </w:rPr>
        <w:t xml:space="preserve">:ЗУ26, </w:t>
      </w:r>
      <w:r w:rsidR="00465502" w:rsidRPr="009A04FE">
        <w:rPr>
          <w:sz w:val="28"/>
          <w:szCs w:val="28"/>
        </w:rPr>
        <w:t>29:22:012005</w:t>
      </w:r>
      <w:r w:rsidR="002B32E0" w:rsidRPr="009A04FE">
        <w:rPr>
          <w:sz w:val="28"/>
          <w:szCs w:val="28"/>
        </w:rPr>
        <w:t xml:space="preserve">:ЗУ27, </w:t>
      </w:r>
      <w:r w:rsidR="00465502" w:rsidRPr="009A04FE">
        <w:rPr>
          <w:sz w:val="28"/>
          <w:szCs w:val="28"/>
        </w:rPr>
        <w:t>29:22:012005</w:t>
      </w:r>
      <w:r w:rsidR="002B32E0" w:rsidRPr="009A04FE">
        <w:rPr>
          <w:sz w:val="28"/>
          <w:szCs w:val="28"/>
        </w:rPr>
        <w:t xml:space="preserve">:ЗУ28, </w:t>
      </w:r>
      <w:r w:rsidR="00465502" w:rsidRPr="009A04FE">
        <w:rPr>
          <w:sz w:val="28"/>
          <w:szCs w:val="28"/>
        </w:rPr>
        <w:t>29:22:012005</w:t>
      </w:r>
      <w:r w:rsidR="002B32E0" w:rsidRPr="009A04FE">
        <w:rPr>
          <w:sz w:val="28"/>
          <w:szCs w:val="28"/>
        </w:rPr>
        <w:t xml:space="preserve">:ЗУ29, </w:t>
      </w:r>
      <w:r w:rsidR="00465502" w:rsidRPr="009A04FE">
        <w:rPr>
          <w:sz w:val="28"/>
          <w:szCs w:val="28"/>
        </w:rPr>
        <w:t>29:22:012005</w:t>
      </w:r>
      <w:r w:rsidR="002B32E0" w:rsidRPr="009A04FE">
        <w:rPr>
          <w:sz w:val="28"/>
          <w:szCs w:val="28"/>
        </w:rPr>
        <w:t xml:space="preserve">:ЗУ30, </w:t>
      </w:r>
      <w:r w:rsidR="00465502" w:rsidRPr="009A04FE">
        <w:rPr>
          <w:sz w:val="28"/>
          <w:szCs w:val="28"/>
        </w:rPr>
        <w:t>29:22:012005:ЗУ31, 29:22:012005:ЗУ 32, 29:22:012005:ЗУ33</w:t>
      </w:r>
      <w:r w:rsidR="008E0B31">
        <w:rPr>
          <w:sz w:val="28"/>
          <w:szCs w:val="28"/>
        </w:rPr>
        <w:t>.</w:t>
      </w:r>
    </w:p>
    <w:p w:rsidR="00FF432C" w:rsidRPr="009A04FE" w:rsidRDefault="00FF432C" w:rsidP="00EF2284">
      <w:pPr>
        <w:spacing w:line="250" w:lineRule="auto"/>
        <w:ind w:firstLine="709"/>
        <w:jc w:val="both"/>
        <w:rPr>
          <w:color w:val="000000" w:themeColor="text1"/>
          <w:sz w:val="28"/>
          <w:szCs w:val="28"/>
          <w:highlight w:val="yellow"/>
        </w:rPr>
      </w:pPr>
      <w:r w:rsidRPr="009A04FE">
        <w:rPr>
          <w:color w:val="000000" w:themeColor="text1"/>
          <w:sz w:val="28"/>
          <w:szCs w:val="28"/>
        </w:rPr>
        <w:t>Характеристики земельных участков приведены в табл</w:t>
      </w:r>
      <w:r w:rsidR="00BC4BA6" w:rsidRPr="009A04FE">
        <w:rPr>
          <w:color w:val="000000" w:themeColor="text1"/>
          <w:sz w:val="28"/>
          <w:szCs w:val="28"/>
        </w:rPr>
        <w:t xml:space="preserve">ице </w:t>
      </w:r>
      <w:r w:rsidRPr="009A04FE">
        <w:rPr>
          <w:color w:val="000000" w:themeColor="text1"/>
          <w:sz w:val="28"/>
          <w:szCs w:val="28"/>
        </w:rPr>
        <w:t>1.</w:t>
      </w:r>
    </w:p>
    <w:p w:rsidR="00BC4BA6" w:rsidRPr="008E0B31" w:rsidRDefault="00BC4BA6" w:rsidP="00EF2284">
      <w:pPr>
        <w:spacing w:line="250" w:lineRule="auto"/>
        <w:jc w:val="both"/>
        <w:rPr>
          <w:sz w:val="10"/>
          <w:szCs w:val="10"/>
          <w:highlight w:val="yellow"/>
        </w:rPr>
      </w:pPr>
    </w:p>
    <w:p w:rsidR="00FF432C" w:rsidRDefault="00FF432C" w:rsidP="00EF2284">
      <w:pPr>
        <w:spacing w:line="250" w:lineRule="auto"/>
        <w:jc w:val="both"/>
      </w:pPr>
      <w:r w:rsidRPr="008E0B31">
        <w:t xml:space="preserve">Таблица </w:t>
      </w:r>
      <w:r w:rsidR="00BC4BA6" w:rsidRPr="008E0B31">
        <w:t>1 –</w:t>
      </w:r>
      <w:r w:rsidRPr="008E0B31">
        <w:t xml:space="preserve"> Характеристики земельных участков</w:t>
      </w:r>
    </w:p>
    <w:p w:rsidR="008E0B31" w:rsidRPr="008E0B31" w:rsidRDefault="008E0B31" w:rsidP="00EF2284">
      <w:pPr>
        <w:spacing w:line="250"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465502" w:rsidRPr="008E0B31" w:rsidTr="008E0B31">
        <w:trPr>
          <w:trHeight w:val="299"/>
        </w:trPr>
        <w:tc>
          <w:tcPr>
            <w:tcW w:w="2029" w:type="dxa"/>
            <w:vAlign w:val="center"/>
          </w:tcPr>
          <w:p w:rsidR="00465502" w:rsidRPr="008E0B31" w:rsidRDefault="00465502" w:rsidP="00EF2284">
            <w:pPr>
              <w:spacing w:line="250" w:lineRule="auto"/>
              <w:jc w:val="center"/>
            </w:pPr>
            <w:r w:rsidRPr="008E0B31">
              <w:t>Проектируемый земельный участок, обозначение</w:t>
            </w:r>
          </w:p>
        </w:tc>
        <w:tc>
          <w:tcPr>
            <w:tcW w:w="1275" w:type="dxa"/>
            <w:vAlign w:val="center"/>
          </w:tcPr>
          <w:p w:rsidR="00465502" w:rsidRPr="008E0B31" w:rsidRDefault="00606701" w:rsidP="00EF2284">
            <w:pPr>
              <w:spacing w:line="250" w:lineRule="auto"/>
              <w:jc w:val="center"/>
            </w:pPr>
            <w:r w:rsidRPr="008E0B31">
              <w:t xml:space="preserve">Проектная площадь, </w:t>
            </w:r>
            <w:r w:rsidR="008E0B31" w:rsidRPr="008E0B31">
              <w:t>кв. м</w:t>
            </w:r>
          </w:p>
        </w:tc>
        <w:tc>
          <w:tcPr>
            <w:tcW w:w="3075" w:type="dxa"/>
            <w:vAlign w:val="center"/>
          </w:tcPr>
          <w:p w:rsidR="00465502" w:rsidRPr="008E0B31" w:rsidRDefault="00465502" w:rsidP="00EF2284">
            <w:pPr>
              <w:spacing w:line="250" w:lineRule="auto"/>
              <w:jc w:val="center"/>
            </w:pPr>
            <w:r w:rsidRPr="008E0B31">
              <w:t>Исходные</w:t>
            </w:r>
          </w:p>
          <w:p w:rsidR="00465502" w:rsidRPr="008E0B31" w:rsidRDefault="00465502" w:rsidP="00EF2284">
            <w:pPr>
              <w:spacing w:line="250" w:lineRule="auto"/>
              <w:jc w:val="center"/>
            </w:pPr>
            <w:r w:rsidRPr="008E0B31">
              <w:t>характеристики</w:t>
            </w:r>
          </w:p>
        </w:tc>
        <w:tc>
          <w:tcPr>
            <w:tcW w:w="3260" w:type="dxa"/>
            <w:vAlign w:val="center"/>
          </w:tcPr>
          <w:p w:rsidR="00465502" w:rsidRPr="008E0B31" w:rsidRDefault="00465502" w:rsidP="00EF2284">
            <w:pPr>
              <w:spacing w:line="250" w:lineRule="auto"/>
              <w:jc w:val="center"/>
            </w:pPr>
            <w:r w:rsidRPr="008E0B31">
              <w:t>Проектные</w:t>
            </w:r>
          </w:p>
          <w:p w:rsidR="00465502" w:rsidRPr="008E0B31" w:rsidRDefault="00465502" w:rsidP="00EF2284">
            <w:pPr>
              <w:spacing w:line="250" w:lineRule="auto"/>
              <w:jc w:val="center"/>
            </w:pPr>
            <w:r w:rsidRPr="008E0B31">
              <w:t>характеристики</w:t>
            </w:r>
          </w:p>
        </w:tc>
      </w:tr>
      <w:tr w:rsidR="00465502" w:rsidRPr="008E0B31" w:rsidTr="008E0B31">
        <w:trPr>
          <w:trHeight w:val="299"/>
        </w:trPr>
        <w:tc>
          <w:tcPr>
            <w:tcW w:w="2029" w:type="dxa"/>
            <w:vAlign w:val="center"/>
          </w:tcPr>
          <w:p w:rsidR="00465502" w:rsidRPr="008E0B31" w:rsidRDefault="00465502" w:rsidP="00EF2284">
            <w:pPr>
              <w:spacing w:line="250" w:lineRule="auto"/>
              <w:jc w:val="center"/>
            </w:pPr>
            <w:r w:rsidRPr="008E0B31">
              <w:t>1</w:t>
            </w:r>
          </w:p>
        </w:tc>
        <w:tc>
          <w:tcPr>
            <w:tcW w:w="1275" w:type="dxa"/>
            <w:vAlign w:val="center"/>
          </w:tcPr>
          <w:p w:rsidR="00465502" w:rsidRPr="008E0B31" w:rsidRDefault="00465502" w:rsidP="00EF2284">
            <w:pPr>
              <w:spacing w:line="250" w:lineRule="auto"/>
              <w:jc w:val="center"/>
            </w:pPr>
            <w:r w:rsidRPr="008E0B31">
              <w:t>2</w:t>
            </w:r>
          </w:p>
        </w:tc>
        <w:tc>
          <w:tcPr>
            <w:tcW w:w="3075" w:type="dxa"/>
            <w:vAlign w:val="center"/>
          </w:tcPr>
          <w:p w:rsidR="00465502" w:rsidRPr="008E0B31" w:rsidRDefault="00465502" w:rsidP="00EF2284">
            <w:pPr>
              <w:spacing w:line="250" w:lineRule="auto"/>
              <w:jc w:val="center"/>
            </w:pPr>
            <w:r w:rsidRPr="008E0B31">
              <w:t>3</w:t>
            </w:r>
          </w:p>
        </w:tc>
        <w:tc>
          <w:tcPr>
            <w:tcW w:w="3260" w:type="dxa"/>
            <w:vAlign w:val="center"/>
          </w:tcPr>
          <w:p w:rsidR="00465502" w:rsidRPr="008E0B31" w:rsidRDefault="00465502" w:rsidP="00EF2284">
            <w:pPr>
              <w:spacing w:line="250" w:lineRule="auto"/>
              <w:jc w:val="center"/>
            </w:pPr>
            <w:r w:rsidRPr="008E0B31">
              <w:t>4</w:t>
            </w:r>
          </w:p>
        </w:tc>
      </w:tr>
      <w:tr w:rsidR="00465502" w:rsidRPr="008E0B31" w:rsidTr="008E0B31">
        <w:trPr>
          <w:trHeight w:val="299"/>
        </w:trPr>
        <w:tc>
          <w:tcPr>
            <w:tcW w:w="2029" w:type="dxa"/>
          </w:tcPr>
          <w:p w:rsidR="00465502" w:rsidRPr="008E0B31" w:rsidRDefault="00465502" w:rsidP="00EF2284">
            <w:pPr>
              <w:spacing w:line="250" w:lineRule="auto"/>
              <w:jc w:val="center"/>
            </w:pPr>
            <w:r w:rsidRPr="008E0B31">
              <w:t>29:22:012005:ЗУ1</w:t>
            </w:r>
          </w:p>
        </w:tc>
        <w:tc>
          <w:tcPr>
            <w:tcW w:w="1275" w:type="dxa"/>
          </w:tcPr>
          <w:p w:rsidR="00465502" w:rsidRPr="008E0B31" w:rsidRDefault="00465502" w:rsidP="00EF2284">
            <w:pPr>
              <w:spacing w:line="250" w:lineRule="auto"/>
              <w:jc w:val="center"/>
            </w:pPr>
            <w:r w:rsidRPr="008E0B31">
              <w:t>6096</w:t>
            </w:r>
          </w:p>
        </w:tc>
        <w:tc>
          <w:tcPr>
            <w:tcW w:w="3075" w:type="dxa"/>
          </w:tcPr>
          <w:p w:rsidR="00465502" w:rsidRPr="008E0B31" w:rsidRDefault="00465502" w:rsidP="00EF2284">
            <w:pPr>
              <w:spacing w:line="250" w:lineRule="auto"/>
            </w:pPr>
            <w:r w:rsidRPr="008E0B31">
              <w:t>29:22:000000:7318</w:t>
            </w:r>
          </w:p>
          <w:p w:rsidR="00465502" w:rsidRPr="008E0B31" w:rsidRDefault="00465502" w:rsidP="00EF2284">
            <w:pPr>
              <w:spacing w:line="250" w:lineRule="auto"/>
            </w:pPr>
            <w:r w:rsidRPr="008E0B31">
              <w:t>Земли государственной собственности</w:t>
            </w:r>
            <w:r w:rsidR="008E0B31">
              <w:t>.</w:t>
            </w:r>
          </w:p>
          <w:p w:rsidR="00465502" w:rsidRPr="008E0B31" w:rsidRDefault="00465502" w:rsidP="00EF2284">
            <w:pPr>
              <w:spacing w:line="250" w:lineRule="auto"/>
            </w:pPr>
            <w:r w:rsidRPr="008E0B31">
              <w:t>Разрешенное использование: "для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3260" w:type="dxa"/>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 "для общего пользования (уличная сеть)"</w:t>
            </w:r>
          </w:p>
        </w:tc>
      </w:tr>
      <w:tr w:rsidR="00EF2284" w:rsidRPr="008E0B31" w:rsidTr="008E6EBA">
        <w:trPr>
          <w:trHeight w:val="2012"/>
        </w:trPr>
        <w:tc>
          <w:tcPr>
            <w:tcW w:w="2029" w:type="dxa"/>
          </w:tcPr>
          <w:p w:rsidR="00EF2284" w:rsidRPr="008E0B31" w:rsidRDefault="00EF2284" w:rsidP="00EF2284">
            <w:pPr>
              <w:spacing w:line="250" w:lineRule="auto"/>
              <w:jc w:val="center"/>
            </w:pPr>
            <w:r w:rsidRPr="008E0B31">
              <w:t>29:22:012005:ЗУ2</w:t>
            </w:r>
          </w:p>
        </w:tc>
        <w:tc>
          <w:tcPr>
            <w:tcW w:w="1275" w:type="dxa"/>
          </w:tcPr>
          <w:p w:rsidR="00EF2284" w:rsidRPr="008E0B31" w:rsidRDefault="00EF2284" w:rsidP="00EF2284">
            <w:pPr>
              <w:spacing w:line="250" w:lineRule="auto"/>
              <w:jc w:val="center"/>
            </w:pPr>
            <w:r w:rsidRPr="008E0B31">
              <w:t>8470</w:t>
            </w:r>
          </w:p>
        </w:tc>
        <w:tc>
          <w:tcPr>
            <w:tcW w:w="3075" w:type="dxa"/>
          </w:tcPr>
          <w:p w:rsidR="00EF2284" w:rsidRPr="008E0B31" w:rsidRDefault="00EF2284" w:rsidP="00EF2284">
            <w:pPr>
              <w:spacing w:line="250" w:lineRule="auto"/>
            </w:pPr>
            <w:r w:rsidRPr="008E0B31">
              <w:t>29:22:012005:114</w:t>
            </w:r>
          </w:p>
          <w:p w:rsidR="00EF2284" w:rsidRPr="008E0B31" w:rsidRDefault="00EF2284" w:rsidP="00EF2284">
            <w:pPr>
              <w:spacing w:line="250" w:lineRule="auto"/>
            </w:pPr>
            <w:r w:rsidRPr="008E0B31">
              <w:t>Земли государственной собственности</w:t>
            </w:r>
            <w:r>
              <w:t>.</w:t>
            </w:r>
          </w:p>
          <w:p w:rsidR="00EF2284" w:rsidRPr="008E0B31" w:rsidRDefault="00EF2284" w:rsidP="00EF2284">
            <w:pPr>
              <w:spacing w:line="250" w:lineRule="auto"/>
            </w:pPr>
            <w:r w:rsidRPr="008E0B31">
              <w:t>Разрешенное использование "для размещения группы жилых домов средней этажности с помещениями</w:t>
            </w:r>
          </w:p>
        </w:tc>
        <w:tc>
          <w:tcPr>
            <w:tcW w:w="3260" w:type="dxa"/>
          </w:tcPr>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tabs>
                <w:tab w:val="left" w:pos="3123"/>
              </w:tabs>
              <w:spacing w:line="250" w:lineRule="auto"/>
            </w:pPr>
            <w:r w:rsidRPr="008E0B31">
              <w:t>Разрешенное использование: "среднеэтажная жилая застройка"</w:t>
            </w:r>
          </w:p>
        </w:tc>
      </w:tr>
    </w:tbl>
    <w:p w:rsidR="00EF2284" w:rsidRDefault="00EF2284" w:rsidP="00EF2284">
      <w:pPr>
        <w:spacing w:line="245" w:lineRule="auto"/>
        <w:jc w:val="both"/>
      </w:pPr>
      <w:r>
        <w:lastRenderedPageBreak/>
        <w:t>Продолжение таблицы 1</w:t>
      </w:r>
    </w:p>
    <w:p w:rsidR="00EF2284" w:rsidRPr="008E0B31" w:rsidRDefault="00EF2284" w:rsidP="00EF2284">
      <w:pPr>
        <w:spacing w:line="245"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EF2284" w:rsidRPr="008E0B31" w:rsidTr="00EE684D">
        <w:trPr>
          <w:trHeight w:val="299"/>
        </w:trPr>
        <w:tc>
          <w:tcPr>
            <w:tcW w:w="2029" w:type="dxa"/>
            <w:vAlign w:val="center"/>
          </w:tcPr>
          <w:p w:rsidR="00EF2284" w:rsidRPr="008E0B31" w:rsidRDefault="00EF2284" w:rsidP="00EF2284">
            <w:pPr>
              <w:spacing w:line="245" w:lineRule="auto"/>
              <w:jc w:val="center"/>
            </w:pPr>
            <w:r w:rsidRPr="008E0B31">
              <w:t>1</w:t>
            </w:r>
          </w:p>
        </w:tc>
        <w:tc>
          <w:tcPr>
            <w:tcW w:w="1275" w:type="dxa"/>
            <w:vAlign w:val="center"/>
          </w:tcPr>
          <w:p w:rsidR="00EF2284" w:rsidRPr="008E0B31" w:rsidRDefault="00EF2284" w:rsidP="00EF2284">
            <w:pPr>
              <w:spacing w:line="245" w:lineRule="auto"/>
              <w:jc w:val="center"/>
            </w:pPr>
            <w:r w:rsidRPr="008E0B31">
              <w:t>2</w:t>
            </w:r>
          </w:p>
        </w:tc>
        <w:tc>
          <w:tcPr>
            <w:tcW w:w="3075" w:type="dxa"/>
            <w:vAlign w:val="center"/>
          </w:tcPr>
          <w:p w:rsidR="00EF2284" w:rsidRPr="008E0B31" w:rsidRDefault="00EF2284" w:rsidP="00EF2284">
            <w:pPr>
              <w:spacing w:line="245" w:lineRule="auto"/>
              <w:jc w:val="center"/>
            </w:pPr>
            <w:r w:rsidRPr="008E0B31">
              <w:t>3</w:t>
            </w:r>
          </w:p>
        </w:tc>
        <w:tc>
          <w:tcPr>
            <w:tcW w:w="3260" w:type="dxa"/>
            <w:vAlign w:val="center"/>
          </w:tcPr>
          <w:p w:rsidR="00EF2284" w:rsidRPr="008E0B31" w:rsidRDefault="00EF2284" w:rsidP="00EF2284">
            <w:pPr>
              <w:spacing w:line="245" w:lineRule="auto"/>
              <w:jc w:val="center"/>
            </w:pPr>
            <w:r w:rsidRPr="008E0B31">
              <w:t>4</w:t>
            </w:r>
          </w:p>
        </w:tc>
      </w:tr>
      <w:tr w:rsidR="00EF2284" w:rsidRPr="008E0B31" w:rsidTr="008E0B31">
        <w:trPr>
          <w:trHeight w:val="626"/>
        </w:trPr>
        <w:tc>
          <w:tcPr>
            <w:tcW w:w="2029" w:type="dxa"/>
          </w:tcPr>
          <w:p w:rsidR="00EF2284" w:rsidRPr="008E0B31" w:rsidRDefault="00EF2284" w:rsidP="00EF2284">
            <w:pPr>
              <w:spacing w:line="245" w:lineRule="auto"/>
              <w:jc w:val="center"/>
            </w:pPr>
          </w:p>
        </w:tc>
        <w:tc>
          <w:tcPr>
            <w:tcW w:w="1275" w:type="dxa"/>
          </w:tcPr>
          <w:p w:rsidR="00EF2284" w:rsidRPr="008E0B31" w:rsidRDefault="00EF2284" w:rsidP="00EF2284">
            <w:pPr>
              <w:spacing w:line="245" w:lineRule="auto"/>
              <w:jc w:val="center"/>
            </w:pPr>
          </w:p>
        </w:tc>
        <w:tc>
          <w:tcPr>
            <w:tcW w:w="3075" w:type="dxa"/>
          </w:tcPr>
          <w:p w:rsidR="00EF2284" w:rsidRPr="008E0B31" w:rsidRDefault="00EF2284" w:rsidP="00EF2284">
            <w:pPr>
              <w:spacing w:line="245" w:lineRule="auto"/>
            </w:pPr>
            <w:r w:rsidRPr="008E0B31">
              <w:t>торгового назначения, первичного бытового обслуживания и встроенными помещениями детского сада на 4 группы</w:t>
            </w:r>
            <w:r>
              <w:t>"</w:t>
            </w:r>
          </w:p>
        </w:tc>
        <w:tc>
          <w:tcPr>
            <w:tcW w:w="3260" w:type="dxa"/>
          </w:tcPr>
          <w:p w:rsidR="00EF2284" w:rsidRPr="008E0B31" w:rsidRDefault="00EF2284" w:rsidP="00EF2284">
            <w:pPr>
              <w:spacing w:line="245" w:lineRule="auto"/>
            </w:pPr>
          </w:p>
        </w:tc>
      </w:tr>
      <w:tr w:rsidR="00465502" w:rsidRPr="008E0B31" w:rsidTr="008E0B31">
        <w:trPr>
          <w:trHeight w:val="626"/>
        </w:trPr>
        <w:tc>
          <w:tcPr>
            <w:tcW w:w="2029" w:type="dxa"/>
          </w:tcPr>
          <w:p w:rsidR="00465502" w:rsidRPr="008E0B31" w:rsidRDefault="00465502" w:rsidP="00EF2284">
            <w:pPr>
              <w:spacing w:line="245" w:lineRule="auto"/>
              <w:jc w:val="center"/>
            </w:pPr>
            <w:r w:rsidRPr="008E0B31">
              <w:t>29:22:012005:ЗУ3</w:t>
            </w:r>
          </w:p>
        </w:tc>
        <w:tc>
          <w:tcPr>
            <w:tcW w:w="1275" w:type="dxa"/>
          </w:tcPr>
          <w:p w:rsidR="00465502" w:rsidRPr="008E0B31" w:rsidRDefault="00465502" w:rsidP="00EF2284">
            <w:pPr>
              <w:spacing w:line="245" w:lineRule="auto"/>
              <w:jc w:val="center"/>
            </w:pPr>
            <w:r w:rsidRPr="008E0B31">
              <w:t>5605</w:t>
            </w:r>
          </w:p>
        </w:tc>
        <w:tc>
          <w:tcPr>
            <w:tcW w:w="3075" w:type="dxa"/>
          </w:tcPr>
          <w:p w:rsidR="00465502" w:rsidRPr="008E0B31" w:rsidRDefault="00465502" w:rsidP="00EF2284">
            <w:pPr>
              <w:spacing w:line="245" w:lineRule="auto"/>
            </w:pPr>
            <w:r w:rsidRPr="008E0B31">
              <w:t>29:22:012005:ЗУ1</w:t>
            </w:r>
          </w:p>
          <w:p w:rsidR="00465502" w:rsidRPr="008E0B31" w:rsidRDefault="00465502" w:rsidP="00EF2284">
            <w:pPr>
              <w:spacing w:line="245" w:lineRule="auto"/>
            </w:pPr>
            <w:r w:rsidRPr="008E0B31">
              <w:t>Земли государственной собственности</w:t>
            </w:r>
            <w:r w:rsidR="008E0B31">
              <w:t>.</w:t>
            </w:r>
          </w:p>
          <w:p w:rsidR="00465502" w:rsidRPr="008E0B31" w:rsidRDefault="00465502" w:rsidP="00EF2284">
            <w:pPr>
              <w:spacing w:line="245" w:lineRule="auto"/>
            </w:pPr>
            <w:r w:rsidRPr="008E0B31">
              <w:t>Разрешенное использование: "для общего пользования (уличная сеть)"</w:t>
            </w:r>
          </w:p>
        </w:tc>
        <w:tc>
          <w:tcPr>
            <w:tcW w:w="3260" w:type="dxa"/>
          </w:tcPr>
          <w:p w:rsidR="00465502" w:rsidRPr="008E0B31" w:rsidRDefault="00465502" w:rsidP="00EF2284">
            <w:pPr>
              <w:spacing w:line="245" w:lineRule="auto"/>
            </w:pPr>
            <w:r w:rsidRPr="008E0B31">
              <w:t>Земли населенных пунктов</w:t>
            </w:r>
            <w:r w:rsidR="008E0B31">
              <w:t>.</w:t>
            </w:r>
          </w:p>
          <w:p w:rsidR="00465502" w:rsidRPr="008E0B31" w:rsidRDefault="00465502" w:rsidP="00EF2284">
            <w:pPr>
              <w:spacing w:line="245" w:lineRule="auto"/>
            </w:pPr>
            <w:r w:rsidRPr="008E0B31">
              <w:t>Разрешенное использование: "для общего пользования (уличная сеть)"</w:t>
            </w:r>
          </w:p>
        </w:tc>
      </w:tr>
      <w:tr w:rsidR="00465502" w:rsidRPr="008E0B31" w:rsidTr="008E0B31">
        <w:trPr>
          <w:trHeight w:val="227"/>
        </w:trPr>
        <w:tc>
          <w:tcPr>
            <w:tcW w:w="2029" w:type="dxa"/>
          </w:tcPr>
          <w:p w:rsidR="00465502" w:rsidRPr="008E0B31" w:rsidRDefault="00465502" w:rsidP="00EF2284">
            <w:pPr>
              <w:spacing w:line="245" w:lineRule="auto"/>
              <w:jc w:val="center"/>
            </w:pPr>
            <w:r w:rsidRPr="008E0B31">
              <w:t>29:22:012005:ЗУ4</w:t>
            </w:r>
          </w:p>
        </w:tc>
        <w:tc>
          <w:tcPr>
            <w:tcW w:w="1275" w:type="dxa"/>
          </w:tcPr>
          <w:p w:rsidR="00465502" w:rsidRPr="008E0B31" w:rsidRDefault="00465502" w:rsidP="00EF2284">
            <w:pPr>
              <w:spacing w:line="245" w:lineRule="auto"/>
              <w:jc w:val="center"/>
            </w:pPr>
            <w:r w:rsidRPr="008E0B31">
              <w:t>13392</w:t>
            </w:r>
          </w:p>
        </w:tc>
        <w:tc>
          <w:tcPr>
            <w:tcW w:w="3075" w:type="dxa"/>
          </w:tcPr>
          <w:p w:rsidR="00465502" w:rsidRPr="008E0B31" w:rsidRDefault="00465502" w:rsidP="00EF2284">
            <w:pPr>
              <w:spacing w:line="245" w:lineRule="auto"/>
            </w:pPr>
            <w:r w:rsidRPr="008E0B31">
              <w:t>29:22:012005:113</w:t>
            </w:r>
          </w:p>
          <w:p w:rsidR="00465502" w:rsidRPr="008E0B31" w:rsidRDefault="00465502" w:rsidP="00EF2284">
            <w:pPr>
              <w:spacing w:line="245" w:lineRule="auto"/>
            </w:pPr>
            <w:r w:rsidRPr="008E0B31">
              <w:t>Земли государственной собственности</w:t>
            </w:r>
            <w:r w:rsidR="008E0B31">
              <w:t>.</w:t>
            </w:r>
          </w:p>
          <w:p w:rsidR="00465502" w:rsidRPr="008E0B31" w:rsidRDefault="00465502" w:rsidP="00EF2284">
            <w:pPr>
              <w:spacing w:line="245" w:lineRule="auto"/>
            </w:pPr>
            <w:r w:rsidRPr="008E0B31">
              <w:t>Разрешенное использование "для размещения группы жилых домов средней этажности с помещениями торгового назначения, первичного бытового обслуживания и встроенными помещениями детского сада на 4 группы"</w:t>
            </w:r>
          </w:p>
        </w:tc>
        <w:tc>
          <w:tcPr>
            <w:tcW w:w="3260" w:type="dxa"/>
          </w:tcPr>
          <w:p w:rsidR="00465502" w:rsidRPr="008E0B31" w:rsidRDefault="00465502" w:rsidP="00EF2284">
            <w:pPr>
              <w:spacing w:line="245" w:lineRule="auto"/>
            </w:pPr>
            <w:r w:rsidRPr="008E0B31">
              <w:t>Земли населенных пунктов</w:t>
            </w:r>
            <w:r w:rsidR="008E0B31">
              <w:t>.</w:t>
            </w:r>
          </w:p>
          <w:p w:rsidR="00465502" w:rsidRPr="008E0B31" w:rsidRDefault="00465502" w:rsidP="00EF2284">
            <w:pPr>
              <w:tabs>
                <w:tab w:val="left" w:pos="3123"/>
              </w:tabs>
              <w:spacing w:line="245" w:lineRule="auto"/>
            </w:pPr>
            <w:r w:rsidRPr="008E0B31">
              <w:t>Разрешенное использование: "среднеэтажная жилая застройка"</w:t>
            </w:r>
          </w:p>
        </w:tc>
      </w:tr>
      <w:tr w:rsidR="00465502" w:rsidRPr="008E0B31" w:rsidTr="008E0B31">
        <w:trPr>
          <w:trHeight w:val="227"/>
        </w:trPr>
        <w:tc>
          <w:tcPr>
            <w:tcW w:w="2029" w:type="dxa"/>
          </w:tcPr>
          <w:p w:rsidR="00465502" w:rsidRPr="008E0B31" w:rsidRDefault="00465502" w:rsidP="00EF2284">
            <w:pPr>
              <w:spacing w:line="245" w:lineRule="auto"/>
              <w:jc w:val="center"/>
            </w:pPr>
            <w:r w:rsidRPr="008E0B31">
              <w:t>29:22:012005:ЗУ5</w:t>
            </w:r>
          </w:p>
        </w:tc>
        <w:tc>
          <w:tcPr>
            <w:tcW w:w="1275" w:type="dxa"/>
          </w:tcPr>
          <w:p w:rsidR="00465502" w:rsidRPr="008E0B31" w:rsidRDefault="00465502" w:rsidP="00EF2284">
            <w:pPr>
              <w:spacing w:line="245" w:lineRule="auto"/>
              <w:jc w:val="center"/>
            </w:pPr>
            <w:r w:rsidRPr="008E0B31">
              <w:t>3408</w:t>
            </w:r>
          </w:p>
        </w:tc>
        <w:tc>
          <w:tcPr>
            <w:tcW w:w="3075" w:type="dxa"/>
          </w:tcPr>
          <w:p w:rsidR="00465502" w:rsidRPr="008E0B31" w:rsidRDefault="00465502" w:rsidP="00EF2284">
            <w:pPr>
              <w:spacing w:line="245" w:lineRule="auto"/>
            </w:pPr>
            <w:r w:rsidRPr="008E0B31">
              <w:t>29:22:012005:113</w:t>
            </w:r>
          </w:p>
          <w:p w:rsidR="00465502" w:rsidRPr="008E0B31" w:rsidRDefault="00465502" w:rsidP="00EF2284">
            <w:pPr>
              <w:spacing w:line="245" w:lineRule="auto"/>
            </w:pPr>
            <w:r w:rsidRPr="008E0B31">
              <w:t>Земли государственной собственности</w:t>
            </w:r>
            <w:r w:rsidR="008E0B31">
              <w:t>.</w:t>
            </w:r>
          </w:p>
          <w:p w:rsidR="00465502" w:rsidRPr="008E0B31" w:rsidRDefault="00465502" w:rsidP="00EF2284">
            <w:pPr>
              <w:spacing w:line="245" w:lineRule="auto"/>
            </w:pPr>
            <w:r w:rsidRPr="008E0B31">
              <w:t>Разрешенное использование "для размещения группы жилых домов средней этажности с помещениями торгового назначения, первичного бытового обслуживания и встроенными помещениями детского сада на 4 группы"</w:t>
            </w:r>
          </w:p>
        </w:tc>
        <w:tc>
          <w:tcPr>
            <w:tcW w:w="3260" w:type="dxa"/>
          </w:tcPr>
          <w:p w:rsidR="00465502" w:rsidRPr="008E0B31" w:rsidRDefault="00465502" w:rsidP="00EF2284">
            <w:pPr>
              <w:spacing w:line="245" w:lineRule="auto"/>
            </w:pPr>
            <w:r w:rsidRPr="008E0B31">
              <w:t>Земли населенных пунктов</w:t>
            </w:r>
            <w:r w:rsidR="008E0B31">
              <w:t>.</w:t>
            </w:r>
          </w:p>
          <w:p w:rsidR="00465502" w:rsidRPr="008E0B31" w:rsidRDefault="00465502" w:rsidP="00EF2284">
            <w:pPr>
              <w:spacing w:line="245" w:lineRule="auto"/>
            </w:pPr>
            <w:r w:rsidRPr="008E0B31">
              <w:t>Разрешенное использование: "для общего пользования (уличная сеть)"</w:t>
            </w:r>
          </w:p>
        </w:tc>
      </w:tr>
      <w:tr w:rsidR="00465502" w:rsidRPr="008E0B31" w:rsidTr="008E0B31">
        <w:trPr>
          <w:trHeight w:val="227"/>
        </w:trPr>
        <w:tc>
          <w:tcPr>
            <w:tcW w:w="2029" w:type="dxa"/>
          </w:tcPr>
          <w:p w:rsidR="00465502" w:rsidRPr="008E0B31" w:rsidRDefault="00465502" w:rsidP="00EF2284">
            <w:pPr>
              <w:spacing w:line="245" w:lineRule="auto"/>
              <w:jc w:val="center"/>
            </w:pPr>
            <w:r w:rsidRPr="008E0B31">
              <w:t>29:22:012005:ЗУ6</w:t>
            </w:r>
          </w:p>
        </w:tc>
        <w:tc>
          <w:tcPr>
            <w:tcW w:w="1275" w:type="dxa"/>
          </w:tcPr>
          <w:p w:rsidR="00465502" w:rsidRPr="008E0B31" w:rsidRDefault="00465502" w:rsidP="00EF2284">
            <w:pPr>
              <w:spacing w:line="245" w:lineRule="auto"/>
              <w:jc w:val="center"/>
            </w:pPr>
            <w:r w:rsidRPr="008E0B31">
              <w:t>350</w:t>
            </w:r>
          </w:p>
        </w:tc>
        <w:tc>
          <w:tcPr>
            <w:tcW w:w="3075" w:type="dxa"/>
          </w:tcPr>
          <w:p w:rsidR="00465502" w:rsidRPr="008E0B31" w:rsidRDefault="00465502" w:rsidP="00EF2284">
            <w:pPr>
              <w:spacing w:line="245" w:lineRule="auto"/>
            </w:pPr>
            <w:r w:rsidRPr="008E0B31">
              <w:t>29:22:012005:113</w:t>
            </w:r>
          </w:p>
          <w:p w:rsidR="00465502" w:rsidRPr="008E0B31" w:rsidRDefault="00465502" w:rsidP="00EF2284">
            <w:pPr>
              <w:spacing w:line="245" w:lineRule="auto"/>
            </w:pPr>
            <w:r w:rsidRPr="008E0B31">
              <w:t>Земли государственной собственности</w:t>
            </w:r>
            <w:r w:rsidR="008E0B31">
              <w:t>.</w:t>
            </w:r>
          </w:p>
          <w:p w:rsidR="00465502" w:rsidRPr="008E0B31" w:rsidRDefault="00465502" w:rsidP="00EF2284">
            <w:pPr>
              <w:spacing w:line="245" w:lineRule="auto"/>
            </w:pPr>
            <w:r w:rsidRPr="008E0B31">
              <w:t>Разрешенное использование "для размещения группы жилых домов средней этажности с помещениями торгового назначения, первичного бытового обслуживания и встроенными помещениями детского сада на 4 группы"</w:t>
            </w:r>
          </w:p>
        </w:tc>
        <w:tc>
          <w:tcPr>
            <w:tcW w:w="3260" w:type="dxa"/>
          </w:tcPr>
          <w:p w:rsidR="00465502" w:rsidRPr="008E0B31" w:rsidRDefault="00465502" w:rsidP="00EF2284">
            <w:pPr>
              <w:spacing w:line="245" w:lineRule="auto"/>
            </w:pPr>
            <w:r w:rsidRPr="008E0B31">
              <w:t>Земли населенных пунктов</w:t>
            </w:r>
            <w:r w:rsidR="008E0B31">
              <w:t>.</w:t>
            </w:r>
          </w:p>
          <w:p w:rsidR="00465502" w:rsidRPr="008E0B31" w:rsidRDefault="00465502" w:rsidP="00EF2284">
            <w:pPr>
              <w:tabs>
                <w:tab w:val="left" w:pos="3123"/>
              </w:tabs>
              <w:spacing w:line="245" w:lineRule="auto"/>
            </w:pPr>
            <w:r w:rsidRPr="008E0B31">
              <w:t>Разрешенное использование: "среднеэтажная жилая застройка"</w:t>
            </w:r>
          </w:p>
        </w:tc>
      </w:tr>
    </w:tbl>
    <w:p w:rsidR="00EF2284" w:rsidRDefault="00EF2284" w:rsidP="00EF2284">
      <w:pPr>
        <w:spacing w:line="250" w:lineRule="auto"/>
        <w:jc w:val="both"/>
      </w:pPr>
      <w:r>
        <w:lastRenderedPageBreak/>
        <w:t>Продолжение таблицы 1</w:t>
      </w:r>
    </w:p>
    <w:p w:rsidR="00EF2284" w:rsidRPr="008E0B31" w:rsidRDefault="00EF2284" w:rsidP="00EF2284">
      <w:pPr>
        <w:spacing w:line="250"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EF2284" w:rsidRPr="008E0B31" w:rsidTr="00EE684D">
        <w:trPr>
          <w:trHeight w:val="299"/>
        </w:trPr>
        <w:tc>
          <w:tcPr>
            <w:tcW w:w="2029" w:type="dxa"/>
            <w:vAlign w:val="center"/>
          </w:tcPr>
          <w:p w:rsidR="00EF2284" w:rsidRPr="008E0B31" w:rsidRDefault="00EF2284" w:rsidP="00EE684D">
            <w:pPr>
              <w:spacing w:line="250" w:lineRule="auto"/>
              <w:jc w:val="center"/>
            </w:pPr>
            <w:r w:rsidRPr="008E0B31">
              <w:t>1</w:t>
            </w:r>
          </w:p>
        </w:tc>
        <w:tc>
          <w:tcPr>
            <w:tcW w:w="1275" w:type="dxa"/>
            <w:vAlign w:val="center"/>
          </w:tcPr>
          <w:p w:rsidR="00EF2284" w:rsidRPr="008E0B31" w:rsidRDefault="00EF2284" w:rsidP="00EE684D">
            <w:pPr>
              <w:spacing w:line="250" w:lineRule="auto"/>
              <w:jc w:val="center"/>
            </w:pPr>
            <w:r w:rsidRPr="008E0B31">
              <w:t>2</w:t>
            </w:r>
          </w:p>
        </w:tc>
        <w:tc>
          <w:tcPr>
            <w:tcW w:w="3075" w:type="dxa"/>
            <w:vAlign w:val="center"/>
          </w:tcPr>
          <w:p w:rsidR="00EF2284" w:rsidRPr="008E0B31" w:rsidRDefault="00EF2284" w:rsidP="00EE684D">
            <w:pPr>
              <w:spacing w:line="250" w:lineRule="auto"/>
              <w:jc w:val="center"/>
            </w:pPr>
            <w:r w:rsidRPr="008E0B31">
              <w:t>3</w:t>
            </w:r>
          </w:p>
        </w:tc>
        <w:tc>
          <w:tcPr>
            <w:tcW w:w="3260" w:type="dxa"/>
            <w:vAlign w:val="center"/>
          </w:tcPr>
          <w:p w:rsidR="00EF2284" w:rsidRPr="008E0B31" w:rsidRDefault="00EF2284" w:rsidP="00EE684D">
            <w:pPr>
              <w:spacing w:line="250" w:lineRule="auto"/>
              <w:jc w:val="center"/>
            </w:pPr>
            <w:r w:rsidRPr="008E0B31">
              <w:t>4</w:t>
            </w:r>
          </w:p>
        </w:tc>
      </w:tr>
      <w:tr w:rsidR="00465502" w:rsidRPr="008E0B31" w:rsidTr="008E0B31">
        <w:trPr>
          <w:trHeight w:val="227"/>
        </w:trPr>
        <w:tc>
          <w:tcPr>
            <w:tcW w:w="2029" w:type="dxa"/>
          </w:tcPr>
          <w:p w:rsidR="00465502" w:rsidRPr="008E0B31" w:rsidRDefault="00465502" w:rsidP="00EF2284">
            <w:pPr>
              <w:spacing w:line="250" w:lineRule="auto"/>
              <w:jc w:val="center"/>
            </w:pPr>
            <w:r w:rsidRPr="008E0B31">
              <w:t>29:22:012005:ЗУ7</w:t>
            </w:r>
          </w:p>
        </w:tc>
        <w:tc>
          <w:tcPr>
            <w:tcW w:w="1275" w:type="dxa"/>
          </w:tcPr>
          <w:p w:rsidR="00465502" w:rsidRPr="008E0B31" w:rsidRDefault="00465502" w:rsidP="00EF2284">
            <w:pPr>
              <w:spacing w:line="250" w:lineRule="auto"/>
              <w:jc w:val="center"/>
            </w:pPr>
            <w:r w:rsidRPr="008E0B31">
              <w:t>993</w:t>
            </w:r>
          </w:p>
        </w:tc>
        <w:tc>
          <w:tcPr>
            <w:tcW w:w="3075" w:type="dxa"/>
          </w:tcPr>
          <w:p w:rsidR="00465502" w:rsidRPr="008E0B31" w:rsidRDefault="00465502" w:rsidP="00EF2284">
            <w:pPr>
              <w:spacing w:line="250" w:lineRule="auto"/>
            </w:pPr>
            <w:r w:rsidRPr="008E0B31">
              <w:t>Земли государственной собственности</w:t>
            </w:r>
          </w:p>
        </w:tc>
        <w:tc>
          <w:tcPr>
            <w:tcW w:w="3260" w:type="dxa"/>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"среднеэтажная жилая застройка"</w:t>
            </w:r>
          </w:p>
        </w:tc>
      </w:tr>
      <w:tr w:rsidR="00171194" w:rsidRPr="008E0B31" w:rsidTr="008E0B31">
        <w:trPr>
          <w:trHeight w:val="4098"/>
        </w:trPr>
        <w:tc>
          <w:tcPr>
            <w:tcW w:w="2029" w:type="dxa"/>
          </w:tcPr>
          <w:p w:rsidR="00171194" w:rsidRPr="008E0B31" w:rsidRDefault="00171194" w:rsidP="00EF2284">
            <w:pPr>
              <w:spacing w:line="250" w:lineRule="auto"/>
              <w:jc w:val="center"/>
            </w:pPr>
            <w:r w:rsidRPr="008E0B31">
              <w:t>29:22:012005:ЗУ8</w:t>
            </w:r>
          </w:p>
        </w:tc>
        <w:tc>
          <w:tcPr>
            <w:tcW w:w="1275" w:type="dxa"/>
          </w:tcPr>
          <w:p w:rsidR="00171194" w:rsidRPr="008E0B31" w:rsidRDefault="00171194" w:rsidP="00EF2284">
            <w:pPr>
              <w:spacing w:line="250" w:lineRule="auto"/>
              <w:jc w:val="center"/>
            </w:pPr>
            <w:r w:rsidRPr="008E0B31">
              <w:t>9812</w:t>
            </w:r>
          </w:p>
        </w:tc>
        <w:tc>
          <w:tcPr>
            <w:tcW w:w="3075" w:type="dxa"/>
          </w:tcPr>
          <w:p w:rsidR="00171194" w:rsidRPr="008E0B31" w:rsidRDefault="00171194" w:rsidP="00EF2284">
            <w:pPr>
              <w:spacing w:line="250" w:lineRule="auto"/>
            </w:pPr>
            <w:r w:rsidRPr="008E0B31">
              <w:t>29:22:012005:ЗУ2</w:t>
            </w:r>
          </w:p>
          <w:p w:rsidR="00171194" w:rsidRPr="008E0B31" w:rsidRDefault="00171194" w:rsidP="00EF2284">
            <w:pPr>
              <w:spacing w:line="250" w:lineRule="auto"/>
            </w:pPr>
            <w:r w:rsidRPr="008E0B31">
              <w:t>Земли населенных пунктов</w:t>
            </w:r>
            <w:r w:rsidR="008E0B31">
              <w:t>.</w:t>
            </w:r>
          </w:p>
          <w:p w:rsidR="00171194" w:rsidRPr="008E0B31" w:rsidRDefault="00171194" w:rsidP="00EF2284">
            <w:pPr>
              <w:spacing w:line="250" w:lineRule="auto"/>
            </w:pPr>
            <w:r w:rsidRPr="008E0B31">
              <w:t>Разрешенное использование: "среднеэтажная жилая застройка"</w:t>
            </w:r>
          </w:p>
          <w:p w:rsidR="00171194" w:rsidRPr="008E0B31" w:rsidRDefault="00171194" w:rsidP="00EF2284">
            <w:pPr>
              <w:spacing w:line="250" w:lineRule="auto"/>
            </w:pPr>
            <w:r w:rsidRPr="008E0B31">
              <w:t>29:22:012005:ЗУ6</w:t>
            </w:r>
          </w:p>
          <w:p w:rsidR="00171194" w:rsidRPr="008E0B31" w:rsidRDefault="00171194" w:rsidP="00EF2284">
            <w:pPr>
              <w:spacing w:line="250" w:lineRule="auto"/>
            </w:pPr>
            <w:r w:rsidRPr="008E0B31">
              <w:t>Земли населенных пунктов</w:t>
            </w:r>
            <w:r w:rsidR="008E0B31">
              <w:t>.</w:t>
            </w:r>
          </w:p>
          <w:p w:rsidR="00171194" w:rsidRPr="008E0B31" w:rsidRDefault="00171194" w:rsidP="00EF2284">
            <w:pPr>
              <w:spacing w:line="250" w:lineRule="auto"/>
            </w:pPr>
            <w:r w:rsidRPr="008E0B31">
              <w:t>Разрешенное использование: "среднеэтажная жилая застройка"</w:t>
            </w:r>
          </w:p>
          <w:p w:rsidR="00171194" w:rsidRPr="008E0B31" w:rsidRDefault="00171194" w:rsidP="00EF2284">
            <w:pPr>
              <w:spacing w:line="250" w:lineRule="auto"/>
            </w:pPr>
            <w:r w:rsidRPr="008E0B31">
              <w:t>29:22:012005:ЗУ7</w:t>
            </w:r>
          </w:p>
          <w:p w:rsidR="00171194" w:rsidRPr="008E0B31" w:rsidRDefault="00171194" w:rsidP="00EF2284">
            <w:pPr>
              <w:spacing w:line="250" w:lineRule="auto"/>
            </w:pPr>
            <w:r w:rsidRPr="008E0B31">
              <w:t>Земли населенных пунктов</w:t>
            </w:r>
            <w:r w:rsidR="008E0B31">
              <w:t>.</w:t>
            </w:r>
          </w:p>
          <w:p w:rsidR="00171194" w:rsidRPr="008E0B31" w:rsidRDefault="00171194" w:rsidP="00EF2284">
            <w:pPr>
              <w:spacing w:line="250" w:lineRule="auto"/>
            </w:pPr>
            <w:r w:rsidRPr="008E0B31">
              <w:t>Разрешенное использование: "среднеэтажная жилая застройка"</w:t>
            </w:r>
          </w:p>
        </w:tc>
        <w:tc>
          <w:tcPr>
            <w:tcW w:w="3260" w:type="dxa"/>
          </w:tcPr>
          <w:p w:rsidR="00171194" w:rsidRPr="008E0B31" w:rsidRDefault="00171194" w:rsidP="00EF2284">
            <w:pPr>
              <w:spacing w:line="250" w:lineRule="auto"/>
            </w:pPr>
            <w:r w:rsidRPr="008E0B31">
              <w:t>Земли населенных пунктов</w:t>
            </w:r>
            <w:r w:rsidR="008E0B31">
              <w:t>.</w:t>
            </w:r>
          </w:p>
          <w:p w:rsidR="00171194" w:rsidRPr="008E0B31" w:rsidRDefault="00171194" w:rsidP="00EF2284">
            <w:pPr>
              <w:tabs>
                <w:tab w:val="left" w:pos="3123"/>
              </w:tabs>
              <w:spacing w:line="250" w:lineRule="auto"/>
            </w:pPr>
            <w:r w:rsidRPr="008E0B31">
              <w:t xml:space="preserve">Разрешенное использование: </w:t>
            </w:r>
          </w:p>
          <w:p w:rsidR="00171194" w:rsidRPr="008E0B31" w:rsidRDefault="00171194" w:rsidP="00EF2284">
            <w:pPr>
              <w:spacing w:line="250" w:lineRule="auto"/>
            </w:pPr>
            <w:r w:rsidRPr="008E0B31">
              <w:t>"среднеэтажная жилая застройка"</w:t>
            </w:r>
          </w:p>
        </w:tc>
      </w:tr>
      <w:tr w:rsidR="00EC6EFC" w:rsidRPr="008E0B31" w:rsidTr="008E0B31">
        <w:trPr>
          <w:trHeight w:val="2732"/>
        </w:trPr>
        <w:tc>
          <w:tcPr>
            <w:tcW w:w="2029" w:type="dxa"/>
          </w:tcPr>
          <w:p w:rsidR="00EC6EFC" w:rsidRPr="008E0B31" w:rsidRDefault="00EC6EFC" w:rsidP="00EF2284">
            <w:pPr>
              <w:spacing w:line="250" w:lineRule="auto"/>
              <w:jc w:val="center"/>
            </w:pPr>
            <w:r w:rsidRPr="008E0B31">
              <w:t>29:22:012005:ЗУ9</w:t>
            </w:r>
          </w:p>
        </w:tc>
        <w:tc>
          <w:tcPr>
            <w:tcW w:w="1275" w:type="dxa"/>
          </w:tcPr>
          <w:p w:rsidR="00EC6EFC" w:rsidRPr="008E0B31" w:rsidRDefault="00EC6EFC" w:rsidP="00EF2284">
            <w:pPr>
              <w:spacing w:line="250" w:lineRule="auto"/>
              <w:jc w:val="center"/>
            </w:pPr>
            <w:r w:rsidRPr="008E0B31">
              <w:t>9013</w:t>
            </w:r>
          </w:p>
        </w:tc>
        <w:tc>
          <w:tcPr>
            <w:tcW w:w="3075" w:type="dxa"/>
          </w:tcPr>
          <w:p w:rsidR="00EC6EFC" w:rsidRPr="008E0B31" w:rsidRDefault="00EC6EFC" w:rsidP="00EF2284">
            <w:pPr>
              <w:spacing w:line="250" w:lineRule="auto"/>
            </w:pPr>
            <w:r w:rsidRPr="008E0B31">
              <w:t>29:22:012005:ЗУ3</w:t>
            </w:r>
          </w:p>
          <w:p w:rsidR="00EC6EFC" w:rsidRPr="008E0B31" w:rsidRDefault="00EC6EFC" w:rsidP="00EF2284">
            <w:pPr>
              <w:spacing w:line="250" w:lineRule="auto"/>
            </w:pPr>
            <w:r w:rsidRPr="008E0B31">
              <w:t>Земли населенных пунктов</w:t>
            </w:r>
            <w:r w:rsidR="008E0B31">
              <w:t>.</w:t>
            </w:r>
          </w:p>
          <w:p w:rsidR="00EC6EFC" w:rsidRPr="008E0B31" w:rsidRDefault="00EC6EFC" w:rsidP="00EF2284">
            <w:pPr>
              <w:spacing w:line="250" w:lineRule="auto"/>
            </w:pPr>
            <w:r w:rsidRPr="008E0B31">
              <w:t>Разрешенное использование: "для общего пользования (уличная сеть)"</w:t>
            </w:r>
          </w:p>
          <w:p w:rsidR="00EC6EFC" w:rsidRPr="008E0B31" w:rsidRDefault="00EC6EFC" w:rsidP="00EF2284">
            <w:pPr>
              <w:spacing w:line="250" w:lineRule="auto"/>
            </w:pPr>
            <w:r w:rsidRPr="008E0B31">
              <w:t>29:22:012005:ЗУ5</w:t>
            </w:r>
          </w:p>
          <w:p w:rsidR="00EC6EFC" w:rsidRPr="008E0B31" w:rsidRDefault="00EC6EFC" w:rsidP="00EF2284">
            <w:pPr>
              <w:spacing w:line="250" w:lineRule="auto"/>
            </w:pPr>
            <w:r w:rsidRPr="008E0B31">
              <w:t>Земли населенных пунктов</w:t>
            </w:r>
            <w:r w:rsidR="008E0B31">
              <w:t>.</w:t>
            </w:r>
          </w:p>
          <w:p w:rsidR="00EC6EFC" w:rsidRPr="008E0B31" w:rsidRDefault="00EC6EFC" w:rsidP="00EF2284">
            <w:pPr>
              <w:spacing w:line="250" w:lineRule="auto"/>
            </w:pPr>
            <w:r w:rsidRPr="008E0B31">
              <w:t>Разрешенное использование: "для общего пользования (уличная сеть)"</w:t>
            </w:r>
          </w:p>
        </w:tc>
        <w:tc>
          <w:tcPr>
            <w:tcW w:w="3260" w:type="dxa"/>
          </w:tcPr>
          <w:p w:rsidR="00EC6EFC" w:rsidRPr="008E0B31" w:rsidRDefault="00EC6EFC" w:rsidP="00EF2284">
            <w:pPr>
              <w:spacing w:line="250" w:lineRule="auto"/>
            </w:pPr>
            <w:r w:rsidRPr="008E0B31">
              <w:t>Земли населенных пунктов</w:t>
            </w:r>
            <w:r w:rsidR="008E0B31">
              <w:t>.</w:t>
            </w:r>
          </w:p>
          <w:p w:rsidR="00EC6EFC" w:rsidRPr="008E0B31" w:rsidRDefault="00EC6EFC" w:rsidP="00EF2284">
            <w:pPr>
              <w:spacing w:line="250" w:lineRule="auto"/>
            </w:pPr>
            <w:r w:rsidRPr="008E0B31">
              <w:t>Разрешенное использование: "для общего пользования (уличная сеть)"</w:t>
            </w:r>
          </w:p>
        </w:tc>
      </w:tr>
      <w:tr w:rsidR="00465502" w:rsidRPr="008E0B31" w:rsidTr="008E0B31">
        <w:trPr>
          <w:trHeight w:val="227"/>
        </w:trPr>
        <w:tc>
          <w:tcPr>
            <w:tcW w:w="2029" w:type="dxa"/>
          </w:tcPr>
          <w:p w:rsidR="00465502" w:rsidRPr="008E0B31" w:rsidRDefault="00465502" w:rsidP="00EF2284">
            <w:pPr>
              <w:spacing w:line="250" w:lineRule="auto"/>
              <w:jc w:val="center"/>
            </w:pPr>
            <w:r w:rsidRPr="008E0B31">
              <w:t>29:22:012005:ЗУ10</w:t>
            </w:r>
          </w:p>
        </w:tc>
        <w:tc>
          <w:tcPr>
            <w:tcW w:w="1275" w:type="dxa"/>
          </w:tcPr>
          <w:p w:rsidR="00465502" w:rsidRPr="008E0B31" w:rsidRDefault="00465502" w:rsidP="00EF2284">
            <w:pPr>
              <w:spacing w:line="250" w:lineRule="auto"/>
              <w:jc w:val="center"/>
            </w:pPr>
            <w:r w:rsidRPr="008E0B31">
              <w:t>2570</w:t>
            </w:r>
          </w:p>
        </w:tc>
        <w:tc>
          <w:tcPr>
            <w:tcW w:w="3075" w:type="dxa"/>
          </w:tcPr>
          <w:p w:rsidR="00465502" w:rsidRPr="008E0B31" w:rsidRDefault="00465502" w:rsidP="00EF2284">
            <w:pPr>
              <w:spacing w:line="250" w:lineRule="auto"/>
            </w:pPr>
            <w:r w:rsidRPr="008E0B31">
              <w:t>Земли государственной собственности</w:t>
            </w:r>
          </w:p>
        </w:tc>
        <w:tc>
          <w:tcPr>
            <w:tcW w:w="3260" w:type="dxa"/>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29:22:012005:ЗУ11</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3532</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29:22:012005:ЗУ12</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226</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"среднеэтажная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29:22:012005:ЗУ13</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1179</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"среднеэтажная жилая застройка"</w:t>
            </w:r>
          </w:p>
        </w:tc>
      </w:tr>
    </w:tbl>
    <w:p w:rsidR="00EF2284" w:rsidRDefault="00EF2284" w:rsidP="00EF2284">
      <w:pPr>
        <w:spacing w:line="250" w:lineRule="auto"/>
        <w:jc w:val="both"/>
      </w:pPr>
      <w:r>
        <w:br w:type="page"/>
      </w:r>
      <w:r>
        <w:lastRenderedPageBreak/>
        <w:t>Продолжение таблицы 1</w:t>
      </w:r>
    </w:p>
    <w:p w:rsidR="00EF2284" w:rsidRPr="008E0B31" w:rsidRDefault="00EF2284" w:rsidP="00EF2284">
      <w:pPr>
        <w:spacing w:line="250"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EF2284" w:rsidRPr="008E0B31" w:rsidTr="00EE684D">
        <w:trPr>
          <w:trHeight w:val="299"/>
        </w:trPr>
        <w:tc>
          <w:tcPr>
            <w:tcW w:w="2029" w:type="dxa"/>
            <w:vAlign w:val="center"/>
          </w:tcPr>
          <w:p w:rsidR="00EF2284" w:rsidRPr="008E0B31" w:rsidRDefault="00EF2284" w:rsidP="00EE684D">
            <w:pPr>
              <w:spacing w:line="250" w:lineRule="auto"/>
              <w:jc w:val="center"/>
            </w:pPr>
            <w:r w:rsidRPr="008E0B31">
              <w:t>1</w:t>
            </w:r>
          </w:p>
        </w:tc>
        <w:tc>
          <w:tcPr>
            <w:tcW w:w="1275" w:type="dxa"/>
            <w:vAlign w:val="center"/>
          </w:tcPr>
          <w:p w:rsidR="00EF2284" w:rsidRPr="008E0B31" w:rsidRDefault="00EF2284" w:rsidP="00EE684D">
            <w:pPr>
              <w:spacing w:line="250" w:lineRule="auto"/>
              <w:jc w:val="center"/>
            </w:pPr>
            <w:r w:rsidRPr="008E0B31">
              <w:t>2</w:t>
            </w:r>
          </w:p>
        </w:tc>
        <w:tc>
          <w:tcPr>
            <w:tcW w:w="3075" w:type="dxa"/>
            <w:vAlign w:val="center"/>
          </w:tcPr>
          <w:p w:rsidR="00EF2284" w:rsidRPr="008E0B31" w:rsidRDefault="00EF2284" w:rsidP="00EE684D">
            <w:pPr>
              <w:spacing w:line="250" w:lineRule="auto"/>
              <w:jc w:val="center"/>
            </w:pPr>
            <w:r w:rsidRPr="008E0B31">
              <w:t>3</w:t>
            </w:r>
          </w:p>
        </w:tc>
        <w:tc>
          <w:tcPr>
            <w:tcW w:w="3260" w:type="dxa"/>
            <w:vAlign w:val="center"/>
          </w:tcPr>
          <w:p w:rsidR="00EF2284" w:rsidRPr="008E0B31" w:rsidRDefault="00EF2284" w:rsidP="00EE684D">
            <w:pPr>
              <w:spacing w:line="250" w:lineRule="auto"/>
              <w:jc w:val="center"/>
            </w:pPr>
            <w:r w:rsidRPr="008E0B31">
              <w:t>4</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29:22:012005:ЗУ14</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1256</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29:22:012005:ЗУ15</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1002</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"малоэтажная жилая застройка"</w:t>
            </w:r>
          </w:p>
        </w:tc>
      </w:tr>
      <w:tr w:rsidR="00C94D56" w:rsidRPr="008E0B31" w:rsidTr="008E0B31">
        <w:trPr>
          <w:trHeight w:val="1129"/>
        </w:trPr>
        <w:tc>
          <w:tcPr>
            <w:tcW w:w="2029" w:type="dxa"/>
            <w:tcBorders>
              <w:top w:val="single" w:sz="4" w:space="0" w:color="auto"/>
              <w:left w:val="single" w:sz="4" w:space="0" w:color="auto"/>
              <w:right w:val="single" w:sz="4" w:space="0" w:color="auto"/>
            </w:tcBorders>
          </w:tcPr>
          <w:p w:rsidR="00C94D56" w:rsidRPr="008E0B31" w:rsidRDefault="00C94D56" w:rsidP="00EF2284">
            <w:pPr>
              <w:spacing w:line="250" w:lineRule="auto"/>
              <w:jc w:val="center"/>
            </w:pPr>
            <w:r w:rsidRPr="008E0B31">
              <w:t>29:22:012005:ЗУ16</w:t>
            </w:r>
          </w:p>
        </w:tc>
        <w:tc>
          <w:tcPr>
            <w:tcW w:w="1275" w:type="dxa"/>
            <w:tcBorders>
              <w:top w:val="single" w:sz="4" w:space="0" w:color="auto"/>
              <w:left w:val="single" w:sz="4" w:space="0" w:color="auto"/>
              <w:right w:val="single" w:sz="4" w:space="0" w:color="auto"/>
            </w:tcBorders>
          </w:tcPr>
          <w:p w:rsidR="00C94D56" w:rsidRPr="008E0B31" w:rsidRDefault="00C94D56" w:rsidP="00EF2284">
            <w:pPr>
              <w:spacing w:line="250" w:lineRule="auto"/>
              <w:jc w:val="center"/>
            </w:pPr>
            <w:r w:rsidRPr="008E0B31">
              <w:t>1304</w:t>
            </w:r>
          </w:p>
        </w:tc>
        <w:tc>
          <w:tcPr>
            <w:tcW w:w="3075" w:type="dxa"/>
            <w:tcBorders>
              <w:top w:val="single" w:sz="4" w:space="0" w:color="auto"/>
              <w:left w:val="single" w:sz="4" w:space="0" w:color="auto"/>
              <w:right w:val="single" w:sz="4" w:space="0" w:color="auto"/>
            </w:tcBorders>
          </w:tcPr>
          <w:p w:rsidR="00C94D56" w:rsidRPr="008E0B31" w:rsidRDefault="00C94D56"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right w:val="single" w:sz="4" w:space="0" w:color="auto"/>
            </w:tcBorders>
          </w:tcPr>
          <w:p w:rsidR="00C94D56" w:rsidRPr="008E0B31" w:rsidRDefault="00C94D56" w:rsidP="00EF2284">
            <w:pPr>
              <w:spacing w:line="250" w:lineRule="auto"/>
            </w:pPr>
            <w:r w:rsidRPr="008E0B31">
              <w:t>Земли населенных пунктов</w:t>
            </w:r>
            <w:r w:rsidR="008E0B31">
              <w:t>.</w:t>
            </w:r>
          </w:p>
          <w:p w:rsidR="00C94D56" w:rsidRPr="008E0B31" w:rsidRDefault="00C94D56" w:rsidP="00EF2284">
            <w:pPr>
              <w:tabs>
                <w:tab w:val="left" w:pos="3123"/>
              </w:tabs>
              <w:spacing w:line="250" w:lineRule="auto"/>
            </w:pPr>
            <w:r w:rsidRPr="008E0B31">
              <w:t xml:space="preserve">Разрешенное использование: </w:t>
            </w:r>
          </w:p>
          <w:p w:rsidR="00C94D56" w:rsidRPr="008E0B31" w:rsidRDefault="00C94D56" w:rsidP="00EF2284">
            <w:pPr>
              <w:spacing w:line="250" w:lineRule="auto"/>
            </w:pPr>
            <w:r w:rsidRPr="008E0B31">
              <w:t>"малоэтажная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29:22:012005:ЗУ17</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1646</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tabs>
                <w:tab w:val="left" w:pos="3123"/>
              </w:tabs>
              <w:spacing w:line="250" w:lineRule="auto"/>
            </w:pPr>
            <w:r w:rsidRPr="008E0B31">
              <w:t>Разрешенное использование: "малоэтажная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29:22:012005:ЗУ18</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3886</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 "среднеэтажная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29:22:012005:ЗУ19</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1001</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29:22:012005:ЗУ20</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1242</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29:22:012005:ЗУ21</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963</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29:22:012005:ЗУ22</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1973</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29:22:012005:ЗУ23</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3248</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"среднеэтажная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29:22:012005:ЗУ24</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895</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bl>
    <w:p w:rsidR="00EF2284" w:rsidRDefault="00EF2284" w:rsidP="00EF2284">
      <w:pPr>
        <w:spacing w:line="250" w:lineRule="auto"/>
        <w:jc w:val="both"/>
      </w:pPr>
      <w:r>
        <w:br w:type="page"/>
      </w:r>
      <w:r>
        <w:lastRenderedPageBreak/>
        <w:t>Продолжение таблицы 1</w:t>
      </w:r>
    </w:p>
    <w:p w:rsidR="00EF2284" w:rsidRPr="008E0B31" w:rsidRDefault="00EF2284" w:rsidP="00EF2284">
      <w:pPr>
        <w:spacing w:line="250"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EF2284" w:rsidRPr="008E0B31" w:rsidTr="00EE684D">
        <w:trPr>
          <w:trHeight w:val="299"/>
        </w:trPr>
        <w:tc>
          <w:tcPr>
            <w:tcW w:w="2029" w:type="dxa"/>
            <w:vAlign w:val="center"/>
          </w:tcPr>
          <w:p w:rsidR="00EF2284" w:rsidRPr="008E0B31" w:rsidRDefault="00EF2284" w:rsidP="00EE684D">
            <w:pPr>
              <w:spacing w:line="250" w:lineRule="auto"/>
              <w:jc w:val="center"/>
            </w:pPr>
            <w:r w:rsidRPr="008E0B31">
              <w:t>1</w:t>
            </w:r>
          </w:p>
        </w:tc>
        <w:tc>
          <w:tcPr>
            <w:tcW w:w="1275" w:type="dxa"/>
            <w:vAlign w:val="center"/>
          </w:tcPr>
          <w:p w:rsidR="00EF2284" w:rsidRPr="008E0B31" w:rsidRDefault="00EF2284" w:rsidP="00EE684D">
            <w:pPr>
              <w:spacing w:line="250" w:lineRule="auto"/>
              <w:jc w:val="center"/>
            </w:pPr>
            <w:r w:rsidRPr="008E0B31">
              <w:t>2</w:t>
            </w:r>
          </w:p>
        </w:tc>
        <w:tc>
          <w:tcPr>
            <w:tcW w:w="3075" w:type="dxa"/>
            <w:vAlign w:val="center"/>
          </w:tcPr>
          <w:p w:rsidR="00EF2284" w:rsidRPr="008E0B31" w:rsidRDefault="00EF2284" w:rsidP="00EE684D">
            <w:pPr>
              <w:spacing w:line="250" w:lineRule="auto"/>
              <w:jc w:val="center"/>
            </w:pPr>
            <w:r w:rsidRPr="008E0B31">
              <w:t>3</w:t>
            </w:r>
          </w:p>
        </w:tc>
        <w:tc>
          <w:tcPr>
            <w:tcW w:w="3260" w:type="dxa"/>
            <w:vAlign w:val="center"/>
          </w:tcPr>
          <w:p w:rsidR="00EF2284" w:rsidRPr="008E0B31" w:rsidRDefault="00EF2284" w:rsidP="00EE684D">
            <w:pPr>
              <w:spacing w:line="250" w:lineRule="auto"/>
              <w:jc w:val="center"/>
            </w:pPr>
            <w:r w:rsidRPr="008E0B31">
              <w:t>4</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29:22:012005:ЗУ25</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1291</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29:22:012005:ЗУ26</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814</w:t>
            </w:r>
          </w:p>
        </w:tc>
        <w:tc>
          <w:tcPr>
            <w:tcW w:w="30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"малоэтажная жилая застройка"</w:t>
            </w:r>
          </w:p>
        </w:tc>
      </w:tr>
      <w:tr w:rsidR="00EF2284"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EF2284" w:rsidRPr="008E0B31" w:rsidRDefault="00EF2284" w:rsidP="00EF2284">
            <w:pPr>
              <w:spacing w:line="250" w:lineRule="auto"/>
              <w:jc w:val="center"/>
            </w:pPr>
            <w:r w:rsidRPr="008E0B31">
              <w:t>29:22:012005:ЗУ27</w:t>
            </w:r>
          </w:p>
        </w:tc>
        <w:tc>
          <w:tcPr>
            <w:tcW w:w="1275" w:type="dxa"/>
            <w:tcBorders>
              <w:top w:val="single" w:sz="4" w:space="0" w:color="auto"/>
              <w:left w:val="single" w:sz="4" w:space="0" w:color="auto"/>
              <w:bottom w:val="single" w:sz="4" w:space="0" w:color="auto"/>
              <w:right w:val="single" w:sz="4" w:space="0" w:color="auto"/>
            </w:tcBorders>
          </w:tcPr>
          <w:p w:rsidR="00EF2284" w:rsidRPr="008E0B31" w:rsidRDefault="00EF2284" w:rsidP="00EF2284">
            <w:pPr>
              <w:spacing w:line="250" w:lineRule="auto"/>
              <w:jc w:val="center"/>
            </w:pPr>
            <w:r w:rsidRPr="008E0B31">
              <w:t>348</w:t>
            </w:r>
          </w:p>
        </w:tc>
        <w:tc>
          <w:tcPr>
            <w:tcW w:w="3075" w:type="dxa"/>
            <w:vMerge w:val="restart"/>
            <w:tcBorders>
              <w:top w:val="single" w:sz="4" w:space="0" w:color="auto"/>
              <w:left w:val="single" w:sz="4" w:space="0" w:color="auto"/>
              <w:right w:val="single" w:sz="4" w:space="0" w:color="auto"/>
            </w:tcBorders>
          </w:tcPr>
          <w:p w:rsidR="00EF2284" w:rsidRPr="008E0B31" w:rsidRDefault="00EF2284" w:rsidP="00EF2284">
            <w:pPr>
              <w:spacing w:line="250" w:lineRule="auto"/>
            </w:pPr>
            <w:r w:rsidRPr="008E0B31">
              <w:t>29:22:012005:ЗУ15</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tc>
        <w:tc>
          <w:tcPr>
            <w:tcW w:w="3260" w:type="dxa"/>
            <w:tcBorders>
              <w:top w:val="single" w:sz="4" w:space="0" w:color="auto"/>
              <w:left w:val="single" w:sz="4" w:space="0" w:color="auto"/>
              <w:bottom w:val="single" w:sz="4" w:space="0" w:color="auto"/>
              <w:right w:val="single" w:sz="4" w:space="0" w:color="auto"/>
            </w:tcBorders>
          </w:tcPr>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tc>
      </w:tr>
      <w:tr w:rsidR="00EF2284"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EF2284" w:rsidRPr="008E0B31" w:rsidRDefault="00EF2284" w:rsidP="00EF2284">
            <w:pPr>
              <w:spacing w:line="250" w:lineRule="auto"/>
              <w:jc w:val="center"/>
            </w:pPr>
            <w:r w:rsidRPr="008E0B31">
              <w:t>29:22:012005:ЗУ29</w:t>
            </w:r>
          </w:p>
        </w:tc>
        <w:tc>
          <w:tcPr>
            <w:tcW w:w="1275" w:type="dxa"/>
            <w:tcBorders>
              <w:top w:val="single" w:sz="4" w:space="0" w:color="auto"/>
              <w:left w:val="single" w:sz="4" w:space="0" w:color="auto"/>
              <w:bottom w:val="single" w:sz="4" w:space="0" w:color="auto"/>
              <w:right w:val="single" w:sz="4" w:space="0" w:color="auto"/>
            </w:tcBorders>
          </w:tcPr>
          <w:p w:rsidR="00EF2284" w:rsidRPr="008E0B31" w:rsidRDefault="00EF2284" w:rsidP="00EF2284">
            <w:pPr>
              <w:spacing w:line="250" w:lineRule="auto"/>
              <w:jc w:val="center"/>
            </w:pPr>
            <w:r w:rsidRPr="008E0B31">
              <w:t>443</w:t>
            </w:r>
          </w:p>
        </w:tc>
        <w:tc>
          <w:tcPr>
            <w:tcW w:w="3075" w:type="dxa"/>
            <w:vMerge/>
            <w:tcBorders>
              <w:left w:val="single" w:sz="4" w:space="0" w:color="auto"/>
              <w:right w:val="single" w:sz="4" w:space="0" w:color="auto"/>
            </w:tcBorders>
          </w:tcPr>
          <w:p w:rsidR="00EF2284" w:rsidRPr="008E0B31" w:rsidRDefault="00EF2284" w:rsidP="00EF2284">
            <w:pPr>
              <w:spacing w:line="250" w:lineRule="auto"/>
            </w:pPr>
          </w:p>
        </w:tc>
        <w:tc>
          <w:tcPr>
            <w:tcW w:w="3260" w:type="dxa"/>
            <w:tcBorders>
              <w:top w:val="single" w:sz="4" w:space="0" w:color="auto"/>
              <w:left w:val="single" w:sz="4" w:space="0" w:color="auto"/>
              <w:bottom w:val="single" w:sz="4" w:space="0" w:color="auto"/>
              <w:right w:val="single" w:sz="4" w:space="0" w:color="auto"/>
            </w:tcBorders>
          </w:tcPr>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29:22:012005:ЗУ28</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654</w:t>
            </w:r>
          </w:p>
        </w:tc>
        <w:tc>
          <w:tcPr>
            <w:tcW w:w="3075" w:type="dxa"/>
            <w:vMerge w:val="restart"/>
            <w:tcBorders>
              <w:left w:val="single" w:sz="4" w:space="0" w:color="auto"/>
              <w:right w:val="single" w:sz="4" w:space="0" w:color="auto"/>
            </w:tcBorders>
          </w:tcPr>
          <w:p w:rsidR="00465502" w:rsidRPr="008E0B31" w:rsidRDefault="00465502" w:rsidP="00EF2284">
            <w:pPr>
              <w:spacing w:line="250" w:lineRule="auto"/>
            </w:pPr>
            <w:r w:rsidRPr="008E0B31">
              <w:t>29:22:012005:ЗУ14</w:t>
            </w:r>
          </w:p>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 "малоэтажная жилая застройка"</w:t>
            </w: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"среднеэтажная жилая застройка"</w:t>
            </w:r>
          </w:p>
        </w:tc>
      </w:tr>
      <w:tr w:rsidR="00465502" w:rsidRPr="008E0B31" w:rsidTr="008E0B31">
        <w:trPr>
          <w:trHeight w:val="227"/>
        </w:trPr>
        <w:tc>
          <w:tcPr>
            <w:tcW w:w="2029"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29:22:012005:ЗУ30</w:t>
            </w:r>
          </w:p>
        </w:tc>
        <w:tc>
          <w:tcPr>
            <w:tcW w:w="1275"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jc w:val="center"/>
            </w:pPr>
            <w:r w:rsidRPr="008E0B31">
              <w:t>813</w:t>
            </w:r>
          </w:p>
        </w:tc>
        <w:tc>
          <w:tcPr>
            <w:tcW w:w="3075" w:type="dxa"/>
            <w:vMerge/>
            <w:tcBorders>
              <w:left w:val="single" w:sz="4" w:space="0" w:color="auto"/>
              <w:right w:val="single" w:sz="4" w:space="0" w:color="auto"/>
            </w:tcBorders>
          </w:tcPr>
          <w:p w:rsidR="00465502" w:rsidRPr="008E0B31" w:rsidRDefault="00465502" w:rsidP="00EF2284">
            <w:pPr>
              <w:spacing w:line="250" w:lineRule="auto"/>
            </w:pPr>
          </w:p>
        </w:tc>
        <w:tc>
          <w:tcPr>
            <w:tcW w:w="3260" w:type="dxa"/>
            <w:tcBorders>
              <w:top w:val="single" w:sz="4" w:space="0" w:color="auto"/>
              <w:left w:val="single" w:sz="4" w:space="0" w:color="auto"/>
              <w:bottom w:val="single" w:sz="4" w:space="0" w:color="auto"/>
              <w:right w:val="single" w:sz="4" w:space="0" w:color="auto"/>
            </w:tcBorders>
          </w:tcPr>
          <w:p w:rsidR="00465502" w:rsidRPr="008E0B31" w:rsidRDefault="00465502" w:rsidP="00EF2284">
            <w:pPr>
              <w:spacing w:line="250" w:lineRule="auto"/>
            </w:pPr>
            <w:r w:rsidRPr="008E0B31">
              <w:t>Земли населенных пунктов</w:t>
            </w:r>
            <w:r w:rsidR="008E0B31">
              <w:t>.</w:t>
            </w:r>
          </w:p>
          <w:p w:rsidR="00465502" w:rsidRPr="008E0B31" w:rsidRDefault="00465502" w:rsidP="00EF2284">
            <w:pPr>
              <w:spacing w:line="250" w:lineRule="auto"/>
            </w:pPr>
            <w:r w:rsidRPr="008E0B31">
              <w:t>Разрешенное использование:</w:t>
            </w:r>
            <w:r w:rsidR="009A04FE" w:rsidRPr="008E0B31">
              <w:t xml:space="preserve"> </w:t>
            </w:r>
            <w:r w:rsidRPr="008E0B31">
              <w:t>"среднеэтажная жилая застройка"</w:t>
            </w:r>
          </w:p>
        </w:tc>
      </w:tr>
      <w:tr w:rsidR="00EF2284" w:rsidRPr="008E0B31" w:rsidTr="00EF2284">
        <w:trPr>
          <w:trHeight w:val="103"/>
        </w:trPr>
        <w:tc>
          <w:tcPr>
            <w:tcW w:w="2029" w:type="dxa"/>
            <w:tcBorders>
              <w:top w:val="single" w:sz="4" w:space="0" w:color="auto"/>
              <w:left w:val="single" w:sz="4" w:space="0" w:color="auto"/>
              <w:right w:val="single" w:sz="4" w:space="0" w:color="auto"/>
            </w:tcBorders>
          </w:tcPr>
          <w:p w:rsidR="00EF2284" w:rsidRPr="008E0B31" w:rsidRDefault="00EF2284" w:rsidP="00D03504">
            <w:pPr>
              <w:spacing w:line="250" w:lineRule="auto"/>
              <w:jc w:val="center"/>
            </w:pPr>
            <w:r w:rsidRPr="008E0B31">
              <w:t>29:22:012005:ЗУ31</w:t>
            </w:r>
          </w:p>
        </w:tc>
        <w:tc>
          <w:tcPr>
            <w:tcW w:w="1275" w:type="dxa"/>
            <w:tcBorders>
              <w:top w:val="single" w:sz="4" w:space="0" w:color="auto"/>
              <w:left w:val="single" w:sz="4" w:space="0" w:color="auto"/>
              <w:right w:val="single" w:sz="4" w:space="0" w:color="auto"/>
            </w:tcBorders>
          </w:tcPr>
          <w:p w:rsidR="00EF2284" w:rsidRPr="008E0B31" w:rsidRDefault="00EF2284" w:rsidP="00D03504">
            <w:pPr>
              <w:spacing w:line="250" w:lineRule="auto"/>
              <w:jc w:val="center"/>
            </w:pPr>
            <w:r w:rsidRPr="008E0B31">
              <w:t>9686</w:t>
            </w:r>
          </w:p>
        </w:tc>
        <w:tc>
          <w:tcPr>
            <w:tcW w:w="3075" w:type="dxa"/>
            <w:tcBorders>
              <w:left w:val="single" w:sz="4" w:space="0" w:color="auto"/>
              <w:right w:val="single" w:sz="4" w:space="0" w:color="auto"/>
            </w:tcBorders>
          </w:tcPr>
          <w:p w:rsidR="00EF2284" w:rsidRPr="008E0B31" w:rsidRDefault="00EF2284" w:rsidP="00EF2284">
            <w:pPr>
              <w:spacing w:line="250" w:lineRule="auto"/>
            </w:pPr>
            <w:r w:rsidRPr="008E0B31">
              <w:t>29:22:012005:ЗУ21</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p w:rsidR="00EF2284" w:rsidRPr="008E0B31" w:rsidRDefault="00EF2284" w:rsidP="00EF2284">
            <w:pPr>
              <w:spacing w:line="250" w:lineRule="auto"/>
            </w:pPr>
            <w:r w:rsidRPr="008E0B31">
              <w:t>29:22:012005:ЗУ22</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 xml:space="preserve">Разрешенное использование: "малоэтажная жилая </w:t>
            </w:r>
          </w:p>
          <w:p w:rsidR="00EF2284" w:rsidRPr="008E0B31" w:rsidRDefault="00EF2284" w:rsidP="00EF2284">
            <w:pPr>
              <w:spacing w:line="250" w:lineRule="auto"/>
            </w:pPr>
            <w:r w:rsidRPr="008E0B31">
              <w:t>застройка"</w:t>
            </w:r>
          </w:p>
          <w:p w:rsidR="00EF2284" w:rsidRPr="008E0B31" w:rsidRDefault="00EF2284" w:rsidP="00EF2284">
            <w:pPr>
              <w:spacing w:line="250" w:lineRule="auto"/>
            </w:pPr>
            <w:r w:rsidRPr="008E0B31">
              <w:t>29:22:012005:ЗУ23</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p w:rsidR="00EF2284" w:rsidRPr="008E0B31" w:rsidRDefault="00EF2284" w:rsidP="00EF2284">
            <w:pPr>
              <w:spacing w:line="250" w:lineRule="auto"/>
            </w:pPr>
            <w:r w:rsidRPr="008E0B31">
              <w:t>29:22:012005:ЗУ24</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tc>
        <w:tc>
          <w:tcPr>
            <w:tcW w:w="3260" w:type="dxa"/>
            <w:tcBorders>
              <w:top w:val="single" w:sz="4" w:space="0" w:color="auto"/>
              <w:left w:val="single" w:sz="4" w:space="0" w:color="auto"/>
              <w:right w:val="single" w:sz="4" w:space="0" w:color="auto"/>
            </w:tcBorders>
          </w:tcPr>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tc>
      </w:tr>
    </w:tbl>
    <w:p w:rsidR="00EF2284" w:rsidRDefault="00EF2284"/>
    <w:p w:rsidR="00EF2284" w:rsidRDefault="00EF2284"/>
    <w:p w:rsidR="00EF2284" w:rsidRDefault="00EF2284" w:rsidP="00EF2284">
      <w:pPr>
        <w:spacing w:line="250" w:lineRule="auto"/>
        <w:jc w:val="both"/>
      </w:pPr>
      <w:r>
        <w:lastRenderedPageBreak/>
        <w:t>Продолжение таблицы 1</w:t>
      </w:r>
    </w:p>
    <w:p w:rsidR="00EF2284" w:rsidRPr="008E0B31" w:rsidRDefault="00EF2284" w:rsidP="00EF2284">
      <w:pPr>
        <w:spacing w:line="250"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EF2284" w:rsidRPr="008E0B31" w:rsidTr="00EE684D">
        <w:trPr>
          <w:trHeight w:val="299"/>
        </w:trPr>
        <w:tc>
          <w:tcPr>
            <w:tcW w:w="2029" w:type="dxa"/>
            <w:vAlign w:val="center"/>
          </w:tcPr>
          <w:p w:rsidR="00EF2284" w:rsidRPr="008E0B31" w:rsidRDefault="00EF2284" w:rsidP="00EE684D">
            <w:pPr>
              <w:spacing w:line="250" w:lineRule="auto"/>
              <w:jc w:val="center"/>
            </w:pPr>
            <w:r w:rsidRPr="008E0B31">
              <w:t>1</w:t>
            </w:r>
          </w:p>
        </w:tc>
        <w:tc>
          <w:tcPr>
            <w:tcW w:w="1275" w:type="dxa"/>
            <w:vAlign w:val="center"/>
          </w:tcPr>
          <w:p w:rsidR="00EF2284" w:rsidRPr="008E0B31" w:rsidRDefault="00EF2284" w:rsidP="00EE684D">
            <w:pPr>
              <w:spacing w:line="250" w:lineRule="auto"/>
              <w:jc w:val="center"/>
            </w:pPr>
            <w:r w:rsidRPr="008E0B31">
              <w:t>2</w:t>
            </w:r>
          </w:p>
        </w:tc>
        <w:tc>
          <w:tcPr>
            <w:tcW w:w="3075" w:type="dxa"/>
            <w:vAlign w:val="center"/>
          </w:tcPr>
          <w:p w:rsidR="00EF2284" w:rsidRPr="008E0B31" w:rsidRDefault="00EF2284" w:rsidP="00EE684D">
            <w:pPr>
              <w:spacing w:line="250" w:lineRule="auto"/>
              <w:jc w:val="center"/>
            </w:pPr>
            <w:r w:rsidRPr="008E0B31">
              <w:t>3</w:t>
            </w:r>
          </w:p>
        </w:tc>
        <w:tc>
          <w:tcPr>
            <w:tcW w:w="3260" w:type="dxa"/>
            <w:vAlign w:val="center"/>
          </w:tcPr>
          <w:p w:rsidR="00EF2284" w:rsidRPr="008E0B31" w:rsidRDefault="00EF2284" w:rsidP="00EE684D">
            <w:pPr>
              <w:spacing w:line="250" w:lineRule="auto"/>
              <w:jc w:val="center"/>
            </w:pPr>
            <w:r w:rsidRPr="008E0B31">
              <w:t>4</w:t>
            </w:r>
          </w:p>
        </w:tc>
      </w:tr>
      <w:tr w:rsidR="00EF2284" w:rsidRPr="008E0B31" w:rsidTr="00EF2284">
        <w:trPr>
          <w:trHeight w:val="62"/>
        </w:trPr>
        <w:tc>
          <w:tcPr>
            <w:tcW w:w="2029" w:type="dxa"/>
            <w:tcBorders>
              <w:top w:val="single" w:sz="4" w:space="0" w:color="auto"/>
              <w:left w:val="single" w:sz="4" w:space="0" w:color="auto"/>
              <w:right w:val="single" w:sz="4" w:space="0" w:color="auto"/>
            </w:tcBorders>
          </w:tcPr>
          <w:p w:rsidR="00EF2284" w:rsidRPr="008E0B31" w:rsidRDefault="00EF2284" w:rsidP="00EF2284">
            <w:pPr>
              <w:spacing w:line="250" w:lineRule="auto"/>
              <w:jc w:val="center"/>
            </w:pPr>
          </w:p>
        </w:tc>
        <w:tc>
          <w:tcPr>
            <w:tcW w:w="1275" w:type="dxa"/>
            <w:tcBorders>
              <w:top w:val="single" w:sz="4" w:space="0" w:color="auto"/>
              <w:left w:val="single" w:sz="4" w:space="0" w:color="auto"/>
              <w:right w:val="single" w:sz="4" w:space="0" w:color="auto"/>
            </w:tcBorders>
          </w:tcPr>
          <w:p w:rsidR="00EF2284" w:rsidRPr="008E0B31" w:rsidRDefault="00EF2284" w:rsidP="00EF2284">
            <w:pPr>
              <w:spacing w:line="250" w:lineRule="auto"/>
              <w:jc w:val="center"/>
            </w:pPr>
          </w:p>
        </w:tc>
        <w:tc>
          <w:tcPr>
            <w:tcW w:w="3075" w:type="dxa"/>
            <w:tcBorders>
              <w:left w:val="single" w:sz="4" w:space="0" w:color="auto"/>
              <w:right w:val="single" w:sz="4" w:space="0" w:color="auto"/>
            </w:tcBorders>
          </w:tcPr>
          <w:p w:rsidR="00EF2284" w:rsidRPr="008E0B31" w:rsidRDefault="00EF2284" w:rsidP="00EF2284">
            <w:pPr>
              <w:spacing w:line="250" w:lineRule="auto"/>
            </w:pPr>
            <w:r w:rsidRPr="008E0B31">
              <w:t>29:22:012005:ЗУ25</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p w:rsidR="00EF2284" w:rsidRPr="008E0B31" w:rsidRDefault="00EF2284" w:rsidP="00EF2284">
            <w:pPr>
              <w:spacing w:line="250" w:lineRule="auto"/>
            </w:pPr>
            <w:r w:rsidRPr="008E0B31">
              <w:t>29:22:012005:ЗУ26</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tc>
        <w:tc>
          <w:tcPr>
            <w:tcW w:w="3260" w:type="dxa"/>
            <w:tcBorders>
              <w:top w:val="single" w:sz="4" w:space="0" w:color="auto"/>
              <w:left w:val="single" w:sz="4" w:space="0" w:color="auto"/>
              <w:right w:val="single" w:sz="4" w:space="0" w:color="auto"/>
            </w:tcBorders>
          </w:tcPr>
          <w:p w:rsidR="00EF2284" w:rsidRPr="008E0B31" w:rsidRDefault="00EF2284" w:rsidP="00EF2284">
            <w:pPr>
              <w:spacing w:line="250" w:lineRule="auto"/>
            </w:pPr>
          </w:p>
        </w:tc>
      </w:tr>
      <w:tr w:rsidR="00EF2284" w:rsidRPr="008E0B31" w:rsidTr="00505881">
        <w:trPr>
          <w:trHeight w:val="10062"/>
        </w:trPr>
        <w:tc>
          <w:tcPr>
            <w:tcW w:w="2029" w:type="dxa"/>
            <w:tcBorders>
              <w:top w:val="single" w:sz="4" w:space="0" w:color="auto"/>
              <w:left w:val="single" w:sz="4" w:space="0" w:color="auto"/>
              <w:right w:val="single" w:sz="4" w:space="0" w:color="auto"/>
            </w:tcBorders>
          </w:tcPr>
          <w:p w:rsidR="00EF2284" w:rsidRPr="008E0B31" w:rsidRDefault="00EF2284" w:rsidP="00EF2284">
            <w:pPr>
              <w:spacing w:line="250" w:lineRule="auto"/>
              <w:jc w:val="center"/>
            </w:pPr>
            <w:r w:rsidRPr="008E0B31">
              <w:t>29:22:012005:ЗУ32</w:t>
            </w:r>
          </w:p>
        </w:tc>
        <w:tc>
          <w:tcPr>
            <w:tcW w:w="1275" w:type="dxa"/>
            <w:tcBorders>
              <w:top w:val="single" w:sz="4" w:space="0" w:color="auto"/>
              <w:left w:val="single" w:sz="4" w:space="0" w:color="auto"/>
              <w:right w:val="single" w:sz="4" w:space="0" w:color="auto"/>
            </w:tcBorders>
          </w:tcPr>
          <w:p w:rsidR="00EF2284" w:rsidRPr="008E0B31" w:rsidRDefault="00EF2284" w:rsidP="00EF2284">
            <w:pPr>
              <w:spacing w:line="250" w:lineRule="auto"/>
              <w:jc w:val="center"/>
            </w:pPr>
            <w:r w:rsidRPr="008E0B31">
              <w:t>10070</w:t>
            </w:r>
          </w:p>
        </w:tc>
        <w:tc>
          <w:tcPr>
            <w:tcW w:w="3075" w:type="dxa"/>
            <w:tcBorders>
              <w:left w:val="single" w:sz="4" w:space="0" w:color="auto"/>
              <w:right w:val="single" w:sz="4" w:space="0" w:color="auto"/>
            </w:tcBorders>
          </w:tcPr>
          <w:p w:rsidR="00EF2284" w:rsidRPr="008E0B31" w:rsidRDefault="00EF2284" w:rsidP="00EF2284">
            <w:pPr>
              <w:spacing w:line="250" w:lineRule="auto"/>
            </w:pPr>
            <w:r w:rsidRPr="008E0B31">
              <w:t>29:22:012005:ЗУ16</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p w:rsidR="00EF2284" w:rsidRPr="008E0B31" w:rsidRDefault="00EF2284" w:rsidP="00EF2284">
            <w:pPr>
              <w:spacing w:line="250" w:lineRule="auto"/>
            </w:pPr>
            <w:r w:rsidRPr="008E0B31">
              <w:t>29:22:012005:ЗУ17</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 xml:space="preserve">Разрешенное использование: </w:t>
            </w:r>
          </w:p>
          <w:p w:rsidR="00EF2284" w:rsidRPr="008E0B31" w:rsidRDefault="00EF2284" w:rsidP="00EF2284">
            <w:pPr>
              <w:spacing w:line="250" w:lineRule="auto"/>
            </w:pPr>
            <w:r w:rsidRPr="008E0B31">
              <w:t>"малоэтажная жилая застройка"</w:t>
            </w:r>
          </w:p>
          <w:p w:rsidR="00EF2284" w:rsidRPr="008E0B31" w:rsidRDefault="00EF2284" w:rsidP="00EF2284">
            <w:pPr>
              <w:spacing w:line="250" w:lineRule="auto"/>
            </w:pPr>
            <w:r w:rsidRPr="008E0B31">
              <w:t>29:22:012005:ЗУ18</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p w:rsidR="00EF2284" w:rsidRPr="008E0B31" w:rsidRDefault="00EF2284" w:rsidP="00EF2284">
            <w:pPr>
              <w:spacing w:line="250" w:lineRule="auto"/>
            </w:pPr>
            <w:r w:rsidRPr="008E0B31">
              <w:t>29:22:012005:ЗУ19</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p w:rsidR="00EF2284" w:rsidRPr="008E0B31" w:rsidRDefault="00EF2284" w:rsidP="00EF2284">
            <w:pPr>
              <w:spacing w:line="250" w:lineRule="auto"/>
            </w:pPr>
            <w:r w:rsidRPr="008E0B31">
              <w:t>29:22:012005:ЗУ20</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"малоэтажная жилая застройка"</w:t>
            </w:r>
          </w:p>
          <w:p w:rsidR="00EF2284" w:rsidRPr="008E0B31" w:rsidRDefault="00EF2284" w:rsidP="00EF2284">
            <w:pPr>
              <w:spacing w:line="250" w:lineRule="auto"/>
            </w:pPr>
            <w:r w:rsidRPr="008E0B31">
              <w:t>29:22:012005:ЗУ27</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w:t>
            </w:r>
          </w:p>
          <w:p w:rsidR="00EF2284" w:rsidRPr="008E0B31" w:rsidRDefault="00EF2284" w:rsidP="00EF2284">
            <w:pPr>
              <w:spacing w:line="250" w:lineRule="auto"/>
            </w:pPr>
            <w:r w:rsidRPr="008E0B31">
              <w:t>застройка"</w:t>
            </w:r>
          </w:p>
          <w:p w:rsidR="00EF2284" w:rsidRPr="008E0B31" w:rsidRDefault="00EF2284" w:rsidP="00EF2284">
            <w:pPr>
              <w:spacing w:line="250" w:lineRule="auto"/>
            </w:pPr>
            <w:r w:rsidRPr="008E0B31">
              <w:t>29:22:012005:ЗУ29</w:t>
            </w:r>
          </w:p>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tc>
        <w:tc>
          <w:tcPr>
            <w:tcW w:w="3260" w:type="dxa"/>
            <w:tcBorders>
              <w:top w:val="single" w:sz="4" w:space="0" w:color="auto"/>
              <w:left w:val="single" w:sz="4" w:space="0" w:color="auto"/>
              <w:right w:val="single" w:sz="4" w:space="0" w:color="auto"/>
            </w:tcBorders>
          </w:tcPr>
          <w:p w:rsidR="00EF2284" w:rsidRPr="008E0B31" w:rsidRDefault="00EF2284" w:rsidP="00EF2284">
            <w:pPr>
              <w:spacing w:line="250" w:lineRule="auto"/>
            </w:pPr>
            <w:r w:rsidRPr="008E0B31">
              <w:t>Земли населенных пунктов</w:t>
            </w:r>
            <w:r>
              <w:t>.</w:t>
            </w:r>
          </w:p>
          <w:p w:rsidR="00EF2284" w:rsidRPr="008E0B31" w:rsidRDefault="00EF2284" w:rsidP="00EF2284">
            <w:pPr>
              <w:spacing w:line="250" w:lineRule="auto"/>
            </w:pPr>
            <w:r w:rsidRPr="008E0B31">
              <w:t>Разрешенное использование: "среднеэтажная жилая застройка"</w:t>
            </w:r>
          </w:p>
        </w:tc>
      </w:tr>
    </w:tbl>
    <w:p w:rsidR="00EF2284" w:rsidRDefault="00EF2284">
      <w:r>
        <w:br w:type="page"/>
      </w:r>
    </w:p>
    <w:p w:rsidR="00EF2284" w:rsidRDefault="00EF2284" w:rsidP="00EF2284">
      <w:pPr>
        <w:spacing w:line="247" w:lineRule="auto"/>
        <w:jc w:val="both"/>
      </w:pPr>
      <w:r>
        <w:lastRenderedPageBreak/>
        <w:t>Продолжение таблицы 1</w:t>
      </w:r>
    </w:p>
    <w:p w:rsidR="00EF2284" w:rsidRPr="008E0B31" w:rsidRDefault="00EF2284" w:rsidP="00EF2284">
      <w:pPr>
        <w:spacing w:line="247"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EF2284" w:rsidRPr="008E0B31" w:rsidTr="00EE684D">
        <w:trPr>
          <w:trHeight w:val="299"/>
        </w:trPr>
        <w:tc>
          <w:tcPr>
            <w:tcW w:w="2029" w:type="dxa"/>
            <w:vAlign w:val="center"/>
          </w:tcPr>
          <w:p w:rsidR="00EF2284" w:rsidRPr="008E0B31" w:rsidRDefault="00EF2284" w:rsidP="00EF2284">
            <w:pPr>
              <w:spacing w:line="247" w:lineRule="auto"/>
              <w:jc w:val="center"/>
            </w:pPr>
            <w:r w:rsidRPr="008E0B31">
              <w:t>1</w:t>
            </w:r>
          </w:p>
        </w:tc>
        <w:tc>
          <w:tcPr>
            <w:tcW w:w="1275" w:type="dxa"/>
            <w:vAlign w:val="center"/>
          </w:tcPr>
          <w:p w:rsidR="00EF2284" w:rsidRPr="008E0B31" w:rsidRDefault="00EF2284" w:rsidP="00EF2284">
            <w:pPr>
              <w:spacing w:line="247" w:lineRule="auto"/>
              <w:jc w:val="center"/>
            </w:pPr>
            <w:r w:rsidRPr="008E0B31">
              <w:t>2</w:t>
            </w:r>
          </w:p>
        </w:tc>
        <w:tc>
          <w:tcPr>
            <w:tcW w:w="3075" w:type="dxa"/>
            <w:vAlign w:val="center"/>
          </w:tcPr>
          <w:p w:rsidR="00EF2284" w:rsidRPr="008E0B31" w:rsidRDefault="00EF2284" w:rsidP="00EF2284">
            <w:pPr>
              <w:spacing w:line="247" w:lineRule="auto"/>
              <w:jc w:val="center"/>
            </w:pPr>
            <w:r w:rsidRPr="008E0B31">
              <w:t>3</w:t>
            </w:r>
          </w:p>
        </w:tc>
        <w:tc>
          <w:tcPr>
            <w:tcW w:w="3260" w:type="dxa"/>
            <w:vAlign w:val="center"/>
          </w:tcPr>
          <w:p w:rsidR="00EF2284" w:rsidRPr="008E0B31" w:rsidRDefault="00EF2284" w:rsidP="00EF2284">
            <w:pPr>
              <w:spacing w:line="247" w:lineRule="auto"/>
              <w:jc w:val="center"/>
            </w:pPr>
            <w:r w:rsidRPr="008E0B31">
              <w:t>4</w:t>
            </w:r>
          </w:p>
        </w:tc>
      </w:tr>
      <w:tr w:rsidR="00EF2284" w:rsidRPr="008E0B31" w:rsidTr="00E21D16">
        <w:trPr>
          <w:trHeight w:val="8624"/>
        </w:trPr>
        <w:tc>
          <w:tcPr>
            <w:tcW w:w="2029" w:type="dxa"/>
            <w:tcBorders>
              <w:top w:val="single" w:sz="4" w:space="0" w:color="auto"/>
              <w:left w:val="single" w:sz="4" w:space="0" w:color="auto"/>
              <w:right w:val="single" w:sz="4" w:space="0" w:color="auto"/>
            </w:tcBorders>
          </w:tcPr>
          <w:p w:rsidR="00EF2284" w:rsidRPr="008E0B31" w:rsidRDefault="00EF2284" w:rsidP="00EF2284">
            <w:pPr>
              <w:spacing w:line="247" w:lineRule="auto"/>
              <w:jc w:val="center"/>
            </w:pPr>
            <w:r w:rsidRPr="008E0B31">
              <w:t>29:22:012005:ЗУ33</w:t>
            </w:r>
          </w:p>
        </w:tc>
        <w:tc>
          <w:tcPr>
            <w:tcW w:w="1275" w:type="dxa"/>
            <w:tcBorders>
              <w:top w:val="single" w:sz="4" w:space="0" w:color="auto"/>
              <w:left w:val="single" w:sz="4" w:space="0" w:color="auto"/>
              <w:right w:val="single" w:sz="4" w:space="0" w:color="auto"/>
            </w:tcBorders>
          </w:tcPr>
          <w:p w:rsidR="00EF2284" w:rsidRPr="008E0B31" w:rsidRDefault="00EF2284" w:rsidP="00EF2284">
            <w:pPr>
              <w:spacing w:line="247" w:lineRule="auto"/>
              <w:jc w:val="center"/>
            </w:pPr>
            <w:r w:rsidRPr="008E0B31">
              <w:t>8974</w:t>
            </w:r>
          </w:p>
        </w:tc>
        <w:tc>
          <w:tcPr>
            <w:tcW w:w="3075" w:type="dxa"/>
            <w:tcBorders>
              <w:left w:val="single" w:sz="4" w:space="0" w:color="auto"/>
              <w:right w:val="single" w:sz="4" w:space="0" w:color="auto"/>
            </w:tcBorders>
          </w:tcPr>
          <w:p w:rsidR="00EF2284" w:rsidRPr="008E0B31" w:rsidRDefault="00EF2284" w:rsidP="00EF2284">
            <w:pPr>
              <w:spacing w:line="247" w:lineRule="auto"/>
            </w:pPr>
            <w:r w:rsidRPr="008E0B31">
              <w:t>29:22:012005:ЗУ10</w:t>
            </w:r>
          </w:p>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Разрешенное использование: "малоэтажная жилая застройка"</w:t>
            </w:r>
          </w:p>
          <w:p w:rsidR="00EF2284" w:rsidRPr="008E0B31" w:rsidRDefault="00EF2284" w:rsidP="00EF2284">
            <w:pPr>
              <w:spacing w:line="247" w:lineRule="auto"/>
            </w:pPr>
            <w:r w:rsidRPr="008E0B31">
              <w:t>29:22:012005:ЗУ11</w:t>
            </w:r>
          </w:p>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Разрешенное использование: "малоэтажная жилая застройка"</w:t>
            </w:r>
          </w:p>
          <w:p w:rsidR="00EF2284" w:rsidRPr="008E0B31" w:rsidRDefault="00EF2284" w:rsidP="00EF2284">
            <w:pPr>
              <w:spacing w:line="247" w:lineRule="auto"/>
            </w:pPr>
            <w:r w:rsidRPr="008E0B31">
              <w:t>29:22:012005:ЗУ12</w:t>
            </w:r>
          </w:p>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Разрешенное использование: "среднеэтажная жилая застройка"</w:t>
            </w:r>
          </w:p>
          <w:p w:rsidR="00EF2284" w:rsidRPr="008E0B31" w:rsidRDefault="00EF2284" w:rsidP="00EF2284">
            <w:pPr>
              <w:spacing w:line="247" w:lineRule="auto"/>
            </w:pPr>
            <w:r w:rsidRPr="008E0B31">
              <w:t>29:22:012005:ЗУ13</w:t>
            </w:r>
          </w:p>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Разрешенное использование: "среднеэтажная жилая застройка"</w:t>
            </w:r>
          </w:p>
          <w:p w:rsidR="00EF2284" w:rsidRPr="008E0B31" w:rsidRDefault="00EF2284" w:rsidP="00EF2284">
            <w:pPr>
              <w:spacing w:line="247" w:lineRule="auto"/>
            </w:pPr>
            <w:r w:rsidRPr="008E0B31">
              <w:t>29:22:012005:ЗУ28</w:t>
            </w:r>
          </w:p>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 xml:space="preserve">Разрешенное использование: </w:t>
            </w:r>
          </w:p>
          <w:p w:rsidR="00EF2284" w:rsidRPr="008E0B31" w:rsidRDefault="00EF2284" w:rsidP="00EF2284">
            <w:pPr>
              <w:spacing w:line="247" w:lineRule="auto"/>
            </w:pPr>
            <w:r w:rsidRPr="008E0B31">
              <w:t>"малоэтажная жилая застройка"</w:t>
            </w:r>
          </w:p>
          <w:p w:rsidR="00EF2284" w:rsidRPr="008E0B31" w:rsidRDefault="00EF2284" w:rsidP="00EF2284">
            <w:pPr>
              <w:spacing w:line="247" w:lineRule="auto"/>
            </w:pPr>
            <w:r w:rsidRPr="008E0B31">
              <w:t>29:22:012005:ЗУ30</w:t>
            </w:r>
          </w:p>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Разрешенное использование: "среднеэтажная жилая застройка"</w:t>
            </w:r>
          </w:p>
        </w:tc>
        <w:tc>
          <w:tcPr>
            <w:tcW w:w="3260" w:type="dxa"/>
            <w:tcBorders>
              <w:top w:val="single" w:sz="4" w:space="0" w:color="auto"/>
              <w:left w:val="single" w:sz="4" w:space="0" w:color="auto"/>
              <w:right w:val="single" w:sz="4" w:space="0" w:color="auto"/>
            </w:tcBorders>
          </w:tcPr>
          <w:p w:rsidR="00EF2284" w:rsidRPr="008E0B31" w:rsidRDefault="00EF2284" w:rsidP="00EF2284">
            <w:pPr>
              <w:spacing w:line="247" w:lineRule="auto"/>
            </w:pPr>
            <w:r w:rsidRPr="008E0B31">
              <w:t>Земли населенных пунктов</w:t>
            </w:r>
            <w:r>
              <w:t>.</w:t>
            </w:r>
          </w:p>
          <w:p w:rsidR="00EF2284" w:rsidRPr="008E0B31" w:rsidRDefault="00EF2284" w:rsidP="00EF2284">
            <w:pPr>
              <w:spacing w:line="247" w:lineRule="auto"/>
            </w:pPr>
            <w:r w:rsidRPr="008E0B31">
              <w:t>Разрешенное использование: "среднеэтажная жилая застройка"</w:t>
            </w:r>
          </w:p>
        </w:tc>
      </w:tr>
    </w:tbl>
    <w:p w:rsidR="00BC4BA6" w:rsidRPr="008E0B31" w:rsidRDefault="00BC4BA6" w:rsidP="00EF2284">
      <w:pPr>
        <w:spacing w:line="247" w:lineRule="auto"/>
        <w:jc w:val="both"/>
        <w:rPr>
          <w:sz w:val="10"/>
          <w:szCs w:val="10"/>
          <w:highlight w:val="yellow"/>
        </w:rPr>
      </w:pPr>
    </w:p>
    <w:p w:rsidR="0025240E" w:rsidRPr="009A04FE" w:rsidRDefault="0025240E" w:rsidP="00EF2284">
      <w:pPr>
        <w:spacing w:line="247" w:lineRule="auto"/>
        <w:ind w:firstLine="709"/>
        <w:jc w:val="both"/>
        <w:rPr>
          <w:sz w:val="28"/>
          <w:szCs w:val="28"/>
        </w:rPr>
      </w:pPr>
      <w:r w:rsidRPr="009A04FE">
        <w:rPr>
          <w:sz w:val="28"/>
          <w:szCs w:val="28"/>
        </w:rPr>
        <w:t xml:space="preserve">Проект межевания данной территории выполняется в </w:t>
      </w:r>
      <w:r w:rsidR="008E0B31">
        <w:rPr>
          <w:sz w:val="28"/>
          <w:szCs w:val="28"/>
        </w:rPr>
        <w:t>два</w:t>
      </w:r>
      <w:r w:rsidRPr="009A04FE">
        <w:rPr>
          <w:sz w:val="28"/>
          <w:szCs w:val="28"/>
        </w:rPr>
        <w:t xml:space="preserve"> этапа:</w:t>
      </w:r>
    </w:p>
    <w:p w:rsidR="0025240E" w:rsidRPr="009A04FE" w:rsidRDefault="0025240E" w:rsidP="00EF2284">
      <w:pPr>
        <w:spacing w:line="247" w:lineRule="auto"/>
        <w:ind w:firstLine="709"/>
        <w:jc w:val="both"/>
        <w:rPr>
          <w:sz w:val="28"/>
          <w:szCs w:val="28"/>
        </w:rPr>
      </w:pPr>
      <w:r w:rsidRPr="009A04FE">
        <w:rPr>
          <w:sz w:val="28"/>
          <w:szCs w:val="28"/>
        </w:rPr>
        <w:t>1 этап:</w:t>
      </w:r>
    </w:p>
    <w:p w:rsidR="0025240E" w:rsidRPr="009A04FE" w:rsidRDefault="0025240E" w:rsidP="00EF2284">
      <w:pPr>
        <w:spacing w:line="247" w:lineRule="auto"/>
        <w:ind w:firstLine="709"/>
        <w:jc w:val="both"/>
        <w:rPr>
          <w:sz w:val="28"/>
          <w:szCs w:val="28"/>
          <w:lang w:eastAsia="ar-SA"/>
        </w:rPr>
      </w:pPr>
      <w:r w:rsidRPr="009A04FE">
        <w:rPr>
          <w:sz w:val="28"/>
          <w:szCs w:val="28"/>
          <w:lang w:eastAsia="ar-SA"/>
        </w:rPr>
        <w:t>1.</w:t>
      </w:r>
      <w:r w:rsidR="008E0B31">
        <w:rPr>
          <w:sz w:val="28"/>
          <w:szCs w:val="28"/>
          <w:lang w:eastAsia="ar-SA"/>
        </w:rPr>
        <w:t xml:space="preserve"> </w:t>
      </w:r>
      <w:r w:rsidRPr="009A04FE">
        <w:rPr>
          <w:sz w:val="28"/>
          <w:szCs w:val="28"/>
          <w:lang w:eastAsia="ar-SA"/>
        </w:rPr>
        <w:t>Необходимо образовать земельный участок 29:22:012005:ЗУ1</w:t>
      </w:r>
      <w:r w:rsidR="008B0B8C">
        <w:rPr>
          <w:sz w:val="28"/>
          <w:szCs w:val="28"/>
          <w:lang w:eastAsia="ar-SA"/>
        </w:rPr>
        <w:t xml:space="preserve"> площадью</w:t>
      </w:r>
      <w:r w:rsidRPr="009A04FE">
        <w:rPr>
          <w:sz w:val="28"/>
          <w:szCs w:val="28"/>
          <w:lang w:eastAsia="ar-SA"/>
        </w:rPr>
        <w:t xml:space="preserve"> 6096 </w:t>
      </w:r>
      <w:r w:rsidR="008E0B31">
        <w:rPr>
          <w:sz w:val="28"/>
          <w:szCs w:val="28"/>
          <w:lang w:eastAsia="ar-SA"/>
        </w:rPr>
        <w:t>кв. м</w:t>
      </w:r>
      <w:r w:rsidR="00EC6EFC" w:rsidRPr="009A04FE">
        <w:rPr>
          <w:sz w:val="28"/>
          <w:szCs w:val="28"/>
          <w:lang w:eastAsia="ar-SA"/>
        </w:rPr>
        <w:t xml:space="preserve"> </w:t>
      </w:r>
      <w:r w:rsidR="002A5EFB" w:rsidRPr="009A04FE">
        <w:rPr>
          <w:sz w:val="28"/>
          <w:szCs w:val="28"/>
          <w:lang w:eastAsia="ar-SA"/>
        </w:rPr>
        <w:t>с</w:t>
      </w:r>
      <w:r w:rsidRPr="009A04FE">
        <w:rPr>
          <w:sz w:val="28"/>
          <w:szCs w:val="28"/>
          <w:lang w:eastAsia="ar-SA"/>
        </w:rPr>
        <w:t xml:space="preserve"> разрешенным использованием: "для общего пользования (уличная сеть)" путем раздела</w:t>
      </w:r>
      <w:r w:rsidR="009A04FE">
        <w:rPr>
          <w:sz w:val="28"/>
          <w:szCs w:val="28"/>
          <w:lang w:eastAsia="ar-SA"/>
        </w:rPr>
        <w:t xml:space="preserve"> </w:t>
      </w:r>
      <w:r w:rsidRPr="009A04FE">
        <w:rPr>
          <w:sz w:val="28"/>
          <w:szCs w:val="28"/>
          <w:lang w:eastAsia="ar-SA"/>
        </w:rPr>
        <w:t xml:space="preserve">земельного участка с кадастровым номером 29:22:000000:7318 площадью 29820 </w:t>
      </w:r>
      <w:r w:rsidR="008E0B31">
        <w:rPr>
          <w:sz w:val="28"/>
          <w:szCs w:val="28"/>
          <w:lang w:eastAsia="ar-SA"/>
        </w:rPr>
        <w:t>кв. м</w:t>
      </w:r>
      <w:r w:rsidR="00EC6EFC" w:rsidRPr="009A04FE">
        <w:rPr>
          <w:sz w:val="28"/>
          <w:szCs w:val="28"/>
          <w:lang w:eastAsia="ar-SA"/>
        </w:rPr>
        <w:t xml:space="preserve"> </w:t>
      </w:r>
      <w:r w:rsidR="002A5EFB" w:rsidRPr="009A04FE">
        <w:rPr>
          <w:sz w:val="28"/>
          <w:szCs w:val="28"/>
          <w:lang w:eastAsia="ar-SA"/>
        </w:rPr>
        <w:t>с</w:t>
      </w:r>
      <w:r w:rsidRPr="009A04FE">
        <w:rPr>
          <w:sz w:val="28"/>
          <w:szCs w:val="28"/>
          <w:lang w:eastAsia="ar-SA"/>
        </w:rPr>
        <w:t xml:space="preserve"> разрешенным использованием: </w:t>
      </w:r>
      <w:r w:rsidR="008E0B31">
        <w:rPr>
          <w:sz w:val="28"/>
          <w:szCs w:val="28"/>
          <w:lang w:eastAsia="ar-SA"/>
        </w:rPr>
        <w:br/>
      </w:r>
      <w:r w:rsidRPr="009A04FE">
        <w:rPr>
          <w:sz w:val="28"/>
          <w:szCs w:val="28"/>
          <w:lang w:eastAsia="ar-SA"/>
        </w:rPr>
        <w:t xml:space="preserve">"для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 </w:t>
      </w:r>
      <w:r w:rsidR="008E0B31">
        <w:rPr>
          <w:sz w:val="28"/>
          <w:szCs w:val="28"/>
          <w:lang w:eastAsia="ar-SA"/>
        </w:rPr>
        <w:br/>
      </w:r>
      <w:r w:rsidRPr="009A04FE">
        <w:rPr>
          <w:sz w:val="28"/>
          <w:szCs w:val="28"/>
          <w:lang w:eastAsia="ar-SA"/>
        </w:rPr>
        <w:t xml:space="preserve">с сохранением исходного земельного участка в измененных границах. </w:t>
      </w:r>
    </w:p>
    <w:p w:rsidR="0025240E" w:rsidRPr="009A04FE" w:rsidRDefault="0025240E" w:rsidP="00EF2284">
      <w:pPr>
        <w:spacing w:line="247" w:lineRule="auto"/>
        <w:ind w:firstLine="709"/>
        <w:jc w:val="both"/>
        <w:rPr>
          <w:sz w:val="28"/>
          <w:szCs w:val="28"/>
          <w:lang w:eastAsia="ar-SA"/>
        </w:rPr>
      </w:pPr>
      <w:r w:rsidRPr="009A04FE">
        <w:rPr>
          <w:sz w:val="28"/>
          <w:szCs w:val="28"/>
          <w:lang w:eastAsia="ar-SA"/>
        </w:rPr>
        <w:t>2. Необходимо образовать земельный участок 29:22:012005:ЗУ2</w:t>
      </w:r>
      <w:r w:rsidR="008B0B8C">
        <w:rPr>
          <w:sz w:val="28"/>
          <w:szCs w:val="28"/>
          <w:lang w:eastAsia="ar-SA"/>
        </w:rPr>
        <w:t xml:space="preserve"> площадью</w:t>
      </w:r>
      <w:r w:rsidRPr="009A04FE">
        <w:rPr>
          <w:sz w:val="28"/>
          <w:szCs w:val="28"/>
          <w:lang w:eastAsia="ar-SA"/>
        </w:rPr>
        <w:t xml:space="preserve"> 8470 </w:t>
      </w:r>
      <w:r w:rsidR="008E0B31">
        <w:rPr>
          <w:sz w:val="28"/>
          <w:szCs w:val="28"/>
          <w:lang w:eastAsia="ar-SA"/>
        </w:rPr>
        <w:t>кв. м</w:t>
      </w:r>
      <w:r w:rsidR="00EC6EFC" w:rsidRPr="009A04FE">
        <w:rPr>
          <w:sz w:val="28"/>
          <w:szCs w:val="28"/>
          <w:lang w:eastAsia="ar-SA"/>
        </w:rPr>
        <w:t xml:space="preserve"> </w:t>
      </w:r>
      <w:r w:rsidR="00606701" w:rsidRPr="009A04FE">
        <w:rPr>
          <w:sz w:val="28"/>
          <w:szCs w:val="28"/>
          <w:lang w:eastAsia="ar-SA"/>
        </w:rPr>
        <w:t>с</w:t>
      </w:r>
      <w:r w:rsidRPr="009A04FE">
        <w:rPr>
          <w:sz w:val="28"/>
          <w:szCs w:val="28"/>
          <w:lang w:eastAsia="ar-SA"/>
        </w:rPr>
        <w:t xml:space="preserve"> разрешенным использованием: "среднеэтажная жилая застройка"</w:t>
      </w:r>
      <w:r w:rsidR="00197878" w:rsidRPr="009A04FE">
        <w:rPr>
          <w:sz w:val="28"/>
          <w:szCs w:val="28"/>
          <w:lang w:eastAsia="ar-SA"/>
        </w:rPr>
        <w:t xml:space="preserve"> путем перераспределения </w:t>
      </w:r>
      <w:r w:rsidRPr="009A04FE">
        <w:rPr>
          <w:sz w:val="28"/>
          <w:szCs w:val="28"/>
          <w:lang w:eastAsia="ar-SA"/>
        </w:rPr>
        <w:t xml:space="preserve">земельного участка с кадастровым номером 29:22:012005:114 и земель, находящихся в государственной собственности. </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lastRenderedPageBreak/>
        <w:t>3. Необходимо образовать земельный участок 29:22:012005:ЗУ3</w:t>
      </w:r>
      <w:r w:rsidR="008B0B8C">
        <w:rPr>
          <w:sz w:val="28"/>
          <w:szCs w:val="28"/>
          <w:lang w:eastAsia="ar-SA"/>
        </w:rPr>
        <w:t xml:space="preserve"> площадью</w:t>
      </w:r>
      <w:r w:rsidRPr="009A04FE">
        <w:rPr>
          <w:sz w:val="28"/>
          <w:szCs w:val="28"/>
          <w:lang w:eastAsia="ar-SA"/>
        </w:rPr>
        <w:t xml:space="preserve"> 5605 </w:t>
      </w:r>
      <w:r w:rsidR="008E0B31">
        <w:rPr>
          <w:sz w:val="28"/>
          <w:szCs w:val="28"/>
          <w:lang w:eastAsia="ar-SA"/>
        </w:rPr>
        <w:t>кв. м</w:t>
      </w:r>
      <w:r w:rsidR="00EC6EFC" w:rsidRPr="009A04FE">
        <w:rPr>
          <w:sz w:val="28"/>
          <w:szCs w:val="28"/>
          <w:lang w:eastAsia="ar-SA"/>
        </w:rPr>
        <w:t xml:space="preserve"> </w:t>
      </w:r>
      <w:r w:rsidR="00606701" w:rsidRPr="009A04FE">
        <w:rPr>
          <w:sz w:val="28"/>
          <w:szCs w:val="28"/>
          <w:lang w:eastAsia="ar-SA"/>
        </w:rPr>
        <w:t>с</w:t>
      </w:r>
      <w:r w:rsidRPr="009A04FE">
        <w:rPr>
          <w:sz w:val="28"/>
          <w:szCs w:val="28"/>
          <w:lang w:eastAsia="ar-SA"/>
        </w:rPr>
        <w:t xml:space="preserve"> разрешенным использованием: "для общего пользования (уличная </w:t>
      </w:r>
      <w:r w:rsidR="00197878" w:rsidRPr="009A04FE">
        <w:rPr>
          <w:sz w:val="28"/>
          <w:szCs w:val="28"/>
          <w:lang w:eastAsia="ar-SA"/>
        </w:rPr>
        <w:t xml:space="preserve">сеть)" путем перераспределения </w:t>
      </w:r>
      <w:r w:rsidRPr="009A04FE">
        <w:rPr>
          <w:sz w:val="28"/>
          <w:szCs w:val="28"/>
          <w:lang w:eastAsia="ar-SA"/>
        </w:rPr>
        <w:t xml:space="preserve">земельного участка с кадастровым номером 29:22:012005:ЗУ1 и земель, находящихся в государственной собственности. </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4. Необходимо разделить земельный участок с кадастровым номером 29:22:012005:113 на три земельных участка: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29:22:012005:ЗУ4 площадью 1339</w:t>
      </w:r>
      <w:r w:rsidR="00EC6EFC" w:rsidRPr="009A04FE">
        <w:rPr>
          <w:sz w:val="28"/>
          <w:szCs w:val="28"/>
          <w:lang w:eastAsia="ar-SA"/>
        </w:rPr>
        <w:t xml:space="preserve">2 </w:t>
      </w:r>
      <w:r w:rsidR="008E0B31">
        <w:rPr>
          <w:sz w:val="28"/>
          <w:szCs w:val="28"/>
          <w:lang w:eastAsia="ar-SA"/>
        </w:rPr>
        <w:t>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"среднеэтажная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 29:22:012005:ЗУ5 площадью 3408</w:t>
      </w:r>
      <w:r w:rsidR="00EC6EFC" w:rsidRPr="009A04FE">
        <w:rPr>
          <w:sz w:val="28"/>
          <w:szCs w:val="28"/>
          <w:lang w:eastAsia="ar-SA"/>
        </w:rPr>
        <w:t xml:space="preserve"> </w:t>
      </w:r>
      <w:r w:rsidR="008E0B31">
        <w:rPr>
          <w:sz w:val="28"/>
          <w:szCs w:val="28"/>
          <w:lang w:eastAsia="ar-SA"/>
        </w:rPr>
        <w:t>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"для общего пользования (уличная сеть)";</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29:22:012005:ЗУ6 площадью 350</w:t>
      </w:r>
      <w:r w:rsidR="00EC6EFC" w:rsidRPr="009A04FE">
        <w:rPr>
          <w:sz w:val="28"/>
          <w:szCs w:val="28"/>
          <w:lang w:eastAsia="ar-SA"/>
        </w:rPr>
        <w:t xml:space="preserve"> </w:t>
      </w:r>
      <w:r w:rsidR="008E0B31">
        <w:rPr>
          <w:sz w:val="28"/>
          <w:szCs w:val="28"/>
          <w:lang w:eastAsia="ar-SA"/>
        </w:rPr>
        <w:t>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"среднеэтажная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5.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по </w:t>
      </w:r>
      <w:r w:rsidRPr="009A04FE">
        <w:rPr>
          <w:sz w:val="28"/>
          <w:szCs w:val="28"/>
        </w:rPr>
        <w:t>ул. Победы</w:t>
      </w:r>
      <w:r w:rsidR="002709CE" w:rsidRPr="009A04FE">
        <w:rPr>
          <w:sz w:val="28"/>
          <w:szCs w:val="28"/>
        </w:rPr>
        <w:t>,</w:t>
      </w:r>
      <w:r w:rsidRPr="009A04FE">
        <w:rPr>
          <w:sz w:val="28"/>
          <w:szCs w:val="28"/>
        </w:rPr>
        <w:t xml:space="preserve"> </w:t>
      </w:r>
      <w:r w:rsidRPr="008B0B8C">
        <w:rPr>
          <w:spacing w:val="-4"/>
          <w:sz w:val="28"/>
          <w:szCs w:val="28"/>
          <w:lang w:eastAsia="ar-SA"/>
        </w:rPr>
        <w:t>необходимо образовать земельный участок 29:22:012005:ЗУ7 площадью 993</w:t>
      </w:r>
      <w:r w:rsidR="00EC6EFC" w:rsidRPr="008B0B8C">
        <w:rPr>
          <w:spacing w:val="-4"/>
          <w:sz w:val="28"/>
          <w:szCs w:val="28"/>
          <w:lang w:eastAsia="ar-SA"/>
        </w:rPr>
        <w:t xml:space="preserve"> </w:t>
      </w:r>
      <w:r w:rsidR="008E0B31" w:rsidRPr="008B0B8C">
        <w:rPr>
          <w:spacing w:val="-4"/>
          <w:sz w:val="28"/>
          <w:szCs w:val="28"/>
          <w:lang w:eastAsia="ar-SA"/>
        </w:rPr>
        <w:t>кв. м</w:t>
      </w:r>
      <w:r w:rsidR="00EC6EFC" w:rsidRPr="009A04FE">
        <w:rPr>
          <w:sz w:val="28"/>
          <w:szCs w:val="28"/>
          <w:lang w:eastAsia="ar-SA"/>
        </w:rPr>
        <w:t xml:space="preserve"> </w:t>
      </w:r>
      <w:r w:rsidR="00606701" w:rsidRPr="009A04FE">
        <w:rPr>
          <w:sz w:val="28"/>
          <w:szCs w:val="28"/>
          <w:lang w:eastAsia="ar-SA"/>
        </w:rPr>
        <w:t>с</w:t>
      </w:r>
      <w:r w:rsidRPr="009A04FE">
        <w:rPr>
          <w:sz w:val="28"/>
          <w:szCs w:val="28"/>
          <w:lang w:eastAsia="ar-SA"/>
        </w:rPr>
        <w:t xml:space="preserve"> разрешенным использованием: "среднеэтажная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6.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 Победы, дом 28</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29:22:012005:ЗУ10 площадью </w:t>
      </w:r>
      <w:r w:rsidR="008B0B8C">
        <w:rPr>
          <w:sz w:val="28"/>
          <w:szCs w:val="28"/>
          <w:lang w:eastAsia="ar-SA"/>
        </w:rPr>
        <w:br/>
      </w:r>
      <w:r w:rsidRPr="009A04FE">
        <w:rPr>
          <w:sz w:val="28"/>
          <w:szCs w:val="28"/>
          <w:lang w:eastAsia="ar-SA"/>
        </w:rPr>
        <w:t xml:space="preserve">2570 </w:t>
      </w:r>
      <w:r w:rsidR="008E0B31">
        <w:rPr>
          <w:sz w:val="28"/>
          <w:szCs w:val="28"/>
          <w:lang w:eastAsia="ar-SA"/>
        </w:rPr>
        <w:t>кв. м</w:t>
      </w:r>
      <w:r w:rsidR="00EC6EFC" w:rsidRPr="009A04FE">
        <w:rPr>
          <w:sz w:val="28"/>
          <w:szCs w:val="28"/>
          <w:lang w:eastAsia="ar-SA"/>
        </w:rPr>
        <w:t xml:space="preserve"> </w:t>
      </w:r>
      <w:r w:rsidR="00606701" w:rsidRPr="009A04FE">
        <w:rPr>
          <w:sz w:val="28"/>
          <w:szCs w:val="28"/>
          <w:lang w:eastAsia="ar-SA"/>
        </w:rPr>
        <w:t>с</w:t>
      </w:r>
      <w:r w:rsidR="00EC6EFC"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7.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 Победы, дом 28, корп.</w:t>
      </w:r>
      <w:r w:rsidR="00197878" w:rsidRPr="009A04FE">
        <w:rPr>
          <w:sz w:val="28"/>
          <w:szCs w:val="28"/>
        </w:rPr>
        <w:t xml:space="preserve"> </w:t>
      </w:r>
      <w:r w:rsidRPr="009A04FE">
        <w:rPr>
          <w:sz w:val="28"/>
          <w:szCs w:val="28"/>
        </w:rPr>
        <w:t>1</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29:22:012005:ЗУ11 площадью 3532 </w:t>
      </w:r>
      <w:r w:rsidR="008E0B31">
        <w:rPr>
          <w:sz w:val="28"/>
          <w:szCs w:val="28"/>
          <w:lang w:eastAsia="ar-SA"/>
        </w:rPr>
        <w:t>кв. м</w:t>
      </w:r>
      <w:r w:rsidR="00250BC0" w:rsidRPr="009A04FE">
        <w:rPr>
          <w:sz w:val="28"/>
          <w:szCs w:val="28"/>
          <w:lang w:eastAsia="ar-SA"/>
        </w:rPr>
        <w:t xml:space="preserve"> </w:t>
      </w:r>
      <w:r w:rsidR="002A5EFB" w:rsidRPr="009A04FE">
        <w:rPr>
          <w:sz w:val="28"/>
          <w:szCs w:val="28"/>
          <w:lang w:eastAsia="ar-SA"/>
        </w:rPr>
        <w:t>с</w:t>
      </w:r>
      <w:r w:rsidRPr="009A04FE">
        <w:rPr>
          <w:sz w:val="28"/>
          <w:szCs w:val="28"/>
          <w:lang w:eastAsia="ar-SA"/>
        </w:rPr>
        <w:t xml:space="preserve"> разрешенным использованием: "малоэтажная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8.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по ул.</w:t>
      </w:r>
      <w:r w:rsidR="00197878" w:rsidRPr="009A04FE">
        <w:rPr>
          <w:sz w:val="28"/>
          <w:szCs w:val="28"/>
        </w:rPr>
        <w:t xml:space="preserve"> </w:t>
      </w:r>
      <w:r w:rsidRPr="009A04FE">
        <w:rPr>
          <w:sz w:val="28"/>
          <w:szCs w:val="28"/>
        </w:rPr>
        <w:t>Победы</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29:22:012005:ЗУ12 площадью </w:t>
      </w:r>
      <w:r w:rsidR="008B0B8C">
        <w:rPr>
          <w:sz w:val="28"/>
          <w:szCs w:val="28"/>
          <w:lang w:eastAsia="ar-SA"/>
        </w:rPr>
        <w:br/>
      </w:r>
      <w:r w:rsidRPr="009A04FE">
        <w:rPr>
          <w:sz w:val="28"/>
          <w:szCs w:val="28"/>
          <w:lang w:eastAsia="ar-SA"/>
        </w:rPr>
        <w:t xml:space="preserve">226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Pr="009A04FE">
        <w:rPr>
          <w:sz w:val="28"/>
          <w:szCs w:val="28"/>
          <w:lang w:eastAsia="ar-SA"/>
        </w:rPr>
        <w:t xml:space="preserve"> разрешенным использованием: "среднеэтажная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9. По адресу: Архангельская область, г. Архангельск, Маймаксанский территориальный округ, </w:t>
      </w:r>
      <w:r w:rsidRPr="009A04FE">
        <w:rPr>
          <w:sz w:val="28"/>
          <w:szCs w:val="28"/>
        </w:rPr>
        <w:t>по ул.</w:t>
      </w:r>
      <w:r w:rsidR="00197878" w:rsidRPr="009A04FE">
        <w:rPr>
          <w:sz w:val="28"/>
          <w:szCs w:val="28"/>
        </w:rPr>
        <w:t xml:space="preserve"> </w:t>
      </w:r>
      <w:r w:rsidRPr="009A04FE">
        <w:rPr>
          <w:sz w:val="28"/>
          <w:szCs w:val="28"/>
        </w:rPr>
        <w:t>Победы</w:t>
      </w:r>
      <w:r w:rsidR="000D530F"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29:22:012005:ЗУ13 площадью 1179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Pr="009A04FE">
        <w:rPr>
          <w:sz w:val="28"/>
          <w:szCs w:val="28"/>
          <w:lang w:eastAsia="ar-SA"/>
        </w:rPr>
        <w:t xml:space="preserve"> разрешенным использованием: "среднеэтажная жилая застройка";</w:t>
      </w:r>
    </w:p>
    <w:p w:rsidR="0025240E" w:rsidRPr="009A04FE" w:rsidRDefault="0025240E" w:rsidP="00EF2284">
      <w:pPr>
        <w:spacing w:line="250" w:lineRule="auto"/>
        <w:ind w:firstLine="709"/>
        <w:jc w:val="both"/>
        <w:rPr>
          <w:sz w:val="28"/>
          <w:szCs w:val="28"/>
        </w:rPr>
      </w:pPr>
      <w:r w:rsidRPr="009A04FE">
        <w:rPr>
          <w:sz w:val="28"/>
          <w:szCs w:val="28"/>
          <w:lang w:eastAsia="ar-SA"/>
        </w:rPr>
        <w:t xml:space="preserve">10.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30, корп.</w:t>
      </w:r>
      <w:r w:rsidR="00197878" w:rsidRPr="009A04FE">
        <w:rPr>
          <w:sz w:val="28"/>
          <w:szCs w:val="28"/>
        </w:rPr>
        <w:t xml:space="preserve"> </w:t>
      </w:r>
      <w:r w:rsidRPr="009A04FE">
        <w:rPr>
          <w:sz w:val="28"/>
          <w:szCs w:val="28"/>
        </w:rPr>
        <w:t>1</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29:22:012005:ЗУ14 площадью 1256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 xml:space="preserve">11.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A442D8" w:rsidRPr="009A04FE">
        <w:rPr>
          <w:sz w:val="28"/>
          <w:szCs w:val="28"/>
        </w:rPr>
        <w:t xml:space="preserve"> </w:t>
      </w:r>
      <w:r w:rsidRPr="009A04FE">
        <w:rPr>
          <w:sz w:val="28"/>
          <w:szCs w:val="28"/>
        </w:rPr>
        <w:t>Победы, дом 30</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29:22:012005:ЗУ15 площадью </w:t>
      </w:r>
      <w:r w:rsidR="008B0B8C">
        <w:rPr>
          <w:sz w:val="28"/>
          <w:szCs w:val="28"/>
          <w:lang w:eastAsia="ar-SA"/>
        </w:rPr>
        <w:br/>
      </w:r>
      <w:r w:rsidRPr="009A04FE">
        <w:rPr>
          <w:sz w:val="28"/>
          <w:szCs w:val="28"/>
          <w:lang w:eastAsia="ar-SA"/>
        </w:rPr>
        <w:t xml:space="preserve">1002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lastRenderedPageBreak/>
        <w:t xml:space="preserve">12.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32</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29:22:012005:ЗУ16 площадью </w:t>
      </w:r>
      <w:r w:rsidR="008B0B8C">
        <w:rPr>
          <w:sz w:val="28"/>
          <w:szCs w:val="28"/>
          <w:lang w:eastAsia="ar-SA"/>
        </w:rPr>
        <w:br/>
      </w:r>
      <w:r w:rsidRPr="009A04FE">
        <w:rPr>
          <w:sz w:val="28"/>
          <w:szCs w:val="28"/>
          <w:lang w:eastAsia="ar-SA"/>
        </w:rPr>
        <w:t xml:space="preserve">1304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13.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32, корп.</w:t>
      </w:r>
      <w:r w:rsidR="00606701" w:rsidRPr="009A04FE">
        <w:rPr>
          <w:sz w:val="28"/>
          <w:szCs w:val="28"/>
        </w:rPr>
        <w:t xml:space="preserve"> </w:t>
      </w:r>
      <w:r w:rsidRPr="009A04FE">
        <w:rPr>
          <w:sz w:val="28"/>
          <w:szCs w:val="28"/>
        </w:rPr>
        <w:t>1</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29:22:012005:ЗУ17 площадью 1646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14. По адресу: Архангельская область, г. Архангельск, Маймаксанский территориальный округ, по </w:t>
      </w:r>
      <w:r w:rsidRPr="009A04FE">
        <w:rPr>
          <w:sz w:val="28"/>
          <w:szCs w:val="28"/>
        </w:rPr>
        <w:t>ул.</w:t>
      </w:r>
      <w:r w:rsidR="00197878" w:rsidRPr="009A04FE">
        <w:rPr>
          <w:sz w:val="28"/>
          <w:szCs w:val="28"/>
        </w:rPr>
        <w:t xml:space="preserve"> </w:t>
      </w:r>
      <w:r w:rsidRPr="009A04FE">
        <w:rPr>
          <w:sz w:val="28"/>
          <w:szCs w:val="28"/>
        </w:rPr>
        <w:t>Победы</w:t>
      </w:r>
      <w:r w:rsidR="000D530F"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29:22:012005:ЗУ18 площадью 4086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"среднеэтажная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15.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34</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29:22:012005:ЗУ19 площадью </w:t>
      </w:r>
      <w:r w:rsidR="008B0B8C">
        <w:rPr>
          <w:sz w:val="28"/>
          <w:szCs w:val="28"/>
          <w:lang w:eastAsia="ar-SA"/>
        </w:rPr>
        <w:br/>
      </w:r>
      <w:r w:rsidRPr="009A04FE">
        <w:rPr>
          <w:sz w:val="28"/>
          <w:szCs w:val="28"/>
          <w:lang w:eastAsia="ar-SA"/>
        </w:rPr>
        <w:t xml:space="preserve">1001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16.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34, корп.</w:t>
      </w:r>
      <w:r w:rsidR="00606701" w:rsidRPr="009A04FE">
        <w:rPr>
          <w:sz w:val="28"/>
          <w:szCs w:val="28"/>
        </w:rPr>
        <w:t xml:space="preserve"> </w:t>
      </w:r>
      <w:r w:rsidRPr="009A04FE">
        <w:rPr>
          <w:sz w:val="28"/>
          <w:szCs w:val="28"/>
        </w:rPr>
        <w:t>1</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29:22:012005:ЗУ20 площадью 1242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17.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36</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29:22:012005:ЗУ21 площадью </w:t>
      </w:r>
      <w:r w:rsidR="008B0B8C">
        <w:rPr>
          <w:sz w:val="28"/>
          <w:szCs w:val="28"/>
          <w:lang w:eastAsia="ar-SA"/>
        </w:rPr>
        <w:br/>
      </w:r>
      <w:r w:rsidRPr="009A04FE">
        <w:rPr>
          <w:sz w:val="28"/>
          <w:szCs w:val="28"/>
          <w:lang w:eastAsia="ar-SA"/>
        </w:rPr>
        <w:t xml:space="preserve">963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18.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36, корп.</w:t>
      </w:r>
      <w:r w:rsidR="00606701" w:rsidRPr="009A04FE">
        <w:rPr>
          <w:sz w:val="28"/>
          <w:szCs w:val="28"/>
        </w:rPr>
        <w:t xml:space="preserve"> </w:t>
      </w:r>
      <w:r w:rsidRPr="009A04FE">
        <w:rPr>
          <w:sz w:val="28"/>
          <w:szCs w:val="28"/>
        </w:rPr>
        <w:t>1</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29:22:012005:ЗУ22 площадью 1973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19. По адресу: Архангельская область, г. Архангельск, Маймаксанский территориальный округ, по </w:t>
      </w:r>
      <w:r w:rsidRPr="009A04FE">
        <w:rPr>
          <w:sz w:val="28"/>
          <w:szCs w:val="28"/>
        </w:rPr>
        <w:t>ул.</w:t>
      </w:r>
      <w:r w:rsidR="00197878" w:rsidRPr="009A04FE">
        <w:rPr>
          <w:sz w:val="28"/>
          <w:szCs w:val="28"/>
        </w:rPr>
        <w:t xml:space="preserve"> </w:t>
      </w:r>
      <w:r w:rsidRPr="009A04FE">
        <w:rPr>
          <w:sz w:val="28"/>
          <w:szCs w:val="28"/>
        </w:rPr>
        <w:t>Победы</w:t>
      </w:r>
      <w:r w:rsidR="000D530F"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29:22:012005:ЗУ23 площадью 3708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"среднеэтажная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20.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38</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29:22:012005:ЗУ24 площадью </w:t>
      </w:r>
      <w:r w:rsidR="008B0B8C">
        <w:rPr>
          <w:sz w:val="28"/>
          <w:szCs w:val="28"/>
          <w:lang w:eastAsia="ar-SA"/>
        </w:rPr>
        <w:br/>
      </w:r>
      <w:r w:rsidRPr="009A04FE">
        <w:rPr>
          <w:sz w:val="28"/>
          <w:szCs w:val="28"/>
          <w:lang w:eastAsia="ar-SA"/>
        </w:rPr>
        <w:t xml:space="preserve">895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21.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40 корп.</w:t>
      </w:r>
      <w:r w:rsidR="002709CE" w:rsidRPr="009A04FE">
        <w:rPr>
          <w:sz w:val="28"/>
          <w:szCs w:val="28"/>
        </w:rPr>
        <w:t xml:space="preserve"> </w:t>
      </w:r>
      <w:r w:rsidRPr="009A04FE">
        <w:rPr>
          <w:sz w:val="28"/>
          <w:szCs w:val="28"/>
        </w:rPr>
        <w:t>1</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29:22:012005:ЗУ25 площадью 1333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lastRenderedPageBreak/>
        <w:t xml:space="preserve">22. Под объектом, расположенным по адресу: Архангельская область, </w:t>
      </w:r>
      <w:r w:rsidR="008B0B8C">
        <w:rPr>
          <w:sz w:val="28"/>
          <w:szCs w:val="28"/>
          <w:lang w:eastAsia="ar-SA"/>
        </w:rPr>
        <w:br/>
      </w:r>
      <w:r w:rsidRPr="009A04FE">
        <w:rPr>
          <w:sz w:val="28"/>
          <w:szCs w:val="28"/>
          <w:lang w:eastAsia="ar-SA"/>
        </w:rPr>
        <w:t xml:space="preserve">г. Архангельск, Маймаксанский территориальный округ, </w:t>
      </w:r>
      <w:r w:rsidRPr="009A04FE">
        <w:rPr>
          <w:sz w:val="28"/>
          <w:szCs w:val="28"/>
        </w:rPr>
        <w:t>ул.</w:t>
      </w:r>
      <w:r w:rsidR="00197878" w:rsidRPr="009A04FE">
        <w:rPr>
          <w:sz w:val="28"/>
          <w:szCs w:val="28"/>
        </w:rPr>
        <w:t xml:space="preserve"> </w:t>
      </w:r>
      <w:r w:rsidRPr="009A04FE">
        <w:rPr>
          <w:sz w:val="28"/>
          <w:szCs w:val="28"/>
        </w:rPr>
        <w:t>Победы, дом 40</w:t>
      </w:r>
      <w:r w:rsidR="002709CE" w:rsidRPr="009A04FE">
        <w:rPr>
          <w:sz w:val="28"/>
          <w:szCs w:val="28"/>
        </w:rPr>
        <w:t>,</w:t>
      </w:r>
      <w:r w:rsidRPr="009A04FE">
        <w:rPr>
          <w:sz w:val="28"/>
          <w:szCs w:val="28"/>
        </w:rPr>
        <w:t xml:space="preserve"> </w:t>
      </w:r>
      <w:r w:rsidRPr="009A04FE">
        <w:rPr>
          <w:sz w:val="28"/>
          <w:szCs w:val="28"/>
          <w:lang w:eastAsia="ar-SA"/>
        </w:rPr>
        <w:t xml:space="preserve">необходимо образовать земельный участок 29:22:012005:ЗУ26 площадью </w:t>
      </w:r>
      <w:r w:rsidR="008B0B8C">
        <w:rPr>
          <w:sz w:val="28"/>
          <w:szCs w:val="28"/>
          <w:lang w:eastAsia="ar-SA"/>
        </w:rPr>
        <w:br/>
      </w:r>
      <w:r w:rsidRPr="009A04FE">
        <w:rPr>
          <w:sz w:val="28"/>
          <w:szCs w:val="28"/>
          <w:lang w:eastAsia="ar-SA"/>
        </w:rPr>
        <w:t xml:space="preserve">814 </w:t>
      </w:r>
      <w:r w:rsidR="008E0B31">
        <w:rPr>
          <w:sz w:val="28"/>
          <w:szCs w:val="28"/>
          <w:lang w:eastAsia="ar-SA"/>
        </w:rPr>
        <w:t>кв. м</w:t>
      </w:r>
      <w:r w:rsidR="00250BC0" w:rsidRPr="009A04FE">
        <w:rPr>
          <w:sz w:val="28"/>
          <w:szCs w:val="28"/>
          <w:lang w:eastAsia="ar-SA"/>
        </w:rPr>
        <w:t xml:space="preserve"> </w:t>
      </w:r>
      <w:r w:rsidR="00606701" w:rsidRPr="009A04FE">
        <w:rPr>
          <w:sz w:val="28"/>
          <w:szCs w:val="28"/>
          <w:lang w:eastAsia="ar-SA"/>
        </w:rPr>
        <w:t>с</w:t>
      </w:r>
      <w:r w:rsidR="00250BC0" w:rsidRPr="009A04FE">
        <w:rPr>
          <w:sz w:val="28"/>
          <w:szCs w:val="28"/>
          <w:lang w:eastAsia="ar-SA"/>
        </w:rPr>
        <w:t xml:space="preserve"> </w:t>
      </w:r>
      <w:r w:rsidRPr="009A04FE">
        <w:rPr>
          <w:sz w:val="28"/>
          <w:szCs w:val="28"/>
          <w:lang w:eastAsia="ar-SA"/>
        </w:rPr>
        <w:t>разрешенным использованием: "малоэтажная жилая застройка"</w:t>
      </w:r>
      <w:r w:rsidR="008B0B8C">
        <w:rPr>
          <w:sz w:val="28"/>
          <w:szCs w:val="28"/>
          <w:lang w:eastAsia="ar-SA"/>
        </w:rPr>
        <w:t>.</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 xml:space="preserve">К последующему этапу проекта межевания территории необходимо </w:t>
      </w:r>
      <w:r w:rsidRPr="008B0B8C">
        <w:rPr>
          <w:spacing w:val="-4"/>
          <w:sz w:val="28"/>
          <w:szCs w:val="28"/>
          <w:lang w:eastAsia="ar-SA"/>
        </w:rPr>
        <w:t>приступить после сноса многоквартирных домов, расположенных на территории</w:t>
      </w:r>
      <w:r w:rsidRPr="009A04FE">
        <w:rPr>
          <w:sz w:val="28"/>
          <w:szCs w:val="28"/>
          <w:lang w:eastAsia="ar-SA"/>
        </w:rPr>
        <w:t xml:space="preserve"> проектирования, и расселения жильцов, проживающих в этих домах.</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 этап:</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1. Раздел земельного участка с кадастровым номером 29:22:012005:ЗУ15 на два</w:t>
      </w:r>
      <w:r w:rsidR="00250BC0" w:rsidRPr="009A04FE">
        <w:rPr>
          <w:sz w:val="28"/>
          <w:szCs w:val="28"/>
          <w:lang w:eastAsia="ar-SA"/>
        </w:rPr>
        <w:t xml:space="preserve"> земельных участка: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29:22:012005:ЗУ27 площадью 348 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"среднеэтажная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29:22:012005:ЗУ29 площадью 443 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"среднеэтажная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 Раздел земельного участка с кадастровым номером 29:22:012005:ЗУ14 на два земельных учас</w:t>
      </w:r>
      <w:r w:rsidR="00250BC0" w:rsidRPr="009A04FE">
        <w:rPr>
          <w:sz w:val="28"/>
          <w:szCs w:val="28"/>
          <w:lang w:eastAsia="ar-SA"/>
        </w:rPr>
        <w:t>тка: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29:22:012005:ЗУ28 площадью 654 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"среднеэтажная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29:22:012005:ЗУ30 площадью 813 кв. м</w:t>
      </w:r>
      <w:r w:rsidR="00197878" w:rsidRPr="009A04FE">
        <w:rPr>
          <w:sz w:val="28"/>
          <w:szCs w:val="28"/>
          <w:lang w:eastAsia="ar-SA"/>
        </w:rPr>
        <w:t xml:space="preserve">, </w:t>
      </w:r>
      <w:r w:rsidRPr="009A04FE">
        <w:rPr>
          <w:sz w:val="28"/>
          <w:szCs w:val="28"/>
          <w:lang w:eastAsia="ar-SA"/>
        </w:rPr>
        <w:t>разрешенное использование</w:t>
      </w:r>
      <w:r w:rsidR="00197878" w:rsidRPr="009A04FE">
        <w:rPr>
          <w:sz w:val="28"/>
          <w:szCs w:val="28"/>
          <w:lang w:eastAsia="ar-SA"/>
        </w:rPr>
        <w:t>:</w:t>
      </w:r>
      <w:r w:rsidRPr="009A04FE">
        <w:rPr>
          <w:sz w:val="28"/>
          <w:szCs w:val="28"/>
          <w:lang w:eastAsia="ar-SA"/>
        </w:rPr>
        <w:t xml:space="preserve"> "среднеэтажная жилая застройка".</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3 этап:</w:t>
      </w:r>
    </w:p>
    <w:p w:rsidR="0025240E" w:rsidRPr="009A04FE" w:rsidRDefault="00606701" w:rsidP="00EF2284">
      <w:pPr>
        <w:spacing w:line="245" w:lineRule="auto"/>
        <w:ind w:firstLine="709"/>
        <w:jc w:val="both"/>
        <w:rPr>
          <w:sz w:val="28"/>
          <w:szCs w:val="28"/>
          <w:lang w:eastAsia="ar-SA"/>
        </w:rPr>
      </w:pPr>
      <w:r w:rsidRPr="008B0B8C">
        <w:rPr>
          <w:spacing w:val="-2"/>
          <w:sz w:val="28"/>
          <w:szCs w:val="28"/>
          <w:lang w:eastAsia="ar-SA"/>
        </w:rPr>
        <w:t xml:space="preserve">1. </w:t>
      </w:r>
      <w:r w:rsidR="0025240E" w:rsidRPr="008B0B8C">
        <w:rPr>
          <w:spacing w:val="-2"/>
          <w:sz w:val="28"/>
          <w:szCs w:val="28"/>
          <w:lang w:eastAsia="ar-SA"/>
        </w:rPr>
        <w:t xml:space="preserve">Образование земельного участка 29:22:012005:ЗУ8 площадью 9812 </w:t>
      </w:r>
      <w:r w:rsidR="008E0B31" w:rsidRPr="008B0B8C">
        <w:rPr>
          <w:spacing w:val="-2"/>
          <w:sz w:val="28"/>
          <w:szCs w:val="28"/>
          <w:lang w:eastAsia="ar-SA"/>
        </w:rPr>
        <w:t>кв. м</w:t>
      </w:r>
      <w:r w:rsidR="0025240E" w:rsidRPr="009A04FE">
        <w:rPr>
          <w:sz w:val="28"/>
          <w:szCs w:val="28"/>
          <w:lang w:eastAsia="ar-SA"/>
        </w:rPr>
        <w:t xml:space="preserve"> с разрешенным использованием: "среднеэтажная жилая застройка" путем объединения образуемых земельных участков</w:t>
      </w:r>
      <w:r w:rsidR="00250BC0" w:rsidRPr="009A04FE">
        <w:rPr>
          <w:sz w:val="28"/>
          <w:szCs w:val="28"/>
          <w:lang w:eastAsia="ar-SA"/>
        </w:rPr>
        <w:t>:</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 (площадью 8470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29:22:012005:ЗУ6 (площадью 350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29:22:012005:ЗУ7 (площадью 993 кв. м).</w:t>
      </w:r>
    </w:p>
    <w:p w:rsidR="0025240E" w:rsidRPr="009A04FE" w:rsidRDefault="00606701" w:rsidP="00EF2284">
      <w:pPr>
        <w:spacing w:line="245" w:lineRule="auto"/>
        <w:ind w:firstLine="709"/>
        <w:jc w:val="both"/>
        <w:rPr>
          <w:sz w:val="28"/>
          <w:szCs w:val="28"/>
          <w:lang w:eastAsia="ar-SA"/>
        </w:rPr>
      </w:pPr>
      <w:r w:rsidRPr="008B0B8C">
        <w:rPr>
          <w:spacing w:val="-2"/>
          <w:sz w:val="28"/>
          <w:szCs w:val="28"/>
          <w:lang w:eastAsia="ar-SA"/>
        </w:rPr>
        <w:t xml:space="preserve">2. </w:t>
      </w:r>
      <w:r w:rsidR="0025240E" w:rsidRPr="008B0B8C">
        <w:rPr>
          <w:spacing w:val="-2"/>
          <w:sz w:val="28"/>
          <w:szCs w:val="28"/>
          <w:lang w:eastAsia="ar-SA"/>
        </w:rPr>
        <w:t>Образование земельного участка 29:22:012005:ЗУ9</w:t>
      </w:r>
      <w:r w:rsidRPr="008B0B8C">
        <w:rPr>
          <w:spacing w:val="-2"/>
          <w:sz w:val="28"/>
          <w:szCs w:val="28"/>
          <w:lang w:eastAsia="ar-SA"/>
        </w:rPr>
        <w:t xml:space="preserve"> площадью 9013 </w:t>
      </w:r>
      <w:r w:rsidR="008E0B31" w:rsidRPr="008B0B8C">
        <w:rPr>
          <w:spacing w:val="-2"/>
          <w:sz w:val="28"/>
          <w:szCs w:val="28"/>
          <w:lang w:eastAsia="ar-SA"/>
        </w:rPr>
        <w:t>кв. м</w:t>
      </w:r>
      <w:r w:rsidR="0025240E" w:rsidRPr="009A04FE">
        <w:rPr>
          <w:sz w:val="28"/>
          <w:szCs w:val="28"/>
          <w:lang w:eastAsia="ar-SA"/>
        </w:rPr>
        <w:t xml:space="preserve"> с разрешенным использованием: "для общего пользования (уличная сеть)" путем объединения образуемых земельных участков</w:t>
      </w:r>
      <w:r w:rsidR="00197878" w:rsidRPr="009A04FE">
        <w:rPr>
          <w:sz w:val="28"/>
          <w:szCs w:val="28"/>
          <w:lang w:eastAsia="ar-SA"/>
        </w:rPr>
        <w:t>:</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29:22:012005:ЗУ3 (площадью 5605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29:22:012005:ЗУ5 (площадью 3408 кв. м).</w:t>
      </w:r>
    </w:p>
    <w:p w:rsidR="0025240E" w:rsidRPr="009A04FE" w:rsidRDefault="0025240E" w:rsidP="00EF2284">
      <w:pPr>
        <w:widowControl w:val="0"/>
        <w:autoSpaceDE w:val="0"/>
        <w:autoSpaceDN w:val="0"/>
        <w:adjustRightInd w:val="0"/>
        <w:spacing w:line="245" w:lineRule="auto"/>
        <w:ind w:firstLine="709"/>
        <w:jc w:val="both"/>
        <w:rPr>
          <w:sz w:val="28"/>
          <w:szCs w:val="28"/>
          <w:lang w:eastAsia="ar-SA"/>
        </w:rPr>
      </w:pPr>
      <w:r w:rsidRPr="008B0B8C">
        <w:rPr>
          <w:spacing w:val="-4"/>
          <w:sz w:val="28"/>
          <w:szCs w:val="28"/>
          <w:lang w:eastAsia="ar-SA"/>
        </w:rPr>
        <w:t>3.Образование земельного участка 29:22:012005:ЗУ31 площадью 9686</w:t>
      </w:r>
      <w:r w:rsidR="00606701" w:rsidRPr="008B0B8C">
        <w:rPr>
          <w:spacing w:val="-4"/>
          <w:sz w:val="28"/>
          <w:szCs w:val="28"/>
          <w:lang w:eastAsia="ar-SA"/>
        </w:rPr>
        <w:t xml:space="preserve"> </w:t>
      </w:r>
      <w:r w:rsidR="008E0B31" w:rsidRPr="008B0B8C">
        <w:rPr>
          <w:spacing w:val="-4"/>
          <w:sz w:val="28"/>
          <w:szCs w:val="28"/>
          <w:lang w:eastAsia="ar-SA"/>
        </w:rPr>
        <w:t>кв. м</w:t>
      </w:r>
      <w:r w:rsidRPr="009A04FE">
        <w:rPr>
          <w:sz w:val="28"/>
          <w:szCs w:val="28"/>
          <w:lang w:eastAsia="ar-SA"/>
        </w:rPr>
        <w:t xml:space="preserve"> с разрешенным использованием: "среднеэтажная многоквартирная жилая застройка" путем объединения земельных участков:</w:t>
      </w:r>
    </w:p>
    <w:p w:rsidR="0025240E" w:rsidRPr="009A04FE" w:rsidRDefault="0025240E" w:rsidP="00EF2284">
      <w:pPr>
        <w:widowControl w:val="0"/>
        <w:autoSpaceDE w:val="0"/>
        <w:autoSpaceDN w:val="0"/>
        <w:adjustRightInd w:val="0"/>
        <w:spacing w:line="245" w:lineRule="auto"/>
        <w:ind w:firstLine="709"/>
        <w:jc w:val="both"/>
        <w:rPr>
          <w:sz w:val="28"/>
          <w:szCs w:val="28"/>
          <w:lang w:eastAsia="ar-SA"/>
        </w:rPr>
      </w:pPr>
      <w:r w:rsidRPr="009A04FE">
        <w:rPr>
          <w:sz w:val="28"/>
          <w:szCs w:val="28"/>
          <w:lang w:eastAsia="ar-SA"/>
        </w:rPr>
        <w:t>29:22:012005:ЗУ21 (площадью 963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29:22:012005:ЗУ22 (площадью 1973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29:22:012005:ЗУ23 (площадью 3708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29:22:012005:ЗУ24 (площадью 895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29:22:012005:ЗУ25 (площадью 1333 кв. м),</w:t>
      </w:r>
    </w:p>
    <w:p w:rsidR="0025240E" w:rsidRPr="009A04FE" w:rsidRDefault="0025240E" w:rsidP="00EF2284">
      <w:pPr>
        <w:spacing w:line="245" w:lineRule="auto"/>
        <w:ind w:firstLine="709"/>
        <w:jc w:val="both"/>
        <w:rPr>
          <w:sz w:val="28"/>
          <w:szCs w:val="28"/>
          <w:lang w:eastAsia="ar-SA"/>
        </w:rPr>
      </w:pPr>
      <w:r w:rsidRPr="009A04FE">
        <w:rPr>
          <w:sz w:val="28"/>
          <w:szCs w:val="28"/>
          <w:lang w:eastAsia="ar-SA"/>
        </w:rPr>
        <w:t>29:22:012005:ЗУ26 (площадью 814 кв. м).</w:t>
      </w:r>
    </w:p>
    <w:p w:rsidR="0025240E" w:rsidRPr="009A04FE" w:rsidRDefault="0025240E" w:rsidP="00EF2284">
      <w:pPr>
        <w:widowControl w:val="0"/>
        <w:autoSpaceDE w:val="0"/>
        <w:autoSpaceDN w:val="0"/>
        <w:adjustRightInd w:val="0"/>
        <w:spacing w:line="245" w:lineRule="auto"/>
        <w:ind w:firstLine="709"/>
        <w:jc w:val="both"/>
        <w:rPr>
          <w:sz w:val="28"/>
          <w:szCs w:val="28"/>
          <w:lang w:eastAsia="ar-SA"/>
        </w:rPr>
      </w:pPr>
      <w:r w:rsidRPr="008B0B8C">
        <w:rPr>
          <w:spacing w:val="-6"/>
          <w:sz w:val="28"/>
          <w:szCs w:val="28"/>
          <w:lang w:eastAsia="ar-SA"/>
        </w:rPr>
        <w:t>4. Образование земельного участка 29:22:012005:ЗУ32 площадью 10070</w:t>
      </w:r>
      <w:r w:rsidR="00606701" w:rsidRPr="008B0B8C">
        <w:rPr>
          <w:spacing w:val="-6"/>
          <w:sz w:val="28"/>
          <w:szCs w:val="28"/>
          <w:lang w:eastAsia="ar-SA"/>
        </w:rPr>
        <w:t xml:space="preserve"> </w:t>
      </w:r>
      <w:r w:rsidR="008E0B31" w:rsidRPr="008B0B8C">
        <w:rPr>
          <w:spacing w:val="-6"/>
          <w:sz w:val="28"/>
          <w:szCs w:val="28"/>
          <w:lang w:eastAsia="ar-SA"/>
        </w:rPr>
        <w:t>кв. м</w:t>
      </w:r>
      <w:r w:rsidRPr="008B0B8C">
        <w:rPr>
          <w:spacing w:val="-6"/>
          <w:sz w:val="28"/>
          <w:szCs w:val="28"/>
          <w:lang w:eastAsia="ar-SA"/>
        </w:rPr>
        <w:t xml:space="preserve"> </w:t>
      </w:r>
      <w:r w:rsidRPr="009A04FE">
        <w:rPr>
          <w:sz w:val="28"/>
          <w:szCs w:val="28"/>
          <w:lang w:eastAsia="ar-SA"/>
        </w:rPr>
        <w:t>с разрешенным использованием: "среднеэтажная многоквартирная жилая застройка" путем объединения земельных участков:</w:t>
      </w:r>
    </w:p>
    <w:p w:rsidR="0025240E" w:rsidRPr="009A04FE" w:rsidRDefault="0025240E" w:rsidP="00EF2284">
      <w:pPr>
        <w:widowControl w:val="0"/>
        <w:autoSpaceDE w:val="0"/>
        <w:autoSpaceDN w:val="0"/>
        <w:adjustRightInd w:val="0"/>
        <w:spacing w:line="250" w:lineRule="auto"/>
        <w:ind w:firstLine="709"/>
        <w:jc w:val="both"/>
        <w:rPr>
          <w:sz w:val="28"/>
          <w:szCs w:val="28"/>
          <w:lang w:eastAsia="ar-SA"/>
        </w:rPr>
      </w:pPr>
      <w:r w:rsidRPr="009A04FE">
        <w:rPr>
          <w:sz w:val="28"/>
          <w:szCs w:val="28"/>
          <w:lang w:eastAsia="ar-SA"/>
        </w:rPr>
        <w:lastRenderedPageBreak/>
        <w:t>29:22:012005:ЗУ16 (площадью 1304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29:22:012005:ЗУ17 (площадью 1646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29:22:012005:ЗУ18 (площадью 4086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29:22:012005:ЗУ19 (площадью 1001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29:22:012005:ЗУ20 (площадью 1242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29:22:012005:ЗУ27 (площадью 348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29:22:012005:ЗУ29 (площадью 443 кв. м).</w:t>
      </w:r>
    </w:p>
    <w:p w:rsidR="0025240E" w:rsidRPr="009A04FE" w:rsidRDefault="0025240E" w:rsidP="00EF2284">
      <w:pPr>
        <w:widowControl w:val="0"/>
        <w:autoSpaceDE w:val="0"/>
        <w:autoSpaceDN w:val="0"/>
        <w:adjustRightInd w:val="0"/>
        <w:spacing w:line="250" w:lineRule="auto"/>
        <w:ind w:firstLine="709"/>
        <w:jc w:val="both"/>
        <w:rPr>
          <w:sz w:val="28"/>
          <w:szCs w:val="28"/>
          <w:lang w:eastAsia="ar-SA"/>
        </w:rPr>
      </w:pPr>
      <w:r w:rsidRPr="008B0B8C">
        <w:rPr>
          <w:spacing w:val="-4"/>
          <w:sz w:val="28"/>
          <w:szCs w:val="28"/>
          <w:lang w:eastAsia="ar-SA"/>
        </w:rPr>
        <w:t>5. Образование земельного участка 29:22:012005:ЗУ33 площадью 8974</w:t>
      </w:r>
      <w:r w:rsidR="00606701" w:rsidRPr="008B0B8C">
        <w:rPr>
          <w:spacing w:val="-4"/>
          <w:sz w:val="28"/>
          <w:szCs w:val="28"/>
          <w:lang w:eastAsia="ar-SA"/>
        </w:rPr>
        <w:t xml:space="preserve"> </w:t>
      </w:r>
      <w:r w:rsidR="008E0B31" w:rsidRPr="008B0B8C">
        <w:rPr>
          <w:spacing w:val="-4"/>
          <w:sz w:val="28"/>
          <w:szCs w:val="28"/>
          <w:lang w:eastAsia="ar-SA"/>
        </w:rPr>
        <w:t>кв. м</w:t>
      </w:r>
      <w:r w:rsidRPr="008B0B8C">
        <w:rPr>
          <w:spacing w:val="-4"/>
          <w:sz w:val="28"/>
          <w:szCs w:val="28"/>
          <w:lang w:eastAsia="ar-SA"/>
        </w:rPr>
        <w:t xml:space="preserve"> </w:t>
      </w:r>
      <w:r w:rsidRPr="009A04FE">
        <w:rPr>
          <w:sz w:val="28"/>
          <w:szCs w:val="28"/>
          <w:lang w:eastAsia="ar-SA"/>
        </w:rPr>
        <w:t>с разрешенным использованием: "среднеэтажная многоквартирная жилая застройка" путем объединения земельных участков:</w:t>
      </w:r>
    </w:p>
    <w:p w:rsidR="0025240E" w:rsidRPr="009A04FE" w:rsidRDefault="0025240E" w:rsidP="00EF2284">
      <w:pPr>
        <w:widowControl w:val="0"/>
        <w:autoSpaceDE w:val="0"/>
        <w:autoSpaceDN w:val="0"/>
        <w:adjustRightInd w:val="0"/>
        <w:spacing w:line="250" w:lineRule="auto"/>
        <w:ind w:firstLine="709"/>
        <w:jc w:val="both"/>
        <w:rPr>
          <w:sz w:val="28"/>
          <w:szCs w:val="28"/>
          <w:lang w:eastAsia="ar-SA"/>
        </w:rPr>
      </w:pPr>
      <w:r w:rsidRPr="009A04FE">
        <w:rPr>
          <w:sz w:val="28"/>
          <w:szCs w:val="28"/>
          <w:lang w:eastAsia="ar-SA"/>
        </w:rPr>
        <w:t>29:22:012005:ЗУ10 (площадью 2570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29:22:012005:ЗУ11 (площадью 3532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29:22:012005:ЗУ12 (площадью 226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29:22:012005:ЗУ13 (площадью 1179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29:22:012005:ЗУ28 (площадью 654 кв. м),</w:t>
      </w:r>
    </w:p>
    <w:p w:rsidR="0025240E" w:rsidRPr="009A04FE" w:rsidRDefault="0025240E" w:rsidP="00EF2284">
      <w:pPr>
        <w:spacing w:line="250" w:lineRule="auto"/>
        <w:ind w:firstLine="709"/>
        <w:jc w:val="both"/>
        <w:rPr>
          <w:sz w:val="28"/>
          <w:szCs w:val="28"/>
          <w:lang w:eastAsia="ar-SA"/>
        </w:rPr>
      </w:pPr>
      <w:r w:rsidRPr="009A04FE">
        <w:rPr>
          <w:sz w:val="28"/>
          <w:szCs w:val="28"/>
          <w:lang w:eastAsia="ar-SA"/>
        </w:rPr>
        <w:t>29:22:012005:ЗУ30 (площадью 813 кв. м).</w:t>
      </w:r>
    </w:p>
    <w:p w:rsidR="00FF432C" w:rsidRPr="009A04FE" w:rsidRDefault="00FF432C" w:rsidP="00EF2284">
      <w:pPr>
        <w:spacing w:line="250" w:lineRule="auto"/>
        <w:ind w:firstLine="709"/>
        <w:jc w:val="both"/>
        <w:rPr>
          <w:sz w:val="28"/>
          <w:szCs w:val="28"/>
        </w:rPr>
      </w:pPr>
      <w:r w:rsidRPr="008B0B8C">
        <w:rPr>
          <w:spacing w:val="-4"/>
          <w:sz w:val="28"/>
          <w:szCs w:val="28"/>
        </w:rPr>
        <w:t xml:space="preserve">В соответствии с градостроительным регламентом зоны </w:t>
      </w:r>
      <w:r w:rsidR="00DF794D" w:rsidRPr="008B0B8C">
        <w:rPr>
          <w:spacing w:val="-4"/>
          <w:sz w:val="28"/>
          <w:szCs w:val="28"/>
        </w:rPr>
        <w:t>Ж-2-1</w:t>
      </w:r>
      <w:r w:rsidR="00DC5C05" w:rsidRPr="008B0B8C">
        <w:rPr>
          <w:spacing w:val="-4"/>
          <w:sz w:val="28"/>
          <w:szCs w:val="28"/>
        </w:rPr>
        <w:t>, в пределах</w:t>
      </w:r>
      <w:r w:rsidR="00DC5C05" w:rsidRPr="009A04FE">
        <w:rPr>
          <w:sz w:val="28"/>
          <w:szCs w:val="28"/>
        </w:rPr>
        <w:t xml:space="preserve"> которой находятся земельные участки, определенные</w:t>
      </w:r>
      <w:r w:rsidRPr="009A04FE">
        <w:rPr>
          <w:sz w:val="28"/>
          <w:szCs w:val="28"/>
        </w:rPr>
        <w:t xml:space="preserve"> для разработки проекта </w:t>
      </w:r>
      <w:r w:rsidRPr="008B0B8C">
        <w:rPr>
          <w:spacing w:val="-6"/>
          <w:sz w:val="28"/>
          <w:szCs w:val="28"/>
        </w:rPr>
        <w:t xml:space="preserve">межевания территории, проектируемое разрешенное использование – </w:t>
      </w:r>
      <w:r w:rsidR="00DC5C05" w:rsidRPr="008B0B8C">
        <w:rPr>
          <w:spacing w:val="-6"/>
          <w:sz w:val="28"/>
          <w:szCs w:val="28"/>
        </w:rPr>
        <w:t>малоэтажные</w:t>
      </w:r>
      <w:r w:rsidR="00DC5C05" w:rsidRPr="009A04FE">
        <w:rPr>
          <w:sz w:val="28"/>
          <w:szCs w:val="28"/>
        </w:rPr>
        <w:t xml:space="preserve"> многоквартирные жилые дома</w:t>
      </w:r>
      <w:r w:rsidR="00BC4BA6" w:rsidRPr="009A04FE">
        <w:rPr>
          <w:sz w:val="28"/>
          <w:szCs w:val="28"/>
        </w:rPr>
        <w:t>.</w:t>
      </w:r>
    </w:p>
    <w:p w:rsidR="00BC4BA6" w:rsidRPr="009A04FE" w:rsidRDefault="00BC4BA6" w:rsidP="00EF2284">
      <w:pPr>
        <w:spacing w:line="250" w:lineRule="auto"/>
        <w:ind w:firstLine="709"/>
        <w:jc w:val="both"/>
        <w:rPr>
          <w:sz w:val="28"/>
          <w:szCs w:val="28"/>
          <w:highlight w:val="yellow"/>
        </w:rPr>
      </w:pPr>
      <w:r w:rsidRPr="009A04FE">
        <w:rPr>
          <w:sz w:val="28"/>
          <w:szCs w:val="28"/>
        </w:rPr>
        <w:t xml:space="preserve">Каталог координат образуемых земельных </w:t>
      </w:r>
      <w:r w:rsidR="00DC5C05" w:rsidRPr="009A04FE">
        <w:rPr>
          <w:sz w:val="28"/>
          <w:szCs w:val="28"/>
        </w:rPr>
        <w:t xml:space="preserve">участков представлен </w:t>
      </w:r>
      <w:r w:rsidR="008B0B8C">
        <w:rPr>
          <w:sz w:val="28"/>
          <w:szCs w:val="28"/>
        </w:rPr>
        <w:br/>
      </w:r>
      <w:r w:rsidR="00DC5C05" w:rsidRPr="009A04FE">
        <w:rPr>
          <w:sz w:val="28"/>
          <w:szCs w:val="28"/>
        </w:rPr>
        <w:t>в таблице 2</w:t>
      </w:r>
    </w:p>
    <w:p w:rsidR="00BC4BA6" w:rsidRPr="008B0B8C" w:rsidRDefault="00BC4BA6" w:rsidP="00EF2284">
      <w:pPr>
        <w:spacing w:line="250" w:lineRule="auto"/>
        <w:jc w:val="both"/>
        <w:rPr>
          <w:sz w:val="10"/>
          <w:szCs w:val="10"/>
          <w:highlight w:val="yellow"/>
        </w:rPr>
      </w:pPr>
    </w:p>
    <w:p w:rsidR="00DC5C05" w:rsidRDefault="00FF432C" w:rsidP="00EF2284">
      <w:pPr>
        <w:spacing w:line="250" w:lineRule="auto"/>
        <w:jc w:val="both"/>
      </w:pPr>
      <w:r w:rsidRPr="008B0B8C">
        <w:t xml:space="preserve">Таблица </w:t>
      </w:r>
      <w:r w:rsidR="006E099C" w:rsidRPr="008B0B8C">
        <w:t>2</w:t>
      </w:r>
      <w:r w:rsidR="00BC4BA6" w:rsidRPr="008B0B8C">
        <w:t xml:space="preserve"> –</w:t>
      </w:r>
      <w:r w:rsidR="00BD1663" w:rsidRPr="008B0B8C">
        <w:t xml:space="preserve"> Каталог координат</w:t>
      </w:r>
    </w:p>
    <w:p w:rsidR="008B0B8C" w:rsidRPr="008B0B8C" w:rsidRDefault="008B0B8C" w:rsidP="00EF2284">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Проектируемый земельный участок, обозначение</w:t>
            </w:r>
          </w:p>
        </w:tc>
        <w:tc>
          <w:tcPr>
            <w:tcW w:w="5951" w:type="dxa"/>
            <w:gridSpan w:val="2"/>
            <w:shd w:val="clear" w:color="auto" w:fill="auto"/>
          </w:tcPr>
          <w:p w:rsidR="00171194" w:rsidRPr="008B0B8C" w:rsidRDefault="00171194" w:rsidP="00EF2284">
            <w:pPr>
              <w:spacing w:line="250" w:lineRule="auto"/>
              <w:jc w:val="center"/>
            </w:pPr>
            <w:r w:rsidRPr="008B0B8C">
              <w:t>Координаты</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tcPr>
          <w:p w:rsidR="00171194" w:rsidRPr="008B0B8C" w:rsidRDefault="00171194" w:rsidP="00EF2284">
            <w:pPr>
              <w:spacing w:line="250" w:lineRule="auto"/>
              <w:jc w:val="center"/>
              <w:rPr>
                <w:lang w:val="en-US"/>
              </w:rPr>
            </w:pPr>
            <w:r w:rsidRPr="008B0B8C">
              <w:rPr>
                <w:lang w:val="en-US"/>
              </w:rPr>
              <w:t>X</w:t>
            </w:r>
          </w:p>
        </w:tc>
        <w:tc>
          <w:tcPr>
            <w:tcW w:w="2864" w:type="dxa"/>
            <w:shd w:val="clear" w:color="auto" w:fill="auto"/>
          </w:tcPr>
          <w:p w:rsidR="00171194" w:rsidRPr="008B0B8C" w:rsidRDefault="00171194" w:rsidP="00EF2284">
            <w:pPr>
              <w:spacing w:line="250" w:lineRule="auto"/>
              <w:jc w:val="center"/>
            </w:pPr>
            <w:r w:rsidRPr="008B0B8C">
              <w:rPr>
                <w:lang w:val="en-US"/>
              </w:rPr>
              <w:t>Y</w:t>
            </w:r>
          </w:p>
        </w:tc>
      </w:tr>
      <w:tr w:rsidR="00171194" w:rsidRPr="008B0B8C" w:rsidTr="00171194">
        <w:trPr>
          <w:trHeight w:val="255"/>
        </w:trPr>
        <w:tc>
          <w:tcPr>
            <w:tcW w:w="3688" w:type="dxa"/>
            <w:shd w:val="clear" w:color="auto" w:fill="auto"/>
            <w:vAlign w:val="center"/>
          </w:tcPr>
          <w:p w:rsidR="00171194" w:rsidRPr="008B0B8C" w:rsidRDefault="00171194" w:rsidP="00EF2284">
            <w:pPr>
              <w:spacing w:line="250" w:lineRule="auto"/>
              <w:jc w:val="center"/>
            </w:pPr>
            <w:r w:rsidRPr="008B0B8C">
              <w:t>1</w:t>
            </w:r>
          </w:p>
        </w:tc>
        <w:tc>
          <w:tcPr>
            <w:tcW w:w="3087" w:type="dxa"/>
            <w:shd w:val="clear" w:color="auto" w:fill="auto"/>
          </w:tcPr>
          <w:p w:rsidR="00171194" w:rsidRPr="008B0B8C" w:rsidRDefault="00171194" w:rsidP="00EF2284">
            <w:pPr>
              <w:spacing w:line="250" w:lineRule="auto"/>
              <w:jc w:val="center"/>
            </w:pPr>
            <w:r w:rsidRPr="008B0B8C">
              <w:t>2</w:t>
            </w:r>
          </w:p>
        </w:tc>
        <w:tc>
          <w:tcPr>
            <w:tcW w:w="2864" w:type="dxa"/>
            <w:shd w:val="clear" w:color="auto" w:fill="auto"/>
          </w:tcPr>
          <w:p w:rsidR="00171194" w:rsidRPr="008B0B8C" w:rsidRDefault="00171194" w:rsidP="00EF2284">
            <w:pPr>
              <w:spacing w:line="250" w:lineRule="auto"/>
              <w:jc w:val="center"/>
            </w:pPr>
            <w:r w:rsidRPr="008B0B8C">
              <w:t>3</w:t>
            </w:r>
          </w:p>
        </w:tc>
      </w:tr>
      <w:tr w:rsidR="00AF540B" w:rsidRPr="008B0B8C" w:rsidTr="00171194">
        <w:trPr>
          <w:trHeight w:val="255"/>
        </w:trPr>
        <w:tc>
          <w:tcPr>
            <w:tcW w:w="3688" w:type="dxa"/>
            <w:vMerge w:val="restart"/>
            <w:shd w:val="clear" w:color="auto" w:fill="auto"/>
            <w:vAlign w:val="center"/>
          </w:tcPr>
          <w:p w:rsidR="00AF540B" w:rsidRPr="008B0B8C" w:rsidRDefault="00AF540B" w:rsidP="00EF2284">
            <w:pPr>
              <w:spacing w:line="250" w:lineRule="auto"/>
              <w:jc w:val="center"/>
            </w:pPr>
            <w:r w:rsidRPr="008B0B8C">
              <w:t>29:22:012005:ЗУ1</w:t>
            </w: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664405,73</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2519834,82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664417,41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2519837,37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664396,30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2519919,46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664242,93</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2519920,25</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664124,07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2519923,52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664102,34</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2519921,09</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664057,12</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2519927,23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664051,70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2519928,39</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664014,12</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2519931,98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663954,13</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2519939,10</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663935,90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2519936,66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663931,05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2519927,44</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663949,17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2519827,12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663949,79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2519823,68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663960,20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2519824,20</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663943,37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2519918,78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663941,88</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2519927,13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663942,44</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2519931,38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663947,02</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2519930,71</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663952,99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2519929,06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664013,07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2519921,92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664052,07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2519918,93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664101,83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2519912,68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2519916,15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664124,37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2519919,84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664132,66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2519919,95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664132,72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2519913,42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664140,24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2519913,38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664140,13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2519920,01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664149,00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2519919,83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664148,97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2519913,38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664155,28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2519913,33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664155,17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2519920,86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664163,64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2519921,20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664163,96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2519913,33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664229,71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2519915,05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664229,74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664242,26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2519910,16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664251,73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2519905,62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2519905,19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664257,42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2519915,19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664264,42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664264,36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2519910,16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664274,20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2519910,09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664388,70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2519909,23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664394,69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2519883,05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2519834,82</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664046,27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2519827,92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664044,17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2519917,23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663989,45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2519918,07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663943,37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2519918,78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663959,69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2519827,21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664046,27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2519827,92</w:t>
            </w:r>
          </w:p>
        </w:tc>
      </w:tr>
      <w:tr w:rsidR="00AF540B" w:rsidRPr="008B0B8C" w:rsidTr="00171194">
        <w:trPr>
          <w:trHeight w:val="255"/>
        </w:trPr>
        <w:tc>
          <w:tcPr>
            <w:tcW w:w="3688" w:type="dxa"/>
            <w:vMerge w:val="restart"/>
            <w:shd w:val="clear" w:color="auto" w:fill="auto"/>
            <w:vAlign w:val="center"/>
          </w:tcPr>
          <w:p w:rsidR="00AF540B" w:rsidRPr="008B0B8C" w:rsidRDefault="00AF540B" w:rsidP="00EF2284">
            <w:pPr>
              <w:spacing w:line="250" w:lineRule="auto"/>
              <w:jc w:val="center"/>
            </w:pPr>
            <w:r w:rsidRPr="008B0B8C">
              <w:t>29:22:012005:ЗУ3</w:t>
            </w: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663934,90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2519920,27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663943,37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2519918,78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663989,45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2519918,07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663989,45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2519918,07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663989,45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2519918,07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663989,45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2519918,07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663989,45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2519918,07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664044,17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2519917,23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664046,27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2519827,93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664053,01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2519827,99</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664050,56</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2519917,14</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664085,55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2519916,62</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664153,61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2519915,61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664257,42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2519915,19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664264,42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2519913,96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664274,11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664391,57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2519912,06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2519834,82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664417,41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2519837,37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664396,30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2519919,46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664242,93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664242,93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664124,07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2519923,52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664102,34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2519921,09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664057,12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2519928,39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2519928,39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664014,12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2519931,98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663954,13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2519939,11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2519936,66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2519920,27</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29:22:012005:ЗУ4</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663909,64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2519924,72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663799,45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2519944,11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663799,45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2519944,11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663789,17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2519907,53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663784,05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2519825,71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663914,59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2519826,82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663909,64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2519924,72</w:t>
            </w:r>
          </w:p>
        </w:tc>
      </w:tr>
      <w:tr w:rsidR="00AF540B" w:rsidRPr="008B0B8C" w:rsidTr="00171194">
        <w:trPr>
          <w:trHeight w:val="255"/>
        </w:trPr>
        <w:tc>
          <w:tcPr>
            <w:tcW w:w="3688" w:type="dxa"/>
            <w:vMerge w:val="restart"/>
            <w:shd w:val="clear" w:color="auto" w:fill="auto"/>
            <w:vAlign w:val="center"/>
          </w:tcPr>
          <w:p w:rsidR="00AF540B" w:rsidRPr="008B0B8C" w:rsidRDefault="00AF540B" w:rsidP="00EF2284">
            <w:pPr>
              <w:spacing w:line="250" w:lineRule="auto"/>
              <w:jc w:val="center"/>
            </w:pPr>
            <w:r w:rsidRPr="008B0B8C">
              <w:t>29:22:012005:ЗУ5</w:t>
            </w: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663939,61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2519827,04</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663935,97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2519900,22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663931,05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2519927,44</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663887,21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2519939,06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663800,77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2519948,82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663799,45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2519944,11</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663909,64</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2519924,72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663914,59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2519826,82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663939,61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2519827,04</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29:22:012005:ЗУ6</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663949,17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2519827,12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663939,61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2519827,04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663949,17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2519827,12</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29:22:012005:ЗУ7</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663960,20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2519824,20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663959,69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2519827,21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663943,37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2519918,78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663949,17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2519827,12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663949,79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2519823,68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663960,20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2519824,20</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29:22:012005:ЗУ8</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664046,27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2519827,93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664044,17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2519917,23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664044,17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2519917,23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664044,17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2519917,23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663989,45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2519918,07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663943,37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2519918,78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663939,61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2519827,04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663949,17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2519827,12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663949,79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2519823,68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663960,20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2519824,20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663959,69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2519827,21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664046,27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2519827,93</w:t>
            </w:r>
          </w:p>
        </w:tc>
      </w:tr>
      <w:tr w:rsidR="00AF540B" w:rsidRPr="008B0B8C" w:rsidTr="00171194">
        <w:trPr>
          <w:trHeight w:val="255"/>
        </w:trPr>
        <w:tc>
          <w:tcPr>
            <w:tcW w:w="3688" w:type="dxa"/>
            <w:vMerge w:val="restart"/>
            <w:shd w:val="clear" w:color="auto" w:fill="auto"/>
            <w:vAlign w:val="center"/>
          </w:tcPr>
          <w:p w:rsidR="00AF540B" w:rsidRPr="008B0B8C" w:rsidRDefault="00AF540B" w:rsidP="00EF2284">
            <w:pPr>
              <w:spacing w:line="250" w:lineRule="auto"/>
              <w:jc w:val="center"/>
            </w:pPr>
            <w:r w:rsidRPr="008B0B8C">
              <w:t>29:22:012005:ЗУ9</w:t>
            </w: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663934,90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2519920,27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663943,37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2519918,78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663943,37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2519918,78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663943,37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2519918,78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663943,37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2519918,78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663989,45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2519918,07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664044,17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2519917,23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664046,27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2519827,93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664053,01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2519827,99</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664050,56</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2519917,14</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664085,55</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2519916,62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664153,61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2519915,61</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664257,41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2519914,06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664257,42</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2519915,19</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664264,42</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2519915,11</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664264,41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2519913,96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664274,11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2519913,81</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664391,57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2519912,06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664405,73</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2519834,82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664417,41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2519837,37</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664396,30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2519919,46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664242,93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664242,93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664124,07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2519923,52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664102,34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2519921,09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664057,12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2519927,23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2519928,39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2519928,39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664014,12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2519931,98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663954,13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2519939,11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2519936,66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663931,05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2519927,44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663887,21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2519939,06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663887,21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2519939,06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663800,77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2519948,82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663799,45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2519944,11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663909,64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2519924,72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663914,59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2519826,82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663939,61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2519827,04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663935,97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2519900,22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663934,90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2519920,27</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29:22:012005:ЗУ10</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664053,01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2519827,99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664051,97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2519865,76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2519867,05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664121,24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2519829,17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664110,66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2519829,85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664054,16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2519828,00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664053,01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2519827,99</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29:22:012005:ЗУ11</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2519867,05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664122,09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2519916,08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664050,56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2519917,14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664051,97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2519865,76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2519867,05</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29:22:012005:ЗУ12</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664125,49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2519828,90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664125,76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2519850,72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664125,86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2519879,03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664121,37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2519879,05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664121,13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2519867,05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664121,24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2519829,17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664121,24</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2519829,17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664125,49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2519828,90</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29:22:012005:ЗУ13</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2519879,55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664153,61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2519915,61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664122,09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2519916,08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664121,37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2519879,05</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664125,86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2519879,03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2519879,55</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29:22:012005:ЗУ14</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664170,01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2519879,83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664125,86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2519879,03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664125,76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2519850,72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29:22:012005:ЗУ15</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664171,12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2519829,56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664125,76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2519850,72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664125,49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2519828,90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664129,70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2519828,63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2519829,21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664171,12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2519829,56</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29:22:012005:ЗУ16</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664230,00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2519830,87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2519852,98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664171,12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2519829,56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664230,00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2519830,87</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29:22:012005:ЗУ17</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2519852,98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664228,95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2519880,67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664170,01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2519879,83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2519852,98</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29:22:012005:ЗУ18</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664215,66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2519914,68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664153,61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2519915,61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2519879,55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664170,01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2519879,83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664228,95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2519880,67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664274,85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664274,11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2519913,96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664264,31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2519905,11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2519905,19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664229,71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2519914,47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664215,66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2519914,68</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29:22:012005:ЗУ19</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2519854,00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2519852,98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664230,00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2519830,87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664269,26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2519831,75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664269,23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2519833,92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29:22:012005:ЗУ20</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2519854,00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664274,85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2519880,44</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664228,95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2519880,67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2519852,98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2519854,00</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29:22:012005:ЗУ21</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2519854,00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664323,70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2519855,07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664324,15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2519835,12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29:22:012005:ЗУ22</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664349,48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2519855,65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664348,88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2519882,48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664274,85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2519854,00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664323,70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2519855,07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664349,48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2519855,65</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29:22:012005:ЗУ23</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664396,88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2519883,08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664391,57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2519912,06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664274,11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664274,85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664348,88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2519882,48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664396,88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2519883,08</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29:22:012005:ЗУ24</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664324,15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2519835,12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664323,70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2519855,07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664368,16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664367,40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2519836,09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664356,27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2519835,85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664356,30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2519834,10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664333,63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2519835,34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664324,15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2519835,12</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29:22:012005:ЗУ25</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664396,88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2519883,08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664348,88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2519882,48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664349,48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2519855,65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664368,16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2519856,81</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29:22:012005:ЗУ26</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664367,40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2519836,09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664368,16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2519834,82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2519832,07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664380,79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2519833,10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664380,95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2519836,39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664367,40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2519836,09</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29:22:012005:ЗУ27</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664171,12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2519829,56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2519851,35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664155,39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2519829,20</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664171,12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2519829,56</w:t>
            </w:r>
          </w:p>
        </w:tc>
      </w:tr>
      <w:tr w:rsidR="00AF540B" w:rsidRPr="008B0B8C" w:rsidTr="00171194">
        <w:trPr>
          <w:trHeight w:val="255"/>
        </w:trPr>
        <w:tc>
          <w:tcPr>
            <w:tcW w:w="3688" w:type="dxa"/>
            <w:vMerge w:val="restart"/>
            <w:shd w:val="clear" w:color="auto" w:fill="auto"/>
            <w:vAlign w:val="center"/>
          </w:tcPr>
          <w:p w:rsidR="00AF540B" w:rsidRPr="008B0B8C" w:rsidRDefault="00AF540B" w:rsidP="00EF2284">
            <w:pPr>
              <w:spacing w:line="250" w:lineRule="auto"/>
              <w:jc w:val="center"/>
            </w:pPr>
            <w:r w:rsidRPr="008B0B8C">
              <w:t>29:22:012005:ЗУ28</w:t>
            </w: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664155,39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2519829,20</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664154,90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2519851,35</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664125,76</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2519850,72</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664125,49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2519828,90</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664129,70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2519828,63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664155,39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2519829,20</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29:22:012005:ЗУ29</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664170,01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2519879,83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2519879,55</w:t>
            </w:r>
          </w:p>
        </w:tc>
      </w:tr>
      <w:tr w:rsidR="00171194" w:rsidRPr="008B0B8C" w:rsidTr="00171194">
        <w:trPr>
          <w:trHeight w:val="60"/>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2519851,35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664170,60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2519851,69</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29:22:012005:ЗУ30</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2519851,35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2519879,55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664125,86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2519879,03</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664125,76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2519850,72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2519851,35</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29:22:012005:ЗУ31</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2519834,82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664401,70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2519856,81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664396,88</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2519883,08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664391,57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2519912,06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664274,11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664274,85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664324,15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2519835,12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664333,63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2519835,34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664356,30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2519834,10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664356,27</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2519835,85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664367,40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2519836,09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664380,95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2519836,39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664380,79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2519833,10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2519832,07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664405,73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2519834,82</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r w:rsidRPr="008B0B8C">
              <w:t>29:22:012005:ЗУ32</w:t>
            </w: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664275,45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2519854,00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664274,85</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2519880,44</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664274,11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2519913,81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2519913,96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664264,31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2519905,11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2519905,19</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664257,41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2519914,06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664229,71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2519914,47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664215,66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2519914,68</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664153,61</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2519915,61</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664154,30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2519879,55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664154,90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2519851,35</w:t>
            </w:r>
          </w:p>
        </w:tc>
      </w:tr>
    </w:tbl>
    <w:p w:rsidR="001E490D" w:rsidRDefault="001E490D" w:rsidP="001E490D">
      <w:pPr>
        <w:spacing w:line="250" w:lineRule="auto"/>
        <w:jc w:val="both"/>
      </w:pPr>
      <w:r>
        <w:lastRenderedPageBreak/>
        <w:t>Продолжение таблицы 2</w:t>
      </w:r>
    </w:p>
    <w:p w:rsidR="001E490D" w:rsidRPr="008B0B8C" w:rsidRDefault="001E490D" w:rsidP="001E490D">
      <w:pPr>
        <w:spacing w:line="25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E490D" w:rsidRPr="008B0B8C" w:rsidTr="00EE684D">
        <w:trPr>
          <w:trHeight w:val="255"/>
        </w:trPr>
        <w:tc>
          <w:tcPr>
            <w:tcW w:w="3688" w:type="dxa"/>
            <w:shd w:val="clear" w:color="auto" w:fill="auto"/>
            <w:vAlign w:val="center"/>
          </w:tcPr>
          <w:p w:rsidR="001E490D" w:rsidRPr="008B0B8C" w:rsidRDefault="001E490D" w:rsidP="00EE684D">
            <w:pPr>
              <w:spacing w:line="250" w:lineRule="auto"/>
              <w:jc w:val="center"/>
            </w:pPr>
            <w:r w:rsidRPr="008B0B8C">
              <w:t>1</w:t>
            </w:r>
          </w:p>
        </w:tc>
        <w:tc>
          <w:tcPr>
            <w:tcW w:w="3087" w:type="dxa"/>
            <w:shd w:val="clear" w:color="auto" w:fill="auto"/>
          </w:tcPr>
          <w:p w:rsidR="001E490D" w:rsidRPr="008B0B8C" w:rsidRDefault="001E490D" w:rsidP="00EE684D">
            <w:pPr>
              <w:spacing w:line="250" w:lineRule="auto"/>
              <w:jc w:val="center"/>
            </w:pPr>
            <w:r w:rsidRPr="008B0B8C">
              <w:t>2</w:t>
            </w:r>
          </w:p>
        </w:tc>
        <w:tc>
          <w:tcPr>
            <w:tcW w:w="2864" w:type="dxa"/>
            <w:shd w:val="clear" w:color="auto" w:fill="auto"/>
          </w:tcPr>
          <w:p w:rsidR="001E490D" w:rsidRPr="008B0B8C" w:rsidRDefault="001E490D" w:rsidP="00EE684D">
            <w:pPr>
              <w:spacing w:line="250" w:lineRule="auto"/>
              <w:jc w:val="center"/>
            </w:pPr>
            <w:r w:rsidRPr="008B0B8C">
              <w:t>3</w:t>
            </w:r>
          </w:p>
        </w:tc>
      </w:tr>
      <w:tr w:rsidR="00171194" w:rsidRPr="008B0B8C" w:rsidTr="00171194">
        <w:trPr>
          <w:trHeight w:val="255"/>
        </w:trPr>
        <w:tc>
          <w:tcPr>
            <w:tcW w:w="3688" w:type="dxa"/>
            <w:vMerge w:val="restart"/>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664155,39</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2519829,20</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664171,12</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2519829,56</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664230,00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2519830,87</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664269,26</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2519831,75</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664269,23</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2519833,92</w:t>
            </w:r>
          </w:p>
        </w:tc>
      </w:tr>
      <w:tr w:rsidR="00171194" w:rsidRPr="008B0B8C" w:rsidTr="00171194">
        <w:trPr>
          <w:trHeight w:val="255"/>
        </w:trPr>
        <w:tc>
          <w:tcPr>
            <w:tcW w:w="3688" w:type="dxa"/>
            <w:vMerge/>
            <w:shd w:val="clear" w:color="auto" w:fill="auto"/>
            <w:vAlign w:val="center"/>
          </w:tcPr>
          <w:p w:rsidR="00171194" w:rsidRPr="008B0B8C" w:rsidRDefault="00171194" w:rsidP="00EF2284">
            <w:pPr>
              <w:spacing w:line="250" w:lineRule="auto"/>
              <w:jc w:val="center"/>
            </w:pPr>
          </w:p>
        </w:tc>
        <w:tc>
          <w:tcPr>
            <w:tcW w:w="3087" w:type="dxa"/>
            <w:shd w:val="clear" w:color="auto" w:fill="auto"/>
            <w:vAlign w:val="bottom"/>
          </w:tcPr>
          <w:p w:rsidR="00171194" w:rsidRPr="008B0B8C" w:rsidRDefault="00171194" w:rsidP="00EF2284">
            <w:pPr>
              <w:spacing w:line="250" w:lineRule="auto"/>
              <w:jc w:val="center"/>
              <w:rPr>
                <w:color w:val="000000"/>
              </w:rPr>
            </w:pPr>
            <w:r w:rsidRPr="008B0B8C">
              <w:rPr>
                <w:color w:val="000000"/>
              </w:rPr>
              <w:t>664275,90</w:t>
            </w:r>
          </w:p>
        </w:tc>
        <w:tc>
          <w:tcPr>
            <w:tcW w:w="2864" w:type="dxa"/>
            <w:shd w:val="clear" w:color="auto" w:fill="auto"/>
            <w:vAlign w:val="bottom"/>
          </w:tcPr>
          <w:p w:rsidR="00171194" w:rsidRPr="008B0B8C" w:rsidRDefault="00171194" w:rsidP="00EF2284">
            <w:pPr>
              <w:spacing w:line="250" w:lineRule="auto"/>
              <w:jc w:val="center"/>
              <w:rPr>
                <w:color w:val="000000"/>
              </w:rPr>
            </w:pPr>
            <w:r w:rsidRPr="008B0B8C">
              <w:rPr>
                <w:color w:val="000000"/>
              </w:rPr>
              <w:t>2519834,07</w:t>
            </w:r>
          </w:p>
        </w:tc>
      </w:tr>
      <w:tr w:rsidR="00AF540B" w:rsidRPr="008B0B8C" w:rsidTr="00171194">
        <w:trPr>
          <w:trHeight w:val="255"/>
        </w:trPr>
        <w:tc>
          <w:tcPr>
            <w:tcW w:w="3688" w:type="dxa"/>
            <w:vMerge w:val="restart"/>
            <w:shd w:val="clear" w:color="auto" w:fill="auto"/>
            <w:vAlign w:val="center"/>
          </w:tcPr>
          <w:p w:rsidR="00AF540B" w:rsidRPr="008B0B8C" w:rsidRDefault="00AF540B" w:rsidP="00EF2284">
            <w:pPr>
              <w:spacing w:line="250" w:lineRule="auto"/>
              <w:jc w:val="center"/>
            </w:pPr>
            <w:r w:rsidRPr="008B0B8C">
              <w:t>29:22:012005:ЗУ33</w:t>
            </w: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664155,39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2519829,20</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664154,91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2519851,35</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664154,30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2519879,55</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664153,61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2519915,61</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664122,09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2519916,08</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664050,56</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2519917,14</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664051,97</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2519865,76</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664053,01</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2519827,99</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664110,66</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2519829,85</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664121,24</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2519829,17</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664125,49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2519828,90</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664129,70</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2519828,63</w:t>
            </w:r>
          </w:p>
        </w:tc>
      </w:tr>
      <w:tr w:rsidR="00AF540B" w:rsidRPr="008B0B8C" w:rsidTr="00171194">
        <w:trPr>
          <w:trHeight w:val="255"/>
        </w:trPr>
        <w:tc>
          <w:tcPr>
            <w:tcW w:w="3688" w:type="dxa"/>
            <w:vMerge/>
            <w:shd w:val="clear" w:color="auto" w:fill="auto"/>
            <w:vAlign w:val="center"/>
          </w:tcPr>
          <w:p w:rsidR="00AF540B" w:rsidRPr="008B0B8C" w:rsidRDefault="00AF540B" w:rsidP="00EF2284">
            <w:pPr>
              <w:spacing w:line="250" w:lineRule="auto"/>
              <w:jc w:val="center"/>
            </w:pPr>
          </w:p>
        </w:tc>
        <w:tc>
          <w:tcPr>
            <w:tcW w:w="3087" w:type="dxa"/>
            <w:shd w:val="clear" w:color="auto" w:fill="auto"/>
            <w:vAlign w:val="bottom"/>
          </w:tcPr>
          <w:p w:rsidR="00AF540B" w:rsidRPr="008B0B8C" w:rsidRDefault="00AF540B" w:rsidP="00EF2284">
            <w:pPr>
              <w:spacing w:line="250" w:lineRule="auto"/>
              <w:jc w:val="center"/>
              <w:rPr>
                <w:color w:val="000000"/>
              </w:rPr>
            </w:pPr>
            <w:r w:rsidRPr="008B0B8C">
              <w:rPr>
                <w:color w:val="000000"/>
              </w:rPr>
              <w:t>664155,39</w:t>
            </w:r>
          </w:p>
        </w:tc>
        <w:tc>
          <w:tcPr>
            <w:tcW w:w="2864" w:type="dxa"/>
            <w:shd w:val="clear" w:color="auto" w:fill="auto"/>
            <w:vAlign w:val="bottom"/>
          </w:tcPr>
          <w:p w:rsidR="00AF540B" w:rsidRPr="008B0B8C" w:rsidRDefault="00AF540B" w:rsidP="00EF2284">
            <w:pPr>
              <w:spacing w:line="250" w:lineRule="auto"/>
              <w:jc w:val="center"/>
              <w:rPr>
                <w:color w:val="000000"/>
              </w:rPr>
            </w:pPr>
            <w:r w:rsidRPr="008B0B8C">
              <w:rPr>
                <w:color w:val="000000"/>
              </w:rPr>
              <w:t>2519829,20</w:t>
            </w:r>
          </w:p>
        </w:tc>
      </w:tr>
    </w:tbl>
    <w:p w:rsidR="00FE5F7F" w:rsidRPr="00243A2F" w:rsidRDefault="00FE5F7F" w:rsidP="00EF2284">
      <w:pPr>
        <w:widowControl w:val="0"/>
        <w:autoSpaceDE w:val="0"/>
        <w:autoSpaceDN w:val="0"/>
        <w:adjustRightInd w:val="0"/>
        <w:spacing w:line="250" w:lineRule="auto"/>
        <w:jc w:val="both"/>
        <w:rPr>
          <w:sz w:val="10"/>
          <w:szCs w:val="10"/>
        </w:rPr>
      </w:pPr>
    </w:p>
    <w:p w:rsidR="00BD1663" w:rsidRPr="009A04FE" w:rsidRDefault="00BD1663" w:rsidP="00EF2284">
      <w:pPr>
        <w:widowControl w:val="0"/>
        <w:autoSpaceDE w:val="0"/>
        <w:autoSpaceDN w:val="0"/>
        <w:adjustRightInd w:val="0"/>
        <w:spacing w:line="250" w:lineRule="auto"/>
        <w:ind w:firstLine="709"/>
        <w:jc w:val="both"/>
        <w:rPr>
          <w:sz w:val="28"/>
          <w:szCs w:val="28"/>
        </w:rPr>
      </w:pPr>
      <w:r w:rsidRPr="009A04FE">
        <w:rPr>
          <w:sz w:val="28"/>
          <w:szCs w:val="28"/>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BD1663" w:rsidRPr="009A04FE" w:rsidRDefault="00BD1663" w:rsidP="00EF2284">
      <w:pPr>
        <w:spacing w:line="250" w:lineRule="auto"/>
        <w:ind w:firstLine="709"/>
        <w:jc w:val="both"/>
        <w:rPr>
          <w:sz w:val="28"/>
          <w:szCs w:val="28"/>
          <w:lang w:eastAsia="ar-SA"/>
        </w:rPr>
      </w:pPr>
      <w:r w:rsidRPr="009A04FE">
        <w:rPr>
          <w:sz w:val="28"/>
          <w:szCs w:val="28"/>
        </w:rPr>
        <w:t xml:space="preserve">Красные линии приняты на основании проекта планировки Маймаксанского района </w:t>
      </w:r>
      <w:r w:rsidRPr="009A04FE">
        <w:rPr>
          <w:sz w:val="28"/>
          <w:szCs w:val="28"/>
          <w:lang w:eastAsia="ar-SA"/>
        </w:rPr>
        <w:t>муниципального образования "Город Архангельск"</w:t>
      </w:r>
      <w:r w:rsidRPr="009A04FE">
        <w:rPr>
          <w:sz w:val="28"/>
          <w:szCs w:val="28"/>
        </w:rPr>
        <w:t>, утвержденн</w:t>
      </w:r>
      <w:r w:rsidR="00243A2F">
        <w:rPr>
          <w:sz w:val="28"/>
          <w:szCs w:val="28"/>
        </w:rPr>
        <w:t>ого</w:t>
      </w:r>
      <w:r w:rsidRPr="009A04FE">
        <w:rPr>
          <w:sz w:val="28"/>
          <w:szCs w:val="28"/>
        </w:rPr>
        <w:t xml:space="preserve"> распоряжением</w:t>
      </w:r>
      <w:r w:rsidRPr="009A04FE">
        <w:rPr>
          <w:color w:val="FF0000"/>
          <w:sz w:val="28"/>
          <w:szCs w:val="28"/>
        </w:rPr>
        <w:t xml:space="preserve"> </w:t>
      </w:r>
      <w:r w:rsidRPr="009A04FE">
        <w:rPr>
          <w:sz w:val="28"/>
          <w:szCs w:val="28"/>
          <w:lang w:eastAsia="ar-SA"/>
        </w:rPr>
        <w:t>Главы муниципального образования "Город Архангельск" от 27.02.2015 № 515р (с изменениями).</w:t>
      </w:r>
    </w:p>
    <w:p w:rsidR="00BD1663" w:rsidRPr="009A04FE" w:rsidRDefault="00BD1663" w:rsidP="00EF2284">
      <w:pPr>
        <w:spacing w:line="250" w:lineRule="auto"/>
        <w:ind w:firstLine="709"/>
        <w:jc w:val="both"/>
        <w:rPr>
          <w:sz w:val="28"/>
          <w:szCs w:val="28"/>
          <w:lang w:eastAsia="ar-SA"/>
        </w:rPr>
      </w:pPr>
      <w:r w:rsidRPr="009A04FE">
        <w:rPr>
          <w:sz w:val="28"/>
          <w:szCs w:val="28"/>
          <w:lang w:eastAsia="ar-SA"/>
        </w:rPr>
        <w:t xml:space="preserve">Территория, в отношении которой подготовлен проект межевания, располагается в границах следующих зон: </w:t>
      </w:r>
    </w:p>
    <w:p w:rsidR="00BD1663" w:rsidRPr="009A04FE" w:rsidRDefault="00BD1663" w:rsidP="00EF2284">
      <w:pPr>
        <w:spacing w:line="250" w:lineRule="auto"/>
        <w:ind w:firstLine="709"/>
        <w:jc w:val="both"/>
        <w:rPr>
          <w:sz w:val="28"/>
          <w:szCs w:val="28"/>
        </w:rPr>
      </w:pPr>
      <w:r w:rsidRPr="009A04FE">
        <w:rPr>
          <w:sz w:val="28"/>
          <w:szCs w:val="28"/>
        </w:rPr>
        <w:t xml:space="preserve">полностью в границах зон санитарной охраны источников питьевого </w:t>
      </w:r>
      <w:r w:rsidR="00243A2F">
        <w:rPr>
          <w:sz w:val="28"/>
          <w:szCs w:val="28"/>
        </w:rPr>
        <w:br/>
      </w:r>
      <w:r w:rsidRPr="009A04FE">
        <w:rPr>
          <w:sz w:val="28"/>
          <w:szCs w:val="28"/>
        </w:rPr>
        <w:t xml:space="preserve">и хозяйственно-бытового водоснабжения, определенных в соответствии </w:t>
      </w:r>
      <w:r w:rsidR="00243A2F">
        <w:rPr>
          <w:sz w:val="28"/>
          <w:szCs w:val="28"/>
        </w:rPr>
        <w:br/>
      </w:r>
      <w:r w:rsidRPr="009A04FE">
        <w:rPr>
          <w:sz w:val="28"/>
          <w:szCs w:val="28"/>
        </w:rPr>
        <w:t>с распоряжениями Министерства природных ресурсов и лесопромышленного комплекса Архангельской области (2 пояс).</w:t>
      </w:r>
    </w:p>
    <w:p w:rsidR="00BD1663" w:rsidRPr="009A04FE" w:rsidRDefault="00BD1663" w:rsidP="00EF2284">
      <w:pPr>
        <w:spacing w:line="250" w:lineRule="auto"/>
        <w:ind w:firstLine="709"/>
        <w:jc w:val="both"/>
        <w:rPr>
          <w:sz w:val="28"/>
          <w:szCs w:val="28"/>
          <w:lang w:eastAsia="ar-SA"/>
        </w:rPr>
      </w:pPr>
      <w:r w:rsidRPr="009A04FE">
        <w:rPr>
          <w:sz w:val="28"/>
          <w:szCs w:val="28"/>
          <w:lang w:eastAsia="ar-SA"/>
        </w:rPr>
        <w:t>Границы территорий объектов культурного наследия, границы зон действия публичных сервитутов не выявлены.</w:t>
      </w:r>
    </w:p>
    <w:p w:rsidR="00BC493D" w:rsidRDefault="00BC493D" w:rsidP="00EF2284">
      <w:pPr>
        <w:pStyle w:val="2b"/>
        <w:keepNext/>
        <w:keepLines/>
        <w:shd w:val="clear" w:color="auto" w:fill="auto"/>
        <w:spacing w:before="0" w:after="0" w:line="250" w:lineRule="auto"/>
        <w:jc w:val="both"/>
        <w:rPr>
          <w:b w:val="0"/>
          <w:color w:val="000000"/>
          <w:sz w:val="28"/>
          <w:szCs w:val="28"/>
        </w:rPr>
      </w:pPr>
    </w:p>
    <w:p w:rsidR="00243A2F" w:rsidRPr="009A04FE" w:rsidRDefault="00243A2F" w:rsidP="00EF2284">
      <w:pPr>
        <w:pStyle w:val="2b"/>
        <w:keepNext/>
        <w:keepLines/>
        <w:shd w:val="clear" w:color="auto" w:fill="auto"/>
        <w:spacing w:before="0" w:after="0" w:line="250" w:lineRule="auto"/>
        <w:jc w:val="both"/>
        <w:rPr>
          <w:b w:val="0"/>
          <w:color w:val="000000"/>
          <w:sz w:val="28"/>
          <w:szCs w:val="28"/>
        </w:rPr>
      </w:pPr>
    </w:p>
    <w:p w:rsidR="00C55AF7" w:rsidRPr="009A04FE" w:rsidRDefault="00243A2F" w:rsidP="00EF2284">
      <w:pPr>
        <w:autoSpaceDE w:val="0"/>
        <w:autoSpaceDN w:val="0"/>
        <w:adjustRightInd w:val="0"/>
        <w:spacing w:line="250" w:lineRule="auto"/>
        <w:jc w:val="center"/>
        <w:rPr>
          <w:sz w:val="28"/>
          <w:szCs w:val="28"/>
          <w:highlight w:val="yellow"/>
        </w:rPr>
        <w:sectPr w:rsidR="00C55AF7" w:rsidRPr="009A04FE" w:rsidSect="009A04FE">
          <w:headerReference w:type="default" r:id="rId8"/>
          <w:pgSz w:w="11906" w:h="16838"/>
          <w:pgMar w:top="1134" w:right="567" w:bottom="1134" w:left="1701" w:header="510" w:footer="510" w:gutter="0"/>
          <w:pgNumType w:start="1"/>
          <w:cols w:space="708"/>
          <w:titlePg/>
          <w:docGrid w:linePitch="360"/>
        </w:sectPr>
      </w:pPr>
      <w:r>
        <w:rPr>
          <w:sz w:val="28"/>
          <w:szCs w:val="28"/>
        </w:rPr>
        <w:t>____________</w:t>
      </w:r>
    </w:p>
    <w:p w:rsidR="0005356A" w:rsidRPr="00243A2F" w:rsidRDefault="00FF432C" w:rsidP="00243A2F">
      <w:pPr>
        <w:autoSpaceDE w:val="0"/>
        <w:autoSpaceDN w:val="0"/>
        <w:adjustRightInd w:val="0"/>
        <w:ind w:left="9356"/>
        <w:jc w:val="center"/>
        <w:rPr>
          <w:szCs w:val="28"/>
        </w:rPr>
      </w:pPr>
      <w:r w:rsidRPr="00243A2F">
        <w:rPr>
          <w:szCs w:val="28"/>
        </w:rPr>
        <w:lastRenderedPageBreak/>
        <w:t>Приложение</w:t>
      </w:r>
    </w:p>
    <w:p w:rsidR="00F94A7F" w:rsidRDefault="00F94A7F" w:rsidP="00243A2F">
      <w:pPr>
        <w:autoSpaceDE w:val="0"/>
        <w:autoSpaceDN w:val="0"/>
        <w:adjustRightInd w:val="0"/>
        <w:ind w:left="9356"/>
        <w:jc w:val="center"/>
        <w:rPr>
          <w:szCs w:val="28"/>
        </w:rPr>
      </w:pPr>
      <w:r w:rsidRPr="00243A2F">
        <w:rPr>
          <w:szCs w:val="28"/>
        </w:rPr>
        <w:t xml:space="preserve">к проекту </w:t>
      </w:r>
      <w:r w:rsidR="00FF432C" w:rsidRPr="00243A2F">
        <w:rPr>
          <w:szCs w:val="28"/>
        </w:rPr>
        <w:t>межевания</w:t>
      </w:r>
      <w:r w:rsidRPr="00243A2F">
        <w:rPr>
          <w:szCs w:val="28"/>
        </w:rPr>
        <w:t xml:space="preserve"> территории муниципального образования "Город Архангельск" </w:t>
      </w:r>
      <w:r w:rsidR="006E099C" w:rsidRPr="00243A2F">
        <w:rPr>
          <w:szCs w:val="28"/>
        </w:rPr>
        <w:t xml:space="preserve">ул. Победы и ул. </w:t>
      </w:r>
      <w:r w:rsidR="001A3001" w:rsidRPr="00243A2F">
        <w:rPr>
          <w:szCs w:val="28"/>
        </w:rPr>
        <w:t xml:space="preserve">Огородной </w:t>
      </w:r>
      <w:r w:rsidR="006E099C" w:rsidRPr="00243A2F">
        <w:rPr>
          <w:szCs w:val="28"/>
        </w:rPr>
        <w:t>площадью 6,</w:t>
      </w:r>
      <w:r w:rsidR="001A3001" w:rsidRPr="00243A2F">
        <w:rPr>
          <w:szCs w:val="28"/>
        </w:rPr>
        <w:t>1092</w:t>
      </w:r>
      <w:r w:rsidR="006E099C" w:rsidRPr="00243A2F">
        <w:rPr>
          <w:szCs w:val="28"/>
        </w:rPr>
        <w:t xml:space="preserve"> га</w:t>
      </w:r>
    </w:p>
    <w:p w:rsidR="00243A2F" w:rsidRPr="00243A2F" w:rsidRDefault="00243A2F" w:rsidP="00243A2F">
      <w:pPr>
        <w:autoSpaceDE w:val="0"/>
        <w:autoSpaceDN w:val="0"/>
        <w:adjustRightInd w:val="0"/>
        <w:ind w:left="9356"/>
        <w:jc w:val="center"/>
        <w:rPr>
          <w:szCs w:val="28"/>
        </w:rPr>
      </w:pPr>
    </w:p>
    <w:p w:rsidR="0005356A" w:rsidRDefault="001A3001" w:rsidP="00243A2F">
      <w:pPr>
        <w:autoSpaceDE w:val="0"/>
        <w:autoSpaceDN w:val="0"/>
        <w:adjustRightInd w:val="0"/>
        <w:jc w:val="center"/>
        <w:rPr>
          <w:sz w:val="28"/>
          <w:szCs w:val="28"/>
        </w:rPr>
      </w:pPr>
      <w:r w:rsidRPr="009A04FE">
        <w:rPr>
          <w:noProof/>
          <w:sz w:val="28"/>
          <w:szCs w:val="28"/>
        </w:rPr>
        <w:drawing>
          <wp:inline distT="0" distB="0" distL="0" distR="0" wp14:anchorId="21F7A2B8" wp14:editId="342A2019">
            <wp:extent cx="7040163" cy="4983480"/>
            <wp:effectExtent l="0" t="0" r="8890" b="7620"/>
            <wp:docPr id="2" name="Рисунок 2" descr="\\cfs2\DepGrad\Иванова Е.Д\Проекты межевания\Победы Огородная 6,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Проекты межевания\Победы Огородная 6,10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3947" cy="4986159"/>
                    </a:xfrm>
                    <a:prstGeom prst="rect">
                      <a:avLst/>
                    </a:prstGeom>
                    <a:noFill/>
                    <a:ln>
                      <a:noFill/>
                    </a:ln>
                  </pic:spPr>
                </pic:pic>
              </a:graphicData>
            </a:graphic>
          </wp:inline>
        </w:drawing>
      </w:r>
    </w:p>
    <w:p w:rsidR="00243A2F" w:rsidRPr="009A04FE" w:rsidRDefault="00243A2F" w:rsidP="00243A2F">
      <w:pPr>
        <w:autoSpaceDE w:val="0"/>
        <w:autoSpaceDN w:val="0"/>
        <w:adjustRightInd w:val="0"/>
        <w:jc w:val="center"/>
        <w:rPr>
          <w:sz w:val="28"/>
          <w:szCs w:val="28"/>
        </w:rPr>
      </w:pPr>
      <w:r>
        <w:rPr>
          <w:sz w:val="28"/>
          <w:szCs w:val="28"/>
        </w:rPr>
        <w:t>____________</w:t>
      </w:r>
    </w:p>
    <w:sectPr w:rsidR="00243A2F" w:rsidRPr="009A04FE" w:rsidSect="00243A2F">
      <w:headerReference w:type="default" r:id="rId10"/>
      <w:pgSz w:w="16838" w:h="11906" w:orient="landscape"/>
      <w:pgMar w:top="1701" w:right="1134" w:bottom="567" w:left="1134"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31" w:rsidRDefault="008E0B31" w:rsidP="00B06A67">
      <w:r>
        <w:separator/>
      </w:r>
    </w:p>
  </w:endnote>
  <w:endnote w:type="continuationSeparator" w:id="0">
    <w:p w:rsidR="008E0B31" w:rsidRDefault="008E0B31"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31" w:rsidRDefault="008E0B31" w:rsidP="00B06A67">
      <w:r>
        <w:separator/>
      </w:r>
    </w:p>
  </w:footnote>
  <w:footnote w:type="continuationSeparator" w:id="0">
    <w:p w:rsidR="008E0B31" w:rsidRDefault="008E0B31"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1" w:rsidRDefault="008E0B31" w:rsidP="00EF2284">
    <w:pPr>
      <w:pStyle w:val="af"/>
      <w:jc w:val="cente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AD6785">
      <w:rPr>
        <w:noProof/>
        <w:sz w:val="28"/>
        <w:szCs w:val="28"/>
      </w:rPr>
      <w:t>20</w:t>
    </w:r>
    <w:r w:rsidRPr="00ED6681">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1" w:rsidRPr="005F7C43" w:rsidRDefault="008E0B31">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EF2284">
      <w:rPr>
        <w:noProof/>
        <w:sz w:val="28"/>
        <w:szCs w:val="28"/>
      </w:rPr>
      <w:t>2</w:t>
    </w:r>
    <w:r w:rsidRPr="005F7C43">
      <w:rPr>
        <w:sz w:val="28"/>
        <w:szCs w:val="28"/>
      </w:rPr>
      <w:fldChar w:fldCharType="end"/>
    </w:r>
  </w:p>
  <w:p w:rsidR="008E0B31" w:rsidRDefault="008E0B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0">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5">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3">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5">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6">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9">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8A06972"/>
    <w:multiLevelType w:val="hybridMultilevel"/>
    <w:tmpl w:val="B45CC6B0"/>
    <w:lvl w:ilvl="0" w:tplc="C2A242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8"/>
  </w:num>
  <w:num w:numId="2">
    <w:abstractNumId w:val="12"/>
  </w:num>
  <w:num w:numId="3">
    <w:abstractNumId w:val="14"/>
  </w:num>
  <w:num w:numId="4">
    <w:abstractNumId w:val="13"/>
  </w:num>
  <w:num w:numId="5">
    <w:abstractNumId w:val="33"/>
  </w:num>
  <w:num w:numId="6">
    <w:abstractNumId w:val="15"/>
  </w:num>
  <w:num w:numId="7">
    <w:abstractNumId w:val="22"/>
  </w:num>
  <w:num w:numId="8">
    <w:abstractNumId w:val="24"/>
  </w:num>
  <w:num w:numId="9">
    <w:abstractNumId w:val="28"/>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9"/>
  </w:num>
  <w:num w:numId="12">
    <w:abstractNumId w:val="5"/>
  </w:num>
  <w:num w:numId="13">
    <w:abstractNumId w:val="18"/>
  </w:num>
  <w:num w:numId="14">
    <w:abstractNumId w:val="4"/>
  </w:num>
  <w:num w:numId="15">
    <w:abstractNumId w:val="21"/>
  </w:num>
  <w:num w:numId="16">
    <w:abstractNumId w:val="25"/>
  </w:num>
  <w:num w:numId="17">
    <w:abstractNumId w:val="19"/>
  </w:num>
  <w:num w:numId="18">
    <w:abstractNumId w:val="3"/>
  </w:num>
  <w:num w:numId="19">
    <w:abstractNumId w:val="6"/>
  </w:num>
  <w:num w:numId="20">
    <w:abstractNumId w:val="11"/>
  </w:num>
  <w:num w:numId="21">
    <w:abstractNumId w:val="23"/>
  </w:num>
  <w:num w:numId="22">
    <w:abstractNumId w:val="10"/>
  </w:num>
  <w:num w:numId="23">
    <w:abstractNumId w:val="20"/>
  </w:num>
  <w:num w:numId="24">
    <w:abstractNumId w:val="27"/>
  </w:num>
  <w:num w:numId="25">
    <w:abstractNumId w:val="29"/>
  </w:num>
  <w:num w:numId="26">
    <w:abstractNumId w:val="32"/>
  </w:num>
  <w:num w:numId="27">
    <w:abstractNumId w:val="30"/>
  </w:num>
  <w:num w:numId="28">
    <w:abstractNumId w:val="31"/>
  </w:num>
  <w:num w:numId="29">
    <w:abstractNumId w:val="26"/>
  </w:num>
  <w:num w:numId="30">
    <w:abstractNumId w:val="16"/>
  </w:num>
  <w:num w:numId="31">
    <w:abstractNumId w:val="1"/>
  </w:num>
  <w:num w:numId="32">
    <w:abstractNumId w:val="0"/>
  </w:num>
  <w:num w:numId="33">
    <w:abstractNumId w:val="17"/>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D530F"/>
    <w:rsid w:val="000F56D3"/>
    <w:rsid w:val="000F65F8"/>
    <w:rsid w:val="001336FF"/>
    <w:rsid w:val="00171194"/>
    <w:rsid w:val="00194A2B"/>
    <w:rsid w:val="00197878"/>
    <w:rsid w:val="001A3001"/>
    <w:rsid w:val="001C1520"/>
    <w:rsid w:val="001E490D"/>
    <w:rsid w:val="001E607E"/>
    <w:rsid w:val="002114D6"/>
    <w:rsid w:val="00220B37"/>
    <w:rsid w:val="00243A2F"/>
    <w:rsid w:val="00250BC0"/>
    <w:rsid w:val="0025240E"/>
    <w:rsid w:val="002709CE"/>
    <w:rsid w:val="002A5EFB"/>
    <w:rsid w:val="002B30B5"/>
    <w:rsid w:val="002B32E0"/>
    <w:rsid w:val="002C11C9"/>
    <w:rsid w:val="002D7912"/>
    <w:rsid w:val="003277B5"/>
    <w:rsid w:val="0033559E"/>
    <w:rsid w:val="00353C34"/>
    <w:rsid w:val="00357481"/>
    <w:rsid w:val="0035794E"/>
    <w:rsid w:val="0036630B"/>
    <w:rsid w:val="00380297"/>
    <w:rsid w:val="00392F24"/>
    <w:rsid w:val="00397491"/>
    <w:rsid w:val="003A498B"/>
    <w:rsid w:val="003A4B5B"/>
    <w:rsid w:val="003B2215"/>
    <w:rsid w:val="003D41DE"/>
    <w:rsid w:val="00406705"/>
    <w:rsid w:val="0040769C"/>
    <w:rsid w:val="00421D41"/>
    <w:rsid w:val="004326FD"/>
    <w:rsid w:val="00436E26"/>
    <w:rsid w:val="00441AA2"/>
    <w:rsid w:val="00441F73"/>
    <w:rsid w:val="00463DFC"/>
    <w:rsid w:val="00465502"/>
    <w:rsid w:val="00477024"/>
    <w:rsid w:val="0047796F"/>
    <w:rsid w:val="00483D17"/>
    <w:rsid w:val="004A2A1F"/>
    <w:rsid w:val="004B3A23"/>
    <w:rsid w:val="004B7499"/>
    <w:rsid w:val="004C59D6"/>
    <w:rsid w:val="0050339D"/>
    <w:rsid w:val="00506301"/>
    <w:rsid w:val="0053040E"/>
    <w:rsid w:val="00532727"/>
    <w:rsid w:val="00547248"/>
    <w:rsid w:val="00576EE2"/>
    <w:rsid w:val="00581D4A"/>
    <w:rsid w:val="005C57DD"/>
    <w:rsid w:val="005F7C43"/>
    <w:rsid w:val="00600C08"/>
    <w:rsid w:val="00606701"/>
    <w:rsid w:val="00640EF3"/>
    <w:rsid w:val="00647B8F"/>
    <w:rsid w:val="00650E06"/>
    <w:rsid w:val="006574CA"/>
    <w:rsid w:val="00687F62"/>
    <w:rsid w:val="006955FE"/>
    <w:rsid w:val="006A0B83"/>
    <w:rsid w:val="006A6F19"/>
    <w:rsid w:val="006B72EF"/>
    <w:rsid w:val="006E099C"/>
    <w:rsid w:val="006E4A9F"/>
    <w:rsid w:val="007006B6"/>
    <w:rsid w:val="00700CF1"/>
    <w:rsid w:val="007616C3"/>
    <w:rsid w:val="007764D3"/>
    <w:rsid w:val="007867CD"/>
    <w:rsid w:val="00790DAE"/>
    <w:rsid w:val="007A166A"/>
    <w:rsid w:val="007B053F"/>
    <w:rsid w:val="007C1B0F"/>
    <w:rsid w:val="007C7184"/>
    <w:rsid w:val="00801FF8"/>
    <w:rsid w:val="008052A9"/>
    <w:rsid w:val="0081141B"/>
    <w:rsid w:val="00826C7A"/>
    <w:rsid w:val="00836B6E"/>
    <w:rsid w:val="008544B1"/>
    <w:rsid w:val="0085578D"/>
    <w:rsid w:val="0085755D"/>
    <w:rsid w:val="00867CAE"/>
    <w:rsid w:val="008827EE"/>
    <w:rsid w:val="008B0B8C"/>
    <w:rsid w:val="008B4CB1"/>
    <w:rsid w:val="008B4D2B"/>
    <w:rsid w:val="008D30CE"/>
    <w:rsid w:val="008E0B31"/>
    <w:rsid w:val="009A04FE"/>
    <w:rsid w:val="009B7AB0"/>
    <w:rsid w:val="009F5C36"/>
    <w:rsid w:val="00A001E5"/>
    <w:rsid w:val="00A06048"/>
    <w:rsid w:val="00A442D8"/>
    <w:rsid w:val="00A500DA"/>
    <w:rsid w:val="00A907F3"/>
    <w:rsid w:val="00AD6785"/>
    <w:rsid w:val="00AF540B"/>
    <w:rsid w:val="00AF7648"/>
    <w:rsid w:val="00AF7D4D"/>
    <w:rsid w:val="00B00766"/>
    <w:rsid w:val="00B06A67"/>
    <w:rsid w:val="00B4207B"/>
    <w:rsid w:val="00B77901"/>
    <w:rsid w:val="00B9503F"/>
    <w:rsid w:val="00BB20F0"/>
    <w:rsid w:val="00BB38D9"/>
    <w:rsid w:val="00BC493D"/>
    <w:rsid w:val="00BC4BA6"/>
    <w:rsid w:val="00BC4DB5"/>
    <w:rsid w:val="00BD1663"/>
    <w:rsid w:val="00BD4217"/>
    <w:rsid w:val="00C254FB"/>
    <w:rsid w:val="00C2658E"/>
    <w:rsid w:val="00C31845"/>
    <w:rsid w:val="00C51716"/>
    <w:rsid w:val="00C53630"/>
    <w:rsid w:val="00C53FF9"/>
    <w:rsid w:val="00C55AF7"/>
    <w:rsid w:val="00C67C66"/>
    <w:rsid w:val="00C83D97"/>
    <w:rsid w:val="00C94D07"/>
    <w:rsid w:val="00C94D56"/>
    <w:rsid w:val="00C95C15"/>
    <w:rsid w:val="00CB375E"/>
    <w:rsid w:val="00CC58AF"/>
    <w:rsid w:val="00CD193C"/>
    <w:rsid w:val="00CF01A7"/>
    <w:rsid w:val="00D150CF"/>
    <w:rsid w:val="00D570BC"/>
    <w:rsid w:val="00D8655B"/>
    <w:rsid w:val="00DC18C7"/>
    <w:rsid w:val="00DC2838"/>
    <w:rsid w:val="00DC5C05"/>
    <w:rsid w:val="00DF7121"/>
    <w:rsid w:val="00DF794D"/>
    <w:rsid w:val="00E00CB8"/>
    <w:rsid w:val="00E61015"/>
    <w:rsid w:val="00EC4521"/>
    <w:rsid w:val="00EC6EFC"/>
    <w:rsid w:val="00ED6681"/>
    <w:rsid w:val="00EF2284"/>
    <w:rsid w:val="00F03BB7"/>
    <w:rsid w:val="00F15FD1"/>
    <w:rsid w:val="00F17E8D"/>
    <w:rsid w:val="00F30DF6"/>
    <w:rsid w:val="00F35A1B"/>
    <w:rsid w:val="00F50365"/>
    <w:rsid w:val="00F872A1"/>
    <w:rsid w:val="00F94A7F"/>
    <w:rsid w:val="00FD5B0E"/>
    <w:rsid w:val="00FD65E7"/>
    <w:rsid w:val="00FE5F7F"/>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4751</Words>
  <Characters>27084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8</cp:revision>
  <cp:lastPrinted>2020-06-15T12:47:00Z</cp:lastPrinted>
  <dcterms:created xsi:type="dcterms:W3CDTF">2020-07-21T05:58:00Z</dcterms:created>
  <dcterms:modified xsi:type="dcterms:W3CDTF">2020-07-21T11:15:00Z</dcterms:modified>
</cp:coreProperties>
</file>