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6B" w:rsidRPr="00304DC9" w:rsidRDefault="006F5A6B" w:rsidP="006F5A6B">
      <w:pPr>
        <w:tabs>
          <w:tab w:val="left" w:pos="8364"/>
        </w:tabs>
        <w:jc w:val="both"/>
        <w:rPr>
          <w:sz w:val="20"/>
        </w:rPr>
      </w:pPr>
      <w:bookmarkStart w:id="0" w:name="_GoBack"/>
    </w:p>
    <w:bookmarkEnd w:id="0"/>
    <w:p w:rsidR="00C43CF9" w:rsidRPr="00C056C4" w:rsidRDefault="00C43CF9" w:rsidP="00C43CF9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C056C4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C43CF9" w:rsidRPr="00FD35D0" w:rsidRDefault="00C43CF9" w:rsidP="00C43CF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C43CF9" w:rsidRPr="00FD35D0" w:rsidRDefault="00C43CF9" w:rsidP="00C43CF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43CF9" w:rsidRPr="00FD35D0" w:rsidRDefault="00C43CF9" w:rsidP="00C43CF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C43CF9" w:rsidRPr="00FD35D0" w:rsidRDefault="00C43CF9" w:rsidP="00C43CF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 xml:space="preserve">от </w:t>
      </w:r>
      <w:r w:rsidR="009870FD">
        <w:rPr>
          <w:rFonts w:ascii="Times New Roman" w:hAnsi="Times New Roman" w:cs="Times New Roman"/>
          <w:sz w:val="28"/>
          <w:szCs w:val="28"/>
        </w:rPr>
        <w:t>14.03.2016 № 255</w:t>
      </w:r>
    </w:p>
    <w:p w:rsidR="00C43CF9" w:rsidRDefault="00C43CF9" w:rsidP="00C43C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7D0D" w:rsidRPr="00FD35D0" w:rsidRDefault="008B7D0D" w:rsidP="00C43C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CF9" w:rsidRPr="00FD35D0" w:rsidRDefault="00C43CF9" w:rsidP="00C43C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FD35D0">
        <w:rPr>
          <w:rFonts w:ascii="Times New Roman" w:hAnsi="Times New Roman" w:cs="Times New Roman"/>
          <w:sz w:val="28"/>
          <w:szCs w:val="28"/>
        </w:rPr>
        <w:t>ПОРЯДОК</w:t>
      </w:r>
    </w:p>
    <w:p w:rsidR="00C43CF9" w:rsidRDefault="00C43CF9" w:rsidP="00C43C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>уплаты взносов на капитальный  ремонт общего</w:t>
      </w:r>
      <w:r w:rsidR="008B7D0D">
        <w:rPr>
          <w:rFonts w:ascii="Times New Roman" w:hAnsi="Times New Roman" w:cs="Times New Roman"/>
          <w:sz w:val="28"/>
          <w:szCs w:val="28"/>
        </w:rPr>
        <w:t xml:space="preserve"> </w:t>
      </w:r>
      <w:r w:rsidRPr="00FD35D0">
        <w:rPr>
          <w:rFonts w:ascii="Times New Roman" w:hAnsi="Times New Roman" w:cs="Times New Roman"/>
          <w:sz w:val="28"/>
          <w:szCs w:val="28"/>
        </w:rPr>
        <w:t xml:space="preserve">имущества в многоквартирных домах, расположенных на территории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и включенных в региональную программу капитального ремонта общего имущества </w:t>
      </w:r>
    </w:p>
    <w:p w:rsidR="008B7D0D" w:rsidRDefault="00C43CF9" w:rsidP="00C43C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 xml:space="preserve">в многоквартирных  домах, в части помещений, находящихся </w:t>
      </w:r>
    </w:p>
    <w:p w:rsidR="00C43CF9" w:rsidRDefault="00C43CF9" w:rsidP="00C43C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5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</w:p>
    <w:p w:rsidR="00C43CF9" w:rsidRPr="00FD35D0" w:rsidRDefault="00C43CF9" w:rsidP="00C43C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C43CF9" w:rsidRPr="00FD35D0" w:rsidRDefault="00C43CF9" w:rsidP="00C43C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CF9" w:rsidRPr="00FD35D0" w:rsidRDefault="008B7D0D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C43CF9" w:rsidRPr="00FD35D0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уплаты взносов на капитальный ремонт общего имущества в многоквартирных домах, расположенных на территории муниципального образования 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FD35D0">
        <w:rPr>
          <w:rFonts w:ascii="Times New Roman" w:hAnsi="Times New Roman" w:cs="Times New Roman"/>
          <w:sz w:val="28"/>
          <w:szCs w:val="28"/>
        </w:rPr>
        <w:t xml:space="preserve"> и включенных в региональную </w:t>
      </w:r>
      <w:hyperlink r:id="rId6" w:history="1">
        <w:r w:rsidR="00C43CF9" w:rsidRPr="00FD35D0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C43CF9" w:rsidRPr="00FD35D0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Архангельской области, утвержденную постановлением Правительства Архангельской области от 22.04.2014 </w:t>
      </w:r>
      <w:r w:rsidR="00C43CF9">
        <w:rPr>
          <w:rFonts w:ascii="Times New Roman" w:hAnsi="Times New Roman" w:cs="Times New Roman"/>
          <w:sz w:val="28"/>
          <w:szCs w:val="28"/>
        </w:rPr>
        <w:t>№</w:t>
      </w:r>
      <w:r w:rsidR="00C43CF9" w:rsidRPr="00FD35D0">
        <w:rPr>
          <w:rFonts w:ascii="Times New Roman" w:hAnsi="Times New Roman" w:cs="Times New Roman"/>
          <w:sz w:val="28"/>
          <w:szCs w:val="28"/>
        </w:rPr>
        <w:t xml:space="preserve"> 159-пп, в части жилых и нежилых помещений, находящихся в муниципальной собственности муниципального образования 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FD35D0">
        <w:rPr>
          <w:rFonts w:ascii="Times New Roman" w:hAnsi="Times New Roman" w:cs="Times New Roman"/>
          <w:sz w:val="28"/>
          <w:szCs w:val="28"/>
        </w:rPr>
        <w:t xml:space="preserve"> и составляющих казну муниципального образования 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FD35D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43CF9" w:rsidRPr="00FD35D0">
        <w:rPr>
          <w:rFonts w:ascii="Times New Roman" w:hAnsi="Times New Roman" w:cs="Times New Roman"/>
          <w:sz w:val="28"/>
          <w:szCs w:val="28"/>
        </w:rPr>
        <w:t xml:space="preserve"> взносы на капитальный ремонт).</w:t>
      </w:r>
    </w:p>
    <w:p w:rsidR="00C43CF9" w:rsidRPr="00FD35D0" w:rsidRDefault="008B7D0D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C43CF9" w:rsidRPr="00FD35D0">
        <w:rPr>
          <w:rFonts w:ascii="Times New Roman" w:hAnsi="Times New Roman" w:cs="Times New Roman"/>
          <w:sz w:val="28"/>
          <w:szCs w:val="28"/>
        </w:rPr>
        <w:t>Финансовое обеспечение расходов, связанных с уплатой взносов на капитальный ремонт, осуществляется за счет и в пределах средств, предусмотренных на эти цели в городском бюджете на соответствующий финансовый год и плановый период.</w:t>
      </w:r>
    </w:p>
    <w:p w:rsidR="00C43CF9" w:rsidRPr="00FD35D0" w:rsidRDefault="008B7D0D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C43CF9" w:rsidRPr="00167C2E">
        <w:rPr>
          <w:rFonts w:ascii="Times New Roman" w:hAnsi="Times New Roman" w:cs="Times New Roman"/>
          <w:sz w:val="28"/>
          <w:szCs w:val="28"/>
        </w:rPr>
        <w:t xml:space="preserve">Уплата взносов на капитальный ремонт осуществляется </w:t>
      </w:r>
      <w:proofErr w:type="spellStart"/>
      <w:r w:rsidR="00C43CF9" w:rsidRPr="00167C2E"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43CF9" w:rsidRPr="00167C2E">
        <w:rPr>
          <w:rFonts w:ascii="Times New Roman" w:hAnsi="Times New Roman" w:cs="Times New Roman"/>
          <w:sz w:val="28"/>
          <w:szCs w:val="28"/>
        </w:rPr>
        <w:t>пальным</w:t>
      </w:r>
      <w:proofErr w:type="spellEnd"/>
      <w:r w:rsidR="00C43CF9" w:rsidRPr="00167C2E">
        <w:rPr>
          <w:rFonts w:ascii="Times New Roman" w:hAnsi="Times New Roman" w:cs="Times New Roman"/>
          <w:sz w:val="28"/>
          <w:szCs w:val="28"/>
        </w:rPr>
        <w:t xml:space="preserve"> учреждением муниципального образования 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167C2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167C2E">
        <w:rPr>
          <w:rFonts w:ascii="Times New Roman" w:hAnsi="Times New Roman" w:cs="Times New Roman"/>
          <w:sz w:val="28"/>
          <w:szCs w:val="28"/>
        </w:rPr>
        <w:t xml:space="preserve"> 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167C2E">
        <w:rPr>
          <w:rFonts w:ascii="Times New Roman" w:hAnsi="Times New Roman" w:cs="Times New Roman"/>
          <w:sz w:val="28"/>
          <w:szCs w:val="28"/>
        </w:rPr>
        <w:t>Информационно-расчетный центр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167C2E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43CF9" w:rsidRPr="00167C2E">
        <w:rPr>
          <w:rFonts w:ascii="Times New Roman" w:hAnsi="Times New Roman" w:cs="Times New Roman"/>
          <w:sz w:val="28"/>
          <w:szCs w:val="28"/>
        </w:rPr>
        <w:t xml:space="preserve">МУ 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167C2E">
        <w:rPr>
          <w:rFonts w:ascii="Times New Roman" w:hAnsi="Times New Roman" w:cs="Times New Roman"/>
          <w:sz w:val="28"/>
          <w:szCs w:val="28"/>
        </w:rPr>
        <w:t>ИРЦ</w:t>
      </w:r>
      <w:r w:rsidR="00C43CF9">
        <w:rPr>
          <w:rFonts w:ascii="Times New Roman" w:hAnsi="Times New Roman" w:cs="Times New Roman"/>
          <w:sz w:val="28"/>
          <w:szCs w:val="28"/>
        </w:rPr>
        <w:t>"</w:t>
      </w:r>
      <w:r w:rsidR="00C43CF9" w:rsidRPr="00167C2E">
        <w:rPr>
          <w:rFonts w:ascii="Times New Roman" w:hAnsi="Times New Roman" w:cs="Times New Roman"/>
          <w:sz w:val="28"/>
          <w:szCs w:val="28"/>
        </w:rPr>
        <w:t>) в пределах доведенных до него лимитов бюджетных обязательств на указанные цели.</w:t>
      </w:r>
    </w:p>
    <w:p w:rsidR="00C43CF9" w:rsidRPr="00FD35D0" w:rsidRDefault="008B7D0D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C43CF9" w:rsidRPr="00FD35D0">
        <w:rPr>
          <w:rFonts w:ascii="Times New Roman" w:hAnsi="Times New Roman" w:cs="Times New Roman"/>
          <w:sz w:val="28"/>
          <w:szCs w:val="28"/>
        </w:rPr>
        <w:t>Уплата взносов на капитальный ремонт производится:</w:t>
      </w:r>
    </w:p>
    <w:p w:rsidR="00C43CF9" w:rsidRPr="00FD35D0" w:rsidRDefault="008B7D0D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="00C43CF9" w:rsidRPr="00FD35D0">
        <w:rPr>
          <w:rFonts w:ascii="Times New Roman" w:hAnsi="Times New Roman" w:cs="Times New Roman"/>
          <w:sz w:val="28"/>
          <w:szCs w:val="28"/>
        </w:rPr>
        <w:t>на счет регионального оператора в случае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43CF9" w:rsidRPr="00FD35D0">
        <w:rPr>
          <w:rFonts w:ascii="Times New Roman" w:hAnsi="Times New Roman" w:cs="Times New Roman"/>
          <w:sz w:val="28"/>
          <w:szCs w:val="28"/>
        </w:rPr>
        <w:t>формирование фонда капитального ремонта на счете регионального оператора);</w:t>
      </w:r>
    </w:p>
    <w:p w:rsidR="008B7D0D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>б)</w:t>
      </w:r>
      <w:r w:rsidR="008B7D0D">
        <w:rPr>
          <w:rFonts w:ascii="Times New Roman" w:hAnsi="Times New Roman" w:cs="Times New Roman"/>
          <w:sz w:val="28"/>
          <w:szCs w:val="28"/>
        </w:rPr>
        <w:tab/>
      </w:r>
      <w:r w:rsidRPr="00FD35D0">
        <w:rPr>
          <w:rFonts w:ascii="Times New Roman" w:hAnsi="Times New Roman" w:cs="Times New Roman"/>
          <w:sz w:val="28"/>
          <w:szCs w:val="28"/>
        </w:rPr>
        <w:t>на специальный счет в случае формирования фонда капитального ремонта в виде денежных средств, находящихся на специальном счете (далее</w:t>
      </w:r>
      <w:r w:rsidR="008B7D0D">
        <w:rPr>
          <w:rFonts w:ascii="Times New Roman" w:hAnsi="Times New Roman" w:cs="Times New Roman"/>
          <w:sz w:val="28"/>
          <w:szCs w:val="28"/>
        </w:rPr>
        <w:t xml:space="preserve"> – </w:t>
      </w:r>
      <w:r w:rsidRPr="00FD35D0">
        <w:rPr>
          <w:rFonts w:ascii="Times New Roman" w:hAnsi="Times New Roman" w:cs="Times New Roman"/>
          <w:sz w:val="28"/>
          <w:szCs w:val="28"/>
        </w:rPr>
        <w:t>формирование фонда капитального ремонта на специальном счете).</w:t>
      </w:r>
    </w:p>
    <w:p w:rsidR="00C43CF9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D0D" w:rsidRDefault="008B7D0D" w:rsidP="008B7D0D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B7D0D" w:rsidRPr="00FD35D0" w:rsidRDefault="008B7D0D" w:rsidP="008B7D0D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3CF9" w:rsidRPr="00FD35D0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FD35D0">
        <w:rPr>
          <w:rFonts w:ascii="Times New Roman" w:hAnsi="Times New Roman" w:cs="Times New Roman"/>
          <w:sz w:val="28"/>
          <w:szCs w:val="28"/>
        </w:rPr>
        <w:t>. Уплата взносов на капитальный ремонт в размере минимального взноса на капитальный ремонт, установленного постановлением Правительства Архангельской области, производится на основании:</w:t>
      </w:r>
    </w:p>
    <w:p w:rsidR="00C43CF9" w:rsidRPr="00FD35D0" w:rsidRDefault="008B7D0D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="00C43CF9" w:rsidRPr="00FD35D0">
        <w:rPr>
          <w:rFonts w:ascii="Times New Roman" w:hAnsi="Times New Roman" w:cs="Times New Roman"/>
          <w:sz w:val="28"/>
          <w:szCs w:val="28"/>
        </w:rPr>
        <w:t xml:space="preserve">платежных документов, в том числе платежных документов в электронной форме, размещенных в государственной информационной системе жилищно-коммунального хозяйства, представленных региональным </w:t>
      </w:r>
      <w:proofErr w:type="spellStart"/>
      <w:r w:rsidR="00C43CF9" w:rsidRPr="00FD35D0">
        <w:rPr>
          <w:rFonts w:ascii="Times New Roman" w:hAnsi="Times New Roman" w:cs="Times New Roman"/>
          <w:sz w:val="28"/>
          <w:szCs w:val="28"/>
        </w:rPr>
        <w:t>операто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="00C43CF9" w:rsidRPr="00FD35D0">
        <w:rPr>
          <w:rFonts w:ascii="Times New Roman" w:hAnsi="Times New Roman" w:cs="Times New Roman"/>
          <w:sz w:val="28"/>
          <w:szCs w:val="28"/>
        </w:rPr>
        <w:t>ром, управляющими организациями, товариществами, кооперативами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43CF9" w:rsidRPr="00FD35D0">
        <w:rPr>
          <w:rFonts w:ascii="Times New Roman" w:hAnsi="Times New Roman" w:cs="Times New Roman"/>
          <w:sz w:val="28"/>
          <w:szCs w:val="28"/>
        </w:rPr>
        <w:t>организации).</w:t>
      </w:r>
    </w:p>
    <w:p w:rsidR="00C43CF9" w:rsidRPr="00FD35D0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>При этом под платежными документами понимаются документы, содержащие сведения, позволяющие определить размер уплачиваемого взноса на капитальный ремонт по каждому жилому и нежилому помещению в многоквартирном доме, и информацию для внесения взноса на капитальный ремонт получателю платежа;</w:t>
      </w:r>
    </w:p>
    <w:p w:rsidR="00C43CF9" w:rsidRPr="00FD35D0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>б) информации о размере платы за жилое помещение и коммунальные услуги, задолженности по оплате жилых помещений и коммунальных услуг, размещенной в государственной информационной системе жилищно-коммунального хозяйства или в иных информационных системах, позволяющих внести взнос на капитальный ремонт.</w:t>
      </w:r>
    </w:p>
    <w:p w:rsidR="00C43CF9" w:rsidRPr="00FD35D0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 xml:space="preserve">В случае отсутствия в МУ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ИРЦ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информации о выборе способа формирования фонда капитального ремонта, владельце специального счета, кредитной организации, в которой должен быть открыт специальный счет, </w:t>
      </w:r>
      <w:r w:rsidR="008B7D0D">
        <w:rPr>
          <w:rFonts w:ascii="Times New Roman" w:hAnsi="Times New Roman" w:cs="Times New Roman"/>
          <w:sz w:val="28"/>
          <w:szCs w:val="28"/>
        </w:rPr>
        <w:br/>
      </w:r>
      <w:r w:rsidRPr="00FD35D0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ИРЦ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направляет в организацию запрос о представлении документов. Организация в течение трех рабочих дней со дня получения запроса представляет в МУ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ИРЦ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копии соответствующего решения общего собрания собственников помещений в многоквартирном доме, справки банка об открытии специального счета, заверенные подписью руководителя организации и ее печатью.</w:t>
      </w:r>
    </w:p>
    <w:p w:rsidR="00C43CF9" w:rsidRPr="00FD35D0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8B7D0D">
        <w:rPr>
          <w:rFonts w:ascii="Times New Roman" w:hAnsi="Times New Roman" w:cs="Times New Roman"/>
          <w:sz w:val="28"/>
          <w:szCs w:val="28"/>
        </w:rPr>
        <w:t>.</w:t>
      </w:r>
      <w:r w:rsidR="008B7D0D">
        <w:rPr>
          <w:rFonts w:ascii="Times New Roman" w:hAnsi="Times New Roman" w:cs="Times New Roman"/>
          <w:sz w:val="28"/>
          <w:szCs w:val="28"/>
        </w:rPr>
        <w:tab/>
      </w:r>
      <w:r w:rsidRPr="00FD35D0">
        <w:rPr>
          <w:rFonts w:ascii="Times New Roman" w:hAnsi="Times New Roman" w:cs="Times New Roman"/>
          <w:sz w:val="28"/>
          <w:szCs w:val="28"/>
        </w:rPr>
        <w:t xml:space="preserve">Уплата взносов на капитальный ремонт в размере, превышающем минимальный размер такого взноса, установленный постановлением Правительства Архангельской области, производится на основании документов, указанных в </w:t>
      </w:r>
      <w:hyperlink w:anchor="P62" w:history="1">
        <w:r w:rsidRPr="00FD35D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D35D0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однократно представляемой в МУ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ИРЦ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копии решения общего собрания собственников помещений в многоквартирном доме о выборе способа формирования фонда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на специальном счете</w:t>
      </w:r>
      <w:r w:rsidRPr="00FD35D0">
        <w:rPr>
          <w:rFonts w:ascii="Times New Roman" w:hAnsi="Times New Roman" w:cs="Times New Roman"/>
          <w:sz w:val="28"/>
          <w:szCs w:val="28"/>
        </w:rPr>
        <w:t>, размере взноса на капитальный ремонт в части превышения его размера над установленным минимальным размером взноса на капитальный ремонт, заверенной подписью руководителя организации и ее печатью.</w:t>
      </w:r>
    </w:p>
    <w:p w:rsidR="00C43CF9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>При наличии информации о выборе способа формирования фонда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на специальном счете</w:t>
      </w:r>
      <w:r w:rsidRPr="00FD35D0">
        <w:rPr>
          <w:rFonts w:ascii="Times New Roman" w:hAnsi="Times New Roman" w:cs="Times New Roman"/>
          <w:sz w:val="28"/>
          <w:szCs w:val="28"/>
        </w:rPr>
        <w:t>, размере взноса на капитальный ремонт в части превышения его размера над установленным минимальным размером взноса на капитальный ремонт в государственной информационной системе жилищно-коммунального хозяйства документы, указанные в настоящем пункте, не представляются.</w:t>
      </w:r>
    </w:p>
    <w:p w:rsidR="008B7D0D" w:rsidRDefault="008B7D0D" w:rsidP="008B7D0D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B7D0D" w:rsidRPr="00FD35D0" w:rsidRDefault="008B7D0D" w:rsidP="008B7D0D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3CF9" w:rsidRPr="00FD35D0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B7D0D">
        <w:rPr>
          <w:rFonts w:ascii="Times New Roman" w:hAnsi="Times New Roman" w:cs="Times New Roman"/>
          <w:sz w:val="28"/>
          <w:szCs w:val="28"/>
        </w:rPr>
        <w:t>.</w:t>
      </w:r>
      <w:r w:rsidR="008B7D0D">
        <w:rPr>
          <w:rFonts w:ascii="Times New Roman" w:hAnsi="Times New Roman" w:cs="Times New Roman"/>
          <w:sz w:val="28"/>
          <w:szCs w:val="28"/>
        </w:rPr>
        <w:tab/>
      </w:r>
      <w:r w:rsidRPr="00FD35D0">
        <w:rPr>
          <w:rFonts w:ascii="Times New Roman" w:hAnsi="Times New Roman" w:cs="Times New Roman"/>
          <w:sz w:val="28"/>
          <w:szCs w:val="28"/>
        </w:rPr>
        <w:t xml:space="preserve">Департамент муниципального имущества Администрации </w:t>
      </w:r>
      <w:proofErr w:type="spellStart"/>
      <w:r w:rsidRPr="00FD35D0"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 w:rsidR="008B7D0D">
        <w:rPr>
          <w:rFonts w:ascii="Times New Roman" w:hAnsi="Times New Roman" w:cs="Times New Roman"/>
          <w:sz w:val="28"/>
          <w:szCs w:val="28"/>
        </w:rPr>
        <w:t>-</w:t>
      </w:r>
      <w:r w:rsidR="008B7D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D35D0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FD35D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 (далее</w:t>
      </w:r>
      <w:r w:rsidR="008B7D0D">
        <w:rPr>
          <w:rFonts w:ascii="Times New Roman" w:hAnsi="Times New Roman" w:cs="Times New Roman"/>
          <w:sz w:val="28"/>
          <w:szCs w:val="28"/>
        </w:rPr>
        <w:t xml:space="preserve"> – </w:t>
      </w:r>
      <w:r w:rsidRPr="00FD35D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proofErr w:type="spellStart"/>
      <w:r w:rsidRPr="00FD35D0"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 w:rsidR="008B7D0D">
        <w:rPr>
          <w:rFonts w:ascii="Times New Roman" w:hAnsi="Times New Roman" w:cs="Times New Roman"/>
          <w:sz w:val="28"/>
          <w:szCs w:val="28"/>
        </w:rPr>
        <w:t>-</w:t>
      </w:r>
      <w:r w:rsidR="008B7D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D35D0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FD35D0">
        <w:rPr>
          <w:rFonts w:ascii="Times New Roman" w:hAnsi="Times New Roman" w:cs="Times New Roman"/>
          <w:sz w:val="28"/>
          <w:szCs w:val="28"/>
        </w:rPr>
        <w:t xml:space="preserve"> имущества) не позднее пятого числа месяца, следующего за истекшим месяцем, представляет в МУ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ИРЦ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сведения из реестра муниципального имущества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в части жилых и нежилых помещений, находящихся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, составляющих казну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и расположенных в многоквартирных домах, за истекший месяц (далее</w:t>
      </w:r>
      <w:r w:rsidR="008B7D0D">
        <w:rPr>
          <w:rFonts w:ascii="Times New Roman" w:hAnsi="Times New Roman" w:cs="Times New Roman"/>
          <w:sz w:val="28"/>
          <w:szCs w:val="28"/>
        </w:rPr>
        <w:t xml:space="preserve"> – </w:t>
      </w:r>
      <w:r w:rsidRPr="00FD35D0">
        <w:rPr>
          <w:rFonts w:ascii="Times New Roman" w:hAnsi="Times New Roman" w:cs="Times New Roman"/>
          <w:sz w:val="28"/>
          <w:szCs w:val="28"/>
        </w:rPr>
        <w:t>сведения из реестра муниципального имущества) на бумажном носителе, подписанные директором департамента муниципального имущества, либо в электронной форме, подписанные электронной подписью, без представления на бумажном носителе.</w:t>
      </w:r>
    </w:p>
    <w:p w:rsidR="00C43CF9" w:rsidRPr="00FD35D0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5D0">
        <w:rPr>
          <w:rFonts w:ascii="Times New Roman" w:hAnsi="Times New Roman" w:cs="Times New Roman"/>
          <w:sz w:val="28"/>
          <w:szCs w:val="28"/>
        </w:rPr>
        <w:t xml:space="preserve">Сведения из реестра муниципального имущества представляются МУ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ИРЦ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по актуализированным данным, отражающим изменения состава муниципального имущества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за истекший месяц с указанием даты, с которой начинается (прекращается) имущественное право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на жилое (нежилое) помещение в многоквартирном доме.</w:t>
      </w:r>
    </w:p>
    <w:p w:rsidR="00C43CF9" w:rsidRPr="00FD35D0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D35D0">
        <w:rPr>
          <w:rFonts w:ascii="Times New Roman" w:hAnsi="Times New Roman" w:cs="Times New Roman"/>
          <w:sz w:val="28"/>
          <w:szCs w:val="28"/>
        </w:rPr>
        <w:t xml:space="preserve">. МУ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>ИРЦ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D35D0">
        <w:rPr>
          <w:rFonts w:ascii="Times New Roman" w:hAnsi="Times New Roman" w:cs="Times New Roman"/>
          <w:sz w:val="28"/>
          <w:szCs w:val="28"/>
        </w:rPr>
        <w:t xml:space="preserve"> после получения от организации документов осуществляет с учетом представленных от департамента муниципального имущества сведений из реестра муниципального имущества проверку правильности расчета взноса на капитальный ремонт, по результатам которой формирует реестр, в котором указываются суммы оплаты в разрезе многоквартирных домов, и </w:t>
      </w:r>
      <w:r>
        <w:rPr>
          <w:rFonts w:ascii="Times New Roman" w:hAnsi="Times New Roman" w:cs="Times New Roman"/>
          <w:sz w:val="28"/>
          <w:szCs w:val="28"/>
        </w:rPr>
        <w:t>обеспечивает в установленном порядке перечисление средств на счет регионального оператора или специальный счет.</w:t>
      </w:r>
    </w:p>
    <w:p w:rsidR="00C43CF9" w:rsidRPr="0051558C" w:rsidRDefault="00C43CF9" w:rsidP="00C43CF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B7D0D">
        <w:rPr>
          <w:rFonts w:ascii="Times New Roman" w:hAnsi="Times New Roman" w:cs="Times New Roman"/>
          <w:sz w:val="28"/>
          <w:szCs w:val="28"/>
        </w:rPr>
        <w:t>.</w:t>
      </w:r>
      <w:r w:rsidR="008B7D0D">
        <w:rPr>
          <w:rFonts w:ascii="Times New Roman" w:hAnsi="Times New Roman" w:cs="Times New Roman"/>
          <w:sz w:val="28"/>
          <w:szCs w:val="28"/>
        </w:rPr>
        <w:tab/>
      </w:r>
      <w:r w:rsidRPr="00167C2E">
        <w:rPr>
          <w:rFonts w:ascii="Times New Roman" w:hAnsi="Times New Roman" w:cs="Times New Roman"/>
          <w:sz w:val="28"/>
          <w:szCs w:val="28"/>
        </w:rPr>
        <w:t xml:space="preserve">Департамент муниципального имущества и МУ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67C2E">
        <w:rPr>
          <w:rFonts w:ascii="Times New Roman" w:hAnsi="Times New Roman" w:cs="Times New Roman"/>
          <w:sz w:val="28"/>
          <w:szCs w:val="28"/>
        </w:rPr>
        <w:t>ИРЦ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67C2E">
        <w:rPr>
          <w:rFonts w:ascii="Times New Roman" w:hAnsi="Times New Roman" w:cs="Times New Roman"/>
          <w:sz w:val="28"/>
          <w:szCs w:val="28"/>
        </w:rPr>
        <w:t xml:space="preserve"> несут ответственность за соблюдение требов</w:t>
      </w:r>
      <w:r>
        <w:rPr>
          <w:rFonts w:ascii="Times New Roman" w:hAnsi="Times New Roman" w:cs="Times New Roman"/>
          <w:sz w:val="28"/>
          <w:szCs w:val="28"/>
        </w:rPr>
        <w:t>аний настоящих Правил.</w:t>
      </w:r>
    </w:p>
    <w:p w:rsidR="00570BF9" w:rsidRDefault="00570BF9"/>
    <w:p w:rsidR="00C43CF9" w:rsidRDefault="00C43CF9"/>
    <w:p w:rsidR="00C43CF9" w:rsidRDefault="00C43CF9" w:rsidP="00C43CF9">
      <w:pPr>
        <w:jc w:val="center"/>
      </w:pPr>
      <w:r>
        <w:t>____________</w:t>
      </w:r>
    </w:p>
    <w:sectPr w:rsidR="00C43C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228BB"/>
    <w:multiLevelType w:val="hybridMultilevel"/>
    <w:tmpl w:val="3578C0A0"/>
    <w:lvl w:ilvl="0" w:tplc="6ED8B9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6B"/>
    <w:rsid w:val="000040B6"/>
    <w:rsid w:val="000A5B72"/>
    <w:rsid w:val="000F0DFA"/>
    <w:rsid w:val="00296D93"/>
    <w:rsid w:val="003178B3"/>
    <w:rsid w:val="00560159"/>
    <w:rsid w:val="00570BF9"/>
    <w:rsid w:val="00594965"/>
    <w:rsid w:val="006C15B0"/>
    <w:rsid w:val="006D447E"/>
    <w:rsid w:val="006E275E"/>
    <w:rsid w:val="006F5A6B"/>
    <w:rsid w:val="00746CFF"/>
    <w:rsid w:val="008210B9"/>
    <w:rsid w:val="008305EA"/>
    <w:rsid w:val="00850E74"/>
    <w:rsid w:val="008B7D0D"/>
    <w:rsid w:val="008E0D87"/>
    <w:rsid w:val="009552EA"/>
    <w:rsid w:val="009621CA"/>
    <w:rsid w:val="009870FD"/>
    <w:rsid w:val="009B3E58"/>
    <w:rsid w:val="009E34A9"/>
    <w:rsid w:val="00A67CEE"/>
    <w:rsid w:val="00BB5891"/>
    <w:rsid w:val="00C43CF9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5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43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5A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43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C9452C69440551CCE6749DD7FDD5BB31A106D817E801936AD0C7D3B9B93360B9C88C3C0FF0F879F18A44ZAV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2016-03-14T07:01:00Z</dcterms:created>
  <dcterms:modified xsi:type="dcterms:W3CDTF">2016-03-14T07:01:00Z</dcterms:modified>
</cp:coreProperties>
</file>