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B050200" w:rsidR="00BB7CDD" w:rsidRPr="00B25C33" w:rsidRDefault="00B25C33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B25C33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B25C33">
        <w:rPr>
          <w:rFonts w:ascii="Times New Roman" w:hAnsi="Times New Roman" w:cs="Times New Roman"/>
          <w:bCs/>
          <w:sz w:val="28"/>
          <w:szCs w:val="36"/>
        </w:rPr>
        <w:t>65</w:t>
      </w:r>
      <w:r w:rsidRPr="00B25C33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FFBC33E" w14:textId="1FE810E0" w:rsidR="00F13A0D" w:rsidRPr="003D3605" w:rsidRDefault="00F13A0D" w:rsidP="00F13A0D">
      <w:pPr>
        <w:jc w:val="center"/>
        <w:rPr>
          <w:b/>
        </w:rPr>
      </w:pPr>
      <w:r w:rsidRPr="003D3605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  <w:r>
        <w:rPr>
          <w:b/>
        </w:rPr>
        <w:br/>
      </w:r>
      <w:r w:rsidRPr="003D3605">
        <w:rPr>
          <w:b/>
        </w:rPr>
        <w:t>"Город Архангельск"</w:t>
      </w:r>
      <w:r>
        <w:rPr>
          <w:b/>
        </w:rPr>
        <w:t xml:space="preserve"> </w:t>
      </w:r>
      <w:r w:rsidRPr="003D3605">
        <w:rPr>
          <w:b/>
        </w:rPr>
        <w:t xml:space="preserve">"Детский сад общеразвивающего вида № 103 "Золотой ключик" </w:t>
      </w:r>
    </w:p>
    <w:p w14:paraId="787E13F0" w14:textId="77777777" w:rsidR="00F13A0D" w:rsidRDefault="00F13A0D" w:rsidP="00F13A0D">
      <w:pPr>
        <w:jc w:val="center"/>
      </w:pPr>
    </w:p>
    <w:p w14:paraId="17CFC61E" w14:textId="77777777" w:rsidR="00F13A0D" w:rsidRDefault="00F13A0D" w:rsidP="00F13A0D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103 "Золотой ключик" заменить словами "Устав муниципального бюджетного дошкольного образовательного учреждения городского округа "Город Архангельск" "Детский сад общеразвивающего вида № 103 "Золотой ключик".</w:t>
      </w:r>
    </w:p>
    <w:p w14:paraId="18F01DFB" w14:textId="77777777" w:rsidR="00F13A0D" w:rsidRDefault="00F13A0D" w:rsidP="00F13A0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EBAD8AF" w14:textId="2A3CBEB2" w:rsidR="00F13A0D" w:rsidRDefault="00F13A0D" w:rsidP="00F13A0D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общеразвивающе</w:t>
      </w:r>
      <w:r w:rsidR="00565277">
        <w:t>го вида № 103 "Золотой ключик"</w:t>
      </w:r>
      <w:r>
        <w:t xml:space="preserve"> </w:t>
      </w:r>
      <w:r w:rsidRPr="00EC217B">
        <w:t>(далее – Учреждение</w:t>
      </w:r>
      <w:r>
        <w:t>).".</w:t>
      </w:r>
    </w:p>
    <w:p w14:paraId="5211C3FB" w14:textId="2DAAE33F" w:rsidR="00A6452C" w:rsidRPr="00A6452C" w:rsidRDefault="00F13A0D" w:rsidP="00F13A0D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F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DFD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65277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5606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25C33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9013-EBE1-4862-8E16-0EF42818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2021-06-24T06:06:00Z</cp:lastPrinted>
  <dcterms:created xsi:type="dcterms:W3CDTF">2021-06-24T09:52:00Z</dcterms:created>
  <dcterms:modified xsi:type="dcterms:W3CDTF">2021-06-24T09:52:00Z</dcterms:modified>
</cp:coreProperties>
</file>