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F8" w:rsidRPr="00E07C64" w:rsidRDefault="00E07C64" w:rsidP="00E07C64">
      <w:pPr>
        <w:widowControl w:val="0"/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hAnsi="Times New Roman"/>
          <w:b/>
          <w:sz w:val="28"/>
          <w:szCs w:val="24"/>
        </w:rPr>
      </w:pPr>
      <w:bookmarkStart w:id="0" w:name="Par22"/>
      <w:bookmarkStart w:id="1" w:name="_GoBack"/>
      <w:bookmarkEnd w:id="0"/>
      <w:bookmarkEnd w:id="1"/>
      <w:r w:rsidRPr="00E07C64">
        <w:rPr>
          <w:rFonts w:ascii="Times New Roman" w:hAnsi="Times New Roman"/>
          <w:b/>
          <w:sz w:val="28"/>
          <w:szCs w:val="24"/>
        </w:rPr>
        <w:t>УТВЕРЖДЕНЫ</w:t>
      </w:r>
    </w:p>
    <w:p w:rsidR="00B46619" w:rsidRPr="00E07C64" w:rsidRDefault="00610BF8" w:rsidP="00E07C64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8"/>
          <w:szCs w:val="24"/>
        </w:rPr>
      </w:pPr>
      <w:r w:rsidRPr="00E07C64">
        <w:rPr>
          <w:rFonts w:ascii="Times New Roman" w:hAnsi="Times New Roman"/>
          <w:sz w:val="28"/>
          <w:szCs w:val="24"/>
        </w:rPr>
        <w:t xml:space="preserve">распоряжением </w:t>
      </w:r>
      <w:r w:rsidR="00B46619" w:rsidRPr="00E07C64">
        <w:rPr>
          <w:rFonts w:ascii="Times New Roman" w:hAnsi="Times New Roman"/>
          <w:sz w:val="28"/>
          <w:szCs w:val="24"/>
        </w:rPr>
        <w:t>Администрации</w:t>
      </w:r>
    </w:p>
    <w:p w:rsidR="00610BF8" w:rsidRPr="00E07C64" w:rsidRDefault="00B46619" w:rsidP="00E07C64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8"/>
          <w:szCs w:val="24"/>
        </w:rPr>
      </w:pPr>
      <w:r w:rsidRPr="00E07C64">
        <w:rPr>
          <w:rFonts w:ascii="Times New Roman" w:hAnsi="Times New Roman"/>
          <w:sz w:val="28"/>
          <w:szCs w:val="24"/>
        </w:rPr>
        <w:t xml:space="preserve">муниципального образования </w:t>
      </w:r>
      <w:r w:rsidR="00E07C64">
        <w:rPr>
          <w:rFonts w:ascii="Times New Roman" w:hAnsi="Times New Roman"/>
          <w:sz w:val="28"/>
          <w:szCs w:val="24"/>
        </w:rPr>
        <w:br/>
      </w:r>
      <w:r w:rsidR="00E07C64" w:rsidRPr="00E07C64">
        <w:rPr>
          <w:rFonts w:ascii="Times New Roman" w:hAnsi="Times New Roman"/>
          <w:sz w:val="28"/>
          <w:szCs w:val="24"/>
        </w:rPr>
        <w:t>"</w:t>
      </w:r>
      <w:r w:rsidRPr="00E07C64">
        <w:rPr>
          <w:rFonts w:ascii="Times New Roman" w:hAnsi="Times New Roman"/>
          <w:sz w:val="28"/>
          <w:szCs w:val="24"/>
        </w:rPr>
        <w:t>Город Архангельск</w:t>
      </w:r>
      <w:r w:rsidR="00E07C64" w:rsidRPr="00E07C64">
        <w:rPr>
          <w:rFonts w:ascii="Times New Roman" w:hAnsi="Times New Roman"/>
          <w:sz w:val="28"/>
          <w:szCs w:val="24"/>
        </w:rPr>
        <w:t>"</w:t>
      </w:r>
    </w:p>
    <w:p w:rsidR="00610BF8" w:rsidRPr="00E07C64" w:rsidRDefault="00610BF8" w:rsidP="00E07C64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8"/>
          <w:szCs w:val="24"/>
        </w:rPr>
      </w:pPr>
      <w:r w:rsidRPr="00E07C64">
        <w:rPr>
          <w:rFonts w:ascii="Times New Roman" w:hAnsi="Times New Roman"/>
          <w:sz w:val="28"/>
          <w:szCs w:val="24"/>
        </w:rPr>
        <w:t xml:space="preserve">от </w:t>
      </w:r>
      <w:r w:rsidR="001D585A">
        <w:rPr>
          <w:rFonts w:ascii="Times New Roman" w:hAnsi="Times New Roman"/>
          <w:sz w:val="28"/>
          <w:szCs w:val="24"/>
        </w:rPr>
        <w:t>15.09.2016 № 2619</w:t>
      </w:r>
    </w:p>
    <w:p w:rsidR="00610BF8" w:rsidRPr="00E07C64" w:rsidRDefault="00610BF8" w:rsidP="00E07C64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cs="Calibri"/>
          <w:b/>
          <w:sz w:val="24"/>
        </w:rPr>
      </w:pPr>
    </w:p>
    <w:p w:rsidR="00E07C64" w:rsidRDefault="00B661A1" w:rsidP="00E07C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hyperlink w:anchor="Par27" w:history="1">
        <w:r w:rsidR="00610BF8" w:rsidRPr="00A314A1">
          <w:rPr>
            <w:rFonts w:ascii="Times New Roman" w:hAnsi="Times New Roman"/>
            <w:b/>
            <w:sz w:val="28"/>
            <w:szCs w:val="28"/>
          </w:rPr>
          <w:t>Итоги</w:t>
        </w:r>
      </w:hyperlink>
      <w:r w:rsidR="00610BF8" w:rsidRPr="00A314A1">
        <w:rPr>
          <w:rFonts w:ascii="Times New Roman" w:hAnsi="Times New Roman"/>
          <w:b/>
          <w:sz w:val="28"/>
          <w:szCs w:val="28"/>
        </w:rPr>
        <w:t xml:space="preserve"> конкурса </w:t>
      </w:r>
      <w:r w:rsidR="00A314A1" w:rsidRPr="00A314A1">
        <w:rPr>
          <w:rFonts w:ascii="Times New Roman" w:hAnsi="Times New Roman"/>
          <w:b/>
          <w:sz w:val="28"/>
          <w:szCs w:val="28"/>
        </w:rPr>
        <w:t>проектов</w:t>
      </w:r>
    </w:p>
    <w:p w:rsidR="00A314A1" w:rsidRPr="00A314A1" w:rsidRDefault="00A314A1" w:rsidP="00E07C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sz w:val="28"/>
          <w:szCs w:val="28"/>
          <w:lang w:eastAsia="ko-KR"/>
        </w:rPr>
      </w:pPr>
      <w:r w:rsidRPr="00A314A1">
        <w:rPr>
          <w:rFonts w:ascii="Times New Roman" w:hAnsi="Times New Roman"/>
          <w:b/>
          <w:sz w:val="28"/>
          <w:szCs w:val="28"/>
        </w:rPr>
        <w:t xml:space="preserve">в области молодежной политики </w:t>
      </w:r>
      <w:r w:rsidR="00E07C64">
        <w:rPr>
          <w:rFonts w:ascii="Times New Roman" w:hAnsi="Times New Roman"/>
          <w:b/>
          <w:sz w:val="28"/>
          <w:szCs w:val="28"/>
        </w:rPr>
        <w:t>"</w:t>
      </w:r>
      <w:r w:rsidRPr="00A314A1">
        <w:rPr>
          <w:rFonts w:ascii="Times New Roman" w:hAnsi="Times New Roman"/>
          <w:b/>
          <w:sz w:val="28"/>
          <w:szCs w:val="28"/>
        </w:rPr>
        <w:t>Доброму городу – добрые дела</w:t>
      </w:r>
      <w:r w:rsidR="00E07C64">
        <w:rPr>
          <w:rFonts w:ascii="Times New Roman" w:hAnsi="Times New Roman"/>
          <w:b/>
          <w:sz w:val="28"/>
          <w:szCs w:val="28"/>
        </w:rPr>
        <w:t>"</w:t>
      </w:r>
      <w:r w:rsidRPr="00A314A1">
        <w:rPr>
          <w:rFonts w:ascii="Times New Roman" w:hAnsi="Times New Roman"/>
          <w:b/>
          <w:sz w:val="28"/>
          <w:szCs w:val="28"/>
        </w:rPr>
        <w:t xml:space="preserve"> в 2016 году</w:t>
      </w:r>
    </w:p>
    <w:p w:rsidR="00610BF8" w:rsidRPr="008E22AB" w:rsidRDefault="00610BF8" w:rsidP="00A314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tbl>
      <w:tblPr>
        <w:tblW w:w="15451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5173"/>
        <w:gridCol w:w="3686"/>
        <w:gridCol w:w="1417"/>
        <w:gridCol w:w="1418"/>
        <w:gridCol w:w="1417"/>
      </w:tblGrid>
      <w:tr w:rsidR="00610BF8" w:rsidRPr="00797A86" w:rsidTr="00E07C64">
        <w:trPr>
          <w:trHeight w:val="663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BF8" w:rsidRPr="00F3278D" w:rsidRDefault="00610BF8" w:rsidP="00A06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78D">
              <w:rPr>
                <w:rFonts w:ascii="Times New Roman" w:hAnsi="Times New Roman"/>
                <w:sz w:val="24"/>
                <w:szCs w:val="24"/>
              </w:rPr>
              <w:t>Направление конкурса</w:t>
            </w:r>
          </w:p>
        </w:tc>
        <w:tc>
          <w:tcPr>
            <w:tcW w:w="5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0BF8" w:rsidRPr="00F3278D" w:rsidRDefault="00610BF8" w:rsidP="00A06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78D">
              <w:rPr>
                <w:rFonts w:ascii="Times New Roman" w:hAnsi="Times New Roman"/>
                <w:sz w:val="24"/>
                <w:szCs w:val="24"/>
              </w:rPr>
              <w:t>Наименование социально ориентированной некоммерческой организации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0BF8" w:rsidRPr="00F3278D" w:rsidRDefault="00610BF8" w:rsidP="00610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78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610BF8" w:rsidRPr="00F3278D" w:rsidRDefault="00610BF8" w:rsidP="00610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78D">
              <w:rPr>
                <w:rFonts w:ascii="Times New Roman" w:hAnsi="Times New Roman"/>
                <w:sz w:val="24"/>
                <w:szCs w:val="24"/>
              </w:rPr>
              <w:t>проекта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0BF8" w:rsidRPr="00F3278D" w:rsidRDefault="00610BF8" w:rsidP="00A06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78D">
              <w:rPr>
                <w:rFonts w:ascii="Times New Roman" w:hAnsi="Times New Roman"/>
                <w:sz w:val="24"/>
                <w:szCs w:val="24"/>
              </w:rPr>
              <w:t>Источники и объемы финансирования (руб.)</w:t>
            </w:r>
          </w:p>
        </w:tc>
      </w:tr>
      <w:tr w:rsidR="00610BF8" w:rsidRPr="00797A86" w:rsidTr="00E07C64">
        <w:trPr>
          <w:trHeight w:val="571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F8" w:rsidRPr="00F3278D" w:rsidRDefault="00610BF8" w:rsidP="00A06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0BF8" w:rsidRPr="00F3278D" w:rsidRDefault="00610BF8" w:rsidP="00A06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0BF8" w:rsidRPr="00F3278D" w:rsidRDefault="00610BF8" w:rsidP="00A06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0BF8" w:rsidRPr="00F3278D" w:rsidRDefault="00610BF8" w:rsidP="00A06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78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0BF8" w:rsidRPr="00F3278D" w:rsidRDefault="00610BF8" w:rsidP="00A06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78D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0BF8" w:rsidRPr="00F3278D" w:rsidRDefault="00610BF8" w:rsidP="00A06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78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</w:tr>
      <w:tr w:rsidR="00E07C64" w:rsidRPr="00E07C64" w:rsidTr="00E07C64">
        <w:trPr>
          <w:trHeight w:val="2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C64" w:rsidRPr="00E07C64" w:rsidRDefault="00E07C64" w:rsidP="00E07C6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4"/>
                <w:lang w:eastAsia="ko-KR"/>
              </w:rPr>
            </w:pPr>
            <w:r w:rsidRPr="00E07C64">
              <w:rPr>
                <w:rFonts w:ascii="Times New Roman" w:eastAsia="Batang" w:hAnsi="Times New Roman"/>
                <w:sz w:val="20"/>
                <w:szCs w:val="24"/>
                <w:lang w:eastAsia="ko-KR"/>
              </w:rPr>
              <w:t>1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7C64" w:rsidRPr="00E07C64" w:rsidRDefault="00E07C64" w:rsidP="00E07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E07C64">
              <w:rPr>
                <w:rFonts w:ascii="Times New Roman" w:hAnsi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7C64" w:rsidRPr="00E07C64" w:rsidRDefault="00E07C64" w:rsidP="00E07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07C64"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7C64" w:rsidRPr="00E07C64" w:rsidRDefault="00E07C64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07C64">
              <w:rPr>
                <w:rFonts w:ascii="Times New Roman" w:hAnsi="Times New Roman"/>
                <w:sz w:val="20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7C64" w:rsidRPr="00E07C64" w:rsidRDefault="00E07C64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07C64"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7C64" w:rsidRPr="00E07C64" w:rsidRDefault="00E07C64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07C64">
              <w:rPr>
                <w:rFonts w:ascii="Times New Roman" w:hAnsi="Times New Roman"/>
                <w:sz w:val="20"/>
                <w:szCs w:val="24"/>
              </w:rPr>
              <w:t>6</w:t>
            </w:r>
          </w:p>
        </w:tc>
      </w:tr>
      <w:tr w:rsidR="008A7AD6" w:rsidRPr="00F3278D" w:rsidTr="00E07C64">
        <w:trPr>
          <w:trHeight w:val="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AD6" w:rsidRPr="00060EA0" w:rsidRDefault="008A7AD6" w:rsidP="00E07C64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060EA0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Патриотическое воспитание</w:t>
            </w:r>
            <w:r w:rsidR="00E07C6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br/>
            </w:r>
            <w:r w:rsidRPr="00060EA0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молодежи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7AD6" w:rsidRPr="00060EA0" w:rsidRDefault="008A7AD6" w:rsidP="00E0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Архангельская региональная общественная благотворительная организация </w:t>
            </w:r>
            <w:r w:rsidR="00E07C64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060EA0">
              <w:rPr>
                <w:rFonts w:ascii="Times New Roman" w:hAnsi="Times New Roman"/>
                <w:sz w:val="24"/>
                <w:szCs w:val="24"/>
                <w:lang w:eastAsia="ru-RU"/>
              </w:rPr>
              <w:t>Долг</w:t>
            </w:r>
            <w:r w:rsidR="00E07C64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7AD6" w:rsidRPr="00060EA0" w:rsidRDefault="008A7AD6" w:rsidP="00E0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 w:rsidR="00E07C64">
              <w:rPr>
                <w:rFonts w:ascii="Times New Roman" w:hAnsi="Times New Roman"/>
                <w:sz w:val="24"/>
                <w:szCs w:val="24"/>
              </w:rPr>
              <w:t>"</w:t>
            </w:r>
            <w:r w:rsidRPr="00060EA0">
              <w:rPr>
                <w:rFonts w:ascii="Times New Roman" w:hAnsi="Times New Roman"/>
                <w:sz w:val="24"/>
                <w:szCs w:val="24"/>
              </w:rPr>
              <w:t>Чистый обелиск</w:t>
            </w:r>
            <w:r w:rsidR="00E07C64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7AD6" w:rsidRPr="00060EA0" w:rsidRDefault="008A7AD6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19 397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7AD6" w:rsidRPr="00060EA0" w:rsidRDefault="008A7AD6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10 000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7AD6" w:rsidRPr="00060EA0" w:rsidRDefault="008A7AD6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9 397</w:t>
            </w:r>
          </w:p>
        </w:tc>
      </w:tr>
      <w:tr w:rsidR="008A7AD6" w:rsidRPr="00F3278D" w:rsidTr="00E07C64">
        <w:trPr>
          <w:trHeight w:val="768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AD6" w:rsidRPr="00060EA0" w:rsidRDefault="008A7AD6" w:rsidP="00E07C64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7AD6" w:rsidRPr="00060EA0" w:rsidRDefault="008A7AD6" w:rsidP="00E0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Региональная общественная организация </w:t>
            </w:r>
            <w:r w:rsidR="00E07C64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"</w:t>
            </w:r>
            <w:r w:rsidRPr="00060E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Центр содействия деятельности в области патриотического воспитания, кадетского движения, допризывной подготовки молодежи </w:t>
            </w:r>
            <w:r w:rsidR="00E07C64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060E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Военно-патриотический клуб </w:t>
            </w:r>
            <w:r w:rsidR="00E07C64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060EA0">
              <w:rPr>
                <w:rFonts w:ascii="Times New Roman" w:hAnsi="Times New Roman"/>
                <w:sz w:val="24"/>
                <w:szCs w:val="24"/>
                <w:lang w:eastAsia="ru-RU"/>
              </w:rPr>
              <w:t>Орден</w:t>
            </w:r>
            <w:r w:rsidR="00E07C64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7AD6" w:rsidRPr="00060EA0" w:rsidRDefault="00E07C64" w:rsidP="00E0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A7AD6" w:rsidRPr="00060EA0">
              <w:rPr>
                <w:rFonts w:ascii="Times New Roman" w:hAnsi="Times New Roman"/>
                <w:sz w:val="24"/>
                <w:szCs w:val="24"/>
                <w:lang w:eastAsia="ru-RU"/>
              </w:rPr>
              <w:t>Смотр строя и песни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7AD6" w:rsidRPr="00060EA0" w:rsidRDefault="008A7AD6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22 830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7AD6" w:rsidRPr="00060EA0" w:rsidRDefault="008A7AD6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10 000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7AD6" w:rsidRPr="00060EA0" w:rsidRDefault="008A7AD6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12 830</w:t>
            </w:r>
          </w:p>
        </w:tc>
      </w:tr>
      <w:tr w:rsidR="008A7AD6" w:rsidRPr="00F3278D" w:rsidTr="00E07C64">
        <w:trPr>
          <w:trHeight w:val="459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AD6" w:rsidRPr="00060EA0" w:rsidRDefault="008A7AD6" w:rsidP="00E07C64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7AD6" w:rsidRPr="00060EA0" w:rsidRDefault="008A7AD6" w:rsidP="00E0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E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Региональное отделение общероссийской общественной организации </w:t>
            </w:r>
            <w:r w:rsidR="00E07C64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060EA0">
              <w:rPr>
                <w:rFonts w:ascii="Times New Roman" w:hAnsi="Times New Roman"/>
                <w:sz w:val="24"/>
                <w:szCs w:val="24"/>
                <w:lang w:eastAsia="ru-RU"/>
              </w:rPr>
              <w:t>Союз журналистов России</w:t>
            </w:r>
            <w:r w:rsidR="00E07C64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060E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Архангельской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7AD6" w:rsidRPr="00060EA0" w:rsidRDefault="00E07C64" w:rsidP="00E0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A7AD6" w:rsidRPr="00060EA0">
              <w:rPr>
                <w:rFonts w:ascii="Times New Roman" w:hAnsi="Times New Roman"/>
                <w:sz w:val="24"/>
                <w:szCs w:val="24"/>
                <w:lang w:eastAsia="ru-RU"/>
              </w:rPr>
              <w:t>Наследие поморов – наша гордость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7AD6" w:rsidRPr="00060EA0" w:rsidRDefault="008A7AD6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34 050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7AD6" w:rsidRPr="00060EA0" w:rsidRDefault="008A7AD6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19 050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7AD6" w:rsidRPr="00060EA0" w:rsidRDefault="008A7AD6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15 000</w:t>
            </w:r>
          </w:p>
        </w:tc>
      </w:tr>
      <w:tr w:rsidR="008A7AD6" w:rsidRPr="00F3278D" w:rsidTr="00E07C64">
        <w:trPr>
          <w:trHeight w:val="459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D6" w:rsidRPr="00060EA0" w:rsidRDefault="008A7AD6" w:rsidP="00E07C64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7AD6" w:rsidRPr="00060EA0" w:rsidRDefault="00046E74" w:rsidP="00E0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 xml:space="preserve">Архангельская региональная молодежная общественна организация </w:t>
            </w:r>
            <w:r w:rsidR="00E07C64">
              <w:rPr>
                <w:rFonts w:ascii="Times New Roman" w:hAnsi="Times New Roman"/>
                <w:sz w:val="24"/>
                <w:szCs w:val="24"/>
              </w:rPr>
              <w:t>"</w:t>
            </w:r>
            <w:r w:rsidRPr="00060EA0">
              <w:rPr>
                <w:rFonts w:ascii="Times New Roman" w:hAnsi="Times New Roman"/>
                <w:sz w:val="24"/>
                <w:szCs w:val="24"/>
              </w:rPr>
              <w:t>Творческая лаборатория Радуга Жизни</w:t>
            </w:r>
            <w:r w:rsidR="00E07C64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7AD6" w:rsidRPr="00060EA0" w:rsidRDefault="00E07C64" w:rsidP="00E0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="00046E74" w:rsidRPr="00060EA0">
              <w:rPr>
                <w:rFonts w:ascii="Times New Roman" w:hAnsi="Times New Roman"/>
                <w:sz w:val="24"/>
                <w:szCs w:val="24"/>
              </w:rPr>
              <w:t>Живое кино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7AD6" w:rsidRPr="00060EA0" w:rsidRDefault="00046E74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27 890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7AD6" w:rsidRPr="00060EA0" w:rsidRDefault="00046E74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12 890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7AD6" w:rsidRPr="00060EA0" w:rsidRDefault="00046E74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15 000</w:t>
            </w:r>
          </w:p>
        </w:tc>
      </w:tr>
    </w:tbl>
    <w:p w:rsidR="00E07C64" w:rsidRDefault="00E07C64" w:rsidP="00E07C64">
      <w:pPr>
        <w:spacing w:after="0" w:line="240" w:lineRule="auto"/>
        <w:jc w:val="center"/>
        <w:rPr>
          <w:rFonts w:ascii="Times New Roman" w:hAnsi="Times New Roman"/>
        </w:rPr>
      </w:pPr>
      <w:r>
        <w:br w:type="page"/>
      </w:r>
      <w:r>
        <w:rPr>
          <w:rFonts w:ascii="Times New Roman" w:hAnsi="Times New Roman"/>
        </w:rPr>
        <w:lastRenderedPageBreak/>
        <w:t>2</w:t>
      </w:r>
    </w:p>
    <w:p w:rsidR="00E07C64" w:rsidRDefault="00E07C64" w:rsidP="00E07C64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451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5173"/>
        <w:gridCol w:w="3686"/>
        <w:gridCol w:w="1417"/>
        <w:gridCol w:w="1418"/>
        <w:gridCol w:w="1417"/>
      </w:tblGrid>
      <w:tr w:rsidR="00E07C64" w:rsidRPr="00E07C64" w:rsidTr="00E07C64">
        <w:trPr>
          <w:trHeight w:val="2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C64" w:rsidRPr="00E07C64" w:rsidRDefault="00E07C64" w:rsidP="00E07C64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4"/>
                <w:lang w:eastAsia="ko-KR"/>
              </w:rPr>
            </w:pPr>
            <w:r w:rsidRPr="00E07C64">
              <w:rPr>
                <w:rFonts w:ascii="Times New Roman" w:eastAsia="Batang" w:hAnsi="Times New Roman"/>
                <w:sz w:val="20"/>
                <w:szCs w:val="24"/>
                <w:lang w:eastAsia="ko-KR"/>
              </w:rPr>
              <w:t>1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7C64" w:rsidRPr="00E07C64" w:rsidRDefault="00E07C64" w:rsidP="00E07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E07C64">
              <w:rPr>
                <w:rFonts w:ascii="Times New Roman" w:hAnsi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7C64" w:rsidRPr="00E07C64" w:rsidRDefault="00E07C64" w:rsidP="00E07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07C64"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7C64" w:rsidRPr="00E07C64" w:rsidRDefault="00E07C64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07C64">
              <w:rPr>
                <w:rFonts w:ascii="Times New Roman" w:hAnsi="Times New Roman"/>
                <w:sz w:val="20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7C64" w:rsidRPr="00E07C64" w:rsidRDefault="00E07C64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07C64"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7C64" w:rsidRPr="00E07C64" w:rsidRDefault="00E07C64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07C64">
              <w:rPr>
                <w:rFonts w:ascii="Times New Roman" w:hAnsi="Times New Roman"/>
                <w:sz w:val="20"/>
                <w:szCs w:val="24"/>
              </w:rPr>
              <w:t>6</w:t>
            </w:r>
          </w:p>
        </w:tc>
      </w:tr>
      <w:tr w:rsidR="00962657" w:rsidRPr="00F3278D" w:rsidTr="00E07C64">
        <w:trPr>
          <w:trHeight w:val="1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657" w:rsidRPr="00060EA0" w:rsidRDefault="00962657" w:rsidP="00E07C64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060EA0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Профилактика социально негативных явлений в молодеж</w:t>
            </w:r>
            <w:r w:rsidR="00E07C64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</w:t>
            </w:r>
            <w:r w:rsidRPr="00060EA0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ной среде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2657" w:rsidRPr="00060EA0" w:rsidRDefault="00962657" w:rsidP="00E0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  <w:lang w:eastAsia="ru-RU"/>
              </w:rPr>
              <w:t>Региональный Общественный Благотвори</w:t>
            </w:r>
            <w:r w:rsidR="00E07C6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060E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тельный Фонд </w:t>
            </w:r>
            <w:r w:rsidR="00E07C64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060EA0">
              <w:rPr>
                <w:rFonts w:ascii="Times New Roman" w:hAnsi="Times New Roman"/>
                <w:sz w:val="24"/>
                <w:szCs w:val="24"/>
                <w:lang w:eastAsia="ru-RU"/>
              </w:rPr>
              <w:t>Поморье без наркотиков</w:t>
            </w:r>
            <w:r w:rsidR="00E07C64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2657" w:rsidRPr="00060EA0" w:rsidRDefault="00E07C64" w:rsidP="00002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962657" w:rsidRPr="00060E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Здоровая молодежь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="00962657" w:rsidRPr="00060E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сила Поморья!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2657" w:rsidRPr="00060EA0" w:rsidRDefault="00962657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20 000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2657" w:rsidRPr="00060EA0" w:rsidRDefault="00962657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10 000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2657" w:rsidRPr="00060EA0" w:rsidRDefault="00962657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10 000</w:t>
            </w:r>
          </w:p>
        </w:tc>
      </w:tr>
      <w:tr w:rsidR="00962657" w:rsidRPr="00F3278D" w:rsidTr="00E07C64">
        <w:trPr>
          <w:trHeight w:val="35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657" w:rsidRPr="00060EA0" w:rsidRDefault="00962657" w:rsidP="00E07C64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2657" w:rsidRPr="00060EA0" w:rsidRDefault="00962657" w:rsidP="00002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FE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Местный орган общественной самодеятельности </w:t>
            </w:r>
            <w:r w:rsidR="00E07C6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"</w:t>
            </w:r>
            <w:r w:rsidRPr="00F15FE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Территориальное общественное самоуправление </w:t>
            </w:r>
            <w:r w:rsidR="00E07C6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"</w:t>
            </w:r>
            <w:r w:rsidRPr="00F15FE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Краснофлотский</w:t>
            </w:r>
            <w:r w:rsidR="00E07C6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"</w:t>
            </w:r>
            <w:r w:rsidRPr="00F15FE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в муниципальном образовании</w:t>
            </w:r>
            <w:r w:rsidR="0000265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E07C6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"</w:t>
            </w:r>
            <w:r w:rsidRPr="00F15FE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Город Архангельск</w:t>
            </w:r>
            <w:r w:rsidR="00E07C6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2657" w:rsidRPr="00060EA0" w:rsidRDefault="00E07C64" w:rsidP="00E0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  <w:r w:rsidR="00962657" w:rsidRPr="00060EA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турнира по Мини футболу в честь открытия Хоккейного корта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2657" w:rsidRPr="00060EA0" w:rsidRDefault="00962657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22 850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2657" w:rsidRPr="00060EA0" w:rsidRDefault="00962657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12 850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2657" w:rsidRPr="00060EA0" w:rsidRDefault="00962657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10 000</w:t>
            </w:r>
          </w:p>
        </w:tc>
      </w:tr>
      <w:tr w:rsidR="00962657" w:rsidRPr="00F3278D" w:rsidTr="00E07C64">
        <w:trPr>
          <w:trHeight w:val="31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657" w:rsidRPr="00060EA0" w:rsidRDefault="00962657" w:rsidP="00E07C64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2657" w:rsidRPr="00060EA0" w:rsidRDefault="00962657" w:rsidP="00002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Архангельская городская общественная благотворительная организация </w:t>
            </w:r>
            <w:r w:rsidR="00E07C64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060EA0">
              <w:rPr>
                <w:rFonts w:ascii="Times New Roman" w:hAnsi="Times New Roman"/>
                <w:sz w:val="24"/>
                <w:szCs w:val="24"/>
                <w:lang w:eastAsia="ru-RU"/>
              </w:rPr>
              <w:t>Клуб любителей лошадей</w:t>
            </w:r>
            <w:r w:rsidR="00E07C64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2657" w:rsidRPr="00060EA0" w:rsidRDefault="00E07C64" w:rsidP="00E0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962657" w:rsidRPr="00060EA0">
              <w:rPr>
                <w:rFonts w:ascii="Times New Roman" w:hAnsi="Times New Roman"/>
                <w:sz w:val="24"/>
                <w:szCs w:val="24"/>
                <w:lang w:eastAsia="ru-RU"/>
              </w:rPr>
              <w:t>Краснофлотский конный клуб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2657" w:rsidRPr="00060EA0" w:rsidRDefault="00962657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35 120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2657" w:rsidRPr="00060EA0" w:rsidRDefault="00962657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15 000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2657" w:rsidRPr="00060EA0" w:rsidRDefault="00962657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20 120</w:t>
            </w:r>
          </w:p>
        </w:tc>
      </w:tr>
      <w:tr w:rsidR="00962657" w:rsidRPr="00F3278D" w:rsidTr="00E07C64">
        <w:trPr>
          <w:trHeight w:val="33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657" w:rsidRPr="00060EA0" w:rsidRDefault="00962657" w:rsidP="00E07C64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2657" w:rsidRPr="00060EA0" w:rsidRDefault="00962657" w:rsidP="00E0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Архангельское городское казачье общество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2657" w:rsidRPr="00060EA0" w:rsidRDefault="00E07C64" w:rsidP="00E0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="00962657" w:rsidRPr="00060EA0">
              <w:rPr>
                <w:rFonts w:ascii="Times New Roman" w:hAnsi="Times New Roman"/>
                <w:sz w:val="24"/>
                <w:szCs w:val="24"/>
              </w:rPr>
              <w:t>На страже правопорядка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2657" w:rsidRPr="00060EA0" w:rsidRDefault="00962657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72 000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2657" w:rsidRPr="00060EA0" w:rsidRDefault="00962657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37 000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2657" w:rsidRPr="00060EA0" w:rsidRDefault="00962657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35 000</w:t>
            </w:r>
          </w:p>
        </w:tc>
      </w:tr>
      <w:tr w:rsidR="00962657" w:rsidRPr="00F3278D" w:rsidTr="00E07C64">
        <w:trPr>
          <w:trHeight w:val="35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657" w:rsidRPr="00060EA0" w:rsidRDefault="00962657" w:rsidP="00E07C64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2657" w:rsidRPr="00060EA0" w:rsidRDefault="00962657" w:rsidP="00E0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Архангельская региональная молодежная общественна</w:t>
            </w:r>
            <w:r w:rsidR="00002653">
              <w:rPr>
                <w:rFonts w:ascii="Times New Roman" w:hAnsi="Times New Roman"/>
                <w:sz w:val="24"/>
                <w:szCs w:val="24"/>
              </w:rPr>
              <w:t>я</w:t>
            </w:r>
            <w:r w:rsidRPr="00060EA0">
              <w:rPr>
                <w:rFonts w:ascii="Times New Roman" w:hAnsi="Times New Roman"/>
                <w:sz w:val="24"/>
                <w:szCs w:val="24"/>
              </w:rPr>
              <w:t xml:space="preserve"> организация </w:t>
            </w:r>
            <w:r w:rsidR="00E07C64">
              <w:rPr>
                <w:rFonts w:ascii="Times New Roman" w:hAnsi="Times New Roman"/>
                <w:sz w:val="24"/>
                <w:szCs w:val="24"/>
              </w:rPr>
              <w:t>"</w:t>
            </w:r>
            <w:r w:rsidRPr="00060EA0">
              <w:rPr>
                <w:rFonts w:ascii="Times New Roman" w:hAnsi="Times New Roman"/>
                <w:sz w:val="24"/>
                <w:szCs w:val="24"/>
              </w:rPr>
              <w:t>Творческая лабора</w:t>
            </w:r>
            <w:r w:rsidR="00E07C64">
              <w:rPr>
                <w:rFonts w:ascii="Times New Roman" w:hAnsi="Times New Roman"/>
                <w:sz w:val="24"/>
                <w:szCs w:val="24"/>
              </w:rPr>
              <w:t>-</w:t>
            </w:r>
            <w:r w:rsidRPr="00060EA0">
              <w:rPr>
                <w:rFonts w:ascii="Times New Roman" w:hAnsi="Times New Roman"/>
                <w:sz w:val="24"/>
                <w:szCs w:val="24"/>
              </w:rPr>
              <w:t>тория Радуга Жизни</w:t>
            </w:r>
            <w:r w:rsidR="00E07C64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2657" w:rsidRPr="00060EA0" w:rsidRDefault="00962657" w:rsidP="00E0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 xml:space="preserve">Молодежный спортивно-развлекательный фестиваль </w:t>
            </w:r>
            <w:r w:rsidR="00E07C64">
              <w:rPr>
                <w:rFonts w:ascii="Times New Roman" w:hAnsi="Times New Roman"/>
                <w:sz w:val="24"/>
                <w:szCs w:val="24"/>
              </w:rPr>
              <w:t>"</w:t>
            </w:r>
            <w:r w:rsidRPr="00060EA0">
              <w:rPr>
                <w:rFonts w:ascii="Times New Roman" w:hAnsi="Times New Roman"/>
                <w:sz w:val="24"/>
                <w:szCs w:val="24"/>
              </w:rPr>
              <w:t>URBAN CHALLENGE – 2016</w:t>
            </w:r>
            <w:r w:rsidR="00E07C64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2657" w:rsidRPr="00060EA0" w:rsidRDefault="00962657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100 000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2657" w:rsidRPr="00060EA0" w:rsidRDefault="00962657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50 000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2657" w:rsidRPr="00060EA0" w:rsidRDefault="00962657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50 000</w:t>
            </w:r>
          </w:p>
        </w:tc>
      </w:tr>
      <w:tr w:rsidR="00962657" w:rsidRPr="00F3278D" w:rsidTr="00E07C64">
        <w:trPr>
          <w:trHeight w:val="37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657" w:rsidRPr="00060EA0" w:rsidRDefault="00962657" w:rsidP="00E07C64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2657" w:rsidRPr="00060EA0" w:rsidRDefault="00962657" w:rsidP="00002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Местный орган общественной самодеятель</w:t>
            </w:r>
            <w:r w:rsidR="00002653">
              <w:rPr>
                <w:rFonts w:ascii="Times New Roman" w:hAnsi="Times New Roman"/>
                <w:sz w:val="24"/>
                <w:szCs w:val="24"/>
              </w:rPr>
              <w:t>-</w:t>
            </w:r>
            <w:r w:rsidRPr="00060EA0">
              <w:rPr>
                <w:rFonts w:ascii="Times New Roman" w:hAnsi="Times New Roman"/>
                <w:sz w:val="24"/>
                <w:szCs w:val="24"/>
              </w:rPr>
              <w:t xml:space="preserve">ности </w:t>
            </w:r>
            <w:r w:rsidR="00E07C64">
              <w:rPr>
                <w:rFonts w:ascii="Times New Roman" w:hAnsi="Times New Roman"/>
                <w:sz w:val="24"/>
                <w:szCs w:val="24"/>
              </w:rPr>
              <w:t>"</w:t>
            </w:r>
            <w:r w:rsidRPr="00060EA0">
              <w:rPr>
                <w:rFonts w:ascii="Times New Roman" w:hAnsi="Times New Roman"/>
                <w:sz w:val="24"/>
                <w:szCs w:val="24"/>
              </w:rPr>
              <w:t>Территориальное общественное самоуправление</w:t>
            </w:r>
            <w:r w:rsidR="00E07C64">
              <w:rPr>
                <w:rFonts w:ascii="Times New Roman" w:hAnsi="Times New Roman"/>
                <w:sz w:val="24"/>
                <w:szCs w:val="24"/>
              </w:rPr>
              <w:t>"</w:t>
            </w:r>
            <w:r w:rsidRPr="00060EA0">
              <w:rPr>
                <w:rFonts w:ascii="Times New Roman" w:hAnsi="Times New Roman"/>
                <w:sz w:val="24"/>
                <w:szCs w:val="24"/>
              </w:rPr>
              <w:t xml:space="preserve"> в Соломбальском территориальном округе г.Архангельска </w:t>
            </w:r>
            <w:r w:rsidR="00E07C64">
              <w:rPr>
                <w:rFonts w:ascii="Times New Roman" w:hAnsi="Times New Roman"/>
                <w:sz w:val="24"/>
                <w:szCs w:val="24"/>
              </w:rPr>
              <w:t>"</w:t>
            </w:r>
            <w:r w:rsidRPr="00060EA0">
              <w:rPr>
                <w:rFonts w:ascii="Times New Roman" w:hAnsi="Times New Roman"/>
                <w:sz w:val="24"/>
                <w:szCs w:val="24"/>
              </w:rPr>
              <w:t>Кемский</w:t>
            </w:r>
            <w:r w:rsidR="00E07C64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2657" w:rsidRPr="00063900" w:rsidRDefault="00E07C64" w:rsidP="00E07C6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"</w:t>
            </w:r>
            <w:r w:rsidR="00962657" w:rsidRPr="00063900">
              <w:rPr>
                <w:rFonts w:ascii="Times New Roman" w:hAnsi="Times New Roman"/>
                <w:sz w:val="24"/>
                <w:szCs w:val="24"/>
                <w:lang w:eastAsia="ar-SA"/>
              </w:rPr>
              <w:t>Юкигассен (Снежная битва).</w:t>
            </w:r>
          </w:p>
          <w:p w:rsidR="00962657" w:rsidRPr="00063900" w:rsidRDefault="00962657" w:rsidP="00E07C6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6390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Подготовка к международному </w:t>
            </w:r>
          </w:p>
          <w:p w:rsidR="00962657" w:rsidRPr="00060EA0" w:rsidRDefault="00962657" w:rsidP="00E0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  <w:lang w:eastAsia="ar-SA"/>
              </w:rPr>
              <w:t>турниру в Архангельске</w:t>
            </w:r>
            <w:r w:rsidR="00E07C64">
              <w:rPr>
                <w:rFonts w:ascii="Times New Roman" w:hAnsi="Times New Roman"/>
                <w:sz w:val="24"/>
                <w:szCs w:val="24"/>
                <w:lang w:eastAsia="ar-SA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2657" w:rsidRPr="00060EA0" w:rsidRDefault="00962657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87 380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2657" w:rsidRPr="00060EA0" w:rsidRDefault="00962657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45 000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2657" w:rsidRPr="00060EA0" w:rsidRDefault="00962657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4</w:t>
            </w:r>
            <w:r w:rsidR="0020292C" w:rsidRPr="00060EA0">
              <w:rPr>
                <w:rFonts w:ascii="Times New Roman" w:hAnsi="Times New Roman"/>
                <w:sz w:val="24"/>
                <w:szCs w:val="24"/>
              </w:rPr>
              <w:t>2</w:t>
            </w:r>
            <w:r w:rsidRPr="00060EA0">
              <w:rPr>
                <w:rFonts w:ascii="Times New Roman" w:hAnsi="Times New Roman"/>
                <w:sz w:val="24"/>
                <w:szCs w:val="24"/>
              </w:rPr>
              <w:t xml:space="preserve"> 380</w:t>
            </w:r>
          </w:p>
        </w:tc>
      </w:tr>
      <w:tr w:rsidR="00962657" w:rsidRPr="00F3278D" w:rsidTr="00E07C64">
        <w:trPr>
          <w:trHeight w:val="370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57" w:rsidRPr="00060EA0" w:rsidRDefault="00962657" w:rsidP="00E07C64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2657" w:rsidRPr="00060EA0" w:rsidRDefault="00721CEA" w:rsidP="00E0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 xml:space="preserve">Архангельское региональное отделение общероссийской физкультурно-спортивной общественной организации </w:t>
            </w:r>
            <w:r w:rsidR="00E07C64">
              <w:rPr>
                <w:rFonts w:ascii="Times New Roman" w:hAnsi="Times New Roman"/>
                <w:sz w:val="24"/>
                <w:szCs w:val="24"/>
              </w:rPr>
              <w:t>"</w:t>
            </w:r>
            <w:r w:rsidRPr="00060EA0">
              <w:rPr>
                <w:rFonts w:ascii="Times New Roman" w:hAnsi="Times New Roman"/>
                <w:sz w:val="24"/>
                <w:szCs w:val="24"/>
              </w:rPr>
              <w:t>ФЕДЕРАЦИЯ КУДО РОССИИ</w:t>
            </w:r>
            <w:r w:rsidR="00E07C64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2657" w:rsidRPr="00060EA0" w:rsidRDefault="00E07C64" w:rsidP="00E07C6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="00721CEA" w:rsidRPr="00060EA0">
              <w:rPr>
                <w:rFonts w:ascii="Times New Roman" w:hAnsi="Times New Roman"/>
                <w:sz w:val="24"/>
                <w:szCs w:val="24"/>
              </w:rPr>
              <w:t xml:space="preserve">Любимому городу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721CEA" w:rsidRPr="00060EA0">
              <w:rPr>
                <w:rFonts w:ascii="Times New Roman" w:hAnsi="Times New Roman"/>
                <w:sz w:val="24"/>
                <w:szCs w:val="24"/>
              </w:rPr>
              <w:t xml:space="preserve"> здоровое поколение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2657" w:rsidRPr="00060EA0" w:rsidRDefault="00721CEA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65 500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2657" w:rsidRPr="00060EA0" w:rsidRDefault="00721CEA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35 500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2657" w:rsidRPr="00060EA0" w:rsidRDefault="00721CEA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30 000</w:t>
            </w:r>
          </w:p>
        </w:tc>
      </w:tr>
    </w:tbl>
    <w:p w:rsidR="00E07C64" w:rsidRDefault="00E07C64" w:rsidP="00E07C64">
      <w:pPr>
        <w:spacing w:after="0" w:line="240" w:lineRule="auto"/>
        <w:jc w:val="center"/>
        <w:rPr>
          <w:rFonts w:ascii="Times New Roman" w:hAnsi="Times New Roman"/>
        </w:rPr>
      </w:pPr>
      <w:r>
        <w:br w:type="page"/>
      </w:r>
      <w:r>
        <w:rPr>
          <w:rFonts w:ascii="Times New Roman" w:hAnsi="Times New Roman"/>
        </w:rPr>
        <w:t>3</w:t>
      </w:r>
    </w:p>
    <w:p w:rsidR="00E07C64" w:rsidRDefault="00E07C64" w:rsidP="00E07C64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451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5173"/>
        <w:gridCol w:w="3686"/>
        <w:gridCol w:w="1417"/>
        <w:gridCol w:w="1418"/>
        <w:gridCol w:w="1417"/>
      </w:tblGrid>
      <w:tr w:rsidR="00E07C64" w:rsidRPr="00E07C64" w:rsidTr="00EF5378">
        <w:trPr>
          <w:trHeight w:val="2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C64" w:rsidRPr="00E07C64" w:rsidRDefault="00E07C64" w:rsidP="00EF5378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4"/>
                <w:lang w:eastAsia="ko-KR"/>
              </w:rPr>
            </w:pPr>
            <w:r w:rsidRPr="00E07C64">
              <w:rPr>
                <w:rFonts w:ascii="Times New Roman" w:eastAsia="Batang" w:hAnsi="Times New Roman"/>
                <w:sz w:val="20"/>
                <w:szCs w:val="24"/>
                <w:lang w:eastAsia="ko-KR"/>
              </w:rPr>
              <w:t>1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7C64" w:rsidRPr="00E07C64" w:rsidRDefault="00E07C64" w:rsidP="00EF53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E07C64">
              <w:rPr>
                <w:rFonts w:ascii="Times New Roman" w:hAnsi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7C64" w:rsidRPr="00E07C64" w:rsidRDefault="00E07C64" w:rsidP="00EF53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07C64"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7C64" w:rsidRPr="00E07C64" w:rsidRDefault="00E07C64" w:rsidP="00EF5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07C64">
              <w:rPr>
                <w:rFonts w:ascii="Times New Roman" w:hAnsi="Times New Roman"/>
                <w:sz w:val="20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7C64" w:rsidRPr="00E07C64" w:rsidRDefault="00E07C64" w:rsidP="00EF5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07C64"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7C64" w:rsidRPr="00E07C64" w:rsidRDefault="00E07C64" w:rsidP="00EF5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07C64">
              <w:rPr>
                <w:rFonts w:ascii="Times New Roman" w:hAnsi="Times New Roman"/>
                <w:sz w:val="20"/>
                <w:szCs w:val="24"/>
              </w:rPr>
              <w:t>6</w:t>
            </w:r>
          </w:p>
        </w:tc>
      </w:tr>
      <w:tr w:rsidR="008525DE" w:rsidRPr="00F3278D" w:rsidTr="00E07C64">
        <w:trPr>
          <w:trHeight w:val="542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5DE" w:rsidRPr="00060EA0" w:rsidRDefault="006B5AE5" w:rsidP="00E07C64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Популяризация оте</w:t>
            </w:r>
            <w:r w:rsidR="00E07C64">
              <w:rPr>
                <w:rFonts w:ascii="Times New Roman" w:hAnsi="Times New Roman"/>
                <w:sz w:val="24"/>
                <w:szCs w:val="24"/>
              </w:rPr>
              <w:t>-</w:t>
            </w:r>
            <w:r w:rsidRPr="00060EA0">
              <w:rPr>
                <w:rFonts w:ascii="Times New Roman" w:hAnsi="Times New Roman"/>
                <w:sz w:val="24"/>
                <w:szCs w:val="24"/>
              </w:rPr>
              <w:t>чественного автор</w:t>
            </w:r>
            <w:r w:rsidR="00E07C64">
              <w:rPr>
                <w:rFonts w:ascii="Times New Roman" w:hAnsi="Times New Roman"/>
                <w:sz w:val="24"/>
                <w:szCs w:val="24"/>
              </w:rPr>
              <w:t>-</w:t>
            </w:r>
            <w:r w:rsidRPr="00060EA0">
              <w:rPr>
                <w:rFonts w:ascii="Times New Roman" w:hAnsi="Times New Roman"/>
                <w:sz w:val="24"/>
                <w:szCs w:val="24"/>
              </w:rPr>
              <w:t>ского и документаль</w:t>
            </w:r>
            <w:r w:rsidR="00E07C64">
              <w:rPr>
                <w:rFonts w:ascii="Times New Roman" w:hAnsi="Times New Roman"/>
                <w:sz w:val="24"/>
                <w:szCs w:val="24"/>
              </w:rPr>
              <w:t>-</w:t>
            </w:r>
            <w:r w:rsidRPr="00060EA0">
              <w:rPr>
                <w:rFonts w:ascii="Times New Roman" w:hAnsi="Times New Roman"/>
                <w:sz w:val="24"/>
                <w:szCs w:val="24"/>
              </w:rPr>
              <w:t>ного кино в моло</w:t>
            </w:r>
            <w:r w:rsidR="00E07C64">
              <w:rPr>
                <w:rFonts w:ascii="Times New Roman" w:hAnsi="Times New Roman"/>
                <w:sz w:val="24"/>
                <w:szCs w:val="24"/>
              </w:rPr>
              <w:t>-</w:t>
            </w:r>
            <w:r w:rsidRPr="00060EA0">
              <w:rPr>
                <w:rFonts w:ascii="Times New Roman" w:hAnsi="Times New Roman"/>
                <w:sz w:val="24"/>
                <w:szCs w:val="24"/>
              </w:rPr>
              <w:t>дежной среде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25DE" w:rsidRPr="00060EA0" w:rsidRDefault="006B5AE5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Благотворительный фонд 'Военно-исторический фонд Русского Севера</w:t>
            </w:r>
            <w:r w:rsidR="00E07C64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r w:rsidRPr="00060EA0">
              <w:rPr>
                <w:rFonts w:ascii="Times New Roman" w:hAnsi="Times New Roman"/>
                <w:sz w:val="24"/>
                <w:szCs w:val="24"/>
              </w:rPr>
              <w:t>г.Архангельск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25DE" w:rsidRPr="00060EA0" w:rsidRDefault="00E07C64" w:rsidP="00E07C64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="006B5AE5" w:rsidRPr="00060EA0">
              <w:rPr>
                <w:rFonts w:ascii="Times New Roman" w:hAnsi="Times New Roman"/>
                <w:sz w:val="24"/>
                <w:szCs w:val="24"/>
              </w:rPr>
              <w:t>Баска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25DE" w:rsidRPr="00060EA0" w:rsidRDefault="006B5AE5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40 000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25DE" w:rsidRPr="00060EA0" w:rsidRDefault="006B5AE5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20 000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25DE" w:rsidRPr="00060EA0" w:rsidRDefault="006B5AE5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20 000</w:t>
            </w:r>
          </w:p>
        </w:tc>
      </w:tr>
      <w:tr w:rsidR="008525DE" w:rsidRPr="00F3278D" w:rsidTr="00E07C64">
        <w:trPr>
          <w:trHeight w:val="542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5DE" w:rsidRPr="00060EA0" w:rsidRDefault="008525DE" w:rsidP="00E07C64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25DE" w:rsidRPr="00060EA0" w:rsidRDefault="00CE056B" w:rsidP="00E0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 xml:space="preserve">Поморский культурный фонд </w:t>
            </w:r>
            <w:r w:rsidR="00E07C64">
              <w:rPr>
                <w:rFonts w:ascii="Times New Roman" w:hAnsi="Times New Roman"/>
                <w:sz w:val="24"/>
                <w:szCs w:val="24"/>
              </w:rPr>
              <w:t>"</w:t>
            </w:r>
            <w:r w:rsidRPr="00060EA0">
              <w:rPr>
                <w:rFonts w:ascii="Times New Roman" w:hAnsi="Times New Roman"/>
                <w:sz w:val="24"/>
                <w:szCs w:val="24"/>
              </w:rPr>
              <w:t>Берегиня</w:t>
            </w:r>
            <w:r w:rsidR="00E07C64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25DE" w:rsidRPr="00060EA0" w:rsidRDefault="00CE056B" w:rsidP="00E0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Социок</w:t>
            </w:r>
            <w:r w:rsidR="0000265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</w:t>
            </w:r>
            <w:r w:rsidRPr="00060EA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льтурный проект для молодежи г.Архангельска  </w:t>
            </w:r>
            <w:r w:rsidR="00E07C6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"</w:t>
            </w:r>
            <w:r w:rsidRPr="00060EA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Киномарафон </w:t>
            </w:r>
            <w:r w:rsidR="00E07C6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"</w:t>
            </w:r>
            <w:r w:rsidRPr="00060EA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Содружество Арктических фестивалей</w:t>
            </w:r>
            <w:r w:rsidR="00E07C6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25DE" w:rsidRPr="00060EA0" w:rsidRDefault="00CE056B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49 500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25DE" w:rsidRPr="00060EA0" w:rsidRDefault="00CE056B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24 500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25DE" w:rsidRPr="00060EA0" w:rsidRDefault="00CE056B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25 000</w:t>
            </w:r>
          </w:p>
        </w:tc>
      </w:tr>
      <w:tr w:rsidR="008525DE" w:rsidRPr="00F3278D" w:rsidTr="00E07C64">
        <w:trPr>
          <w:trHeight w:val="542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5DE" w:rsidRPr="00060EA0" w:rsidRDefault="008525DE" w:rsidP="00E07C64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25DE" w:rsidRPr="00060EA0" w:rsidRDefault="00F97471" w:rsidP="000026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Региональная общественная молодежная организация</w:t>
            </w:r>
            <w:r w:rsidR="000026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7C64">
              <w:rPr>
                <w:rFonts w:ascii="Times New Roman" w:hAnsi="Times New Roman"/>
                <w:sz w:val="24"/>
                <w:szCs w:val="24"/>
              </w:rPr>
              <w:t>"</w:t>
            </w:r>
            <w:r w:rsidRPr="00060EA0">
              <w:rPr>
                <w:rFonts w:ascii="Times New Roman" w:hAnsi="Times New Roman"/>
                <w:sz w:val="24"/>
                <w:szCs w:val="24"/>
              </w:rPr>
              <w:t>Таланты Поморья</w:t>
            </w:r>
            <w:r w:rsidR="00E07C64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25DE" w:rsidRPr="00060EA0" w:rsidRDefault="00E07C64" w:rsidP="00E0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="00F97471" w:rsidRPr="00060EA0">
              <w:rPr>
                <w:rFonts w:ascii="Times New Roman" w:hAnsi="Times New Roman"/>
                <w:sz w:val="24"/>
                <w:szCs w:val="24"/>
              </w:rPr>
              <w:t>Патриоты Поморья в кадре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25DE" w:rsidRPr="00060EA0" w:rsidRDefault="00F97471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30 000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25DE" w:rsidRPr="00060EA0" w:rsidRDefault="00F97471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15 000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25DE" w:rsidRPr="00060EA0" w:rsidRDefault="00F97471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15 000</w:t>
            </w:r>
          </w:p>
        </w:tc>
      </w:tr>
      <w:tr w:rsidR="00FE7C56" w:rsidRPr="00F3278D" w:rsidTr="00E07C64">
        <w:trPr>
          <w:trHeight w:val="542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C56" w:rsidRPr="00060EA0" w:rsidRDefault="00FE7C56" w:rsidP="00E07C64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Профессиональная ориентация молодежи на рабочие специаль</w:t>
            </w:r>
            <w:r w:rsidR="00E07C64">
              <w:rPr>
                <w:rFonts w:ascii="Times New Roman" w:hAnsi="Times New Roman"/>
                <w:sz w:val="24"/>
                <w:szCs w:val="24"/>
              </w:rPr>
              <w:t>-</w:t>
            </w:r>
            <w:r w:rsidRPr="00060EA0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7C56" w:rsidRPr="00060EA0" w:rsidRDefault="00FE7C56" w:rsidP="00E0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 xml:space="preserve">Региональная общественная организация родителей детей  с инвалидностью </w:t>
            </w:r>
            <w:r w:rsidR="00E07C64">
              <w:rPr>
                <w:rFonts w:ascii="Times New Roman" w:hAnsi="Times New Roman"/>
                <w:sz w:val="24"/>
                <w:szCs w:val="24"/>
              </w:rPr>
              <w:t>"</w:t>
            </w:r>
            <w:r w:rsidRPr="00060EA0">
              <w:rPr>
                <w:rFonts w:ascii="Times New Roman" w:hAnsi="Times New Roman"/>
                <w:sz w:val="24"/>
                <w:szCs w:val="24"/>
              </w:rPr>
              <w:t>Благодея</w:t>
            </w:r>
            <w:r w:rsidR="00E07C64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7C56" w:rsidRPr="00060EA0" w:rsidRDefault="00E07C64" w:rsidP="00E0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="00FE7C56" w:rsidRPr="00060EA0">
              <w:rPr>
                <w:rFonts w:ascii="Times New Roman" w:hAnsi="Times New Roman"/>
                <w:sz w:val="24"/>
                <w:szCs w:val="24"/>
              </w:rPr>
              <w:t>Студент на один день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7C56" w:rsidRPr="00060EA0" w:rsidRDefault="00FE7C56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46 000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7C56" w:rsidRPr="00060EA0" w:rsidRDefault="00FE7C56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26 000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7C56" w:rsidRPr="00060EA0" w:rsidRDefault="00FE7C56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20 000</w:t>
            </w:r>
          </w:p>
        </w:tc>
      </w:tr>
      <w:tr w:rsidR="00FE7C56" w:rsidRPr="00F3278D" w:rsidTr="00E07C64">
        <w:trPr>
          <w:trHeight w:val="542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C56" w:rsidRPr="00060EA0" w:rsidRDefault="00FE7C56" w:rsidP="00E07C64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7C56" w:rsidRPr="00060EA0" w:rsidRDefault="00FE7C56" w:rsidP="00E0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Общественная организация </w:t>
            </w:r>
            <w:r w:rsidR="00E07C64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060EA0">
              <w:rPr>
                <w:rFonts w:ascii="Times New Roman" w:hAnsi="Times New Roman"/>
                <w:sz w:val="24"/>
                <w:szCs w:val="24"/>
                <w:lang w:eastAsia="ru-RU"/>
              </w:rPr>
              <w:t>Архангельский городской штаб школьников им. А.П. Гайдара</w:t>
            </w:r>
            <w:r w:rsidR="00E07C64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7C56" w:rsidRPr="00060EA0" w:rsidRDefault="00E07C64" w:rsidP="00E0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FE7C56" w:rsidRPr="00060EA0">
              <w:rPr>
                <w:rFonts w:ascii="Times New Roman" w:hAnsi="Times New Roman"/>
                <w:sz w:val="24"/>
                <w:szCs w:val="24"/>
                <w:lang w:eastAsia="ru-RU"/>
              </w:rPr>
              <w:t>Трудиться – надо уметь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7C56" w:rsidRPr="00060EA0" w:rsidRDefault="00FE7C56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74 500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7C56" w:rsidRPr="00060EA0" w:rsidRDefault="00FE7C56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35 000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7C56" w:rsidRPr="00060EA0" w:rsidRDefault="00FE7C56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39 500</w:t>
            </w:r>
          </w:p>
        </w:tc>
      </w:tr>
      <w:tr w:rsidR="00FE7C56" w:rsidRPr="00F3278D" w:rsidTr="00E07C64">
        <w:trPr>
          <w:trHeight w:val="542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56" w:rsidRPr="00060EA0" w:rsidRDefault="00FE7C56" w:rsidP="00E07C64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7C56" w:rsidRPr="00060EA0" w:rsidRDefault="00FE7C56" w:rsidP="00E0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E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Региональная общественная организация инвалидов </w:t>
            </w:r>
            <w:r w:rsidR="00E07C64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060EA0">
              <w:rPr>
                <w:rFonts w:ascii="Times New Roman" w:hAnsi="Times New Roman"/>
                <w:sz w:val="24"/>
                <w:szCs w:val="24"/>
                <w:lang w:eastAsia="ru-RU"/>
              </w:rPr>
              <w:t>Надежда</w:t>
            </w:r>
            <w:r w:rsidR="00E07C64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7C56" w:rsidRPr="00060EA0" w:rsidRDefault="00E07C64" w:rsidP="00E0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FE7C56" w:rsidRPr="00060EA0">
              <w:rPr>
                <w:rFonts w:ascii="Times New Roman" w:hAnsi="Times New Roman"/>
                <w:sz w:val="24"/>
                <w:szCs w:val="24"/>
                <w:lang w:eastAsia="ru-RU"/>
              </w:rPr>
              <w:t>Будущий путь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7C56" w:rsidRPr="00060EA0" w:rsidRDefault="00FE7C56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42 133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7C56" w:rsidRPr="00060EA0" w:rsidRDefault="00FE7C56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22 133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7C56" w:rsidRPr="00060EA0" w:rsidRDefault="00FE7C56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20 000</w:t>
            </w:r>
          </w:p>
        </w:tc>
      </w:tr>
      <w:tr w:rsidR="008525DE" w:rsidRPr="00F3278D" w:rsidTr="00E07C64">
        <w:trPr>
          <w:trHeight w:val="542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DE" w:rsidRPr="00060EA0" w:rsidRDefault="009746DC" w:rsidP="00E07C64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Социально-психологическая, социально-педагогическая поддержка и защита прав молодой семьи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46DC" w:rsidRDefault="009746DC" w:rsidP="00E07C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60EA0">
              <w:rPr>
                <w:rFonts w:ascii="Times New Roman" w:eastAsia="Calibri" w:hAnsi="Times New Roman"/>
                <w:sz w:val="24"/>
                <w:szCs w:val="24"/>
              </w:rPr>
              <w:t>Архангельская региональная общественная организация</w:t>
            </w:r>
          </w:p>
          <w:p w:rsidR="008525DE" w:rsidRPr="00060EA0" w:rsidRDefault="00E07C64" w:rsidP="00E0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"</w:t>
            </w:r>
            <w:r w:rsidR="00BF24DC">
              <w:rPr>
                <w:rFonts w:ascii="Times New Roman" w:eastAsia="Calibri" w:hAnsi="Times New Roman"/>
                <w:sz w:val="24"/>
                <w:szCs w:val="24"/>
              </w:rPr>
              <w:t>Арт-Север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25DE" w:rsidRPr="00060EA0" w:rsidRDefault="00E07C64" w:rsidP="00E0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="009746DC" w:rsidRPr="00060EA0">
              <w:rPr>
                <w:rFonts w:ascii="Times New Roman" w:hAnsi="Times New Roman"/>
                <w:sz w:val="24"/>
                <w:szCs w:val="24"/>
              </w:rPr>
              <w:t>Семьи Поморья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25DE" w:rsidRPr="00060EA0" w:rsidRDefault="009746DC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41 000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25DE" w:rsidRPr="00060EA0" w:rsidRDefault="009746DC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20 000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25DE" w:rsidRPr="00060EA0" w:rsidRDefault="009746DC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21 000</w:t>
            </w:r>
          </w:p>
        </w:tc>
      </w:tr>
      <w:tr w:rsidR="008525DE" w:rsidRPr="00F3278D" w:rsidTr="00E07C64">
        <w:trPr>
          <w:trHeight w:val="542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DE" w:rsidRPr="00060EA0" w:rsidRDefault="008525DE" w:rsidP="00E07C64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25DE" w:rsidRPr="00060EA0" w:rsidRDefault="009746DC" w:rsidP="00E0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 xml:space="preserve">Архангельская региональная общественная организация </w:t>
            </w:r>
            <w:r w:rsidR="00E07C64">
              <w:rPr>
                <w:rFonts w:ascii="Times New Roman" w:hAnsi="Times New Roman"/>
                <w:sz w:val="24"/>
                <w:szCs w:val="24"/>
              </w:rPr>
              <w:t>"</w:t>
            </w:r>
            <w:r w:rsidRPr="00060EA0">
              <w:rPr>
                <w:rFonts w:ascii="Times New Roman" w:hAnsi="Times New Roman"/>
                <w:sz w:val="24"/>
                <w:szCs w:val="24"/>
              </w:rPr>
              <w:t>Гильдия специалистов помогающих профессий</w:t>
            </w:r>
            <w:r w:rsidR="00E07C64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25DE" w:rsidRPr="00060EA0" w:rsidRDefault="009746DC" w:rsidP="00E0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 xml:space="preserve">Летняя родительская школа </w:t>
            </w:r>
            <w:r w:rsidR="00E07C64">
              <w:rPr>
                <w:rFonts w:ascii="Times New Roman" w:hAnsi="Times New Roman"/>
                <w:sz w:val="24"/>
                <w:szCs w:val="24"/>
              </w:rPr>
              <w:t>"</w:t>
            </w:r>
            <w:r w:rsidRPr="00060EA0">
              <w:rPr>
                <w:rFonts w:ascii="Times New Roman" w:hAnsi="Times New Roman"/>
                <w:sz w:val="24"/>
                <w:szCs w:val="24"/>
              </w:rPr>
              <w:t xml:space="preserve">Семейные традиции на Русском Севере и особенности работы </w:t>
            </w:r>
            <w:r w:rsidR="00E07C64">
              <w:rPr>
                <w:rFonts w:ascii="Times New Roman" w:hAnsi="Times New Roman"/>
                <w:sz w:val="24"/>
                <w:szCs w:val="24"/>
              </w:rPr>
              <w:br/>
            </w:r>
            <w:r w:rsidRPr="00060EA0">
              <w:rPr>
                <w:rFonts w:ascii="Times New Roman" w:hAnsi="Times New Roman"/>
                <w:sz w:val="24"/>
                <w:szCs w:val="24"/>
              </w:rPr>
              <w:t>с молодой семьей</w:t>
            </w:r>
            <w:r w:rsidR="00E07C64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25DE" w:rsidRPr="00060EA0" w:rsidRDefault="009746DC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20 000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25DE" w:rsidRPr="00060EA0" w:rsidRDefault="009746DC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10 000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25DE" w:rsidRPr="00060EA0" w:rsidRDefault="009746DC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10 000</w:t>
            </w:r>
          </w:p>
        </w:tc>
      </w:tr>
      <w:tr w:rsidR="008525DE" w:rsidRPr="00F3278D" w:rsidTr="00E07C64">
        <w:trPr>
          <w:trHeight w:val="542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DE" w:rsidRPr="00060EA0" w:rsidRDefault="008525DE" w:rsidP="00E07C64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25DE" w:rsidRPr="00060EA0" w:rsidRDefault="00D030CC" w:rsidP="00E0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 xml:space="preserve">Местный орган общественной самодеятельности </w:t>
            </w:r>
            <w:r w:rsidR="00E07C64">
              <w:rPr>
                <w:rFonts w:ascii="Times New Roman" w:hAnsi="Times New Roman"/>
                <w:sz w:val="24"/>
                <w:szCs w:val="24"/>
              </w:rPr>
              <w:t>"</w:t>
            </w:r>
            <w:r w:rsidRPr="00060EA0">
              <w:rPr>
                <w:rFonts w:ascii="Times New Roman" w:hAnsi="Times New Roman"/>
                <w:sz w:val="24"/>
                <w:szCs w:val="24"/>
              </w:rPr>
              <w:t>Территориальное общественное самоуправление</w:t>
            </w:r>
            <w:r w:rsidR="00E07C64">
              <w:rPr>
                <w:rFonts w:ascii="Times New Roman" w:hAnsi="Times New Roman"/>
                <w:sz w:val="24"/>
                <w:szCs w:val="24"/>
              </w:rPr>
              <w:t>"</w:t>
            </w:r>
            <w:r w:rsidRPr="00060EA0">
              <w:rPr>
                <w:rFonts w:ascii="Times New Roman" w:hAnsi="Times New Roman"/>
                <w:sz w:val="24"/>
                <w:szCs w:val="24"/>
              </w:rPr>
              <w:t xml:space="preserve"> в Соломбал</w:t>
            </w:r>
            <w:r w:rsidR="00E07C64">
              <w:rPr>
                <w:rFonts w:ascii="Times New Roman" w:hAnsi="Times New Roman"/>
                <w:sz w:val="24"/>
                <w:szCs w:val="24"/>
              </w:rPr>
              <w:t>ьском территориальном округе г.</w:t>
            </w:r>
            <w:r w:rsidRPr="00060EA0">
              <w:rPr>
                <w:rFonts w:ascii="Times New Roman" w:hAnsi="Times New Roman"/>
                <w:sz w:val="24"/>
                <w:szCs w:val="24"/>
              </w:rPr>
              <w:t xml:space="preserve">Архангельска </w:t>
            </w:r>
            <w:r w:rsidR="00E07C64">
              <w:rPr>
                <w:rFonts w:ascii="Times New Roman" w:hAnsi="Times New Roman"/>
                <w:sz w:val="24"/>
                <w:szCs w:val="24"/>
              </w:rPr>
              <w:t>"</w:t>
            </w:r>
            <w:r w:rsidRPr="00060EA0">
              <w:rPr>
                <w:rFonts w:ascii="Times New Roman" w:hAnsi="Times New Roman"/>
                <w:sz w:val="24"/>
                <w:szCs w:val="24"/>
              </w:rPr>
              <w:t>Кемский</w:t>
            </w:r>
            <w:r w:rsidR="00E07C64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25DE" w:rsidRPr="00060EA0" w:rsidRDefault="00E07C64" w:rsidP="00E0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="00D030CC" w:rsidRPr="00060EA0">
              <w:rPr>
                <w:rFonts w:ascii="Times New Roman" w:hAnsi="Times New Roman"/>
                <w:sz w:val="24"/>
                <w:szCs w:val="24"/>
              </w:rPr>
              <w:t>Формирование у молодых семей целостного отношения к здоро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030CC" w:rsidRPr="00060EA0">
              <w:rPr>
                <w:rFonts w:ascii="Times New Roman" w:hAnsi="Times New Roman"/>
                <w:sz w:val="24"/>
                <w:szCs w:val="24"/>
              </w:rPr>
              <w:t>вому образу жизни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25DE" w:rsidRPr="00060EA0" w:rsidRDefault="00D030CC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50 000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25DE" w:rsidRPr="00060EA0" w:rsidRDefault="00D030CC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25 000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25DE" w:rsidRPr="00060EA0" w:rsidRDefault="00D030CC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EA0">
              <w:rPr>
                <w:rFonts w:ascii="Times New Roman" w:hAnsi="Times New Roman"/>
                <w:sz w:val="24"/>
                <w:szCs w:val="24"/>
              </w:rPr>
              <w:t>25 000</w:t>
            </w:r>
          </w:p>
        </w:tc>
      </w:tr>
    </w:tbl>
    <w:p w:rsidR="00E07C64" w:rsidRDefault="00E07C64" w:rsidP="00E07C64">
      <w:pPr>
        <w:spacing w:after="0" w:line="240" w:lineRule="auto"/>
        <w:jc w:val="center"/>
        <w:rPr>
          <w:rFonts w:ascii="Times New Roman" w:hAnsi="Times New Roman"/>
        </w:rPr>
      </w:pPr>
      <w:r>
        <w:br w:type="page"/>
      </w:r>
      <w:r>
        <w:rPr>
          <w:rFonts w:ascii="Times New Roman" w:hAnsi="Times New Roman"/>
        </w:rPr>
        <w:t>4</w:t>
      </w:r>
    </w:p>
    <w:p w:rsidR="00E07C64" w:rsidRDefault="00E07C64" w:rsidP="00E07C64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451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5173"/>
        <w:gridCol w:w="3686"/>
        <w:gridCol w:w="1417"/>
        <w:gridCol w:w="1418"/>
        <w:gridCol w:w="1417"/>
      </w:tblGrid>
      <w:tr w:rsidR="00E07C64" w:rsidRPr="00E07C64" w:rsidTr="00EF5378">
        <w:trPr>
          <w:trHeight w:val="2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C64" w:rsidRPr="00E07C64" w:rsidRDefault="00E07C64" w:rsidP="00EF5378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4"/>
                <w:lang w:eastAsia="ko-KR"/>
              </w:rPr>
            </w:pPr>
            <w:r w:rsidRPr="00E07C64">
              <w:rPr>
                <w:rFonts w:ascii="Times New Roman" w:eastAsia="Batang" w:hAnsi="Times New Roman"/>
                <w:sz w:val="20"/>
                <w:szCs w:val="24"/>
                <w:lang w:eastAsia="ko-KR"/>
              </w:rPr>
              <w:t>1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7C64" w:rsidRPr="00E07C64" w:rsidRDefault="00E07C64" w:rsidP="00EF53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E07C64">
              <w:rPr>
                <w:rFonts w:ascii="Times New Roman" w:hAnsi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7C64" w:rsidRPr="00E07C64" w:rsidRDefault="00E07C64" w:rsidP="00EF53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07C64"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7C64" w:rsidRPr="00E07C64" w:rsidRDefault="00E07C64" w:rsidP="00EF5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07C64">
              <w:rPr>
                <w:rFonts w:ascii="Times New Roman" w:hAnsi="Times New Roman"/>
                <w:sz w:val="20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7C64" w:rsidRPr="00E07C64" w:rsidRDefault="00E07C64" w:rsidP="00EF5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07C64"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07C64" w:rsidRPr="00E07C64" w:rsidRDefault="00E07C64" w:rsidP="00EF5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07C64">
              <w:rPr>
                <w:rFonts w:ascii="Times New Roman" w:hAnsi="Times New Roman"/>
                <w:sz w:val="20"/>
                <w:szCs w:val="24"/>
              </w:rPr>
              <w:t>6</w:t>
            </w:r>
          </w:p>
        </w:tc>
      </w:tr>
      <w:tr w:rsidR="002C36C7" w:rsidRPr="00F3278D" w:rsidTr="00E07C64">
        <w:trPr>
          <w:trHeight w:val="542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6C7" w:rsidRPr="00057046" w:rsidRDefault="002C36C7" w:rsidP="00E0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57046">
              <w:rPr>
                <w:rFonts w:ascii="Times New Roman" w:hAnsi="Times New Roman"/>
                <w:sz w:val="24"/>
                <w:szCs w:val="28"/>
              </w:rPr>
              <w:t xml:space="preserve">Участие молодежи </w:t>
            </w:r>
            <w:r w:rsidR="00E07C64">
              <w:rPr>
                <w:rFonts w:ascii="Times New Roman" w:hAnsi="Times New Roman"/>
                <w:sz w:val="24"/>
                <w:szCs w:val="28"/>
              </w:rPr>
              <w:br/>
            </w:r>
            <w:r w:rsidRPr="00057046">
              <w:rPr>
                <w:rFonts w:ascii="Times New Roman" w:hAnsi="Times New Roman"/>
                <w:sz w:val="24"/>
                <w:szCs w:val="28"/>
              </w:rPr>
              <w:t>в международных, всероссийских, региональных мероприятиях (конкурсах, семина</w:t>
            </w:r>
            <w:r w:rsidR="00E07C64">
              <w:rPr>
                <w:rFonts w:ascii="Times New Roman" w:hAnsi="Times New Roman"/>
                <w:sz w:val="24"/>
                <w:szCs w:val="28"/>
              </w:rPr>
              <w:t>-</w:t>
            </w:r>
            <w:r w:rsidRPr="00057046">
              <w:rPr>
                <w:rFonts w:ascii="Times New Roman" w:hAnsi="Times New Roman"/>
                <w:sz w:val="24"/>
                <w:szCs w:val="28"/>
              </w:rPr>
              <w:t>рах, форумах, слетах)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36C7" w:rsidRPr="00057046" w:rsidRDefault="002C36C7" w:rsidP="00E0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7046">
              <w:rPr>
                <w:rFonts w:ascii="Times New Roman" w:hAnsi="Times New Roman"/>
                <w:sz w:val="24"/>
                <w:szCs w:val="24"/>
              </w:rPr>
              <w:t xml:space="preserve">Архангельская региональная общественная организация </w:t>
            </w:r>
            <w:r w:rsidR="00E07C64">
              <w:rPr>
                <w:rFonts w:ascii="Times New Roman" w:hAnsi="Times New Roman"/>
                <w:sz w:val="24"/>
                <w:szCs w:val="24"/>
              </w:rPr>
              <w:t>"</w:t>
            </w:r>
            <w:r w:rsidRPr="00057046">
              <w:rPr>
                <w:rFonts w:ascii="Times New Roman" w:hAnsi="Times New Roman"/>
                <w:sz w:val="24"/>
                <w:szCs w:val="24"/>
              </w:rPr>
              <w:t>Федерация Американского Футбола Архангельской Области</w:t>
            </w:r>
            <w:r w:rsidR="00E07C64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36C7" w:rsidRPr="00057046" w:rsidRDefault="00E07C64" w:rsidP="00E0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="002C36C7" w:rsidRPr="00057046">
              <w:rPr>
                <w:rFonts w:ascii="Times New Roman" w:hAnsi="Times New Roman"/>
                <w:sz w:val="24"/>
                <w:szCs w:val="24"/>
              </w:rPr>
              <w:t xml:space="preserve">Участие в благотворительном турнире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="002C36C7" w:rsidRPr="00057046">
              <w:rPr>
                <w:rFonts w:ascii="Times New Roman" w:hAnsi="Times New Roman"/>
                <w:sz w:val="24"/>
                <w:szCs w:val="24"/>
                <w:lang w:val="en-US"/>
              </w:rPr>
              <w:t>Charity</w:t>
            </w:r>
            <w:r w:rsidR="002C36C7" w:rsidRPr="00057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36C7" w:rsidRPr="00057046">
              <w:rPr>
                <w:rFonts w:ascii="Times New Roman" w:hAnsi="Times New Roman"/>
                <w:sz w:val="24"/>
                <w:szCs w:val="24"/>
                <w:lang w:val="en-US"/>
              </w:rPr>
              <w:t>Bowl</w:t>
            </w:r>
            <w:r>
              <w:rPr>
                <w:rFonts w:ascii="Times New Roman" w:hAnsi="Times New Roman"/>
                <w:sz w:val="24"/>
                <w:szCs w:val="24"/>
              </w:rPr>
              <w:t>", г.</w:t>
            </w:r>
            <w:r w:rsidR="00B66D86">
              <w:rPr>
                <w:rFonts w:ascii="Times New Roman" w:hAnsi="Times New Roman"/>
                <w:sz w:val="24"/>
                <w:szCs w:val="24"/>
              </w:rPr>
              <w:t>Петрозаводск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36C7" w:rsidRPr="00057046" w:rsidRDefault="002C36C7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057046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32 500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36C7" w:rsidRPr="00057046" w:rsidRDefault="002C36C7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057046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17 500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36C7" w:rsidRPr="008B0A6C" w:rsidRDefault="002C36C7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15 000</w:t>
            </w:r>
          </w:p>
        </w:tc>
      </w:tr>
      <w:tr w:rsidR="002C36C7" w:rsidRPr="00F3278D" w:rsidTr="00E07C64">
        <w:trPr>
          <w:trHeight w:val="542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C7" w:rsidRPr="00057046" w:rsidRDefault="002C36C7" w:rsidP="00E07C6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36C7" w:rsidRPr="00057046" w:rsidRDefault="002C36C7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Архангельская региональная организация</w:t>
            </w:r>
            <w:r w:rsidRPr="002C36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Всероссийской творческой общественной организации</w:t>
            </w:r>
            <w:r w:rsidRPr="002C36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07C64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2C36C7">
              <w:rPr>
                <w:rFonts w:ascii="Times New Roman" w:hAnsi="Times New Roman"/>
                <w:sz w:val="24"/>
                <w:szCs w:val="24"/>
                <w:lang w:eastAsia="ru-RU"/>
              </w:rPr>
              <w:t>Союз художников России</w:t>
            </w:r>
            <w:r w:rsidR="00E07C64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36C7" w:rsidRPr="00057046" w:rsidRDefault="00E07C64" w:rsidP="00E07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C36C7" w:rsidRPr="002C36C7">
              <w:rPr>
                <w:rFonts w:ascii="Times New Roman" w:hAnsi="Times New Roman"/>
                <w:sz w:val="24"/>
                <w:szCs w:val="24"/>
                <w:lang w:eastAsia="ru-RU"/>
              </w:rPr>
              <w:t>Лоскутки города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36C7" w:rsidRPr="00057046" w:rsidRDefault="00B41F3A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70 000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36C7" w:rsidRPr="00057046" w:rsidRDefault="004E2022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29 677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36C7" w:rsidRDefault="00256530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40 323</w:t>
            </w:r>
          </w:p>
        </w:tc>
      </w:tr>
      <w:tr w:rsidR="008525DE" w:rsidRPr="00797A86" w:rsidTr="00E07C64">
        <w:trPr>
          <w:trHeight w:val="272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DE" w:rsidRPr="00F81E01" w:rsidRDefault="00FD2F39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25DE" w:rsidRPr="00F6402C" w:rsidRDefault="004E2022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402C">
              <w:rPr>
                <w:rFonts w:ascii="Times New Roman" w:hAnsi="Times New Roman"/>
                <w:b/>
                <w:sz w:val="24"/>
                <w:szCs w:val="24"/>
              </w:rPr>
              <w:t>1 002 650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25DE" w:rsidRPr="00F6402C" w:rsidRDefault="004E2022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402C">
              <w:rPr>
                <w:rFonts w:ascii="Times New Roman" w:hAnsi="Times New Roman"/>
                <w:b/>
                <w:sz w:val="24"/>
                <w:szCs w:val="24"/>
              </w:rPr>
              <w:t>502 100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25DE" w:rsidRPr="00F6402C" w:rsidRDefault="00256530" w:rsidP="00E0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402C">
              <w:rPr>
                <w:rFonts w:ascii="Times New Roman" w:hAnsi="Times New Roman"/>
                <w:b/>
                <w:sz w:val="24"/>
                <w:szCs w:val="24"/>
              </w:rPr>
              <w:t>500 550</w:t>
            </w:r>
          </w:p>
        </w:tc>
      </w:tr>
    </w:tbl>
    <w:p w:rsidR="00610BF8" w:rsidRDefault="00610BF8" w:rsidP="00610B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7C64" w:rsidRDefault="00E07C64" w:rsidP="00610B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7C64" w:rsidRPr="008E22AB" w:rsidRDefault="00E07C64" w:rsidP="00E07C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E07C64" w:rsidRPr="008E22AB" w:rsidSect="00E07C64">
          <w:pgSz w:w="16838" w:h="11906" w:orient="landscape"/>
          <w:pgMar w:top="993" w:right="678" w:bottom="851" w:left="709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______________</w:t>
      </w:r>
    </w:p>
    <w:p w:rsidR="0091380A" w:rsidRDefault="0091380A"/>
    <w:sectPr w:rsidR="00913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BF8"/>
    <w:rsid w:val="00002653"/>
    <w:rsid w:val="00003D70"/>
    <w:rsid w:val="00046E74"/>
    <w:rsid w:val="00057046"/>
    <w:rsid w:val="00060EA0"/>
    <w:rsid w:val="00063900"/>
    <w:rsid w:val="000B7CF8"/>
    <w:rsid w:val="000C64DD"/>
    <w:rsid w:val="0013600B"/>
    <w:rsid w:val="00197D0D"/>
    <w:rsid w:val="001D585A"/>
    <w:rsid w:val="001E3CCE"/>
    <w:rsid w:val="0020292C"/>
    <w:rsid w:val="00237D24"/>
    <w:rsid w:val="00256530"/>
    <w:rsid w:val="002C36C7"/>
    <w:rsid w:val="002D487E"/>
    <w:rsid w:val="002E7127"/>
    <w:rsid w:val="003363B2"/>
    <w:rsid w:val="00353AF0"/>
    <w:rsid w:val="00370A0A"/>
    <w:rsid w:val="00384758"/>
    <w:rsid w:val="003B3F28"/>
    <w:rsid w:val="0048790F"/>
    <w:rsid w:val="004E2022"/>
    <w:rsid w:val="00530B28"/>
    <w:rsid w:val="00580986"/>
    <w:rsid w:val="005D1EC3"/>
    <w:rsid w:val="00610BF8"/>
    <w:rsid w:val="006B5AE5"/>
    <w:rsid w:val="00711AFB"/>
    <w:rsid w:val="00721CEA"/>
    <w:rsid w:val="00724AAC"/>
    <w:rsid w:val="007458E9"/>
    <w:rsid w:val="00792007"/>
    <w:rsid w:val="007A0636"/>
    <w:rsid w:val="007C69D9"/>
    <w:rsid w:val="0083412C"/>
    <w:rsid w:val="008525DE"/>
    <w:rsid w:val="00881DAF"/>
    <w:rsid w:val="008A4441"/>
    <w:rsid w:val="008A7AD6"/>
    <w:rsid w:val="008D5689"/>
    <w:rsid w:val="0091380A"/>
    <w:rsid w:val="00962657"/>
    <w:rsid w:val="009746DC"/>
    <w:rsid w:val="009B20E3"/>
    <w:rsid w:val="00A06899"/>
    <w:rsid w:val="00A15EB5"/>
    <w:rsid w:val="00A314A1"/>
    <w:rsid w:val="00A90C29"/>
    <w:rsid w:val="00AA1AE0"/>
    <w:rsid w:val="00AC4A15"/>
    <w:rsid w:val="00B23EEE"/>
    <w:rsid w:val="00B41F3A"/>
    <w:rsid w:val="00B46619"/>
    <w:rsid w:val="00B661A1"/>
    <w:rsid w:val="00B66D86"/>
    <w:rsid w:val="00BA500B"/>
    <w:rsid w:val="00BF24DC"/>
    <w:rsid w:val="00C71639"/>
    <w:rsid w:val="00C83D6F"/>
    <w:rsid w:val="00C96EFA"/>
    <w:rsid w:val="00CB3AC5"/>
    <w:rsid w:val="00CC048E"/>
    <w:rsid w:val="00CE056B"/>
    <w:rsid w:val="00D030CC"/>
    <w:rsid w:val="00D23BC4"/>
    <w:rsid w:val="00D600E8"/>
    <w:rsid w:val="00D71328"/>
    <w:rsid w:val="00E07C64"/>
    <w:rsid w:val="00E169AC"/>
    <w:rsid w:val="00EB7AED"/>
    <w:rsid w:val="00F1040F"/>
    <w:rsid w:val="00F15FE9"/>
    <w:rsid w:val="00F6402C"/>
    <w:rsid w:val="00F67318"/>
    <w:rsid w:val="00F97471"/>
    <w:rsid w:val="00FB1B2E"/>
    <w:rsid w:val="00FB6683"/>
    <w:rsid w:val="00FD2F39"/>
    <w:rsid w:val="00FD796D"/>
    <w:rsid w:val="00FE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BF8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paragraph" w:styleId="2">
    <w:name w:val="heading 2"/>
    <w:basedOn w:val="a"/>
    <w:next w:val="a"/>
    <w:qFormat/>
    <w:rsid w:val="00610BF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610BF8"/>
    <w:pPr>
      <w:keepNext/>
      <w:spacing w:after="0" w:line="240" w:lineRule="auto"/>
      <w:jc w:val="center"/>
      <w:outlineLvl w:val="3"/>
    </w:pPr>
    <w:rPr>
      <w:rFonts w:ascii="Arial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10BF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6"/>
      <w:szCs w:val="26"/>
    </w:rPr>
  </w:style>
  <w:style w:type="paragraph" w:customStyle="1" w:styleId="1">
    <w:name w:val="Знак1"/>
    <w:basedOn w:val="a"/>
    <w:rsid w:val="00CE056B"/>
    <w:pPr>
      <w:spacing w:after="160" w:line="240" w:lineRule="exact"/>
      <w:jc w:val="both"/>
    </w:pPr>
    <w:rPr>
      <w:rFonts w:ascii="Verdana" w:hAnsi="Verdana" w:cs="Arial"/>
      <w:sz w:val="20"/>
      <w:szCs w:val="20"/>
      <w:lang w:val="en-US"/>
    </w:rPr>
  </w:style>
  <w:style w:type="paragraph" w:styleId="a3">
    <w:name w:val="Balloon Text"/>
    <w:basedOn w:val="a"/>
    <w:link w:val="a4"/>
    <w:rsid w:val="00AC4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AC4A15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BF8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paragraph" w:styleId="2">
    <w:name w:val="heading 2"/>
    <w:basedOn w:val="a"/>
    <w:next w:val="a"/>
    <w:qFormat/>
    <w:rsid w:val="00610BF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610BF8"/>
    <w:pPr>
      <w:keepNext/>
      <w:spacing w:after="0" w:line="240" w:lineRule="auto"/>
      <w:jc w:val="center"/>
      <w:outlineLvl w:val="3"/>
    </w:pPr>
    <w:rPr>
      <w:rFonts w:ascii="Arial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10BF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6"/>
      <w:szCs w:val="26"/>
    </w:rPr>
  </w:style>
  <w:style w:type="paragraph" w:customStyle="1" w:styleId="1">
    <w:name w:val="Знак1"/>
    <w:basedOn w:val="a"/>
    <w:rsid w:val="00CE056B"/>
    <w:pPr>
      <w:spacing w:after="160" w:line="240" w:lineRule="exact"/>
      <w:jc w:val="both"/>
    </w:pPr>
    <w:rPr>
      <w:rFonts w:ascii="Verdana" w:hAnsi="Verdana" w:cs="Arial"/>
      <w:sz w:val="20"/>
      <w:szCs w:val="20"/>
      <w:lang w:val="en-US"/>
    </w:rPr>
  </w:style>
  <w:style w:type="paragraph" w:styleId="a3">
    <w:name w:val="Balloon Text"/>
    <w:basedOn w:val="a"/>
    <w:link w:val="a4"/>
    <w:rsid w:val="00AC4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AC4A15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1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Links>
    <vt:vector size="18" baseType="variant"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1310802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consultantplus://offline/ref=8D5AB8F9512F5E5CC841594BF3198E082E98975A020053CF380439C725002EA2B121B94755D895D178EF01G7B0I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HuraskinaIS</dc:creator>
  <cp:lastModifiedBy>VasilevaAV</cp:lastModifiedBy>
  <cp:revision>3</cp:revision>
  <cp:lastPrinted>2016-09-14T10:40:00Z</cp:lastPrinted>
  <dcterms:created xsi:type="dcterms:W3CDTF">2016-09-15T06:51:00Z</dcterms:created>
  <dcterms:modified xsi:type="dcterms:W3CDTF">2016-09-15T06:51:00Z</dcterms:modified>
</cp:coreProperties>
</file>