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9" w:rsidRPr="001F2944" w:rsidRDefault="00DC12B9" w:rsidP="00DC12B9">
      <w:pPr>
        <w:ind w:left="5103"/>
        <w:jc w:val="center"/>
        <w:rPr>
          <w:bCs/>
        </w:rPr>
      </w:pPr>
      <w:bookmarkStart w:id="0" w:name="_GoBack"/>
      <w:bookmarkEnd w:id="0"/>
      <w:r>
        <w:rPr>
          <w:bCs/>
        </w:rPr>
        <w:t>УТВЕРЖДЕНЫ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постановлени</w:t>
      </w:r>
      <w:r>
        <w:rPr>
          <w:bCs/>
        </w:rPr>
        <w:t>ем</w:t>
      </w:r>
      <w:r w:rsidRPr="001F2944">
        <w:rPr>
          <w:bCs/>
        </w:rPr>
        <w:t xml:space="preserve"> Администрации</w:t>
      </w:r>
    </w:p>
    <w:p w:rsidR="00DC12B9" w:rsidRPr="001F2944" w:rsidRDefault="00DC12B9" w:rsidP="00DC12B9">
      <w:pPr>
        <w:ind w:left="5103"/>
        <w:jc w:val="center"/>
        <w:rPr>
          <w:bCs/>
        </w:rPr>
      </w:pPr>
      <w:r>
        <w:rPr>
          <w:bCs/>
        </w:rPr>
        <w:t>городского округа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"Город Архангельск"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 xml:space="preserve">от </w:t>
      </w:r>
      <w:r w:rsidR="00C25AD6">
        <w:rPr>
          <w:bCs/>
        </w:rPr>
        <w:t>10</w:t>
      </w:r>
      <w:r w:rsidR="00AD48C2">
        <w:rPr>
          <w:bCs/>
        </w:rPr>
        <w:t xml:space="preserve"> января 2022 г. </w:t>
      </w:r>
      <w:r w:rsidRPr="001F2944">
        <w:rPr>
          <w:bCs/>
        </w:rPr>
        <w:t xml:space="preserve">№ </w:t>
      </w:r>
      <w:r w:rsidR="00C25AD6">
        <w:rPr>
          <w:bCs/>
        </w:rPr>
        <w:t>27</w:t>
      </w:r>
    </w:p>
    <w:p w:rsidR="00DC12B9" w:rsidRP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52"/>
          <w:szCs w:val="27"/>
        </w:rPr>
      </w:pPr>
    </w:p>
    <w:p w:rsidR="00DC12B9" w:rsidRPr="00AD48C2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D48C2">
        <w:rPr>
          <w:rFonts w:eastAsia="Calibri"/>
          <w:szCs w:val="28"/>
        </w:rPr>
        <w:t xml:space="preserve">Нормативные затраты </w:t>
      </w:r>
    </w:p>
    <w:p w:rsidR="00DC12B9" w:rsidRPr="00AD48C2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D48C2">
        <w:rPr>
          <w:rFonts w:eastAsia="Calibri"/>
          <w:szCs w:val="28"/>
        </w:rPr>
        <w:t xml:space="preserve">на оказание </w:t>
      </w:r>
      <w:r w:rsidRPr="00AD48C2">
        <w:rPr>
          <w:szCs w:val="28"/>
        </w:rPr>
        <w:t xml:space="preserve">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целях </w:t>
      </w:r>
      <w:r w:rsidRPr="00AD48C2">
        <w:rPr>
          <w:color w:val="000000"/>
          <w:szCs w:val="28"/>
        </w:rPr>
        <w:t xml:space="preserve">предоставления в 2022 году грантов </w:t>
      </w:r>
      <w:r w:rsidRPr="00AD48C2">
        <w:rPr>
          <w:szCs w:val="28"/>
        </w:rPr>
        <w:t xml:space="preserve"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"Город Архангельск" </w:t>
      </w:r>
      <w:r w:rsidRPr="00AD48C2">
        <w:rPr>
          <w:szCs w:val="28"/>
        </w:rPr>
        <w:br/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3484"/>
        <w:gridCol w:w="3285"/>
      </w:tblGrid>
      <w:tr w:rsidR="00DC12B9" w:rsidRPr="00DC12B9" w:rsidTr="00AD48C2">
        <w:tc>
          <w:tcPr>
            <w:tcW w:w="3085" w:type="dxa"/>
            <w:tcBorders>
              <w:left w:val="nil"/>
              <w:bottom w:val="single" w:sz="4" w:space="0" w:color="auto"/>
            </w:tcBorders>
            <w:vAlign w:val="center"/>
          </w:tcPr>
          <w:p w:rsidR="00DC12B9" w:rsidRPr="00AD48C2" w:rsidRDefault="00DC12B9" w:rsidP="00AD4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48C2">
              <w:rPr>
                <w:rFonts w:eastAsia="Calibri"/>
              </w:rPr>
              <w:t>Наименование услуги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DC12B9" w:rsidRPr="00AD48C2" w:rsidRDefault="00DC12B9" w:rsidP="00AD4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48C2">
              <w:rPr>
                <w:rFonts w:eastAsia="Calibri"/>
              </w:rPr>
              <w:t>Направленность</w:t>
            </w:r>
          </w:p>
        </w:tc>
        <w:tc>
          <w:tcPr>
            <w:tcW w:w="3285" w:type="dxa"/>
            <w:tcBorders>
              <w:bottom w:val="single" w:sz="4" w:space="0" w:color="auto"/>
              <w:right w:val="nil"/>
            </w:tcBorders>
            <w:vAlign w:val="center"/>
          </w:tcPr>
          <w:p w:rsidR="00DC12B9" w:rsidRPr="00AD48C2" w:rsidRDefault="00DC12B9" w:rsidP="00AD4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48C2">
              <w:rPr>
                <w:rFonts w:eastAsia="Calibri"/>
              </w:rPr>
              <w:t>Нормативные затраты,</w:t>
            </w:r>
          </w:p>
          <w:p w:rsidR="00DC12B9" w:rsidRPr="00AD48C2" w:rsidRDefault="00DC12B9" w:rsidP="00AD4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48C2">
              <w:rPr>
                <w:rFonts w:eastAsia="Calibri"/>
              </w:rPr>
              <w:t>руб./</w:t>
            </w:r>
            <w:r w:rsidR="00AD48C2">
              <w:rPr>
                <w:rFonts w:eastAsia="Calibri"/>
              </w:rPr>
              <w:t xml:space="preserve"> </w:t>
            </w:r>
            <w:r w:rsidRPr="00AD48C2">
              <w:rPr>
                <w:rFonts w:eastAsia="Calibri"/>
              </w:rPr>
              <w:t>человеко-час.</w:t>
            </w:r>
          </w:p>
        </w:tc>
      </w:tr>
      <w:tr w:rsidR="00DC12B9" w:rsidRPr="001F2944" w:rsidTr="00AD48C2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1F2944">
              <w:rPr>
                <w:rFonts w:eastAsia="Calibri"/>
              </w:rPr>
              <w:t xml:space="preserve">Реализация дополнительных </w:t>
            </w:r>
            <w:r>
              <w:rPr>
                <w:rFonts w:eastAsia="Calibri"/>
              </w:rPr>
              <w:t xml:space="preserve">общеразвивающих </w:t>
            </w:r>
            <w:r w:rsidRPr="001F2944">
              <w:rPr>
                <w:rFonts w:eastAsia="Calibri"/>
              </w:rPr>
              <w:t>программ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Техническая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12B9" w:rsidRDefault="00DC12B9" w:rsidP="00AD48C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94,30</w:t>
            </w:r>
          </w:p>
        </w:tc>
      </w:tr>
      <w:tr w:rsidR="00DC12B9" w:rsidRPr="001F2944" w:rsidTr="00AD48C2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Естественнонаучная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C12B9" w:rsidRDefault="00DC12B9" w:rsidP="00AD48C2">
            <w:pPr>
              <w:spacing w:after="240"/>
              <w:jc w:val="center"/>
            </w:pPr>
            <w:r>
              <w:t>93</w:t>
            </w:r>
            <w:r w:rsidRPr="00AD1D82">
              <w:t>,</w:t>
            </w:r>
            <w:r>
              <w:t>35</w:t>
            </w:r>
          </w:p>
        </w:tc>
      </w:tr>
      <w:tr w:rsidR="00DC12B9" w:rsidRPr="001F2944" w:rsidTr="00AD48C2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Художественная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C12B9" w:rsidRDefault="00DC12B9" w:rsidP="00AD48C2">
            <w:pPr>
              <w:spacing w:after="240"/>
              <w:jc w:val="center"/>
            </w:pPr>
            <w:r>
              <w:t>92,99</w:t>
            </w:r>
          </w:p>
        </w:tc>
      </w:tr>
      <w:tr w:rsidR="00DC12B9" w:rsidRPr="001F2944" w:rsidTr="00AD48C2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Туристско-краеведческая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C12B9" w:rsidRDefault="00DC12B9" w:rsidP="00AD48C2">
            <w:pPr>
              <w:spacing w:after="240"/>
              <w:jc w:val="center"/>
            </w:pPr>
            <w:r>
              <w:t>93</w:t>
            </w:r>
            <w:r w:rsidRPr="00AD1D82">
              <w:t>,</w:t>
            </w:r>
            <w:r>
              <w:t>18</w:t>
            </w:r>
          </w:p>
        </w:tc>
      </w:tr>
      <w:tr w:rsidR="00DC12B9" w:rsidRPr="001F2944" w:rsidTr="00AD48C2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Физкультурно-спортивная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C12B9" w:rsidRDefault="00DC12B9" w:rsidP="00AD48C2">
            <w:pPr>
              <w:spacing w:after="240"/>
              <w:jc w:val="center"/>
            </w:pPr>
            <w:r>
              <w:t>93</w:t>
            </w:r>
            <w:r w:rsidRPr="00AD1D82">
              <w:t>,</w:t>
            </w:r>
            <w:r>
              <w:t>29</w:t>
            </w:r>
          </w:p>
        </w:tc>
      </w:tr>
      <w:tr w:rsidR="00DC12B9" w:rsidRPr="001F2944" w:rsidTr="00AD48C2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C12B9" w:rsidRPr="001F2944" w:rsidRDefault="00DC12B9" w:rsidP="00AD48C2">
            <w:pPr>
              <w:spacing w:after="240"/>
              <w:rPr>
                <w:color w:val="000000"/>
              </w:rPr>
            </w:pPr>
            <w:r w:rsidRPr="001F2944">
              <w:rPr>
                <w:color w:val="000000"/>
              </w:rPr>
              <w:t>Социально-</w:t>
            </w:r>
            <w:r>
              <w:rPr>
                <w:color w:val="000000"/>
              </w:rPr>
              <w:t>гуманитарная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C12B9" w:rsidRDefault="00DC12B9" w:rsidP="00AD48C2">
            <w:pPr>
              <w:spacing w:after="240"/>
              <w:jc w:val="center"/>
            </w:pPr>
            <w:r>
              <w:t>92</w:t>
            </w:r>
            <w:r w:rsidRPr="00AD1D82">
              <w:t>,</w:t>
            </w:r>
            <w:r>
              <w:t>99</w:t>
            </w:r>
          </w:p>
        </w:tc>
      </w:tr>
    </w:tbl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847238" w:rsidRDefault="00847238" w:rsidP="00DC12B9">
      <w:pPr>
        <w:rPr>
          <w:szCs w:val="28"/>
        </w:rPr>
      </w:pPr>
    </w:p>
    <w:sectPr w:rsidR="00847238" w:rsidSect="00DC12B9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D0" w:rsidRDefault="009805D0" w:rsidP="00970609">
      <w:r>
        <w:separator/>
      </w:r>
    </w:p>
  </w:endnote>
  <w:endnote w:type="continuationSeparator" w:id="0">
    <w:p w:rsidR="009805D0" w:rsidRDefault="009805D0" w:rsidP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D0" w:rsidRDefault="009805D0" w:rsidP="00970609">
      <w:r>
        <w:separator/>
      </w:r>
    </w:p>
  </w:footnote>
  <w:footnote w:type="continuationSeparator" w:id="0">
    <w:p w:rsidR="009805D0" w:rsidRDefault="009805D0" w:rsidP="0097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457"/>
      <w:docPartObj>
        <w:docPartGallery w:val="Page Numbers (Top of Page)"/>
        <w:docPartUnique/>
      </w:docPartObj>
    </w:sdtPr>
    <w:sdtEndPr/>
    <w:sdtContent>
      <w:p w:rsidR="00943970" w:rsidRDefault="0094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3D">
          <w:rPr>
            <w:noProof/>
          </w:rPr>
          <w:t>2</w:t>
        </w:r>
        <w:r>
          <w:fldChar w:fldCharType="end"/>
        </w:r>
      </w:p>
    </w:sdtContent>
  </w:sdt>
  <w:p w:rsidR="00970609" w:rsidRDefault="00970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E529234"/>
    <w:lvl w:ilvl="0" w:tplc="6010C6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02243"/>
    <w:multiLevelType w:val="hybridMultilevel"/>
    <w:tmpl w:val="13B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4">
    <w:nsid w:val="520D15F2"/>
    <w:multiLevelType w:val="hybridMultilevel"/>
    <w:tmpl w:val="240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FFC"/>
    <w:multiLevelType w:val="hybridMultilevel"/>
    <w:tmpl w:val="E89E9C40"/>
    <w:lvl w:ilvl="0" w:tplc="7A56AC3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E300C"/>
    <w:multiLevelType w:val="hybridMultilevel"/>
    <w:tmpl w:val="D674ABE2"/>
    <w:lvl w:ilvl="0" w:tplc="D378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8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B96205"/>
    <w:multiLevelType w:val="hybridMultilevel"/>
    <w:tmpl w:val="FAE60FCC"/>
    <w:lvl w:ilvl="0" w:tplc="AB80F33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4"/>
    <w:rsid w:val="000118BE"/>
    <w:rsid w:val="00026A62"/>
    <w:rsid w:val="000554FA"/>
    <w:rsid w:val="000728EC"/>
    <w:rsid w:val="000924DE"/>
    <w:rsid w:val="00094BBC"/>
    <w:rsid w:val="000A528C"/>
    <w:rsid w:val="000B6FB1"/>
    <w:rsid w:val="000D1DFA"/>
    <w:rsid w:val="000E3CEE"/>
    <w:rsid w:val="000F005E"/>
    <w:rsid w:val="000F423B"/>
    <w:rsid w:val="00102B21"/>
    <w:rsid w:val="0012777A"/>
    <w:rsid w:val="0013632E"/>
    <w:rsid w:val="00172A6F"/>
    <w:rsid w:val="001C7AFF"/>
    <w:rsid w:val="001D10A5"/>
    <w:rsid w:val="001E7928"/>
    <w:rsid w:val="00207574"/>
    <w:rsid w:val="00212171"/>
    <w:rsid w:val="002553D1"/>
    <w:rsid w:val="002727F8"/>
    <w:rsid w:val="002838B7"/>
    <w:rsid w:val="00285D89"/>
    <w:rsid w:val="002A3BB8"/>
    <w:rsid w:val="002B0CB9"/>
    <w:rsid w:val="002C21E0"/>
    <w:rsid w:val="003304E3"/>
    <w:rsid w:val="00334652"/>
    <w:rsid w:val="00344D1D"/>
    <w:rsid w:val="00381E0D"/>
    <w:rsid w:val="0038667B"/>
    <w:rsid w:val="003B3AB6"/>
    <w:rsid w:val="003B69C4"/>
    <w:rsid w:val="003F67AC"/>
    <w:rsid w:val="004044D9"/>
    <w:rsid w:val="00413F3C"/>
    <w:rsid w:val="0041406F"/>
    <w:rsid w:val="004147B0"/>
    <w:rsid w:val="0041590E"/>
    <w:rsid w:val="00423C67"/>
    <w:rsid w:val="004330CB"/>
    <w:rsid w:val="00466F51"/>
    <w:rsid w:val="00481AF2"/>
    <w:rsid w:val="004A7923"/>
    <w:rsid w:val="004E6C33"/>
    <w:rsid w:val="00521EEF"/>
    <w:rsid w:val="005508CD"/>
    <w:rsid w:val="00565038"/>
    <w:rsid w:val="005755F7"/>
    <w:rsid w:val="00577D3B"/>
    <w:rsid w:val="005B6218"/>
    <w:rsid w:val="005E2750"/>
    <w:rsid w:val="005F3579"/>
    <w:rsid w:val="00607248"/>
    <w:rsid w:val="00654178"/>
    <w:rsid w:val="00664627"/>
    <w:rsid w:val="006D6C3E"/>
    <w:rsid w:val="006F30BC"/>
    <w:rsid w:val="00702350"/>
    <w:rsid w:val="007357CB"/>
    <w:rsid w:val="0074756A"/>
    <w:rsid w:val="00766F03"/>
    <w:rsid w:val="00767BB7"/>
    <w:rsid w:val="007870D1"/>
    <w:rsid w:val="007A01DD"/>
    <w:rsid w:val="00801988"/>
    <w:rsid w:val="008127BF"/>
    <w:rsid w:val="0082551E"/>
    <w:rsid w:val="00830F9A"/>
    <w:rsid w:val="00847238"/>
    <w:rsid w:val="00875BC0"/>
    <w:rsid w:val="008810A7"/>
    <w:rsid w:val="008B1024"/>
    <w:rsid w:val="008B784B"/>
    <w:rsid w:val="008C455E"/>
    <w:rsid w:val="008C46EF"/>
    <w:rsid w:val="008C54F3"/>
    <w:rsid w:val="008C554F"/>
    <w:rsid w:val="0091273D"/>
    <w:rsid w:val="00920D2A"/>
    <w:rsid w:val="00927FD4"/>
    <w:rsid w:val="00943970"/>
    <w:rsid w:val="0094427F"/>
    <w:rsid w:val="00970609"/>
    <w:rsid w:val="00970EED"/>
    <w:rsid w:val="009805D0"/>
    <w:rsid w:val="00985A2B"/>
    <w:rsid w:val="009A0F5E"/>
    <w:rsid w:val="009A1D6A"/>
    <w:rsid w:val="009F1AC7"/>
    <w:rsid w:val="00A23391"/>
    <w:rsid w:val="00A277CE"/>
    <w:rsid w:val="00A31B54"/>
    <w:rsid w:val="00A63D75"/>
    <w:rsid w:val="00AB3E8E"/>
    <w:rsid w:val="00AC2BA4"/>
    <w:rsid w:val="00AC380A"/>
    <w:rsid w:val="00AD48C2"/>
    <w:rsid w:val="00AF1452"/>
    <w:rsid w:val="00AF1C45"/>
    <w:rsid w:val="00AF264D"/>
    <w:rsid w:val="00B04C19"/>
    <w:rsid w:val="00B23D36"/>
    <w:rsid w:val="00B53CF2"/>
    <w:rsid w:val="00B57072"/>
    <w:rsid w:val="00B60C5C"/>
    <w:rsid w:val="00BA0BB9"/>
    <w:rsid w:val="00BC759E"/>
    <w:rsid w:val="00C10710"/>
    <w:rsid w:val="00C12D45"/>
    <w:rsid w:val="00C25AD6"/>
    <w:rsid w:val="00C26440"/>
    <w:rsid w:val="00C36F35"/>
    <w:rsid w:val="00C512AE"/>
    <w:rsid w:val="00C7422A"/>
    <w:rsid w:val="00C7721D"/>
    <w:rsid w:val="00C832DD"/>
    <w:rsid w:val="00CB4B1A"/>
    <w:rsid w:val="00D15D1B"/>
    <w:rsid w:val="00D2465B"/>
    <w:rsid w:val="00D32246"/>
    <w:rsid w:val="00D57647"/>
    <w:rsid w:val="00D63B9D"/>
    <w:rsid w:val="00D7412C"/>
    <w:rsid w:val="00DC12B9"/>
    <w:rsid w:val="00DD0C43"/>
    <w:rsid w:val="00DD0DCA"/>
    <w:rsid w:val="00E10F86"/>
    <w:rsid w:val="00E2194F"/>
    <w:rsid w:val="00E5063C"/>
    <w:rsid w:val="00E73F28"/>
    <w:rsid w:val="00E90CCC"/>
    <w:rsid w:val="00EC44FF"/>
    <w:rsid w:val="00EE7884"/>
    <w:rsid w:val="00EF4A0D"/>
    <w:rsid w:val="00F048E6"/>
    <w:rsid w:val="00F7400B"/>
    <w:rsid w:val="00F7773A"/>
    <w:rsid w:val="00F842A6"/>
    <w:rsid w:val="00FC2396"/>
    <w:rsid w:val="00FE041F"/>
    <w:rsid w:val="00FE3CDD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2022-01-10T07:08:00Z</cp:lastPrinted>
  <dcterms:created xsi:type="dcterms:W3CDTF">2022-01-10T13:10:00Z</dcterms:created>
  <dcterms:modified xsi:type="dcterms:W3CDTF">2022-01-10T13:11:00Z</dcterms:modified>
</cp:coreProperties>
</file>