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0A290F">
        <w:rPr>
          <w:lang w:val="ru-RU"/>
        </w:rPr>
        <w:t>04.09.2019 № 3018р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1E038D" w:rsidRDefault="001E038D" w:rsidP="0040212D">
      <w:pPr>
        <w:pStyle w:val="21"/>
        <w:ind w:firstLine="0"/>
        <w:jc w:val="center"/>
        <w:rPr>
          <w:b/>
          <w:szCs w:val="26"/>
          <w:lang w:val="ru-RU"/>
        </w:rPr>
      </w:pPr>
      <w:r w:rsidRPr="001E038D">
        <w:rPr>
          <w:b/>
          <w:szCs w:val="26"/>
        </w:rPr>
        <w:t xml:space="preserve">ул. Колхозной, ул. Проезжей, ул. Портовой и ул. Фестивальной </w:t>
      </w:r>
    </w:p>
    <w:p w:rsidR="00265160" w:rsidRPr="00132D03" w:rsidRDefault="001E038D" w:rsidP="0040212D">
      <w:pPr>
        <w:pStyle w:val="21"/>
        <w:ind w:firstLine="0"/>
        <w:jc w:val="center"/>
        <w:rPr>
          <w:b/>
          <w:lang w:val="ru-RU"/>
        </w:rPr>
      </w:pPr>
      <w:r w:rsidRPr="001E038D">
        <w:rPr>
          <w:b/>
          <w:szCs w:val="26"/>
        </w:rPr>
        <w:t>площадью 20,7021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1E038D" w:rsidRPr="001E038D">
        <w:rPr>
          <w:lang w:val="ru-RU"/>
        </w:rPr>
        <w:t xml:space="preserve">ул. Колхозной, ул. Проезжей, ул. Портовой </w:t>
      </w:r>
      <w:r w:rsidR="001E038D">
        <w:rPr>
          <w:lang w:val="ru-RU"/>
        </w:rPr>
        <w:br/>
      </w:r>
      <w:r w:rsidR="001E038D" w:rsidRPr="001E038D">
        <w:rPr>
          <w:lang w:val="ru-RU"/>
        </w:rPr>
        <w:t xml:space="preserve">и ул. Фестивальной площадью 20,7021 га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F42FBE">
        <w:rPr>
          <w:lang w:val="ru-RU"/>
        </w:rPr>
        <w:t>пального</w:t>
      </w:r>
      <w:proofErr w:type="spellEnd"/>
      <w:r w:rsidRPr="00F42FBE">
        <w:rPr>
          <w:lang w:val="ru-RU"/>
        </w:rPr>
        <w:t xml:space="preserve"> образования "Город Архангельск" </w:t>
      </w:r>
      <w:r w:rsidRPr="00F42FBE">
        <w:t xml:space="preserve">в границах </w:t>
      </w:r>
      <w:r w:rsidR="001E038D" w:rsidRPr="001E038D">
        <w:rPr>
          <w:lang w:val="ru-RU"/>
        </w:rPr>
        <w:t xml:space="preserve">ул. Колхозной, </w:t>
      </w:r>
      <w:r w:rsidR="001E038D">
        <w:rPr>
          <w:lang w:val="ru-RU"/>
        </w:rPr>
        <w:br/>
      </w:r>
      <w:r w:rsidR="001E038D" w:rsidRPr="001E038D">
        <w:rPr>
          <w:lang w:val="ru-RU"/>
        </w:rPr>
        <w:t>ул. Проезжей, ул. Портовой и ул. Фестивальной площадью 20,7021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1E038D" w:rsidRPr="001E038D">
        <w:rPr>
          <w:lang w:val="ru-RU"/>
        </w:rPr>
        <w:t>ул. Колхозной, ул. Проезжей, ул. Портовой и ул. Фестивальной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1E038D">
        <w:rPr>
          <w:lang w:val="ru-RU"/>
        </w:rPr>
        <w:t>20,7021</w:t>
      </w:r>
      <w:r>
        <w:t xml:space="preserve"> га расположена в границах </w:t>
      </w:r>
    </w:p>
    <w:p w:rsidR="00564EF4" w:rsidRPr="00564EF4" w:rsidRDefault="001E038D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 w:rsidRPr="001E038D">
        <w:t>ул. Колхозной, ул. Проезжей, ул. Портовой и ул. Фестивальной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055E76">
        <w:rPr>
          <w:rFonts w:eastAsia="Calibri"/>
          <w:szCs w:val="28"/>
          <w:lang w:eastAsia="en-US"/>
        </w:rPr>
        <w:lastRenderedPageBreak/>
        <w:t xml:space="preserve">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A703D9" w:rsidRDefault="00A703D9" w:rsidP="00A641AA">
      <w:pPr>
        <w:pStyle w:val="21"/>
        <w:ind w:left="4536" w:firstLine="0"/>
        <w:jc w:val="center"/>
        <w:rPr>
          <w:sz w:val="24"/>
          <w:lang w:val="ru-RU"/>
        </w:rPr>
      </w:pPr>
      <w:r w:rsidRPr="00A703D9">
        <w:rPr>
          <w:sz w:val="24"/>
          <w:lang w:val="ru-RU"/>
        </w:rPr>
        <w:t xml:space="preserve">ул. Колхозной, ул. Проезжей, ул. Портовой </w:t>
      </w:r>
    </w:p>
    <w:p w:rsidR="00265160" w:rsidRPr="00265160" w:rsidRDefault="00A703D9" w:rsidP="00A641AA">
      <w:pPr>
        <w:pStyle w:val="21"/>
        <w:ind w:left="4536" w:firstLine="0"/>
        <w:jc w:val="center"/>
        <w:rPr>
          <w:lang w:val="ru-RU"/>
        </w:rPr>
      </w:pPr>
      <w:r w:rsidRPr="00A703D9">
        <w:rPr>
          <w:sz w:val="24"/>
          <w:lang w:val="ru-RU"/>
        </w:rPr>
        <w:t>и ул. Фестивальной площадью 20,7021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A703D9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20130" cy="5235065"/>
            <wp:effectExtent l="0" t="0" r="0" b="3810"/>
            <wp:docPr id="3" name="Рисунок 3" descr="20,7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,70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5" t="26653" r="2940" b="17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3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13" w:rsidRDefault="00610C13" w:rsidP="00203AE9">
      <w:r>
        <w:separator/>
      </w:r>
    </w:p>
  </w:endnote>
  <w:endnote w:type="continuationSeparator" w:id="0">
    <w:p w:rsidR="00610C13" w:rsidRDefault="00610C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13" w:rsidRDefault="00610C13" w:rsidP="00203AE9">
      <w:r>
        <w:separator/>
      </w:r>
    </w:p>
  </w:footnote>
  <w:footnote w:type="continuationSeparator" w:id="0">
    <w:p w:rsidR="00610C13" w:rsidRDefault="00610C1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BE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290F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0C13"/>
    <w:rsid w:val="006147B4"/>
    <w:rsid w:val="006353D6"/>
    <w:rsid w:val="00646B54"/>
    <w:rsid w:val="006475C1"/>
    <w:rsid w:val="006624BE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445B-7E2F-47B3-8DD7-E73F3356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2019-09-03T11:47:00Z</cp:lastPrinted>
  <dcterms:created xsi:type="dcterms:W3CDTF">2019-09-04T06:42:00Z</dcterms:created>
  <dcterms:modified xsi:type="dcterms:W3CDTF">2019-09-04T06:42:00Z</dcterms:modified>
</cp:coreProperties>
</file>