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EB" w:rsidRPr="00FB58F1" w:rsidRDefault="009C36EB" w:rsidP="00192A06">
      <w:pPr>
        <w:rPr>
          <w:sz w:val="20"/>
        </w:rPr>
      </w:pPr>
    </w:p>
    <w:p w:rsidR="001D7976" w:rsidRPr="00FB58F1" w:rsidRDefault="001D7976" w:rsidP="00D60B71">
      <w:pPr>
        <w:ind w:left="4678"/>
        <w:jc w:val="center"/>
        <w:rPr>
          <w:szCs w:val="28"/>
        </w:rPr>
      </w:pPr>
      <w:r w:rsidRPr="00FB58F1">
        <w:rPr>
          <w:szCs w:val="28"/>
        </w:rPr>
        <w:t>УТВЕРЖДЕН</w:t>
      </w:r>
    </w:p>
    <w:p w:rsidR="001D7976" w:rsidRPr="00FB58F1" w:rsidRDefault="001D7976" w:rsidP="00D60B71">
      <w:pPr>
        <w:pStyle w:val="ConsPlusNormal"/>
        <w:tabs>
          <w:tab w:val="left" w:pos="142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B58F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D7976" w:rsidRPr="00FB58F1" w:rsidRDefault="001D7976" w:rsidP="00D60B71">
      <w:pPr>
        <w:pStyle w:val="ConsPlusNormal"/>
        <w:tabs>
          <w:tab w:val="left" w:pos="142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B58F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60B71">
        <w:rPr>
          <w:rFonts w:ascii="Times New Roman" w:hAnsi="Times New Roman" w:cs="Times New Roman"/>
          <w:sz w:val="28"/>
          <w:szCs w:val="28"/>
        </w:rPr>
        <w:t xml:space="preserve"> </w:t>
      </w:r>
      <w:r w:rsidRPr="00FB58F1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D7976" w:rsidRPr="00FB58F1" w:rsidRDefault="001D7976" w:rsidP="00D60B71">
      <w:pPr>
        <w:pStyle w:val="ConsPlusNormal"/>
        <w:tabs>
          <w:tab w:val="left" w:pos="142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B58F1">
        <w:rPr>
          <w:rFonts w:ascii="Times New Roman" w:hAnsi="Times New Roman" w:cs="Times New Roman"/>
          <w:sz w:val="28"/>
          <w:szCs w:val="28"/>
        </w:rPr>
        <w:t xml:space="preserve">от </w:t>
      </w:r>
      <w:r w:rsidR="00C4201A">
        <w:rPr>
          <w:rFonts w:ascii="Times New Roman" w:hAnsi="Times New Roman" w:cs="Times New Roman"/>
          <w:sz w:val="28"/>
          <w:szCs w:val="28"/>
        </w:rPr>
        <w:t>16</w:t>
      </w:r>
      <w:r w:rsidR="00D60B71">
        <w:rPr>
          <w:rFonts w:ascii="Times New Roman" w:hAnsi="Times New Roman" w:cs="Times New Roman"/>
          <w:sz w:val="28"/>
          <w:szCs w:val="28"/>
        </w:rPr>
        <w:t xml:space="preserve"> февраля 2022 г.</w:t>
      </w:r>
      <w:r w:rsidRPr="00FB58F1">
        <w:rPr>
          <w:rFonts w:ascii="Times New Roman" w:hAnsi="Times New Roman" w:cs="Times New Roman"/>
          <w:sz w:val="28"/>
          <w:szCs w:val="28"/>
        </w:rPr>
        <w:t xml:space="preserve"> № </w:t>
      </w:r>
      <w:r w:rsidR="00C4201A">
        <w:rPr>
          <w:rFonts w:ascii="Times New Roman" w:hAnsi="Times New Roman" w:cs="Times New Roman"/>
          <w:sz w:val="28"/>
          <w:szCs w:val="28"/>
        </w:rPr>
        <w:t>338</w:t>
      </w:r>
      <w:bookmarkStart w:id="0" w:name="_GoBack"/>
      <w:bookmarkEnd w:id="0"/>
    </w:p>
    <w:p w:rsidR="001D7976" w:rsidRPr="00FB58F1" w:rsidRDefault="001D7976" w:rsidP="00192A06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2113" w:rsidRPr="00FF670F" w:rsidRDefault="00D72113" w:rsidP="00192A06">
      <w:pPr>
        <w:jc w:val="right"/>
        <w:rPr>
          <w:sz w:val="24"/>
          <w:szCs w:val="24"/>
        </w:rPr>
      </w:pPr>
    </w:p>
    <w:p w:rsidR="00D72113" w:rsidRDefault="00D72113" w:rsidP="00192A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ПОРЯДОК</w:t>
      </w:r>
      <w:r w:rsidR="00D60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113" w:rsidRPr="006243A4" w:rsidRDefault="00674EFD" w:rsidP="001C57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FD">
        <w:rPr>
          <w:rFonts w:ascii="Times New Roman" w:hAnsi="Times New Roman" w:cs="Times New Roman"/>
          <w:b/>
          <w:sz w:val="28"/>
          <w:szCs w:val="28"/>
        </w:rPr>
        <w:t>организации и проведения рейтингового голосования на территории городского округа "Город Архангельск" по отбору общественных территорий, подлежащих благоустройству в рамках муниципальной программы "Формирование современной городской среды на территории городск</w:t>
      </w:r>
      <w:r w:rsidR="001C57CF">
        <w:rPr>
          <w:rFonts w:ascii="Times New Roman" w:hAnsi="Times New Roman" w:cs="Times New Roman"/>
          <w:b/>
          <w:sz w:val="28"/>
          <w:szCs w:val="28"/>
        </w:rPr>
        <w:t>ого округа "Город Архангельск"</w:t>
      </w:r>
    </w:p>
    <w:p w:rsidR="00D72113" w:rsidRPr="00910C16" w:rsidRDefault="00D72113" w:rsidP="00192A06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40"/>
          <w:szCs w:val="48"/>
          <w:lang w:eastAsia="en-US"/>
        </w:rPr>
      </w:pPr>
    </w:p>
    <w:p w:rsidR="00D72113" w:rsidRPr="00910C16" w:rsidRDefault="00F777CA" w:rsidP="00192A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7CA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D72113" w:rsidRPr="00910C16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D72113" w:rsidRPr="00116F45" w:rsidRDefault="00D72113" w:rsidP="00192A06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40"/>
          <w:szCs w:val="48"/>
          <w:lang w:eastAsia="en-US"/>
        </w:rPr>
      </w:pPr>
    </w:p>
    <w:p w:rsidR="00D72113" w:rsidRDefault="00D122BF" w:rsidP="00192A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</w:t>
      </w:r>
      <w:r w:rsidR="00D72113" w:rsidRPr="009E6A8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  <w:r w:rsidR="00D72113" w:rsidRPr="009E6A8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ab/>
        <w:t xml:space="preserve">Голосование проводится ежегодно Администрацией </w:t>
      </w:r>
      <w:r w:rsidR="007B09FF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городского округа</w:t>
      </w:r>
      <w:r w:rsidR="00D72113" w:rsidRPr="00543AD3">
        <w:t xml:space="preserve"> </w:t>
      </w:r>
      <w:r w:rsidR="00D72113">
        <w:rPr>
          <w:rFonts w:ascii="Times New Roman" w:eastAsiaTheme="minorHAnsi" w:hAnsi="Times New Roman" w:cs="Times New Roman"/>
          <w:sz w:val="28"/>
          <w:szCs w:val="28"/>
        </w:rPr>
        <w:t>"</w:t>
      </w:r>
      <w:r w:rsidR="00D72113" w:rsidRPr="002E456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72113">
        <w:rPr>
          <w:rFonts w:ascii="Times New Roman" w:eastAsiaTheme="minorHAnsi" w:hAnsi="Times New Roman" w:cs="Times New Roman"/>
          <w:sz w:val="28"/>
          <w:szCs w:val="28"/>
        </w:rPr>
        <w:t>"</w:t>
      </w:r>
      <w:r w:rsidR="00D72113" w:rsidRPr="002E456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721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создания механизма прямого участия граждан </w:t>
      </w:r>
      <w:r w:rsidR="00D60B7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D721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формировании комфортной городской среды и обеспечения ежегодного достижения показателя увеличения доли граждан, принимающих участие </w:t>
      </w:r>
      <w:r w:rsidR="00D60B7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D72113">
        <w:rPr>
          <w:rFonts w:ascii="Times New Roman" w:eastAsia="Calibri" w:hAnsi="Times New Roman" w:cs="Times New Roman"/>
          <w:sz w:val="28"/>
          <w:szCs w:val="28"/>
          <w:lang w:eastAsia="en-US"/>
        </w:rPr>
        <w:t>в решении вопросов развития городской среды.</w:t>
      </w:r>
    </w:p>
    <w:p w:rsidR="00DA6D80" w:rsidRDefault="00DA6D80" w:rsidP="00192A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D80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проводится ежегодно в сроки, определенные паспортом федерального проекта "Формирование комфортной городской среды".</w:t>
      </w:r>
    </w:p>
    <w:p w:rsidR="00D72113" w:rsidRDefault="00D122BF" w:rsidP="00192A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7211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A6D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72113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проводится с учетом завершения благоустройства общественных территорий, включенных в муниципальную программу</w:t>
      </w:r>
      <w:r w:rsidR="001C57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57CF" w:rsidRPr="001C57CF">
        <w:rPr>
          <w:rFonts w:ascii="Times New Roman" w:eastAsia="Calibri" w:hAnsi="Times New Roman" w:cs="Times New Roman"/>
          <w:sz w:val="28"/>
          <w:szCs w:val="28"/>
          <w:lang w:eastAsia="en-US"/>
        </w:rPr>
        <w:t>"Формирование современной городской среды на территории городского округа "Город Архангельск", утвержденной постановлением Администрации городского округа "Город Архангельск" от 31 октября 2017 года № 1294</w:t>
      </w:r>
      <w:r w:rsidR="00D72113">
        <w:rPr>
          <w:rFonts w:ascii="Times New Roman" w:eastAsia="Calibri" w:hAnsi="Times New Roman" w:cs="Times New Roman"/>
          <w:sz w:val="28"/>
          <w:szCs w:val="28"/>
          <w:lang w:eastAsia="en-US"/>
        </w:rPr>
        <w:t>, выбранных по результатам голосования, проведенного в годах, предшествующих году реализации мероприятий по благоустройству.</w:t>
      </w:r>
      <w:r w:rsidR="00B54E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36B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D721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перечень общественных территорий не включаются территории, по которым было проведено голосование в 2018 году и в последующие годы и которые </w:t>
      </w:r>
      <w:r w:rsidR="00CA36B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D721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такого голосования были включены в </w:t>
      </w:r>
      <w:r w:rsidR="00D72113" w:rsidRPr="001C57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муниципальные программы </w:t>
      </w:r>
      <w:r w:rsidR="00CA36B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D72113" w:rsidRPr="001C57C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D721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определения года, в котором должно быть проведено благоустройство.</w:t>
      </w:r>
    </w:p>
    <w:p w:rsidR="00D72113" w:rsidRDefault="00D122BF" w:rsidP="00CA36B0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113" w:rsidRPr="002E4565">
        <w:rPr>
          <w:rFonts w:ascii="Times New Roman" w:hAnsi="Times New Roman" w:cs="Times New Roman"/>
          <w:sz w:val="28"/>
          <w:szCs w:val="28"/>
        </w:rPr>
        <w:t>.</w:t>
      </w:r>
      <w:r w:rsidR="00B54E22">
        <w:rPr>
          <w:rFonts w:ascii="Times New Roman" w:hAnsi="Times New Roman" w:cs="Times New Roman"/>
          <w:sz w:val="28"/>
          <w:szCs w:val="28"/>
        </w:rPr>
        <w:tab/>
      </w:r>
      <w:r w:rsidR="00D72113" w:rsidRPr="002E4565">
        <w:rPr>
          <w:rFonts w:ascii="Times New Roman" w:hAnsi="Times New Roman" w:cs="Times New Roman"/>
          <w:sz w:val="28"/>
          <w:szCs w:val="28"/>
        </w:rPr>
        <w:t xml:space="preserve">В голосовании принимают участие граждане Российской Федерации, имеющие паспорт гражданина Российской Федерации или иной документ, удостоверяющий в установленном порядке личность в соответствии </w:t>
      </w:r>
      <w:r w:rsidR="00CA36B0">
        <w:rPr>
          <w:rFonts w:ascii="Times New Roman" w:hAnsi="Times New Roman" w:cs="Times New Roman"/>
          <w:sz w:val="28"/>
          <w:szCs w:val="28"/>
        </w:rPr>
        <w:br/>
      </w:r>
      <w:r w:rsidR="00D72113" w:rsidRPr="002E4565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Федерации, проживающие на территории </w:t>
      </w:r>
      <w:r w:rsidR="00B54E2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72113" w:rsidRPr="002E4565">
        <w:rPr>
          <w:rFonts w:ascii="Times New Roman" w:hAnsi="Times New Roman" w:cs="Times New Roman"/>
          <w:sz w:val="28"/>
          <w:szCs w:val="28"/>
        </w:rPr>
        <w:t xml:space="preserve"> </w:t>
      </w:r>
      <w:r w:rsidR="00D72113">
        <w:rPr>
          <w:rFonts w:ascii="Times New Roman" w:hAnsi="Times New Roman" w:cs="Times New Roman"/>
          <w:sz w:val="28"/>
          <w:szCs w:val="28"/>
        </w:rPr>
        <w:t>"</w:t>
      </w:r>
      <w:r w:rsidR="00D72113" w:rsidRPr="002E456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72113">
        <w:rPr>
          <w:rFonts w:ascii="Times New Roman" w:hAnsi="Times New Roman" w:cs="Times New Roman"/>
          <w:sz w:val="28"/>
          <w:szCs w:val="28"/>
        </w:rPr>
        <w:t>"</w:t>
      </w:r>
      <w:r w:rsidR="00B54E22">
        <w:rPr>
          <w:rFonts w:ascii="Times New Roman" w:hAnsi="Times New Roman" w:cs="Times New Roman"/>
          <w:sz w:val="28"/>
          <w:szCs w:val="28"/>
        </w:rPr>
        <w:t xml:space="preserve"> </w:t>
      </w:r>
      <w:r w:rsidR="00D72113" w:rsidRPr="002E4565">
        <w:rPr>
          <w:rFonts w:ascii="Times New Roman" w:hAnsi="Times New Roman" w:cs="Times New Roman"/>
          <w:sz w:val="28"/>
          <w:szCs w:val="28"/>
        </w:rPr>
        <w:t>(далее – участник голосования). Голосование осуществляется лично. Каждый участник голосования имеет один голос и вправе проголосовать не более чем за одну общественную территорию.</w:t>
      </w:r>
    </w:p>
    <w:p w:rsidR="00D72113" w:rsidRDefault="00D122BF" w:rsidP="00CA36B0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2113">
        <w:rPr>
          <w:rFonts w:ascii="Times New Roman" w:hAnsi="Times New Roman" w:cs="Times New Roman"/>
          <w:sz w:val="28"/>
          <w:szCs w:val="28"/>
        </w:rPr>
        <w:t>.</w:t>
      </w:r>
      <w:r w:rsidR="00B54E22">
        <w:rPr>
          <w:rFonts w:ascii="Times New Roman" w:hAnsi="Times New Roman" w:cs="Times New Roman"/>
          <w:sz w:val="28"/>
          <w:szCs w:val="28"/>
        </w:rPr>
        <w:tab/>
      </w:r>
      <w:r w:rsidR="00B54E22" w:rsidRPr="00B54E22">
        <w:rPr>
          <w:rFonts w:ascii="Times New Roman" w:hAnsi="Times New Roman" w:cs="Times New Roman"/>
          <w:sz w:val="28"/>
          <w:szCs w:val="28"/>
        </w:rPr>
        <w:t xml:space="preserve">Голосование проводится в электронной форме с использованием информационно-телекоммуникационной сети "Интернет" (далее </w:t>
      </w:r>
      <w:r w:rsidR="00CA36B0">
        <w:rPr>
          <w:rFonts w:ascii="Times New Roman" w:hAnsi="Times New Roman" w:cs="Times New Roman"/>
          <w:sz w:val="28"/>
          <w:szCs w:val="28"/>
        </w:rPr>
        <w:t>–</w:t>
      </w:r>
      <w:r w:rsidR="00B54E22" w:rsidRPr="00B54E22">
        <w:rPr>
          <w:rFonts w:ascii="Times New Roman" w:hAnsi="Times New Roman" w:cs="Times New Roman"/>
          <w:sz w:val="28"/>
          <w:szCs w:val="28"/>
        </w:rPr>
        <w:t xml:space="preserve"> сеть "Интернет"), в том числе в местах для голосования с привлечением волонтеров</w:t>
      </w:r>
      <w:r w:rsidR="00B54E22">
        <w:rPr>
          <w:rFonts w:ascii="Times New Roman" w:hAnsi="Times New Roman" w:cs="Times New Roman"/>
          <w:sz w:val="28"/>
          <w:szCs w:val="28"/>
        </w:rPr>
        <w:t>.</w:t>
      </w:r>
    </w:p>
    <w:p w:rsidR="00D72113" w:rsidRPr="00557395" w:rsidRDefault="00D72113" w:rsidP="00CA36B0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  <w:highlight w:val="yellow"/>
        </w:rPr>
      </w:pPr>
      <w:r w:rsidRPr="00404032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.</w:t>
      </w:r>
      <w:r w:rsidR="00A0710F">
        <w:rPr>
          <w:sz w:val="28"/>
          <w:szCs w:val="28"/>
        </w:rPr>
        <w:tab/>
      </w:r>
      <w:r w:rsidRPr="00404032">
        <w:rPr>
          <w:sz w:val="28"/>
          <w:szCs w:val="28"/>
        </w:rPr>
        <w:t xml:space="preserve">Решение о назначении голосования на территории </w:t>
      </w:r>
      <w:r w:rsidR="000104A9">
        <w:rPr>
          <w:sz w:val="28"/>
          <w:szCs w:val="28"/>
        </w:rPr>
        <w:t>городского округа</w:t>
      </w:r>
      <w:r w:rsidRPr="009E6A82">
        <w:rPr>
          <w:spacing w:val="-4"/>
          <w:sz w:val="28"/>
          <w:szCs w:val="28"/>
        </w:rPr>
        <w:t xml:space="preserve"> "Город Архангельск" принимается постановлением Администрации</w:t>
      </w:r>
      <w:r w:rsidRPr="002E4565">
        <w:rPr>
          <w:sz w:val="28"/>
          <w:szCs w:val="28"/>
        </w:rPr>
        <w:t xml:space="preserve"> </w:t>
      </w:r>
      <w:r w:rsidR="000104A9">
        <w:rPr>
          <w:sz w:val="28"/>
          <w:szCs w:val="28"/>
        </w:rPr>
        <w:t>городского округа</w:t>
      </w:r>
      <w:r w:rsidRPr="002E4565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2E4565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2E4565">
        <w:rPr>
          <w:sz w:val="28"/>
          <w:szCs w:val="28"/>
        </w:rPr>
        <w:t xml:space="preserve">, в котором указываются: </w:t>
      </w:r>
    </w:p>
    <w:p w:rsidR="007B6C9A" w:rsidRPr="007B6C9A" w:rsidRDefault="007B6C9A" w:rsidP="00192A06">
      <w:pPr>
        <w:pStyle w:val="Default"/>
        <w:ind w:firstLine="708"/>
        <w:jc w:val="both"/>
        <w:rPr>
          <w:sz w:val="28"/>
          <w:szCs w:val="28"/>
        </w:rPr>
      </w:pPr>
      <w:r w:rsidRPr="007B6C9A">
        <w:rPr>
          <w:sz w:val="28"/>
          <w:szCs w:val="28"/>
        </w:rPr>
        <w:t>дата (или период) и время проведения голосования;</w:t>
      </w:r>
    </w:p>
    <w:p w:rsidR="007B6C9A" w:rsidRPr="007B6C9A" w:rsidRDefault="007B6C9A" w:rsidP="00192A06">
      <w:pPr>
        <w:pStyle w:val="Default"/>
        <w:ind w:firstLine="708"/>
        <w:jc w:val="both"/>
        <w:rPr>
          <w:sz w:val="28"/>
          <w:szCs w:val="28"/>
        </w:rPr>
      </w:pPr>
      <w:r w:rsidRPr="007B6C9A">
        <w:rPr>
          <w:sz w:val="28"/>
          <w:szCs w:val="28"/>
        </w:rPr>
        <w:t>адреса мест работы волонтеров;</w:t>
      </w:r>
    </w:p>
    <w:p w:rsidR="007B6C9A" w:rsidRPr="007B6C9A" w:rsidRDefault="007B6C9A" w:rsidP="00192A06">
      <w:pPr>
        <w:pStyle w:val="Default"/>
        <w:ind w:firstLine="708"/>
        <w:jc w:val="both"/>
        <w:rPr>
          <w:sz w:val="28"/>
          <w:szCs w:val="28"/>
        </w:rPr>
      </w:pPr>
      <w:r w:rsidRPr="007B6C9A">
        <w:rPr>
          <w:sz w:val="28"/>
          <w:szCs w:val="28"/>
        </w:rPr>
        <w:t xml:space="preserve">наименование и адрес сайта (сайтов) в сети "Интернет" для проведения голосования (далее </w:t>
      </w:r>
      <w:r w:rsidR="00CA36B0">
        <w:rPr>
          <w:sz w:val="28"/>
          <w:szCs w:val="28"/>
        </w:rPr>
        <w:t>–</w:t>
      </w:r>
      <w:r w:rsidRPr="007B6C9A">
        <w:rPr>
          <w:sz w:val="28"/>
          <w:szCs w:val="28"/>
        </w:rPr>
        <w:t xml:space="preserve"> сайт для голосования);</w:t>
      </w:r>
    </w:p>
    <w:p w:rsidR="007B6C9A" w:rsidRPr="007B6C9A" w:rsidRDefault="007B6C9A" w:rsidP="00192A06">
      <w:pPr>
        <w:pStyle w:val="Default"/>
        <w:ind w:firstLine="708"/>
        <w:jc w:val="both"/>
        <w:rPr>
          <w:sz w:val="28"/>
          <w:szCs w:val="28"/>
        </w:rPr>
      </w:pPr>
      <w:r w:rsidRPr="007B6C9A">
        <w:rPr>
          <w:sz w:val="28"/>
          <w:szCs w:val="28"/>
        </w:rPr>
        <w:t>перечень общественных территорий, представленных на голосование;</w:t>
      </w:r>
    </w:p>
    <w:p w:rsidR="007B6C9A" w:rsidRPr="007B6C9A" w:rsidRDefault="007B6C9A" w:rsidP="00192A06">
      <w:pPr>
        <w:pStyle w:val="Default"/>
        <w:ind w:firstLine="708"/>
        <w:jc w:val="both"/>
        <w:rPr>
          <w:sz w:val="28"/>
          <w:szCs w:val="28"/>
        </w:rPr>
      </w:pPr>
      <w:r w:rsidRPr="007B6C9A">
        <w:rPr>
          <w:sz w:val="28"/>
          <w:szCs w:val="28"/>
        </w:rPr>
        <w:t xml:space="preserve">порядок определения общественных территорий </w:t>
      </w:r>
      <w:r w:rsidR="009F5B6F">
        <w:rPr>
          <w:sz w:val="28"/>
          <w:szCs w:val="28"/>
        </w:rPr>
        <w:t>–</w:t>
      </w:r>
      <w:r w:rsidRPr="007B6C9A">
        <w:rPr>
          <w:sz w:val="28"/>
          <w:szCs w:val="28"/>
        </w:rPr>
        <w:t xml:space="preserve"> победителей по итогам голосования;</w:t>
      </w:r>
    </w:p>
    <w:p w:rsidR="00D72113" w:rsidRPr="00404032" w:rsidRDefault="007B6C9A" w:rsidP="00192A06">
      <w:pPr>
        <w:pStyle w:val="Default"/>
        <w:ind w:firstLine="708"/>
        <w:jc w:val="both"/>
        <w:rPr>
          <w:sz w:val="28"/>
          <w:szCs w:val="28"/>
        </w:rPr>
      </w:pPr>
      <w:r w:rsidRPr="007B6C9A">
        <w:rPr>
          <w:sz w:val="28"/>
          <w:szCs w:val="28"/>
        </w:rPr>
        <w:t>иные сведения, необходимые для проведения голосования</w:t>
      </w:r>
    </w:p>
    <w:p w:rsidR="00D72113" w:rsidRPr="002E4565" w:rsidRDefault="00D72113" w:rsidP="00192A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4032">
        <w:rPr>
          <w:rFonts w:ascii="Times New Roman" w:hAnsi="Times New Roman" w:cs="Times New Roman"/>
          <w:sz w:val="28"/>
          <w:szCs w:val="28"/>
        </w:rPr>
        <w:t>Указанн</w:t>
      </w:r>
      <w:r w:rsidR="000104A9">
        <w:rPr>
          <w:rFonts w:ascii="Times New Roman" w:hAnsi="Times New Roman" w:cs="Times New Roman"/>
          <w:sz w:val="28"/>
          <w:szCs w:val="28"/>
        </w:rPr>
        <w:t>ое</w:t>
      </w:r>
      <w:r w:rsidRPr="00404032">
        <w:rPr>
          <w:rFonts w:ascii="Times New Roman" w:hAnsi="Times New Roman" w:cs="Times New Roman"/>
          <w:sz w:val="28"/>
          <w:szCs w:val="28"/>
        </w:rPr>
        <w:t xml:space="preserve"> </w:t>
      </w:r>
      <w:r w:rsidR="000104A9">
        <w:rPr>
          <w:rFonts w:ascii="Times New Roman" w:hAnsi="Times New Roman" w:cs="Times New Roman"/>
          <w:sz w:val="28"/>
          <w:szCs w:val="28"/>
        </w:rPr>
        <w:t>постановление разме</w:t>
      </w:r>
      <w:r w:rsidRPr="002E4565">
        <w:rPr>
          <w:rFonts w:ascii="Times New Roman" w:hAnsi="Times New Roman" w:cs="Times New Roman"/>
          <w:sz w:val="28"/>
          <w:szCs w:val="28"/>
        </w:rPr>
        <w:t xml:space="preserve">щается на официальном информационном </w:t>
      </w:r>
      <w:r w:rsidR="009F5B6F">
        <w:rPr>
          <w:rFonts w:ascii="Times New Roman" w:hAnsi="Times New Roman" w:cs="Times New Roman"/>
          <w:sz w:val="28"/>
          <w:szCs w:val="28"/>
        </w:rPr>
        <w:t>и</w:t>
      </w:r>
      <w:r w:rsidRPr="002E4565">
        <w:rPr>
          <w:rFonts w:ascii="Times New Roman" w:hAnsi="Times New Roman" w:cs="Times New Roman"/>
          <w:sz w:val="28"/>
          <w:szCs w:val="28"/>
        </w:rPr>
        <w:t xml:space="preserve">нтернет-портале </w:t>
      </w:r>
      <w:r w:rsidR="000104A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E4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E456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E4565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E456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E4565">
        <w:rPr>
          <w:rFonts w:ascii="Times New Roman" w:hAnsi="Times New Roman" w:cs="Times New Roman"/>
          <w:sz w:val="28"/>
          <w:szCs w:val="28"/>
        </w:rPr>
        <w:t xml:space="preserve"> </w:t>
      </w:r>
      <w:r w:rsidR="00CA36B0">
        <w:rPr>
          <w:rFonts w:ascii="Times New Roman" w:hAnsi="Times New Roman" w:cs="Times New Roman"/>
          <w:sz w:val="28"/>
          <w:szCs w:val="28"/>
        </w:rPr>
        <w:br/>
      </w:r>
      <w:r w:rsidRPr="002E4565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731B19">
        <w:rPr>
          <w:rFonts w:ascii="Times New Roman" w:hAnsi="Times New Roman" w:cs="Times New Roman"/>
          <w:sz w:val="28"/>
          <w:szCs w:val="28"/>
        </w:rPr>
        <w:t>деся</w:t>
      </w:r>
      <w:r w:rsidRPr="002E4565">
        <w:rPr>
          <w:rFonts w:ascii="Times New Roman" w:hAnsi="Times New Roman" w:cs="Times New Roman"/>
          <w:sz w:val="28"/>
          <w:szCs w:val="28"/>
        </w:rPr>
        <w:t xml:space="preserve">ть календарных дней до дня проведения голосования </w:t>
      </w:r>
      <w:r w:rsidR="00CA36B0">
        <w:rPr>
          <w:rFonts w:ascii="Times New Roman" w:hAnsi="Times New Roman" w:cs="Times New Roman"/>
          <w:sz w:val="28"/>
          <w:szCs w:val="28"/>
        </w:rPr>
        <w:br/>
      </w:r>
      <w:r w:rsidRPr="002E4565">
        <w:rPr>
          <w:rFonts w:ascii="Times New Roman" w:hAnsi="Times New Roman" w:cs="Times New Roman"/>
          <w:sz w:val="28"/>
          <w:szCs w:val="28"/>
        </w:rPr>
        <w:t>(или до первого дня периода проведения голосования).</w:t>
      </w:r>
    </w:p>
    <w:p w:rsidR="00A22104" w:rsidRDefault="00D72113" w:rsidP="00192A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27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710F">
        <w:rPr>
          <w:rFonts w:ascii="Times New Roman" w:hAnsi="Times New Roman" w:cs="Times New Roman"/>
          <w:sz w:val="28"/>
          <w:szCs w:val="28"/>
        </w:rPr>
        <w:tab/>
      </w:r>
      <w:r w:rsidR="00A51248" w:rsidRPr="00A51248">
        <w:rPr>
          <w:rFonts w:ascii="Times New Roman" w:hAnsi="Times New Roman" w:cs="Times New Roman"/>
          <w:sz w:val="28"/>
          <w:szCs w:val="28"/>
        </w:rPr>
        <w:t>Функции по организации голосования возлагаются на общественную комиссию, образуемую из представителей органов местного самоуправления, политических партий и движений, общественных организаций и иных лиц</w:t>
      </w:r>
      <w:r w:rsidR="00A51248">
        <w:rPr>
          <w:rFonts w:ascii="Times New Roman" w:hAnsi="Times New Roman" w:cs="Times New Roman"/>
          <w:sz w:val="28"/>
          <w:szCs w:val="28"/>
        </w:rPr>
        <w:t>,</w:t>
      </w:r>
      <w:r w:rsidR="00A51248" w:rsidRPr="00A51248">
        <w:rPr>
          <w:rFonts w:ascii="Times New Roman" w:hAnsi="Times New Roman" w:cs="Times New Roman"/>
          <w:sz w:val="28"/>
          <w:szCs w:val="28"/>
        </w:rPr>
        <w:t xml:space="preserve"> </w:t>
      </w:r>
      <w:r w:rsidRPr="009E6A82">
        <w:rPr>
          <w:rFonts w:ascii="Times New Roman" w:hAnsi="Times New Roman" w:cs="Times New Roman"/>
          <w:spacing w:val="-4"/>
          <w:sz w:val="28"/>
          <w:szCs w:val="28"/>
        </w:rPr>
        <w:t>состав которо</w:t>
      </w:r>
      <w:r w:rsidR="00257BCD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9E6A82">
        <w:rPr>
          <w:rFonts w:ascii="Times New Roman" w:hAnsi="Times New Roman" w:cs="Times New Roman"/>
          <w:spacing w:val="-4"/>
          <w:sz w:val="28"/>
          <w:szCs w:val="28"/>
        </w:rPr>
        <w:t xml:space="preserve"> утвержд</w:t>
      </w:r>
      <w:r w:rsidR="00A0710F">
        <w:rPr>
          <w:rFonts w:ascii="Times New Roman" w:hAnsi="Times New Roman" w:cs="Times New Roman"/>
          <w:spacing w:val="-4"/>
          <w:sz w:val="28"/>
          <w:szCs w:val="28"/>
        </w:rPr>
        <w:t>ается</w:t>
      </w:r>
      <w:r w:rsidRPr="009E6A82">
        <w:rPr>
          <w:rFonts w:ascii="Times New Roman" w:hAnsi="Times New Roman" w:cs="Times New Roman"/>
          <w:spacing w:val="-4"/>
          <w:sz w:val="28"/>
          <w:szCs w:val="28"/>
        </w:rPr>
        <w:t xml:space="preserve"> распоряжением Администрации</w:t>
      </w:r>
      <w:r w:rsidRPr="00652768">
        <w:rPr>
          <w:rFonts w:ascii="Times New Roman" w:hAnsi="Times New Roman" w:cs="Times New Roman"/>
          <w:sz w:val="28"/>
          <w:szCs w:val="28"/>
        </w:rPr>
        <w:t xml:space="preserve"> </w:t>
      </w:r>
      <w:r w:rsidR="00A0710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52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52768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527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91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Ответственный за организацию и координацию работы общественной комиссии </w:t>
      </w:r>
      <w:r w:rsidR="007A2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подготовки к рейтинговому голосованию </w:t>
      </w:r>
      <w:r w:rsidR="00CA36B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7A2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во время проведения рейтингового голосования, </w:t>
      </w:r>
      <w:r w:rsidR="00191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департамент </w:t>
      </w:r>
      <w:r w:rsidR="001914B6" w:rsidRPr="001914B6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организационной работы, общественных связей и контроля</w:t>
      </w:r>
      <w:r w:rsidR="007A2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городского округа "Город Архангельск"</w:t>
      </w:r>
      <w:r w:rsidR="001914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0710F" w:rsidRPr="00A0710F" w:rsidRDefault="00A0710F" w:rsidP="00192A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710F"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22104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комиссия</w:t>
      </w:r>
      <w:r w:rsidRPr="00A07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обеспечивает:</w:t>
      </w:r>
    </w:p>
    <w:p w:rsidR="00A0710F" w:rsidRPr="00A0710F" w:rsidRDefault="00A0710F" w:rsidP="00192A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710F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муниципального волонтерского штаба по организации содействия в проведении голосования;</w:t>
      </w:r>
    </w:p>
    <w:p w:rsidR="00A0710F" w:rsidRPr="00A0710F" w:rsidRDefault="00A0710F" w:rsidP="00192A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710F">
        <w:rPr>
          <w:rFonts w:ascii="Times New Roman" w:eastAsia="Calibri" w:hAnsi="Times New Roman" w:cs="Times New Roman"/>
          <w:sz w:val="28"/>
          <w:szCs w:val="28"/>
          <w:lang w:eastAsia="en-US"/>
        </w:rPr>
        <w:t>координацию и синхронизацию работы регионального и муниципального волонтерских штабов по организации содействия в проведении голосования;</w:t>
      </w:r>
    </w:p>
    <w:p w:rsidR="00A0710F" w:rsidRPr="00A0710F" w:rsidRDefault="00A0710F" w:rsidP="00192A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7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определение общественных кураторов общественных территорий </w:t>
      </w:r>
      <w:r w:rsidR="00CA36B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A07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информирования и вовлечения граждан в процедуру голосования (далее </w:t>
      </w:r>
      <w:r w:rsidR="00CA36B0">
        <w:rPr>
          <w:rFonts w:ascii="Times New Roman" w:hAnsi="Times New Roman" w:cs="Times New Roman"/>
          <w:sz w:val="28"/>
          <w:szCs w:val="28"/>
        </w:rPr>
        <w:t>–</w:t>
      </w:r>
      <w:r w:rsidRPr="00A07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общественные кураторы);</w:t>
      </w:r>
    </w:p>
    <w:p w:rsidR="00A0710F" w:rsidRPr="00A0710F" w:rsidRDefault="00A0710F" w:rsidP="00192A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710F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согласование мест и графика работы волонтеров с собственниками (пользователями, владельцами) объектов, на территории которых осуществляется голосование;</w:t>
      </w:r>
    </w:p>
    <w:p w:rsidR="00A0710F" w:rsidRPr="00A0710F" w:rsidRDefault="00A0710F" w:rsidP="00192A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710F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организацию набора и обучения волонтеров для проведения голосования;</w:t>
      </w:r>
    </w:p>
    <w:p w:rsidR="00A0710F" w:rsidRPr="00A0710F" w:rsidRDefault="00A0710F" w:rsidP="00192A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710F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организацию материально-технического обеспечения работы волонтеров;</w:t>
      </w:r>
    </w:p>
    <w:p w:rsidR="00A0710F" w:rsidRPr="00A0710F" w:rsidRDefault="00A0710F" w:rsidP="00192A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710F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правоохранительных органов о порядке и сроках проведения голосования;</w:t>
      </w:r>
    </w:p>
    <w:p w:rsidR="00A0710F" w:rsidRPr="00A0710F" w:rsidRDefault="00A0710F" w:rsidP="00192A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710F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граждан о проводимых и запланированных мероприятиях по голосованию;</w:t>
      </w:r>
    </w:p>
    <w:p w:rsidR="00A0710F" w:rsidRPr="00A0710F" w:rsidRDefault="00A0710F" w:rsidP="00192A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7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организацию изготовления агитационных и информационных материалов о проведении голосования в фирменном стиле федерального проекта "Формирование комфортной городской среды" с описанием общественных территорий, предлагаемых для голосования, подготовку дизайн-проектов </w:t>
      </w:r>
      <w:r w:rsidR="00CA36B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A071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описания перечня запланированных работ на общественных территориях;</w:t>
      </w:r>
    </w:p>
    <w:p w:rsidR="00A0710F" w:rsidRPr="00A0710F" w:rsidRDefault="00A0710F" w:rsidP="00192A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710F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организацию контроля за работой волонтеров в период проведения голосования, в том числе контроля за соблюдением порядка проведения голосования и графика работы волонтеров;</w:t>
      </w:r>
    </w:p>
    <w:p w:rsidR="00A0710F" w:rsidRPr="00910C16" w:rsidRDefault="00A0710F" w:rsidP="00192A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7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рассмотрение жалоб (обращений) граждан и организаций по вопросам, связанным с проведением голосования, а также оперативное реагирование </w:t>
      </w:r>
      <w:r w:rsidR="00CA36B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A0710F">
        <w:rPr>
          <w:rFonts w:ascii="Times New Roman" w:eastAsia="Calibri" w:hAnsi="Times New Roman" w:cs="Times New Roman"/>
          <w:sz w:val="28"/>
          <w:szCs w:val="28"/>
          <w:lang w:eastAsia="en-US"/>
        </w:rPr>
        <w:t>на возникновение нештатных ситуаций.</w:t>
      </w:r>
    </w:p>
    <w:p w:rsidR="00D72113" w:rsidRPr="00910C16" w:rsidRDefault="00A0710F" w:rsidP="00CA36B0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11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F6D63">
        <w:rPr>
          <w:sz w:val="28"/>
          <w:szCs w:val="28"/>
        </w:rPr>
        <w:t>Общественные кураторы, г</w:t>
      </w:r>
      <w:r w:rsidR="00D72113" w:rsidRPr="00910C16">
        <w:rPr>
          <w:sz w:val="28"/>
          <w:szCs w:val="28"/>
        </w:rPr>
        <w:t xml:space="preserve">раждане и организации вправе проводить агитацию в поддержку отбора конкретной общественной территории, самостоятельно определяя формы агитации, в соответствии </w:t>
      </w:r>
      <w:r w:rsidR="00CA36B0">
        <w:rPr>
          <w:sz w:val="28"/>
          <w:szCs w:val="28"/>
        </w:rPr>
        <w:br/>
      </w:r>
      <w:r w:rsidR="00D72113" w:rsidRPr="00910C16">
        <w:rPr>
          <w:sz w:val="28"/>
          <w:szCs w:val="28"/>
        </w:rPr>
        <w:t xml:space="preserve">с законодательством Российской Федерации. </w:t>
      </w:r>
    </w:p>
    <w:p w:rsidR="00D72113" w:rsidRDefault="00D72113" w:rsidP="00192A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16">
        <w:rPr>
          <w:rFonts w:ascii="Times New Roman" w:hAnsi="Times New Roman" w:cs="Times New Roman"/>
          <w:sz w:val="28"/>
          <w:szCs w:val="28"/>
        </w:rPr>
        <w:t xml:space="preserve">Агитационный период начинается со дня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78C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10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E456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10C16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акта, указанного в пункте 5 настоящего Порядка.</w:t>
      </w:r>
    </w:p>
    <w:p w:rsidR="00E73245" w:rsidRPr="00910C16" w:rsidRDefault="00E73245" w:rsidP="00192A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73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Заинтересованные лица вправе подать в общественную комиссию жалобы (обращения) по вопросам, связанным с проведением голосования. Общественная комиссия регистрирует поступившие жалобы (обращения) </w:t>
      </w:r>
      <w:r w:rsidR="00CA36B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73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рассматривает их на своих заседаниях в течение 10 календарных дней </w:t>
      </w:r>
      <w:r w:rsidR="009F5B6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73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подготовки к голосованию, а в период голосования </w:t>
      </w:r>
      <w:r w:rsidR="009F5B6F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73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трех рабочих дней. По итогам рассмотрения жалобы (обращения) заинтересованному лицу направляется ответ в письменной форме за подписью председателя общественной комиссии.</w:t>
      </w:r>
    </w:p>
    <w:p w:rsidR="00D72113" w:rsidRPr="00910C16" w:rsidRDefault="00E73245" w:rsidP="00192A0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72113">
        <w:rPr>
          <w:sz w:val="28"/>
          <w:szCs w:val="28"/>
        </w:rPr>
        <w:t>.</w:t>
      </w:r>
      <w:r w:rsidR="00A0710F">
        <w:rPr>
          <w:sz w:val="28"/>
          <w:szCs w:val="28"/>
        </w:rPr>
        <w:tab/>
      </w:r>
      <w:r w:rsidR="00D72113">
        <w:rPr>
          <w:sz w:val="28"/>
          <w:szCs w:val="28"/>
        </w:rPr>
        <w:t>Администраци</w:t>
      </w:r>
      <w:r w:rsidR="00D72113" w:rsidRPr="00A71971">
        <w:rPr>
          <w:sz w:val="28"/>
          <w:szCs w:val="28"/>
        </w:rPr>
        <w:t>я</w:t>
      </w:r>
      <w:r w:rsidR="00D7211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="00D72113" w:rsidRPr="00910C16">
        <w:rPr>
          <w:sz w:val="28"/>
          <w:szCs w:val="28"/>
        </w:rPr>
        <w:t xml:space="preserve"> </w:t>
      </w:r>
      <w:r w:rsidR="00D72113">
        <w:rPr>
          <w:sz w:val="28"/>
          <w:szCs w:val="28"/>
        </w:rPr>
        <w:t>"</w:t>
      </w:r>
      <w:r w:rsidR="00D72113" w:rsidRPr="002E4565">
        <w:rPr>
          <w:sz w:val="28"/>
          <w:szCs w:val="28"/>
        </w:rPr>
        <w:t>Город Архангельск</w:t>
      </w:r>
      <w:r w:rsidR="00D72113">
        <w:rPr>
          <w:sz w:val="28"/>
          <w:szCs w:val="28"/>
        </w:rPr>
        <w:t>"</w:t>
      </w:r>
      <w:r w:rsidR="00D72113" w:rsidRPr="00910C16">
        <w:rPr>
          <w:sz w:val="28"/>
          <w:szCs w:val="28"/>
        </w:rPr>
        <w:t xml:space="preserve"> обеспечивает: </w:t>
      </w:r>
    </w:p>
    <w:p w:rsidR="00E73245" w:rsidRPr="00E73245" w:rsidRDefault="00E73245" w:rsidP="00192A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7324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организацию приема предложений граждан по включению общественных территорий для проведения голосования в течение не менее </w:t>
      </w:r>
      <w:r w:rsidR="00CA36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E7324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30 календарных дней со дня начала приема таких предложений;</w:t>
      </w:r>
    </w:p>
    <w:p w:rsidR="00E73245" w:rsidRPr="00E73245" w:rsidRDefault="00E73245" w:rsidP="00192A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7324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утверждение и размещение в средствах массовой информации перечня общественных территорий, сформированного для проведения голосования, </w:t>
      </w:r>
      <w:r w:rsidR="00CA36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E7324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 менее чем за 30 календарных дней до дня проведения голосования </w:t>
      </w:r>
      <w:r w:rsidR="009F5B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E7324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(или до первого дня периода проведения голосования);</w:t>
      </w:r>
    </w:p>
    <w:p w:rsidR="00E73245" w:rsidRPr="00E73245" w:rsidRDefault="00E73245" w:rsidP="00192A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7324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подготовку дизайн-проектов благоустройства общественных территорий, предусмотренных </w:t>
      </w:r>
      <w:r w:rsidR="00A22A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абзацем третьим</w:t>
      </w:r>
      <w:r w:rsidRPr="00E7324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настоящего пункта, включающих</w:t>
      </w:r>
      <w:r w:rsidR="00704C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Pr="00E7324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том числе описание предлагаемых мероприятий по благоустройству, в целях ознакомления с ними всех заинтересованных лиц;</w:t>
      </w:r>
    </w:p>
    <w:p w:rsidR="00E73245" w:rsidRDefault="00E73245" w:rsidP="00192A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7324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ежегодное проведение голосования в сроки, определенные паспортом федерального проекта "Формирование комфортной городской среды".</w:t>
      </w:r>
    </w:p>
    <w:p w:rsidR="00AC0D88" w:rsidRPr="00AC0D88" w:rsidRDefault="00AC0D88" w:rsidP="00AC0D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11.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Pr="00AC0D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Общественной комиссией по реализации приоритетного национального проекта "Формирование комфортной городской среды" </w:t>
      </w:r>
      <w:r w:rsidR="00CA36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AC0D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городском округе "Город Архангельск", состав которой утвержд</w:t>
      </w:r>
      <w:r w:rsidR="00704C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 w:rsidRPr="00AC0D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 распоряжением Администрации городского округа "Город Архангельск" </w:t>
      </w:r>
      <w:r w:rsidR="00CA36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AC0D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 22</w:t>
      </w:r>
      <w:r w:rsidR="00CA36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ноября </w:t>
      </w:r>
      <w:r w:rsidRPr="00AC0D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2017</w:t>
      </w:r>
      <w:r w:rsidR="00CA36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года</w:t>
      </w:r>
      <w:r w:rsidRPr="00AC0D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№ 3542р, может быть принято решение об изменении перечня общественных территорий города Архангельска, подлежащих благоустройству по результатам рейтингового голосования, в случае установления невозможности реализации проекта благоустройства </w:t>
      </w:r>
      <w:r w:rsidRPr="00AC0D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общественной территории в результате необходимости уточнения дизайн-проекта благоустройства общественных территорий и перечня запланированных работ и (или) необходимости проведения работ, связанных </w:t>
      </w:r>
      <w:r w:rsidR="00CA36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AC0D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 ремонтом объектов недвижимого имущества, инженерных сетей и иных объектов, расположенных на соответствующей общественной территории. </w:t>
      </w:r>
    </w:p>
    <w:p w:rsidR="00AC0D88" w:rsidRDefault="00AC0D88" w:rsidP="00AC0D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C0D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Исключенный проект общественной территории может быть реализован </w:t>
      </w:r>
      <w:r w:rsidR="00CA36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AC0D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последующие годы без проведения дополнительного рейтингового голосования.</w:t>
      </w:r>
    </w:p>
    <w:p w:rsidR="00BD75F7" w:rsidRPr="00BD75F7" w:rsidRDefault="00A0710F" w:rsidP="00192A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1021">
        <w:rPr>
          <w:rFonts w:ascii="Times New Roman" w:hAnsi="Times New Roman" w:cs="Times New Roman"/>
          <w:sz w:val="28"/>
          <w:szCs w:val="28"/>
        </w:rPr>
        <w:t>2</w:t>
      </w:r>
      <w:r w:rsidR="00BD75F7" w:rsidRPr="00BD75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D75F7" w:rsidRPr="00BD75F7">
        <w:rPr>
          <w:rFonts w:ascii="Times New Roman" w:hAnsi="Times New Roman" w:cs="Times New Roman"/>
          <w:sz w:val="28"/>
          <w:szCs w:val="28"/>
        </w:rPr>
        <w:t xml:space="preserve">Для определения приоритетных общественных территорий, реализуемых в текущем году за счет нераспределенных денежных средств, </w:t>
      </w:r>
      <w:r w:rsidR="00CA36B0">
        <w:rPr>
          <w:rFonts w:ascii="Times New Roman" w:hAnsi="Times New Roman" w:cs="Times New Roman"/>
          <w:sz w:val="28"/>
          <w:szCs w:val="28"/>
        </w:rPr>
        <w:br/>
      </w:r>
      <w:r w:rsidR="00BD75F7" w:rsidRPr="00BD75F7">
        <w:rPr>
          <w:rFonts w:ascii="Times New Roman" w:hAnsi="Times New Roman" w:cs="Times New Roman"/>
          <w:sz w:val="28"/>
          <w:szCs w:val="28"/>
        </w:rPr>
        <w:t xml:space="preserve">за счет экономии, образовавшейся по итогам проведенных торгов </w:t>
      </w:r>
      <w:r w:rsidR="00CA36B0">
        <w:rPr>
          <w:rFonts w:ascii="Times New Roman" w:hAnsi="Times New Roman" w:cs="Times New Roman"/>
          <w:sz w:val="28"/>
          <w:szCs w:val="28"/>
        </w:rPr>
        <w:br/>
      </w:r>
      <w:r w:rsidR="00BD75F7" w:rsidRPr="00BD75F7">
        <w:rPr>
          <w:rFonts w:ascii="Times New Roman" w:hAnsi="Times New Roman" w:cs="Times New Roman"/>
          <w:sz w:val="28"/>
          <w:szCs w:val="28"/>
        </w:rPr>
        <w:t>на выполнение работ по благоустройству дворо</w:t>
      </w:r>
      <w:r w:rsidR="00704C58">
        <w:rPr>
          <w:rFonts w:ascii="Times New Roman" w:hAnsi="Times New Roman" w:cs="Times New Roman"/>
          <w:sz w:val="28"/>
          <w:szCs w:val="28"/>
        </w:rPr>
        <w:t xml:space="preserve">вых и общественных территорий, </w:t>
      </w:r>
      <w:r w:rsidR="00BD75F7" w:rsidRPr="00BD75F7">
        <w:rPr>
          <w:rFonts w:ascii="Times New Roman" w:hAnsi="Times New Roman" w:cs="Times New Roman"/>
          <w:sz w:val="28"/>
          <w:szCs w:val="28"/>
        </w:rPr>
        <w:t>а также для определения по мере необходимости дополнительных общественных территорий, реализуемых в следующем году, возможно проведение дополнительного рейтингового голосования.</w:t>
      </w:r>
    </w:p>
    <w:p w:rsidR="00BD75F7" w:rsidRPr="00BD75F7" w:rsidRDefault="00BD75F7" w:rsidP="00192A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F7">
        <w:rPr>
          <w:rFonts w:ascii="Times New Roman" w:hAnsi="Times New Roman" w:cs="Times New Roman"/>
          <w:sz w:val="28"/>
          <w:szCs w:val="28"/>
        </w:rPr>
        <w:t xml:space="preserve">Решение о проведении дополнительного рейтингового голосования принимается на общественной комиссии по реализации приоритетного национального проекта "Формирование комфортной городской среды" </w:t>
      </w:r>
      <w:r w:rsidR="00CA36B0">
        <w:rPr>
          <w:rFonts w:ascii="Times New Roman" w:hAnsi="Times New Roman" w:cs="Times New Roman"/>
          <w:sz w:val="28"/>
          <w:szCs w:val="28"/>
        </w:rPr>
        <w:br/>
      </w:r>
      <w:r w:rsidRPr="00BD75F7">
        <w:rPr>
          <w:rFonts w:ascii="Times New Roman" w:hAnsi="Times New Roman" w:cs="Times New Roman"/>
          <w:sz w:val="28"/>
          <w:szCs w:val="28"/>
        </w:rPr>
        <w:t xml:space="preserve">в </w:t>
      </w:r>
      <w:r w:rsidR="00ED6EC7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BD75F7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ED6EC7" w:rsidRPr="00ED6EC7" w:rsidRDefault="00ED6EC7" w:rsidP="00ED6EC7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EC7">
        <w:rPr>
          <w:rFonts w:ascii="Times New Roman" w:hAnsi="Times New Roman" w:cs="Times New Roman"/>
          <w:sz w:val="28"/>
          <w:szCs w:val="28"/>
        </w:rPr>
        <w:t xml:space="preserve">На основании решения Администрация </w:t>
      </w:r>
      <w:r w:rsidR="00283F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D6EC7">
        <w:rPr>
          <w:rFonts w:ascii="Times New Roman" w:hAnsi="Times New Roman" w:cs="Times New Roman"/>
          <w:sz w:val="28"/>
          <w:szCs w:val="28"/>
        </w:rPr>
        <w:t xml:space="preserve"> "Город Архангельск":</w:t>
      </w:r>
    </w:p>
    <w:p w:rsidR="00ED6EC7" w:rsidRPr="00ED6EC7" w:rsidRDefault="00ED6EC7" w:rsidP="00ED6EC7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EC7">
        <w:rPr>
          <w:rFonts w:ascii="Times New Roman" w:hAnsi="Times New Roman" w:cs="Times New Roman"/>
          <w:sz w:val="28"/>
          <w:szCs w:val="28"/>
        </w:rPr>
        <w:t>размещает в средствах массовой информации пе</w:t>
      </w:r>
      <w:r w:rsidR="00AC0D88">
        <w:rPr>
          <w:rFonts w:ascii="Times New Roman" w:hAnsi="Times New Roman" w:cs="Times New Roman"/>
          <w:sz w:val="28"/>
          <w:szCs w:val="28"/>
        </w:rPr>
        <w:t xml:space="preserve">речень общественных территорий </w:t>
      </w:r>
      <w:r w:rsidRPr="00ED6EC7">
        <w:rPr>
          <w:rFonts w:ascii="Times New Roman" w:hAnsi="Times New Roman" w:cs="Times New Roman"/>
          <w:sz w:val="28"/>
          <w:szCs w:val="28"/>
        </w:rPr>
        <w:t>для проведения дополнительного голосования;</w:t>
      </w:r>
    </w:p>
    <w:p w:rsidR="00ED6EC7" w:rsidRPr="00ED6EC7" w:rsidRDefault="00ED6EC7" w:rsidP="00ED6EC7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EC7">
        <w:rPr>
          <w:rFonts w:ascii="Times New Roman" w:hAnsi="Times New Roman" w:cs="Times New Roman"/>
          <w:sz w:val="28"/>
          <w:szCs w:val="28"/>
        </w:rPr>
        <w:t>готовит и размещает в средствах массовой информации дизайн-проекты благоустройства общественных территорий, включенных в перечень общественных территорий для дополнительного голосования в целях ознакомления с ними всех заинтересованных лиц;</w:t>
      </w:r>
    </w:p>
    <w:p w:rsidR="00ED6EC7" w:rsidRPr="00ED6EC7" w:rsidRDefault="00ED6EC7" w:rsidP="00ED6EC7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EC7">
        <w:rPr>
          <w:rFonts w:ascii="Times New Roman" w:hAnsi="Times New Roman" w:cs="Times New Roman"/>
          <w:sz w:val="28"/>
          <w:szCs w:val="28"/>
        </w:rPr>
        <w:t xml:space="preserve">проводит дополнительное рейтинговое голосование, включая определение даты и времени проведения голосования, наименования и адрес сайта (сайтов) в сети "Интернет". Информация о проведении дополнительного рейтингового голосования размещается Администрацией </w:t>
      </w:r>
      <w:r w:rsidR="00AC0D8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D6EC7">
        <w:rPr>
          <w:rFonts w:ascii="Times New Roman" w:hAnsi="Times New Roman" w:cs="Times New Roman"/>
          <w:sz w:val="28"/>
          <w:szCs w:val="28"/>
        </w:rPr>
        <w:t xml:space="preserve"> "Город Архангельск" на официальном информационном </w:t>
      </w:r>
      <w:r w:rsidR="00CA36B0" w:rsidRPr="00ED6EC7">
        <w:rPr>
          <w:rFonts w:ascii="Times New Roman" w:hAnsi="Times New Roman" w:cs="Times New Roman"/>
          <w:sz w:val="28"/>
          <w:szCs w:val="28"/>
        </w:rPr>
        <w:t>интернет</w:t>
      </w:r>
      <w:r w:rsidRPr="00ED6EC7">
        <w:rPr>
          <w:rFonts w:ascii="Times New Roman" w:hAnsi="Times New Roman" w:cs="Times New Roman"/>
          <w:sz w:val="28"/>
          <w:szCs w:val="28"/>
        </w:rPr>
        <w:t xml:space="preserve">-портале </w:t>
      </w:r>
      <w:r w:rsidR="00AC0D8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D6EC7">
        <w:rPr>
          <w:rFonts w:ascii="Times New Roman" w:hAnsi="Times New Roman" w:cs="Times New Roman"/>
          <w:sz w:val="28"/>
          <w:szCs w:val="28"/>
        </w:rPr>
        <w:t xml:space="preserve"> "Город Архангельск" (www.arhcity.ru).</w:t>
      </w:r>
    </w:p>
    <w:p w:rsidR="00C31021" w:rsidRDefault="00ED6EC7" w:rsidP="00ED6EC7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EC7">
        <w:rPr>
          <w:rFonts w:ascii="Times New Roman" w:hAnsi="Times New Roman" w:cs="Times New Roman"/>
          <w:sz w:val="28"/>
          <w:szCs w:val="28"/>
        </w:rPr>
        <w:t xml:space="preserve">Начало дополнительного рейтингового голосования </w:t>
      </w:r>
      <w:r w:rsidR="00CA36B0">
        <w:rPr>
          <w:rFonts w:ascii="Times New Roman" w:hAnsi="Times New Roman" w:cs="Times New Roman"/>
          <w:sz w:val="28"/>
          <w:szCs w:val="28"/>
        </w:rPr>
        <w:t>–</w:t>
      </w:r>
      <w:r w:rsidRPr="00ED6EC7">
        <w:rPr>
          <w:rFonts w:ascii="Times New Roman" w:hAnsi="Times New Roman" w:cs="Times New Roman"/>
          <w:sz w:val="28"/>
          <w:szCs w:val="28"/>
        </w:rPr>
        <w:t xml:space="preserve"> с даты размещения на официальном информационном </w:t>
      </w:r>
      <w:r w:rsidR="00704C58">
        <w:rPr>
          <w:rFonts w:ascii="Times New Roman" w:hAnsi="Times New Roman" w:cs="Times New Roman"/>
          <w:sz w:val="28"/>
          <w:szCs w:val="28"/>
        </w:rPr>
        <w:t>и</w:t>
      </w:r>
      <w:r w:rsidRPr="00ED6EC7">
        <w:rPr>
          <w:rFonts w:ascii="Times New Roman" w:hAnsi="Times New Roman" w:cs="Times New Roman"/>
          <w:sz w:val="28"/>
          <w:szCs w:val="28"/>
        </w:rPr>
        <w:t xml:space="preserve">нтернет-портале </w:t>
      </w:r>
      <w:r w:rsidR="00365E4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D6EC7">
        <w:rPr>
          <w:rFonts w:ascii="Times New Roman" w:hAnsi="Times New Roman" w:cs="Times New Roman"/>
          <w:sz w:val="28"/>
          <w:szCs w:val="28"/>
        </w:rPr>
        <w:t xml:space="preserve"> "Город Архангельск" (www.arhcity.ru) </w:t>
      </w:r>
      <w:r w:rsidR="00AC0D88">
        <w:rPr>
          <w:rFonts w:ascii="Times New Roman" w:hAnsi="Times New Roman" w:cs="Times New Roman"/>
          <w:sz w:val="28"/>
          <w:szCs w:val="28"/>
        </w:rPr>
        <w:t>постановления</w:t>
      </w:r>
      <w:r w:rsidRPr="00ED6EC7">
        <w:rPr>
          <w:rFonts w:ascii="Times New Roman" w:hAnsi="Times New Roman" w:cs="Times New Roman"/>
          <w:sz w:val="28"/>
          <w:szCs w:val="28"/>
        </w:rPr>
        <w:t xml:space="preserve"> о проведении дополнительного рейтингового голосования. Подведение итогов осуществляется общественной комиссией</w:t>
      </w:r>
      <w:r w:rsidR="00C31021">
        <w:rPr>
          <w:rFonts w:ascii="Times New Roman" w:hAnsi="Times New Roman" w:cs="Times New Roman"/>
          <w:sz w:val="28"/>
          <w:szCs w:val="28"/>
        </w:rPr>
        <w:t xml:space="preserve"> </w:t>
      </w:r>
      <w:r w:rsidR="00C31021" w:rsidRPr="00AC0D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 реализации приоритетного национального проекта "Формирование комфортной городской среды" в городском округе "Город Архангельск", состав которой утвержд</w:t>
      </w:r>
      <w:r w:rsidR="00704C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 w:rsidR="00C31021" w:rsidRPr="00AC0D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 распоряжением Администрации городского округа "Город Архангельск" от 22</w:t>
      </w:r>
      <w:r w:rsidR="00CA36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ноября </w:t>
      </w:r>
      <w:r w:rsidR="00C31021" w:rsidRPr="00AC0D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2017</w:t>
      </w:r>
      <w:r w:rsidR="00CA36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года</w:t>
      </w:r>
      <w:r w:rsidR="00C31021" w:rsidRPr="00AC0D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№ 3542р</w:t>
      </w:r>
      <w:r w:rsidRPr="00ED6EC7">
        <w:rPr>
          <w:rFonts w:ascii="Times New Roman" w:hAnsi="Times New Roman" w:cs="Times New Roman"/>
          <w:sz w:val="28"/>
          <w:szCs w:val="28"/>
        </w:rPr>
        <w:t>.</w:t>
      </w:r>
    </w:p>
    <w:p w:rsidR="00283F85" w:rsidRDefault="00283F85" w:rsidP="00283F8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EC7">
        <w:rPr>
          <w:rFonts w:ascii="Times New Roman" w:hAnsi="Times New Roman" w:cs="Times New Roman"/>
          <w:sz w:val="28"/>
          <w:szCs w:val="28"/>
        </w:rPr>
        <w:t xml:space="preserve">Срок проведения дополнительного рейтингового голосования </w:t>
      </w:r>
      <w:r w:rsidR="00CA36B0">
        <w:rPr>
          <w:rFonts w:ascii="Times New Roman" w:hAnsi="Times New Roman" w:cs="Times New Roman"/>
          <w:sz w:val="28"/>
          <w:szCs w:val="28"/>
        </w:rPr>
        <w:t>–</w:t>
      </w:r>
      <w:r w:rsidRPr="00ED6EC7">
        <w:rPr>
          <w:rFonts w:ascii="Times New Roman" w:hAnsi="Times New Roman" w:cs="Times New Roman"/>
          <w:sz w:val="28"/>
          <w:szCs w:val="28"/>
        </w:rPr>
        <w:t xml:space="preserve"> не менее 7 (семи) календарных дней.</w:t>
      </w:r>
    </w:p>
    <w:p w:rsidR="00D72113" w:rsidRDefault="00D72113" w:rsidP="00192A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6905" w:rsidRDefault="00176905">
      <w:pPr>
        <w:spacing w:after="200" w:line="276" w:lineRule="auto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b/>
          <w:bCs/>
          <w:szCs w:val="28"/>
        </w:rPr>
        <w:br w:type="page"/>
      </w:r>
    </w:p>
    <w:p w:rsidR="00D72113" w:rsidRDefault="00F777CA" w:rsidP="00192A06">
      <w:pPr>
        <w:pStyle w:val="Default"/>
        <w:jc w:val="center"/>
        <w:rPr>
          <w:b/>
          <w:bCs/>
          <w:sz w:val="28"/>
          <w:szCs w:val="28"/>
        </w:rPr>
      </w:pPr>
      <w:r w:rsidRPr="00F777CA">
        <w:rPr>
          <w:b/>
          <w:bCs/>
          <w:sz w:val="28"/>
          <w:szCs w:val="28"/>
        </w:rPr>
        <w:lastRenderedPageBreak/>
        <w:t>II.</w:t>
      </w:r>
      <w:r w:rsidR="00D72113">
        <w:rPr>
          <w:b/>
          <w:bCs/>
          <w:sz w:val="28"/>
          <w:szCs w:val="28"/>
        </w:rPr>
        <w:t xml:space="preserve"> Интернет-голосование</w:t>
      </w:r>
    </w:p>
    <w:p w:rsidR="00D72113" w:rsidRDefault="00D72113" w:rsidP="00192A06">
      <w:pPr>
        <w:pStyle w:val="Default"/>
        <w:jc w:val="center"/>
        <w:rPr>
          <w:b/>
          <w:bCs/>
          <w:sz w:val="28"/>
          <w:szCs w:val="28"/>
        </w:rPr>
      </w:pPr>
    </w:p>
    <w:p w:rsidR="00D122BF" w:rsidRPr="00D122BF" w:rsidRDefault="00D122BF" w:rsidP="00CA36B0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1021">
        <w:rPr>
          <w:sz w:val="28"/>
          <w:szCs w:val="28"/>
        </w:rPr>
        <w:t>3</w:t>
      </w:r>
      <w:r w:rsidR="00D7211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122BF">
        <w:rPr>
          <w:sz w:val="28"/>
          <w:szCs w:val="28"/>
        </w:rPr>
        <w:t xml:space="preserve">Голосование проводится на сайте для голосования, определенном </w:t>
      </w:r>
      <w:r w:rsidR="00CA36B0">
        <w:rPr>
          <w:sz w:val="28"/>
          <w:szCs w:val="28"/>
        </w:rPr>
        <w:br/>
      </w:r>
      <w:r w:rsidRPr="00D122BF">
        <w:rPr>
          <w:sz w:val="28"/>
          <w:szCs w:val="28"/>
        </w:rPr>
        <w:t>в муниципальном правовом акте, указанном в пункте 5 настоящего Порядка.</w:t>
      </w:r>
    </w:p>
    <w:p w:rsidR="00D122BF" w:rsidRPr="00D122BF" w:rsidRDefault="00D122BF" w:rsidP="00CA36B0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122BF">
        <w:rPr>
          <w:sz w:val="28"/>
          <w:szCs w:val="28"/>
        </w:rPr>
        <w:t>1</w:t>
      </w:r>
      <w:r w:rsidR="00C31021">
        <w:rPr>
          <w:sz w:val="28"/>
          <w:szCs w:val="28"/>
        </w:rPr>
        <w:t>4</w:t>
      </w:r>
      <w:r w:rsidRPr="00D122BF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122BF">
        <w:rPr>
          <w:sz w:val="28"/>
          <w:szCs w:val="28"/>
        </w:rPr>
        <w:t>При проведении голосования участникам голосования предоставляется возможность:</w:t>
      </w:r>
    </w:p>
    <w:p w:rsidR="00D122BF" w:rsidRPr="00D122BF" w:rsidRDefault="00D122BF" w:rsidP="00CA36B0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122BF">
        <w:rPr>
          <w:sz w:val="28"/>
          <w:szCs w:val="28"/>
        </w:rPr>
        <w:t>проголосовать дистанционно с использованием персональных стационарных и мобильных аппаратных средств выхода в сеть "Интернет";</w:t>
      </w:r>
    </w:p>
    <w:p w:rsidR="00D122BF" w:rsidRPr="00D122BF" w:rsidRDefault="00D122BF" w:rsidP="00CA36B0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122BF">
        <w:rPr>
          <w:sz w:val="28"/>
          <w:szCs w:val="28"/>
        </w:rPr>
        <w:t>проголосовать с помощью волонтера;</w:t>
      </w:r>
    </w:p>
    <w:p w:rsidR="00D122BF" w:rsidRPr="00D122BF" w:rsidRDefault="00D122BF" w:rsidP="00CA36B0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122BF">
        <w:rPr>
          <w:sz w:val="28"/>
          <w:szCs w:val="28"/>
        </w:rPr>
        <w:t>ознакомиться с описанием общественных территорий, дизайн-проектами благоустройства общественных территорий и перечнем запланированных работ.</w:t>
      </w:r>
    </w:p>
    <w:p w:rsidR="00D122BF" w:rsidRPr="00D122BF" w:rsidRDefault="00D122BF" w:rsidP="00CA36B0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122BF">
        <w:rPr>
          <w:sz w:val="28"/>
          <w:szCs w:val="28"/>
        </w:rPr>
        <w:t>1</w:t>
      </w:r>
      <w:r w:rsidR="00C31021">
        <w:rPr>
          <w:sz w:val="28"/>
          <w:szCs w:val="28"/>
        </w:rPr>
        <w:t>5</w:t>
      </w:r>
      <w:r w:rsidRPr="00D122BF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122BF">
        <w:rPr>
          <w:sz w:val="28"/>
          <w:szCs w:val="28"/>
        </w:rPr>
        <w:t xml:space="preserve">Для обеспечения проведения голосования </w:t>
      </w:r>
      <w:r>
        <w:rPr>
          <w:sz w:val="28"/>
          <w:szCs w:val="28"/>
        </w:rPr>
        <w:t>Администрация городского округа "Город Архангельск"</w:t>
      </w:r>
      <w:r w:rsidRPr="00D122BF">
        <w:rPr>
          <w:sz w:val="28"/>
          <w:szCs w:val="28"/>
        </w:rPr>
        <w:t xml:space="preserve"> внос</w:t>
      </w:r>
      <w:r>
        <w:rPr>
          <w:sz w:val="28"/>
          <w:szCs w:val="28"/>
        </w:rPr>
        <w:t>и</w:t>
      </w:r>
      <w:r w:rsidRPr="00D122BF">
        <w:rPr>
          <w:sz w:val="28"/>
          <w:szCs w:val="28"/>
        </w:rPr>
        <w:t>т на сайты для голосования перечень общественных территорий, предлагаемых для голосования.</w:t>
      </w:r>
    </w:p>
    <w:p w:rsidR="00D122BF" w:rsidRPr="00D122BF" w:rsidRDefault="00D122BF" w:rsidP="00CA36B0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122BF">
        <w:rPr>
          <w:sz w:val="28"/>
          <w:szCs w:val="28"/>
        </w:rPr>
        <w:t>Участникам голосования предоставляется доступ к перечню общественных территорий с возможностью выбрать не более одной общественной территории.</w:t>
      </w:r>
    </w:p>
    <w:p w:rsidR="00D72113" w:rsidRDefault="00D122BF" w:rsidP="00CA36B0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122BF">
        <w:rPr>
          <w:sz w:val="28"/>
          <w:szCs w:val="28"/>
        </w:rPr>
        <w:t>1</w:t>
      </w:r>
      <w:r w:rsidR="00C31021">
        <w:rPr>
          <w:sz w:val="28"/>
          <w:szCs w:val="28"/>
        </w:rPr>
        <w:t>6</w:t>
      </w:r>
      <w:r w:rsidRPr="00D122BF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122BF">
        <w:rPr>
          <w:sz w:val="28"/>
          <w:szCs w:val="28"/>
        </w:rPr>
        <w:t xml:space="preserve">При проведении голосования подсчет голосов осуществляется автоматически на сайте для голосования. Результаты проведения голосования передаются в общественную комиссию по реализации </w:t>
      </w:r>
      <w:r w:rsidR="009872D5" w:rsidRPr="009872D5">
        <w:rPr>
          <w:sz w:val="28"/>
          <w:szCs w:val="28"/>
        </w:rPr>
        <w:t xml:space="preserve">приоритетного национального проекта "Формирование комфортной городской среды" </w:t>
      </w:r>
      <w:r w:rsidR="00CA36B0">
        <w:rPr>
          <w:sz w:val="28"/>
          <w:szCs w:val="28"/>
        </w:rPr>
        <w:br/>
      </w:r>
      <w:r w:rsidR="009872D5" w:rsidRPr="009872D5">
        <w:rPr>
          <w:sz w:val="28"/>
          <w:szCs w:val="28"/>
        </w:rPr>
        <w:t>в городском округе "Город Архангельск"</w:t>
      </w:r>
      <w:r w:rsidRPr="00D122BF">
        <w:rPr>
          <w:sz w:val="28"/>
          <w:szCs w:val="28"/>
        </w:rPr>
        <w:t>, состав которой утвержд</w:t>
      </w:r>
      <w:r w:rsidR="00704C58">
        <w:rPr>
          <w:sz w:val="28"/>
          <w:szCs w:val="28"/>
        </w:rPr>
        <w:t>е</w:t>
      </w:r>
      <w:r w:rsidRPr="00D122BF">
        <w:rPr>
          <w:sz w:val="28"/>
          <w:szCs w:val="28"/>
        </w:rPr>
        <w:t xml:space="preserve">н распоряжением Администрации </w:t>
      </w:r>
      <w:r w:rsidR="009872D5">
        <w:rPr>
          <w:sz w:val="28"/>
          <w:szCs w:val="28"/>
        </w:rPr>
        <w:t>городского округа</w:t>
      </w:r>
      <w:r w:rsidRPr="00D122BF">
        <w:rPr>
          <w:sz w:val="28"/>
          <w:szCs w:val="28"/>
        </w:rPr>
        <w:t xml:space="preserve"> "Город Архангельск" </w:t>
      </w:r>
      <w:r w:rsidR="00CA36B0">
        <w:rPr>
          <w:sz w:val="28"/>
          <w:szCs w:val="28"/>
        </w:rPr>
        <w:br/>
        <w:t xml:space="preserve">от </w:t>
      </w:r>
      <w:r w:rsidR="00CA36B0" w:rsidRPr="00AC0D88">
        <w:rPr>
          <w:sz w:val="28"/>
          <w:szCs w:val="28"/>
        </w:rPr>
        <w:t>22</w:t>
      </w:r>
      <w:r w:rsidR="00CA36B0">
        <w:rPr>
          <w:sz w:val="28"/>
          <w:szCs w:val="28"/>
        </w:rPr>
        <w:t xml:space="preserve"> ноября </w:t>
      </w:r>
      <w:r w:rsidR="00CA36B0" w:rsidRPr="00AC0D88">
        <w:rPr>
          <w:sz w:val="28"/>
          <w:szCs w:val="28"/>
        </w:rPr>
        <w:t>2017</w:t>
      </w:r>
      <w:r w:rsidR="00CA36B0">
        <w:rPr>
          <w:sz w:val="28"/>
          <w:szCs w:val="28"/>
        </w:rPr>
        <w:t xml:space="preserve"> года</w:t>
      </w:r>
      <w:r w:rsidR="00CA36B0" w:rsidRPr="00AC0D88">
        <w:rPr>
          <w:sz w:val="28"/>
          <w:szCs w:val="28"/>
        </w:rPr>
        <w:t xml:space="preserve"> </w:t>
      </w:r>
      <w:r w:rsidRPr="00D122B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3542р, </w:t>
      </w:r>
      <w:r w:rsidRPr="00D122BF">
        <w:rPr>
          <w:sz w:val="28"/>
          <w:szCs w:val="28"/>
        </w:rPr>
        <w:t>для включения в итоговый протокол заседания общественной комиссии.</w:t>
      </w:r>
    </w:p>
    <w:p w:rsidR="00D72113" w:rsidRPr="00C409DA" w:rsidRDefault="00D72113" w:rsidP="00192A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2113" w:rsidRDefault="00F777CA" w:rsidP="00192A06">
      <w:pPr>
        <w:pStyle w:val="Default"/>
        <w:jc w:val="center"/>
        <w:rPr>
          <w:b/>
          <w:bCs/>
          <w:sz w:val="28"/>
          <w:szCs w:val="28"/>
        </w:rPr>
      </w:pPr>
      <w:r w:rsidRPr="00F777CA">
        <w:rPr>
          <w:b/>
          <w:bCs/>
          <w:sz w:val="28"/>
          <w:szCs w:val="28"/>
        </w:rPr>
        <w:t>II</w:t>
      </w:r>
      <w:r w:rsidR="00D122BF">
        <w:rPr>
          <w:b/>
          <w:bCs/>
          <w:sz w:val="28"/>
          <w:szCs w:val="28"/>
        </w:rPr>
        <w:t>I</w:t>
      </w:r>
      <w:r w:rsidRPr="00F777CA">
        <w:rPr>
          <w:b/>
          <w:bCs/>
          <w:sz w:val="28"/>
          <w:szCs w:val="28"/>
        </w:rPr>
        <w:t>.</w:t>
      </w:r>
      <w:r w:rsidR="00D72113">
        <w:rPr>
          <w:b/>
          <w:bCs/>
          <w:sz w:val="28"/>
          <w:szCs w:val="28"/>
        </w:rPr>
        <w:t xml:space="preserve"> Подведение итогов голосования</w:t>
      </w:r>
    </w:p>
    <w:p w:rsidR="00D72113" w:rsidRDefault="00D72113" w:rsidP="00192A06">
      <w:pPr>
        <w:pStyle w:val="Default"/>
        <w:rPr>
          <w:sz w:val="28"/>
          <w:szCs w:val="28"/>
        </w:rPr>
      </w:pPr>
    </w:p>
    <w:p w:rsidR="009872D5" w:rsidRPr="009872D5" w:rsidRDefault="00D72113" w:rsidP="00CA36B0">
      <w:pPr>
        <w:pStyle w:val="Default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652768">
        <w:rPr>
          <w:sz w:val="28"/>
          <w:szCs w:val="28"/>
        </w:rPr>
        <w:t>1</w:t>
      </w:r>
      <w:r w:rsidR="00C3102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122BF">
        <w:rPr>
          <w:sz w:val="28"/>
          <w:szCs w:val="28"/>
        </w:rPr>
        <w:tab/>
      </w:r>
      <w:r w:rsidR="009872D5" w:rsidRPr="009872D5">
        <w:rPr>
          <w:sz w:val="28"/>
          <w:szCs w:val="28"/>
        </w:rPr>
        <w:t xml:space="preserve">Подведение итогов голосования по </w:t>
      </w:r>
      <w:r w:rsidR="00365E4C">
        <w:rPr>
          <w:sz w:val="28"/>
          <w:szCs w:val="28"/>
        </w:rPr>
        <w:t>городскому</w:t>
      </w:r>
      <w:r w:rsidR="009872D5" w:rsidRPr="009872D5">
        <w:rPr>
          <w:sz w:val="28"/>
          <w:szCs w:val="28"/>
        </w:rPr>
        <w:t xml:space="preserve"> </w:t>
      </w:r>
      <w:r w:rsidR="00C31021">
        <w:rPr>
          <w:sz w:val="28"/>
          <w:szCs w:val="28"/>
        </w:rPr>
        <w:t>округу "Город Архангельск"</w:t>
      </w:r>
      <w:r w:rsidR="009872D5" w:rsidRPr="009872D5">
        <w:rPr>
          <w:sz w:val="28"/>
          <w:szCs w:val="28"/>
        </w:rPr>
        <w:t xml:space="preserve"> осуществляется на основании результатов проведения голосования не позднее 1 июня года проведения голосования.</w:t>
      </w:r>
    </w:p>
    <w:p w:rsidR="009872D5" w:rsidRPr="009872D5" w:rsidRDefault="009872D5" w:rsidP="00CA36B0">
      <w:pPr>
        <w:pStyle w:val="Default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9872D5">
        <w:rPr>
          <w:sz w:val="28"/>
          <w:szCs w:val="28"/>
        </w:rPr>
        <w:t>1</w:t>
      </w:r>
      <w:r w:rsidR="00C3102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872D5">
        <w:rPr>
          <w:sz w:val="28"/>
          <w:szCs w:val="28"/>
        </w:rPr>
        <w:t>Общественная комиссия по реализации приоритетного национального проекта "Формирование комфортной городской среды"</w:t>
      </w:r>
      <w:r w:rsidR="00176905">
        <w:rPr>
          <w:sz w:val="28"/>
          <w:szCs w:val="28"/>
        </w:rPr>
        <w:t xml:space="preserve"> </w:t>
      </w:r>
      <w:r w:rsidRPr="009872D5">
        <w:rPr>
          <w:sz w:val="28"/>
          <w:szCs w:val="28"/>
        </w:rPr>
        <w:t>в городском округе "Город Архангельск", состав которой утвержд</w:t>
      </w:r>
      <w:r w:rsidR="00704C58">
        <w:rPr>
          <w:sz w:val="28"/>
          <w:szCs w:val="28"/>
        </w:rPr>
        <w:t>е</w:t>
      </w:r>
      <w:r w:rsidRPr="009872D5">
        <w:rPr>
          <w:sz w:val="28"/>
          <w:szCs w:val="28"/>
        </w:rPr>
        <w:t xml:space="preserve">н распоряжением Администрации городского округа "Город Архангельск" </w:t>
      </w:r>
      <w:r w:rsidR="00CA36B0">
        <w:rPr>
          <w:sz w:val="28"/>
          <w:szCs w:val="28"/>
        </w:rPr>
        <w:t xml:space="preserve">от </w:t>
      </w:r>
      <w:r w:rsidR="00CA36B0" w:rsidRPr="00AC0D88">
        <w:rPr>
          <w:sz w:val="28"/>
          <w:szCs w:val="28"/>
        </w:rPr>
        <w:t>22</w:t>
      </w:r>
      <w:r w:rsidR="00CA36B0">
        <w:rPr>
          <w:sz w:val="28"/>
          <w:szCs w:val="28"/>
        </w:rPr>
        <w:t xml:space="preserve"> ноября </w:t>
      </w:r>
      <w:r w:rsidR="00CA36B0" w:rsidRPr="00AC0D88">
        <w:rPr>
          <w:sz w:val="28"/>
          <w:szCs w:val="28"/>
        </w:rPr>
        <w:t>2017</w:t>
      </w:r>
      <w:r w:rsidR="00CA36B0">
        <w:rPr>
          <w:sz w:val="28"/>
          <w:szCs w:val="28"/>
        </w:rPr>
        <w:t xml:space="preserve"> года</w:t>
      </w:r>
      <w:r w:rsidR="00CA36B0" w:rsidRPr="00AC0D88">
        <w:rPr>
          <w:sz w:val="28"/>
          <w:szCs w:val="28"/>
        </w:rPr>
        <w:t xml:space="preserve"> </w:t>
      </w:r>
      <w:r w:rsidRPr="009872D5">
        <w:rPr>
          <w:sz w:val="28"/>
          <w:szCs w:val="28"/>
        </w:rPr>
        <w:t>№ 3542р</w:t>
      </w:r>
      <w:r>
        <w:rPr>
          <w:sz w:val="28"/>
          <w:szCs w:val="28"/>
        </w:rPr>
        <w:t xml:space="preserve">, </w:t>
      </w:r>
      <w:r w:rsidRPr="009872D5">
        <w:rPr>
          <w:sz w:val="28"/>
          <w:szCs w:val="28"/>
        </w:rPr>
        <w:t xml:space="preserve">формирует итоговый протокол общественной комиссии </w:t>
      </w:r>
      <w:r w:rsidR="00176905">
        <w:rPr>
          <w:sz w:val="28"/>
          <w:szCs w:val="28"/>
        </w:rPr>
        <w:br/>
      </w:r>
      <w:r w:rsidRPr="009872D5">
        <w:rPr>
          <w:sz w:val="28"/>
          <w:szCs w:val="28"/>
        </w:rPr>
        <w:t>с результатами голосования по форме согласно приложению к настоящему Порядку в двух экземплярах.</w:t>
      </w:r>
    </w:p>
    <w:p w:rsidR="009872D5" w:rsidRPr="009872D5" w:rsidRDefault="009872D5" w:rsidP="00192A06">
      <w:pPr>
        <w:pStyle w:val="Default"/>
        <w:ind w:firstLine="708"/>
        <w:jc w:val="both"/>
        <w:rPr>
          <w:sz w:val="28"/>
          <w:szCs w:val="28"/>
        </w:rPr>
      </w:pPr>
      <w:r w:rsidRPr="009872D5">
        <w:rPr>
          <w:sz w:val="28"/>
          <w:szCs w:val="28"/>
        </w:rPr>
        <w:t xml:space="preserve">Каждый лист итогового протокола общественной комиссии нумеруется, подписывается всеми присутствующими на заседании членами общественной комиссии (на обратной стороне листа, за исключением последнего листа), заверяется печатью </w:t>
      </w:r>
      <w:r w:rsidR="00365E4C">
        <w:rPr>
          <w:sz w:val="28"/>
          <w:szCs w:val="28"/>
        </w:rPr>
        <w:t>А</w:t>
      </w:r>
      <w:r w:rsidRPr="009872D5">
        <w:rPr>
          <w:sz w:val="28"/>
          <w:szCs w:val="28"/>
        </w:rPr>
        <w:t xml:space="preserve">дминистрации </w:t>
      </w:r>
      <w:r w:rsidR="00365E4C">
        <w:rPr>
          <w:sz w:val="28"/>
          <w:szCs w:val="28"/>
        </w:rPr>
        <w:t xml:space="preserve">городского округа "Город </w:t>
      </w:r>
      <w:r w:rsidR="00704C58">
        <w:rPr>
          <w:sz w:val="28"/>
          <w:szCs w:val="28"/>
        </w:rPr>
        <w:t>А</w:t>
      </w:r>
      <w:r w:rsidR="00365E4C">
        <w:rPr>
          <w:sz w:val="28"/>
          <w:szCs w:val="28"/>
        </w:rPr>
        <w:t>рхангельск"</w:t>
      </w:r>
      <w:r w:rsidRPr="009872D5">
        <w:rPr>
          <w:sz w:val="28"/>
          <w:szCs w:val="28"/>
        </w:rPr>
        <w:t xml:space="preserve">. </w:t>
      </w:r>
      <w:r w:rsidR="00176905">
        <w:rPr>
          <w:sz w:val="28"/>
          <w:szCs w:val="28"/>
        </w:rPr>
        <w:br/>
      </w:r>
      <w:r w:rsidRPr="009872D5">
        <w:rPr>
          <w:sz w:val="28"/>
          <w:szCs w:val="28"/>
        </w:rPr>
        <w:t>На каждом листе указываются дата и время подписания.</w:t>
      </w:r>
    </w:p>
    <w:p w:rsidR="009872D5" w:rsidRPr="009872D5" w:rsidRDefault="009872D5" w:rsidP="00192A06">
      <w:pPr>
        <w:pStyle w:val="Default"/>
        <w:ind w:firstLine="708"/>
        <w:jc w:val="both"/>
        <w:rPr>
          <w:sz w:val="28"/>
          <w:szCs w:val="28"/>
        </w:rPr>
      </w:pPr>
      <w:r w:rsidRPr="009872D5">
        <w:rPr>
          <w:sz w:val="28"/>
          <w:szCs w:val="28"/>
        </w:rPr>
        <w:lastRenderedPageBreak/>
        <w:t xml:space="preserve">Один экземпляр итогового протокола представляется </w:t>
      </w:r>
      <w:r>
        <w:rPr>
          <w:sz w:val="28"/>
          <w:szCs w:val="28"/>
        </w:rPr>
        <w:t>Г</w:t>
      </w:r>
      <w:r w:rsidRPr="009872D5">
        <w:rPr>
          <w:sz w:val="28"/>
          <w:szCs w:val="28"/>
        </w:rPr>
        <w:t>лаве</w:t>
      </w:r>
      <w:r>
        <w:rPr>
          <w:sz w:val="28"/>
          <w:szCs w:val="28"/>
        </w:rPr>
        <w:t xml:space="preserve"> городского округа "Город Архангельск"</w:t>
      </w:r>
      <w:r w:rsidRPr="009872D5">
        <w:rPr>
          <w:sz w:val="28"/>
          <w:szCs w:val="28"/>
        </w:rPr>
        <w:t>, второй направляется в министерство топливно-энергетического комплекса и жилищно-коммунального хозяйства Архангельской области не позднее 1 июня года проведения голосования.</w:t>
      </w:r>
    </w:p>
    <w:p w:rsidR="009872D5" w:rsidRDefault="009872D5" w:rsidP="00176905">
      <w:pPr>
        <w:pStyle w:val="Default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9872D5">
        <w:rPr>
          <w:sz w:val="28"/>
          <w:szCs w:val="28"/>
        </w:rPr>
        <w:t>1</w:t>
      </w:r>
      <w:r w:rsidR="00C31021">
        <w:rPr>
          <w:sz w:val="28"/>
          <w:szCs w:val="28"/>
        </w:rPr>
        <w:t>9</w:t>
      </w:r>
      <w:r w:rsidRPr="009872D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872D5">
        <w:rPr>
          <w:sz w:val="28"/>
          <w:szCs w:val="28"/>
        </w:rPr>
        <w:t xml:space="preserve">Результаты голосования размещаются на официальном сайте </w:t>
      </w:r>
      <w:r w:rsidR="00C31021">
        <w:rPr>
          <w:sz w:val="28"/>
          <w:szCs w:val="28"/>
        </w:rPr>
        <w:t>городского округа "Город Архангельск"</w:t>
      </w:r>
      <w:r w:rsidRPr="009872D5">
        <w:rPr>
          <w:sz w:val="28"/>
          <w:szCs w:val="28"/>
        </w:rPr>
        <w:t xml:space="preserve"> в сети "Интернет".</w:t>
      </w:r>
    </w:p>
    <w:p w:rsidR="00D72113" w:rsidRDefault="00C31021" w:rsidP="00176905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</w:t>
      </w:r>
      <w:r w:rsidR="00D72113">
        <w:rPr>
          <w:color w:val="auto"/>
          <w:sz w:val="28"/>
          <w:szCs w:val="28"/>
        </w:rPr>
        <w:t>.</w:t>
      </w:r>
      <w:r w:rsidR="00D122BF">
        <w:rPr>
          <w:color w:val="auto"/>
          <w:sz w:val="28"/>
          <w:szCs w:val="28"/>
        </w:rPr>
        <w:tab/>
      </w:r>
      <w:r w:rsidR="00D72113">
        <w:rPr>
          <w:color w:val="auto"/>
          <w:sz w:val="28"/>
          <w:szCs w:val="28"/>
        </w:rPr>
        <w:t xml:space="preserve">Документация, связанная с проведением голосования, в течение одного года хранится в Администрации </w:t>
      </w:r>
      <w:r w:rsidR="009872D5">
        <w:rPr>
          <w:color w:val="auto"/>
          <w:sz w:val="28"/>
          <w:szCs w:val="28"/>
        </w:rPr>
        <w:t>городского округа</w:t>
      </w:r>
      <w:r w:rsidR="00D72113">
        <w:rPr>
          <w:color w:val="auto"/>
          <w:sz w:val="28"/>
          <w:szCs w:val="28"/>
        </w:rPr>
        <w:t xml:space="preserve"> </w:t>
      </w:r>
      <w:r w:rsidR="00D72113">
        <w:rPr>
          <w:sz w:val="28"/>
          <w:szCs w:val="28"/>
        </w:rPr>
        <w:t>"</w:t>
      </w:r>
      <w:r w:rsidR="00D72113" w:rsidRPr="002E4565">
        <w:rPr>
          <w:sz w:val="28"/>
          <w:szCs w:val="28"/>
        </w:rPr>
        <w:t>Город Архангельск</w:t>
      </w:r>
      <w:r w:rsidR="00D72113">
        <w:rPr>
          <w:sz w:val="28"/>
          <w:szCs w:val="28"/>
        </w:rPr>
        <w:t>",</w:t>
      </w:r>
      <w:r w:rsidR="00D72113">
        <w:rPr>
          <w:color w:val="auto"/>
          <w:sz w:val="28"/>
          <w:szCs w:val="28"/>
        </w:rPr>
        <w:t xml:space="preserve"> а затем уничтожается.</w:t>
      </w:r>
    </w:p>
    <w:p w:rsidR="00C31021" w:rsidRDefault="00C31021" w:rsidP="00192A06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176905" w:rsidRDefault="00D72113" w:rsidP="00176905">
      <w:pPr>
        <w:pStyle w:val="Default"/>
        <w:ind w:firstLine="708"/>
        <w:jc w:val="center"/>
        <w:rPr>
          <w:color w:val="auto"/>
          <w:sz w:val="28"/>
          <w:szCs w:val="28"/>
        </w:rPr>
        <w:sectPr w:rsidR="00176905" w:rsidSect="00192A06">
          <w:headerReference w:type="default" r:id="rId9"/>
          <w:headerReference w:type="first" r:id="rId10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  <w:r>
        <w:rPr>
          <w:color w:val="auto"/>
          <w:sz w:val="28"/>
          <w:szCs w:val="28"/>
        </w:rPr>
        <w:t>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986"/>
      </w:tblGrid>
      <w:tr w:rsidR="00D72113" w:rsidTr="00CE2BBA">
        <w:tc>
          <w:tcPr>
            <w:tcW w:w="4868" w:type="dxa"/>
          </w:tcPr>
          <w:p w:rsidR="00D72113" w:rsidRDefault="00D72113" w:rsidP="00192A06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86" w:type="dxa"/>
          </w:tcPr>
          <w:p w:rsidR="00D72113" w:rsidRPr="009E6A82" w:rsidRDefault="00176905" w:rsidP="00192A06">
            <w:pPr>
              <w:pStyle w:val="ConsPlusNormal"/>
              <w:tabs>
                <w:tab w:val="left" w:pos="993"/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9E6A8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ПРИЛОЖЕНИЕ </w:t>
            </w:r>
          </w:p>
          <w:p w:rsidR="00D72113" w:rsidRDefault="00D72113" w:rsidP="00192A06">
            <w:pPr>
              <w:pStyle w:val="ConsPlusNormal"/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6A8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к Порядку </w:t>
            </w:r>
            <w:r w:rsidRPr="009E6A82">
              <w:rPr>
                <w:rFonts w:ascii="Times New Roman" w:hAnsi="Times New Roman" w:cs="Times New Roman"/>
                <w:sz w:val="24"/>
                <w:szCs w:val="28"/>
              </w:rPr>
              <w:t>организации и проведения процедуры рейтингового голосования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72113" w:rsidRDefault="00D72113" w:rsidP="00192A06">
            <w:pPr>
              <w:pStyle w:val="ConsPlusNormal"/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6A82">
              <w:rPr>
                <w:rFonts w:ascii="Times New Roman" w:hAnsi="Times New Roman" w:cs="Times New Roman"/>
                <w:sz w:val="24"/>
                <w:szCs w:val="28"/>
              </w:rPr>
              <w:t xml:space="preserve">по отбору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городского округа</w:t>
            </w:r>
            <w:r w:rsidR="009D19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6A82">
              <w:rPr>
                <w:rFonts w:ascii="Times New Roman" w:hAnsi="Times New Roman" w:cs="Times New Roman"/>
                <w:sz w:val="24"/>
                <w:szCs w:val="28"/>
              </w:rPr>
              <w:t xml:space="preserve">"Город Архангельск" подлежащих благоустройству </w:t>
            </w:r>
          </w:p>
          <w:p w:rsidR="00D72113" w:rsidRDefault="00D72113" w:rsidP="00192A06">
            <w:pPr>
              <w:pStyle w:val="ConsPlusNormal"/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6A82">
              <w:rPr>
                <w:rFonts w:ascii="Times New Roman" w:hAnsi="Times New Roman" w:cs="Times New Roman"/>
                <w:sz w:val="24"/>
                <w:szCs w:val="28"/>
              </w:rPr>
              <w:t xml:space="preserve">в первоочередном порядке в соответствии </w:t>
            </w:r>
          </w:p>
          <w:p w:rsidR="00D72113" w:rsidRPr="00B602D4" w:rsidRDefault="00D72113" w:rsidP="00192A06">
            <w:pPr>
              <w:pStyle w:val="ConsPlusNormal"/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82">
              <w:rPr>
                <w:rFonts w:ascii="Times New Roman" w:hAnsi="Times New Roman" w:cs="Times New Roman"/>
                <w:sz w:val="24"/>
                <w:szCs w:val="28"/>
              </w:rPr>
              <w:t xml:space="preserve">с муниципальной программой "Формирование современной городской среды на территории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городского округа </w:t>
            </w:r>
            <w:r w:rsidRPr="009E6A82">
              <w:rPr>
                <w:rFonts w:ascii="Times New Roman" w:hAnsi="Times New Roman" w:cs="Times New Roman"/>
                <w:sz w:val="24"/>
                <w:szCs w:val="28"/>
              </w:rPr>
              <w:t>"Город Архангельск"</w:t>
            </w:r>
          </w:p>
          <w:p w:rsidR="00D72113" w:rsidRDefault="00D72113" w:rsidP="00192A06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72113" w:rsidRDefault="00243190" w:rsidP="00192A0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(форм</w:t>
      </w:r>
      <w:r w:rsidR="00D72113">
        <w:rPr>
          <w:sz w:val="23"/>
          <w:szCs w:val="23"/>
        </w:rPr>
        <w:t xml:space="preserve">а) </w:t>
      </w:r>
    </w:p>
    <w:p w:rsidR="00D72113" w:rsidRDefault="00D72113" w:rsidP="00192A0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ИТОГОВЫЙ ПРОТОКОЛ</w:t>
      </w:r>
    </w:p>
    <w:p w:rsidR="00D72113" w:rsidRDefault="00D72113" w:rsidP="00192A0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общественной комиссии об итогах рейтингового</w:t>
      </w:r>
      <w:r w:rsidR="00065C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голосования по отбору общественных территорий</w:t>
      </w:r>
      <w:r w:rsidR="00065C77">
        <w:rPr>
          <w:b/>
          <w:bCs/>
          <w:sz w:val="28"/>
          <w:szCs w:val="28"/>
        </w:rPr>
        <w:t xml:space="preserve"> </w:t>
      </w:r>
      <w:r w:rsidR="009D1960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</w:t>
      </w:r>
      <w:r w:rsidR="009D1960">
        <w:rPr>
          <w:b/>
          <w:bCs/>
          <w:sz w:val="28"/>
          <w:szCs w:val="28"/>
        </w:rPr>
        <w:t xml:space="preserve">"Город </w:t>
      </w:r>
      <w:r>
        <w:rPr>
          <w:b/>
          <w:bCs/>
          <w:sz w:val="28"/>
          <w:szCs w:val="28"/>
        </w:rPr>
        <w:t>Архангельск</w:t>
      </w:r>
      <w:r w:rsidR="009D1960">
        <w:rPr>
          <w:b/>
          <w:bCs/>
          <w:sz w:val="28"/>
          <w:szCs w:val="28"/>
        </w:rPr>
        <w:t>"</w:t>
      </w:r>
    </w:p>
    <w:p w:rsidR="00065C77" w:rsidRDefault="00D72113" w:rsidP="00192A0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подлежащих благоустройству в первоочередном</w:t>
      </w:r>
      <w:r w:rsidR="00065C77">
        <w:rPr>
          <w:b/>
          <w:bCs/>
          <w:sz w:val="28"/>
          <w:szCs w:val="28"/>
        </w:rPr>
        <w:t xml:space="preserve"> порядке</w:t>
      </w:r>
    </w:p>
    <w:p w:rsidR="00D72113" w:rsidRDefault="00D72113" w:rsidP="00192A0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соответствии с муниципальной программой</w:t>
      </w:r>
    </w:p>
    <w:p w:rsidR="00065C77" w:rsidRDefault="009D1960" w:rsidP="00192A0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Pr="009D1960">
        <w:rPr>
          <w:b/>
          <w:bCs/>
          <w:sz w:val="28"/>
          <w:szCs w:val="28"/>
        </w:rPr>
        <w:t>Формирование современно</w:t>
      </w:r>
      <w:r w:rsidR="00065C77">
        <w:rPr>
          <w:b/>
          <w:bCs/>
          <w:sz w:val="28"/>
          <w:szCs w:val="28"/>
        </w:rPr>
        <w:t>й городской среды на территории</w:t>
      </w:r>
    </w:p>
    <w:p w:rsidR="00065C77" w:rsidRDefault="009D1960" w:rsidP="00192A06">
      <w:pPr>
        <w:pStyle w:val="Default"/>
        <w:jc w:val="center"/>
        <w:rPr>
          <w:b/>
          <w:bCs/>
          <w:sz w:val="28"/>
          <w:szCs w:val="28"/>
        </w:rPr>
      </w:pPr>
      <w:r w:rsidRPr="009D1960">
        <w:rPr>
          <w:b/>
          <w:bCs/>
          <w:sz w:val="28"/>
          <w:szCs w:val="28"/>
        </w:rPr>
        <w:t>городского округа "Город Архангельск</w:t>
      </w:r>
      <w:r>
        <w:rPr>
          <w:b/>
          <w:bCs/>
          <w:sz w:val="28"/>
          <w:szCs w:val="28"/>
        </w:rPr>
        <w:t>"</w:t>
      </w:r>
    </w:p>
    <w:p w:rsidR="00065C77" w:rsidRDefault="00065C77" w:rsidP="00192A06">
      <w:pPr>
        <w:pStyle w:val="Default"/>
        <w:jc w:val="center"/>
        <w:rPr>
          <w:b/>
          <w:bCs/>
          <w:sz w:val="28"/>
          <w:szCs w:val="28"/>
        </w:rPr>
      </w:pPr>
    </w:p>
    <w:p w:rsidR="00065C77" w:rsidRDefault="00065C77" w:rsidP="00192A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"___" _________ 20__ года</w:t>
      </w:r>
    </w:p>
    <w:p w:rsidR="00D72113" w:rsidRDefault="00D72113" w:rsidP="00192A06">
      <w:pPr>
        <w:pStyle w:val="Default"/>
        <w:jc w:val="center"/>
        <w:rPr>
          <w:sz w:val="28"/>
          <w:szCs w:val="28"/>
        </w:rPr>
      </w:pPr>
    </w:p>
    <w:p w:rsidR="00D72113" w:rsidRDefault="00D72113" w:rsidP="00192A06">
      <w:pPr>
        <w:pStyle w:val="Default"/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966"/>
      </w:tblGrid>
      <w:tr w:rsidR="00D72113" w:rsidTr="00065C77">
        <w:tc>
          <w:tcPr>
            <w:tcW w:w="4887" w:type="dxa"/>
          </w:tcPr>
          <w:p w:rsidR="00D72113" w:rsidRDefault="00D72113" w:rsidP="00192A06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1.Число участников голосования</w:t>
            </w:r>
          </w:p>
        </w:tc>
        <w:tc>
          <w:tcPr>
            <w:tcW w:w="4966" w:type="dxa"/>
          </w:tcPr>
          <w:p w:rsidR="00065C77" w:rsidRPr="00065C77" w:rsidRDefault="00065C77" w:rsidP="00192A06">
            <w:pPr>
              <w:pStyle w:val="ConsPlusNormal"/>
              <w:tabs>
                <w:tab w:val="left" w:pos="993"/>
                <w:tab w:val="left" w:pos="1276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5C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голосов</w:t>
            </w:r>
          </w:p>
          <w:p w:rsidR="00D72113" w:rsidRDefault="00065C77" w:rsidP="00192A06">
            <w:pPr>
              <w:pStyle w:val="ConsPlusNormal"/>
              <w:tabs>
                <w:tab w:val="left" w:pos="993"/>
                <w:tab w:val="left" w:pos="1276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5C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(цифрами/прописью</w:t>
            </w:r>
            <w:r w:rsidR="00D721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065C77" w:rsidTr="00FF5ECE">
        <w:tc>
          <w:tcPr>
            <w:tcW w:w="9853" w:type="dxa"/>
            <w:gridSpan w:val="2"/>
          </w:tcPr>
          <w:p w:rsidR="00065C77" w:rsidRDefault="00065C77" w:rsidP="00192A06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Итоговый рейтинг общественных территорий по результатам голосования:</w:t>
            </w:r>
          </w:p>
        </w:tc>
      </w:tr>
      <w:tr w:rsidR="00D72113" w:rsidTr="00065C77">
        <w:trPr>
          <w:trHeight w:val="810"/>
        </w:trPr>
        <w:tc>
          <w:tcPr>
            <w:tcW w:w="4887" w:type="dxa"/>
          </w:tcPr>
          <w:p w:rsidR="00D72113" w:rsidRPr="004823A5" w:rsidRDefault="00D72113" w:rsidP="00192A06">
            <w:pPr>
              <w:pStyle w:val="ConsPlusNormal"/>
              <w:tabs>
                <w:tab w:val="left" w:pos="993"/>
                <w:tab w:val="left" w:pos="1276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Наименование общественной территории</w:t>
            </w:r>
          </w:p>
        </w:tc>
        <w:tc>
          <w:tcPr>
            <w:tcW w:w="4966" w:type="dxa"/>
          </w:tcPr>
          <w:p w:rsidR="00D72113" w:rsidRDefault="00D72113" w:rsidP="00176905">
            <w:pPr>
              <w:pStyle w:val="ConsPlusNormal"/>
              <w:tabs>
                <w:tab w:val="left" w:pos="993"/>
                <w:tab w:val="left" w:pos="2201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голосов</w:t>
            </w:r>
          </w:p>
          <w:p w:rsidR="00D72113" w:rsidRDefault="00D72113" w:rsidP="00192A06">
            <w:pPr>
              <w:pStyle w:val="ConsPlusNormal"/>
              <w:tabs>
                <w:tab w:val="left" w:pos="993"/>
                <w:tab w:val="left" w:pos="1276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(цифрами/прописью)</w:t>
            </w:r>
          </w:p>
        </w:tc>
      </w:tr>
      <w:tr w:rsidR="00D72113" w:rsidTr="00065C77">
        <w:trPr>
          <w:trHeight w:val="733"/>
        </w:trPr>
        <w:tc>
          <w:tcPr>
            <w:tcW w:w="4887" w:type="dxa"/>
          </w:tcPr>
          <w:p w:rsidR="00D72113" w:rsidRPr="003819BF" w:rsidRDefault="00D72113" w:rsidP="00192A06">
            <w:r w:rsidRPr="003819BF">
              <w:t>II. Наименование общественной территории</w:t>
            </w:r>
          </w:p>
        </w:tc>
        <w:tc>
          <w:tcPr>
            <w:tcW w:w="4966" w:type="dxa"/>
          </w:tcPr>
          <w:p w:rsidR="00D72113" w:rsidRPr="003819BF" w:rsidRDefault="00D72113" w:rsidP="00192A06">
            <w:pPr>
              <w:jc w:val="right"/>
            </w:pPr>
            <w:r>
              <w:t>Количество голосов                   (цифрами/прописью)</w:t>
            </w:r>
          </w:p>
        </w:tc>
      </w:tr>
      <w:tr w:rsidR="00D72113" w:rsidTr="00065C77">
        <w:trPr>
          <w:trHeight w:val="733"/>
        </w:trPr>
        <w:tc>
          <w:tcPr>
            <w:tcW w:w="9853" w:type="dxa"/>
            <w:gridSpan w:val="2"/>
          </w:tcPr>
          <w:p w:rsidR="00D72113" w:rsidRDefault="00D72113" w:rsidP="00192A06">
            <w:r>
              <w:t xml:space="preserve">Председатель </w:t>
            </w:r>
          </w:p>
          <w:p w:rsidR="00D72113" w:rsidRDefault="00D72113" w:rsidP="00192A06">
            <w:r>
              <w:t>общественной комиссии _______</w:t>
            </w:r>
            <w:r w:rsidRPr="007822D2">
              <w:t>__</w:t>
            </w:r>
            <w:r>
              <w:t>____________________________________</w:t>
            </w:r>
          </w:p>
          <w:p w:rsidR="00D72113" w:rsidRPr="009E6A82" w:rsidRDefault="00D72113" w:rsidP="00192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</w:t>
            </w:r>
            <w:r w:rsidRPr="009E6A82">
              <w:rPr>
                <w:sz w:val="20"/>
              </w:rPr>
              <w:t>(подпись)                                         (Ф.И.О.)</w:t>
            </w:r>
          </w:p>
        </w:tc>
      </w:tr>
      <w:tr w:rsidR="00D72113" w:rsidTr="00065C77">
        <w:trPr>
          <w:trHeight w:val="733"/>
        </w:trPr>
        <w:tc>
          <w:tcPr>
            <w:tcW w:w="9853" w:type="dxa"/>
            <w:gridSpan w:val="2"/>
          </w:tcPr>
          <w:p w:rsidR="00D72113" w:rsidRDefault="00D72113" w:rsidP="00192A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D72113" w:rsidRDefault="00D72113" w:rsidP="00192A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общественной комиссии _____________________________________________ </w:t>
            </w:r>
          </w:p>
          <w:p w:rsidR="00D72113" w:rsidRDefault="00D72113" w:rsidP="00192A06">
            <w:pPr>
              <w:jc w:val="center"/>
            </w:pPr>
            <w:r>
              <w:rPr>
                <w:sz w:val="20"/>
                <w:szCs w:val="28"/>
              </w:rPr>
              <w:t xml:space="preserve">                                                                </w:t>
            </w:r>
            <w:r w:rsidRPr="009E6A82">
              <w:rPr>
                <w:sz w:val="20"/>
                <w:szCs w:val="28"/>
              </w:rPr>
              <w:t>(подпись)                                         (Ф.И.О.)</w:t>
            </w:r>
          </w:p>
        </w:tc>
      </w:tr>
      <w:tr w:rsidR="00D72113" w:rsidTr="00065C77">
        <w:trPr>
          <w:trHeight w:val="733"/>
        </w:trPr>
        <w:tc>
          <w:tcPr>
            <w:tcW w:w="9853" w:type="dxa"/>
            <w:gridSpan w:val="2"/>
          </w:tcPr>
          <w:p w:rsidR="00D72113" w:rsidRDefault="00D72113" w:rsidP="00192A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общественной комиссии: </w:t>
            </w:r>
          </w:p>
          <w:p w:rsidR="00D72113" w:rsidRDefault="00D72113" w:rsidP="00192A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 ________________ _______</w:t>
            </w:r>
            <w:r w:rsidR="00065C77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 xml:space="preserve">___________ </w:t>
            </w:r>
          </w:p>
          <w:p w:rsidR="00D72113" w:rsidRDefault="00D72113" w:rsidP="00192A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(организация, должность)                                        </w:t>
            </w:r>
            <w:r w:rsidR="00065C77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(подпись)                        </w:t>
            </w:r>
            <w:r w:rsidR="00065C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(ФИО) </w:t>
            </w:r>
          </w:p>
          <w:p w:rsidR="00D72113" w:rsidRDefault="00D72113" w:rsidP="00192A0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72113" w:rsidRDefault="00D72113" w:rsidP="00192A06">
      <w:pPr>
        <w:pStyle w:val="ConsPlusNormal"/>
        <w:tabs>
          <w:tab w:val="left" w:pos="993"/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2113" w:rsidRDefault="00D72113" w:rsidP="00192A06">
      <w:pPr>
        <w:pStyle w:val="ConsPlusNormal"/>
        <w:tabs>
          <w:tab w:val="left" w:pos="993"/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подписан "___"________20_____года в _____часов_____минут.</w:t>
      </w:r>
    </w:p>
    <w:p w:rsidR="00D72113" w:rsidRDefault="00D72113" w:rsidP="00192A06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56AA" w:rsidRPr="00FB58F1" w:rsidRDefault="00D72113" w:rsidP="00176905">
      <w:pPr>
        <w:pStyle w:val="ConsPlusNormal"/>
        <w:tabs>
          <w:tab w:val="left" w:pos="993"/>
          <w:tab w:val="left" w:pos="1276"/>
        </w:tabs>
        <w:ind w:firstLine="709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</w:p>
    <w:sectPr w:rsidR="005C56AA" w:rsidRPr="00FB58F1" w:rsidSect="00192A06"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C9" w:rsidRDefault="004C6DC9" w:rsidP="00F2766F">
      <w:r>
        <w:separator/>
      </w:r>
    </w:p>
  </w:endnote>
  <w:endnote w:type="continuationSeparator" w:id="0">
    <w:p w:rsidR="004C6DC9" w:rsidRDefault="004C6DC9" w:rsidP="00F2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C9" w:rsidRDefault="004C6DC9" w:rsidP="00F2766F">
      <w:r>
        <w:separator/>
      </w:r>
    </w:p>
  </w:footnote>
  <w:footnote w:type="continuationSeparator" w:id="0">
    <w:p w:rsidR="004C6DC9" w:rsidRDefault="004C6DC9" w:rsidP="00F27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547132"/>
      <w:docPartObj>
        <w:docPartGallery w:val="Page Numbers (Top of Page)"/>
        <w:docPartUnique/>
      </w:docPartObj>
    </w:sdtPr>
    <w:sdtEndPr/>
    <w:sdtContent>
      <w:p w:rsidR="000D05BB" w:rsidRDefault="000D05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01A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EB" w:rsidRDefault="009C36E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D2F"/>
    <w:multiLevelType w:val="multilevel"/>
    <w:tmpl w:val="F0DCD5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34305201"/>
    <w:multiLevelType w:val="hybridMultilevel"/>
    <w:tmpl w:val="2B744460"/>
    <w:lvl w:ilvl="0" w:tplc="68E45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EE36C0A"/>
    <w:multiLevelType w:val="multilevel"/>
    <w:tmpl w:val="F56CD4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66B91D30"/>
    <w:multiLevelType w:val="multilevel"/>
    <w:tmpl w:val="D5EC6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E8"/>
    <w:rsid w:val="000104A9"/>
    <w:rsid w:val="00010659"/>
    <w:rsid w:val="00012B3B"/>
    <w:rsid w:val="0001606B"/>
    <w:rsid w:val="00034321"/>
    <w:rsid w:val="00035B41"/>
    <w:rsid w:val="00044A6C"/>
    <w:rsid w:val="00060B12"/>
    <w:rsid w:val="000653F6"/>
    <w:rsid w:val="00065C77"/>
    <w:rsid w:val="000800E5"/>
    <w:rsid w:val="00082F7B"/>
    <w:rsid w:val="00095F36"/>
    <w:rsid w:val="000B477D"/>
    <w:rsid w:val="000D05BB"/>
    <w:rsid w:val="000D109D"/>
    <w:rsid w:val="000E2042"/>
    <w:rsid w:val="000F17B0"/>
    <w:rsid w:val="000F2269"/>
    <w:rsid w:val="0011371D"/>
    <w:rsid w:val="00117D27"/>
    <w:rsid w:val="001214B4"/>
    <w:rsid w:val="001322FF"/>
    <w:rsid w:val="00153FE3"/>
    <w:rsid w:val="0016753A"/>
    <w:rsid w:val="00176905"/>
    <w:rsid w:val="00180B8A"/>
    <w:rsid w:val="00183B6B"/>
    <w:rsid w:val="001914B6"/>
    <w:rsid w:val="00192A06"/>
    <w:rsid w:val="001C57CF"/>
    <w:rsid w:val="001C7FA8"/>
    <w:rsid w:val="001D7976"/>
    <w:rsid w:val="001E4DA4"/>
    <w:rsid w:val="00243190"/>
    <w:rsid w:val="00246730"/>
    <w:rsid w:val="00250393"/>
    <w:rsid w:val="00257BCD"/>
    <w:rsid w:val="00260B9A"/>
    <w:rsid w:val="00283F85"/>
    <w:rsid w:val="00287BA6"/>
    <w:rsid w:val="0032769B"/>
    <w:rsid w:val="00331BBC"/>
    <w:rsid w:val="00344117"/>
    <w:rsid w:val="00347A51"/>
    <w:rsid w:val="00354B04"/>
    <w:rsid w:val="00365E4C"/>
    <w:rsid w:val="00370ABA"/>
    <w:rsid w:val="00371251"/>
    <w:rsid w:val="00385F41"/>
    <w:rsid w:val="00394B43"/>
    <w:rsid w:val="00416EC3"/>
    <w:rsid w:val="0043585A"/>
    <w:rsid w:val="004429CE"/>
    <w:rsid w:val="004451B0"/>
    <w:rsid w:val="00447834"/>
    <w:rsid w:val="004578F6"/>
    <w:rsid w:val="00463BDB"/>
    <w:rsid w:val="00467907"/>
    <w:rsid w:val="0047376E"/>
    <w:rsid w:val="004945C4"/>
    <w:rsid w:val="00494C66"/>
    <w:rsid w:val="004A15B0"/>
    <w:rsid w:val="004A5D10"/>
    <w:rsid w:val="004C6DC9"/>
    <w:rsid w:val="004C765B"/>
    <w:rsid w:val="004E1274"/>
    <w:rsid w:val="004E4D97"/>
    <w:rsid w:val="004F2F5A"/>
    <w:rsid w:val="004F43EF"/>
    <w:rsid w:val="005113B1"/>
    <w:rsid w:val="00523BEF"/>
    <w:rsid w:val="00523FAD"/>
    <w:rsid w:val="005422E5"/>
    <w:rsid w:val="00552C97"/>
    <w:rsid w:val="005576AA"/>
    <w:rsid w:val="00567208"/>
    <w:rsid w:val="00570D1E"/>
    <w:rsid w:val="00572846"/>
    <w:rsid w:val="005766D5"/>
    <w:rsid w:val="005B41BD"/>
    <w:rsid w:val="005C56AA"/>
    <w:rsid w:val="005D01B8"/>
    <w:rsid w:val="005E6EC1"/>
    <w:rsid w:val="005F5BBC"/>
    <w:rsid w:val="00603CCD"/>
    <w:rsid w:val="00625D4A"/>
    <w:rsid w:val="00641E4B"/>
    <w:rsid w:val="00647C76"/>
    <w:rsid w:val="00674EFD"/>
    <w:rsid w:val="00682535"/>
    <w:rsid w:val="00686CD2"/>
    <w:rsid w:val="00696C20"/>
    <w:rsid w:val="006E081D"/>
    <w:rsid w:val="006F56B5"/>
    <w:rsid w:val="00704A85"/>
    <w:rsid w:val="00704C58"/>
    <w:rsid w:val="00713DD9"/>
    <w:rsid w:val="00731B19"/>
    <w:rsid w:val="0078572A"/>
    <w:rsid w:val="007941D8"/>
    <w:rsid w:val="007A296D"/>
    <w:rsid w:val="007A762D"/>
    <w:rsid w:val="007B09FF"/>
    <w:rsid w:val="007B50F0"/>
    <w:rsid w:val="007B6C9A"/>
    <w:rsid w:val="007E5AD3"/>
    <w:rsid w:val="007E65FA"/>
    <w:rsid w:val="007F3F70"/>
    <w:rsid w:val="00820140"/>
    <w:rsid w:val="008265BE"/>
    <w:rsid w:val="008662C4"/>
    <w:rsid w:val="00871F44"/>
    <w:rsid w:val="00886893"/>
    <w:rsid w:val="008D2450"/>
    <w:rsid w:val="008D2F0E"/>
    <w:rsid w:val="008E05CA"/>
    <w:rsid w:val="008E33CA"/>
    <w:rsid w:val="008E3789"/>
    <w:rsid w:val="008F4AF8"/>
    <w:rsid w:val="009148EB"/>
    <w:rsid w:val="00947F6C"/>
    <w:rsid w:val="00956ACD"/>
    <w:rsid w:val="0096214A"/>
    <w:rsid w:val="00963DAD"/>
    <w:rsid w:val="0097051F"/>
    <w:rsid w:val="00970D76"/>
    <w:rsid w:val="009866C3"/>
    <w:rsid w:val="009872D5"/>
    <w:rsid w:val="009955DB"/>
    <w:rsid w:val="009A58E4"/>
    <w:rsid w:val="009C0D8E"/>
    <w:rsid w:val="009C36EB"/>
    <w:rsid w:val="009D1960"/>
    <w:rsid w:val="009D49A7"/>
    <w:rsid w:val="009F541E"/>
    <w:rsid w:val="009F5B6F"/>
    <w:rsid w:val="00A0710F"/>
    <w:rsid w:val="00A14BD2"/>
    <w:rsid w:val="00A14F68"/>
    <w:rsid w:val="00A22104"/>
    <w:rsid w:val="00A22ABD"/>
    <w:rsid w:val="00A3041F"/>
    <w:rsid w:val="00A31EAA"/>
    <w:rsid w:val="00A3546E"/>
    <w:rsid w:val="00A51248"/>
    <w:rsid w:val="00A63761"/>
    <w:rsid w:val="00A717A8"/>
    <w:rsid w:val="00A77C87"/>
    <w:rsid w:val="00AA1F35"/>
    <w:rsid w:val="00AC0D88"/>
    <w:rsid w:val="00AD3D4C"/>
    <w:rsid w:val="00AF4F1B"/>
    <w:rsid w:val="00AF5105"/>
    <w:rsid w:val="00B30D12"/>
    <w:rsid w:val="00B42268"/>
    <w:rsid w:val="00B54E22"/>
    <w:rsid w:val="00B77898"/>
    <w:rsid w:val="00B91BDD"/>
    <w:rsid w:val="00BB7512"/>
    <w:rsid w:val="00BD75F7"/>
    <w:rsid w:val="00BF24E8"/>
    <w:rsid w:val="00C07BE3"/>
    <w:rsid w:val="00C23883"/>
    <w:rsid w:val="00C31021"/>
    <w:rsid w:val="00C418E6"/>
    <w:rsid w:val="00C4201A"/>
    <w:rsid w:val="00C643BA"/>
    <w:rsid w:val="00C669B7"/>
    <w:rsid w:val="00C9225E"/>
    <w:rsid w:val="00CA36B0"/>
    <w:rsid w:val="00CA6A4B"/>
    <w:rsid w:val="00CC4141"/>
    <w:rsid w:val="00CD5806"/>
    <w:rsid w:val="00CE2BBA"/>
    <w:rsid w:val="00D122BF"/>
    <w:rsid w:val="00D23D05"/>
    <w:rsid w:val="00D32739"/>
    <w:rsid w:val="00D378C9"/>
    <w:rsid w:val="00D444AE"/>
    <w:rsid w:val="00D60B71"/>
    <w:rsid w:val="00D63BC6"/>
    <w:rsid w:val="00D65776"/>
    <w:rsid w:val="00D72113"/>
    <w:rsid w:val="00D863F8"/>
    <w:rsid w:val="00D9190C"/>
    <w:rsid w:val="00DA2000"/>
    <w:rsid w:val="00DA6D80"/>
    <w:rsid w:val="00DC3B22"/>
    <w:rsid w:val="00DC3CCF"/>
    <w:rsid w:val="00DC5823"/>
    <w:rsid w:val="00DC7383"/>
    <w:rsid w:val="00DF6D63"/>
    <w:rsid w:val="00E00DF0"/>
    <w:rsid w:val="00E11972"/>
    <w:rsid w:val="00E121BA"/>
    <w:rsid w:val="00E14817"/>
    <w:rsid w:val="00E33523"/>
    <w:rsid w:val="00E57E19"/>
    <w:rsid w:val="00E6018D"/>
    <w:rsid w:val="00E73245"/>
    <w:rsid w:val="00EA433F"/>
    <w:rsid w:val="00EB00E8"/>
    <w:rsid w:val="00ED6EC7"/>
    <w:rsid w:val="00ED7AE3"/>
    <w:rsid w:val="00EF42EF"/>
    <w:rsid w:val="00F02311"/>
    <w:rsid w:val="00F061E1"/>
    <w:rsid w:val="00F11C4F"/>
    <w:rsid w:val="00F25EB3"/>
    <w:rsid w:val="00F2766F"/>
    <w:rsid w:val="00F33C8B"/>
    <w:rsid w:val="00F52AD6"/>
    <w:rsid w:val="00F6395E"/>
    <w:rsid w:val="00F777CA"/>
    <w:rsid w:val="00F95585"/>
    <w:rsid w:val="00FA345B"/>
    <w:rsid w:val="00FA7154"/>
    <w:rsid w:val="00F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B0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D444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444AE"/>
    <w:pPr>
      <w:widowControl w:val="0"/>
      <w:shd w:val="clear" w:color="auto" w:fill="FFFFFF"/>
      <w:spacing w:line="0" w:lineRule="atLeast"/>
      <w:jc w:val="center"/>
    </w:pPr>
    <w:rPr>
      <w:sz w:val="27"/>
      <w:szCs w:val="27"/>
      <w:lang w:eastAsia="en-US"/>
    </w:rPr>
  </w:style>
  <w:style w:type="paragraph" w:styleId="a7">
    <w:name w:val="header"/>
    <w:basedOn w:val="a"/>
    <w:link w:val="a8"/>
    <w:uiPriority w:val="99"/>
    <w:unhideWhenUsed/>
    <w:rsid w:val="00F276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76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276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76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2113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7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D7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B0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D444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444AE"/>
    <w:pPr>
      <w:widowControl w:val="0"/>
      <w:shd w:val="clear" w:color="auto" w:fill="FFFFFF"/>
      <w:spacing w:line="0" w:lineRule="atLeast"/>
      <w:jc w:val="center"/>
    </w:pPr>
    <w:rPr>
      <w:sz w:val="27"/>
      <w:szCs w:val="27"/>
      <w:lang w:eastAsia="en-US"/>
    </w:rPr>
  </w:style>
  <w:style w:type="paragraph" w:styleId="a7">
    <w:name w:val="header"/>
    <w:basedOn w:val="a"/>
    <w:link w:val="a8"/>
    <w:uiPriority w:val="99"/>
    <w:unhideWhenUsed/>
    <w:rsid w:val="00F276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76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276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76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2113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7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D7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BC84-7FAE-46AE-B56A-E67566B3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Щелокова</dc:creator>
  <cp:lastModifiedBy>Любовь Федоровна Фадеева</cp:lastModifiedBy>
  <cp:revision>2</cp:revision>
  <cp:lastPrinted>2022-02-14T08:05:00Z</cp:lastPrinted>
  <dcterms:created xsi:type="dcterms:W3CDTF">2022-02-16T11:32:00Z</dcterms:created>
  <dcterms:modified xsi:type="dcterms:W3CDTF">2022-02-16T11:32:00Z</dcterms:modified>
</cp:coreProperties>
</file>