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1" w:type="dxa"/>
        <w:jc w:val="right"/>
        <w:tblInd w:w="5246" w:type="dxa"/>
        <w:tblLayout w:type="fixed"/>
        <w:tblLook w:val="04A0" w:firstRow="1" w:lastRow="0" w:firstColumn="1" w:lastColumn="0" w:noHBand="0" w:noVBand="1"/>
      </w:tblPr>
      <w:tblGrid>
        <w:gridCol w:w="4501"/>
      </w:tblGrid>
      <w:tr w:rsidR="00B34946" w:rsidRPr="001B5970" w:rsidTr="00FC6A59">
        <w:trPr>
          <w:trHeight w:val="351"/>
          <w:jc w:val="right"/>
        </w:trPr>
        <w:tc>
          <w:tcPr>
            <w:tcW w:w="4501" w:type="dxa"/>
          </w:tcPr>
          <w:p w:rsidR="00B34946" w:rsidRPr="00B313BE" w:rsidRDefault="00B34946" w:rsidP="00FC6A59">
            <w:pPr>
              <w:pStyle w:val="1"/>
              <w:spacing w:before="0" w:line="240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bookmarkStart w:id="0" w:name="_GoBack" w:colFirst="0" w:colLast="0"/>
            <w:r w:rsidRPr="00B313BE">
              <w:rPr>
                <w:sz w:val="24"/>
                <w:szCs w:val="24"/>
              </w:rPr>
              <w:br w:type="page"/>
            </w:r>
            <w:r w:rsidRPr="00B313BE">
              <w:rPr>
                <w:b w:val="0"/>
                <w:color w:val="000000"/>
                <w:sz w:val="24"/>
                <w:szCs w:val="24"/>
              </w:rPr>
              <w:t>УТВЕРЖДЕНО</w:t>
            </w:r>
          </w:p>
        </w:tc>
      </w:tr>
      <w:tr w:rsidR="00B34946" w:rsidRPr="001B5970" w:rsidTr="00FC6A59">
        <w:trPr>
          <w:trHeight w:val="1235"/>
          <w:jc w:val="right"/>
        </w:trPr>
        <w:tc>
          <w:tcPr>
            <w:tcW w:w="4501" w:type="dxa"/>
          </w:tcPr>
          <w:p w:rsidR="00B34946" w:rsidRPr="00B313BE" w:rsidRDefault="00B34946" w:rsidP="00FC6A59">
            <w:pPr>
              <w:jc w:val="center"/>
              <w:rPr>
                <w:color w:val="000000"/>
                <w:sz w:val="24"/>
                <w:szCs w:val="24"/>
              </w:rPr>
            </w:pPr>
            <w:r w:rsidRPr="00B313BE">
              <w:rPr>
                <w:color w:val="000000"/>
                <w:sz w:val="24"/>
                <w:szCs w:val="24"/>
              </w:rPr>
              <w:t>распоряжением Главы</w:t>
            </w:r>
          </w:p>
          <w:p w:rsidR="00B34946" w:rsidRPr="00B313BE" w:rsidRDefault="00470D83" w:rsidP="00FC6A59">
            <w:pPr>
              <w:jc w:val="center"/>
              <w:rPr>
                <w:color w:val="000000"/>
                <w:sz w:val="24"/>
                <w:szCs w:val="24"/>
              </w:rPr>
            </w:pPr>
            <w:r w:rsidRPr="00B313BE">
              <w:rPr>
                <w:color w:val="000000"/>
                <w:sz w:val="24"/>
                <w:szCs w:val="24"/>
              </w:rPr>
              <w:t>городского округа</w:t>
            </w:r>
            <w:r w:rsidR="00FC6A59" w:rsidRPr="00B313BE">
              <w:rPr>
                <w:color w:val="000000"/>
                <w:sz w:val="24"/>
                <w:szCs w:val="24"/>
              </w:rPr>
              <w:t xml:space="preserve"> </w:t>
            </w:r>
            <w:r w:rsidR="00B34946" w:rsidRPr="00B313BE">
              <w:rPr>
                <w:color w:val="000000"/>
                <w:sz w:val="24"/>
                <w:szCs w:val="24"/>
              </w:rPr>
              <w:t>"Город Архангельск"</w:t>
            </w:r>
          </w:p>
          <w:p w:rsidR="00B34946" w:rsidRPr="00B313BE" w:rsidRDefault="00B313BE" w:rsidP="00FC6A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13BE">
              <w:rPr>
                <w:bCs/>
                <w:sz w:val="24"/>
                <w:szCs w:val="24"/>
              </w:rPr>
              <w:t>от 8 октября 2021 г. № 4124р</w:t>
            </w:r>
          </w:p>
        </w:tc>
      </w:tr>
      <w:bookmarkEnd w:id="0"/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C4660" w:rsidRPr="00CC4660" w:rsidRDefault="00CC4660" w:rsidP="00CC4660">
      <w:pPr>
        <w:widowControl w:val="0"/>
        <w:jc w:val="center"/>
        <w:rPr>
          <w:b/>
          <w:szCs w:val="28"/>
        </w:rPr>
      </w:pPr>
      <w:r w:rsidRPr="00CC4660">
        <w:rPr>
          <w:b/>
          <w:szCs w:val="28"/>
        </w:rPr>
        <w:t>ЗАДАНИЕ</w:t>
      </w:r>
    </w:p>
    <w:p w:rsidR="00482527" w:rsidRPr="00482527" w:rsidRDefault="00482527" w:rsidP="00482527">
      <w:pPr>
        <w:jc w:val="center"/>
        <w:rPr>
          <w:b/>
          <w:szCs w:val="28"/>
        </w:rPr>
      </w:pPr>
      <w:r w:rsidRPr="00482527">
        <w:rPr>
          <w:b/>
          <w:szCs w:val="28"/>
        </w:rPr>
        <w:t>на внесение изменений в проект планировки центральной части муниципального образования "Город Архангельск" в части территории</w:t>
      </w:r>
    </w:p>
    <w:p w:rsidR="00482527" w:rsidRPr="00482527" w:rsidRDefault="00482527" w:rsidP="00482527">
      <w:pPr>
        <w:jc w:val="center"/>
        <w:rPr>
          <w:b/>
          <w:szCs w:val="28"/>
        </w:rPr>
      </w:pPr>
      <w:r w:rsidRPr="00482527">
        <w:rPr>
          <w:b/>
          <w:szCs w:val="28"/>
        </w:rPr>
        <w:t>в границах ул. Серафимовича, просп. Советских космонавтов,</w:t>
      </w:r>
      <w:r w:rsidRPr="00482527">
        <w:rPr>
          <w:b/>
          <w:szCs w:val="28"/>
        </w:rPr>
        <w:br/>
        <w:t xml:space="preserve"> ул. </w:t>
      </w:r>
      <w:proofErr w:type="spellStart"/>
      <w:r w:rsidRPr="00482527">
        <w:rPr>
          <w:b/>
          <w:szCs w:val="28"/>
        </w:rPr>
        <w:t>Выучейского</w:t>
      </w:r>
      <w:proofErr w:type="spellEnd"/>
      <w:r w:rsidRPr="00482527">
        <w:rPr>
          <w:b/>
          <w:szCs w:val="28"/>
        </w:rPr>
        <w:t>, просп. Обводный канал площадью 3,2094 га</w:t>
      </w:r>
    </w:p>
    <w:p w:rsidR="00482527" w:rsidRPr="00482527" w:rsidRDefault="00482527" w:rsidP="00482527">
      <w:pPr>
        <w:widowControl w:val="0"/>
        <w:jc w:val="center"/>
        <w:rPr>
          <w:b/>
          <w:sz w:val="26"/>
          <w:szCs w:val="26"/>
          <w:lang w:eastAsia="x-none"/>
        </w:rPr>
      </w:pPr>
    </w:p>
    <w:p w:rsidR="00482527" w:rsidRPr="00482527" w:rsidRDefault="00482527" w:rsidP="00482527">
      <w:pPr>
        <w:widowControl w:val="0"/>
        <w:autoSpaceDE w:val="0"/>
        <w:autoSpaceDN w:val="0"/>
        <w:adjustRightInd w:val="0"/>
        <w:jc w:val="center"/>
        <w:rPr>
          <w:bCs/>
          <w:sz w:val="20"/>
        </w:rPr>
      </w:pP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1. Вид документа (документации)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Проект внесения изменений в проект планировки центральной части муниципального образования "Город Архангельск", утвержденный распоряжением мэра города Архангельска от 20 декабря 2013 года № 4193р </w:t>
      </w:r>
      <w:r w:rsidRPr="00482527">
        <w:rPr>
          <w:szCs w:val="28"/>
        </w:rPr>
        <w:br/>
        <w:t>(с изменениями), в части территории в границах ул. Серафимовича,</w:t>
      </w:r>
      <w:r w:rsidRPr="00482527">
        <w:rPr>
          <w:szCs w:val="28"/>
        </w:rPr>
        <w:br/>
        <w:t xml:space="preserve">просп. Советских космонавтов, ул. </w:t>
      </w:r>
      <w:proofErr w:type="spellStart"/>
      <w:r w:rsidRPr="00482527">
        <w:rPr>
          <w:szCs w:val="28"/>
        </w:rPr>
        <w:t>Выучейского</w:t>
      </w:r>
      <w:proofErr w:type="spellEnd"/>
      <w:r w:rsidRPr="00482527">
        <w:rPr>
          <w:szCs w:val="28"/>
        </w:rPr>
        <w:t>, просп. Обводный канал площадью 3,2094 га.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2. Технический заказчик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ООО "Специализированный застройщик "А6440" (ИНН 2901302265</w:t>
      </w:r>
      <w:r>
        <w:rPr>
          <w:szCs w:val="28"/>
        </w:rPr>
        <w:t>,</w:t>
      </w:r>
      <w:r>
        <w:rPr>
          <w:szCs w:val="28"/>
        </w:rPr>
        <w:br/>
      </w:r>
      <w:r w:rsidRPr="00482527">
        <w:rPr>
          <w:szCs w:val="28"/>
        </w:rPr>
        <w:t>ОГРН 1202900004471)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3. Разработчик документации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Разработчик определяется техническим заказчиком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482527">
        <w:rPr>
          <w:szCs w:val="28"/>
        </w:rPr>
        <w:t>4. Основание для разработки документации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szCs w:val="28"/>
        </w:rPr>
        <w:t xml:space="preserve">Заявление о принятии решения о подготовке  документации по планировке территорий (проектов планировки) на территории муниципального образования "Город Архангельск" от 27 сентября 2021 года </w:t>
      </w:r>
      <w:proofErr w:type="spellStart"/>
      <w:r w:rsidRPr="00482527">
        <w:rPr>
          <w:szCs w:val="28"/>
        </w:rPr>
        <w:t>вх</w:t>
      </w:r>
      <w:proofErr w:type="spellEnd"/>
      <w:r w:rsidRPr="00482527">
        <w:rPr>
          <w:szCs w:val="28"/>
        </w:rPr>
        <w:t>. № 19-48/8795;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szCs w:val="28"/>
        </w:rPr>
        <w:t xml:space="preserve">Распоряжение Главы муниципального образования "Город Архангельск" "О развитии застроенной территории в границах ул. Володарского – </w:t>
      </w:r>
      <w:r w:rsidRPr="00482527">
        <w:rPr>
          <w:szCs w:val="28"/>
        </w:rPr>
        <w:br/>
        <w:t xml:space="preserve">ул. </w:t>
      </w:r>
      <w:proofErr w:type="spellStart"/>
      <w:r w:rsidRPr="00482527">
        <w:rPr>
          <w:szCs w:val="28"/>
        </w:rPr>
        <w:t>Выучейского</w:t>
      </w:r>
      <w:proofErr w:type="spellEnd"/>
      <w:r w:rsidRPr="00482527">
        <w:rPr>
          <w:szCs w:val="28"/>
        </w:rPr>
        <w:t xml:space="preserve"> в Ломоносовском территориальном округе города Архангельска" от 4 сентября 2020 года № 3031р.</w:t>
      </w:r>
    </w:p>
    <w:p w:rsidR="00482527" w:rsidRPr="00482527" w:rsidRDefault="00482527" w:rsidP="00482527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482527" w:rsidRPr="00482527" w:rsidRDefault="00482527" w:rsidP="00482527">
      <w:pPr>
        <w:suppressAutoHyphens/>
        <w:ind w:firstLine="709"/>
        <w:jc w:val="both"/>
        <w:rPr>
          <w:color w:val="000000"/>
          <w:szCs w:val="28"/>
        </w:rPr>
      </w:pPr>
      <w:r w:rsidRPr="00482527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482527">
        <w:rPr>
          <w:color w:val="000000"/>
          <w:szCs w:val="28"/>
        </w:rPr>
        <w:t xml:space="preserve">в границах ул. Серафимовича, просп. Советских космонавтов, ул. </w:t>
      </w:r>
      <w:proofErr w:type="spellStart"/>
      <w:r w:rsidRPr="00482527">
        <w:rPr>
          <w:color w:val="000000"/>
          <w:szCs w:val="28"/>
        </w:rPr>
        <w:t>Выучейского</w:t>
      </w:r>
      <w:proofErr w:type="spellEnd"/>
      <w:r w:rsidRPr="00482527">
        <w:rPr>
          <w:color w:val="000000"/>
          <w:szCs w:val="28"/>
        </w:rPr>
        <w:t>, просп. Обводный канал</w:t>
      </w:r>
      <w:r w:rsidRPr="00482527">
        <w:rPr>
          <w:szCs w:val="28"/>
        </w:rPr>
        <w:t xml:space="preserve">. </w:t>
      </w:r>
    </w:p>
    <w:p w:rsidR="00482527" w:rsidRPr="00482527" w:rsidRDefault="00482527" w:rsidP="00482527">
      <w:pPr>
        <w:suppressAutoHyphens/>
        <w:ind w:firstLine="709"/>
        <w:jc w:val="both"/>
        <w:rPr>
          <w:szCs w:val="28"/>
        </w:rPr>
      </w:pPr>
      <w:r w:rsidRPr="00482527">
        <w:rPr>
          <w:szCs w:val="28"/>
        </w:rPr>
        <w:t xml:space="preserve">Общая площадь объекта градостроительного планирования составляет </w:t>
      </w:r>
      <w:r w:rsidRPr="00482527">
        <w:rPr>
          <w:szCs w:val="28"/>
        </w:rPr>
        <w:br/>
        <w:t xml:space="preserve">3,2094 </w:t>
      </w:r>
      <w:r w:rsidRPr="00482527">
        <w:rPr>
          <w:color w:val="000000"/>
          <w:szCs w:val="28"/>
        </w:rPr>
        <w:t>га</w:t>
      </w:r>
      <w:r w:rsidRPr="00482527">
        <w:rPr>
          <w:szCs w:val="28"/>
        </w:rPr>
        <w:t xml:space="preserve">. </w:t>
      </w:r>
    </w:p>
    <w:p w:rsidR="00482527" w:rsidRPr="00482527" w:rsidRDefault="00482527" w:rsidP="00482527">
      <w:pPr>
        <w:suppressAutoHyphens/>
        <w:ind w:firstLine="709"/>
        <w:jc w:val="both"/>
        <w:rPr>
          <w:szCs w:val="28"/>
        </w:rPr>
      </w:pPr>
      <w:r w:rsidRPr="00482527">
        <w:rPr>
          <w:szCs w:val="28"/>
        </w:rPr>
        <w:t xml:space="preserve">Размещение объекта в соответствии со схемой, указанной в приложении </w:t>
      </w:r>
      <w:r w:rsidRPr="00482527">
        <w:rPr>
          <w:szCs w:val="28"/>
        </w:rPr>
        <w:br/>
        <w:t>к заданию.</w:t>
      </w:r>
    </w:p>
    <w:p w:rsidR="00482527" w:rsidRPr="00482527" w:rsidRDefault="00482527" w:rsidP="00482527">
      <w:pPr>
        <w:suppressAutoHyphens/>
        <w:ind w:firstLine="709"/>
        <w:jc w:val="both"/>
        <w:rPr>
          <w:szCs w:val="28"/>
        </w:rPr>
      </w:pPr>
      <w:r w:rsidRPr="00482527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</w:t>
      </w:r>
      <w:r w:rsidRPr="00482527">
        <w:rPr>
          <w:szCs w:val="28"/>
        </w:rPr>
        <w:lastRenderedPageBreak/>
        <w:t>2020 года № 37-п, в границах которых разрабатывается проект внесения изменений в проект планировки территории: планируемая зона застройки многоэтажными жилыми домами, зона транспортной инфраструктуры.</w:t>
      </w:r>
    </w:p>
    <w:p w:rsidR="00482527" w:rsidRPr="00482527" w:rsidRDefault="00482527" w:rsidP="00482527">
      <w:pPr>
        <w:suppressAutoHyphens/>
        <w:ind w:firstLine="709"/>
        <w:jc w:val="both"/>
        <w:rPr>
          <w:szCs w:val="28"/>
        </w:rPr>
      </w:pPr>
      <w:r w:rsidRPr="00482527">
        <w:rPr>
          <w:szCs w:val="28"/>
        </w:rPr>
        <w:t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</w:t>
      </w:r>
      <w:r>
        <w:rPr>
          <w:szCs w:val="28"/>
        </w:rPr>
        <w:t>хитектуры Архангельской области</w:t>
      </w:r>
      <w:r>
        <w:rPr>
          <w:szCs w:val="28"/>
        </w:rPr>
        <w:br/>
      </w:r>
      <w:r w:rsidRPr="00482527">
        <w:rPr>
          <w:szCs w:val="28"/>
        </w:rPr>
        <w:t xml:space="preserve">от 29 сентября 2020 года № 68-п (с изменениями), в границах которых разрабатывается проект внесения изменений в проект планировки территории: зона застройки многоэтажными жилыми домами (кодовое обозначение – </w:t>
      </w:r>
      <w:r w:rsidRPr="00482527">
        <w:rPr>
          <w:szCs w:val="28"/>
        </w:rPr>
        <w:br/>
        <w:t>Ж4), зона транспортной инфраструктуры (кодовое обозначение – Т).</w:t>
      </w:r>
    </w:p>
    <w:p w:rsidR="00482527" w:rsidRPr="00482527" w:rsidRDefault="00482527" w:rsidP="00482527">
      <w:pPr>
        <w:suppressAutoHyphens/>
        <w:ind w:firstLine="709"/>
        <w:jc w:val="both"/>
        <w:rPr>
          <w:szCs w:val="28"/>
        </w:rPr>
      </w:pPr>
      <w:r w:rsidRPr="00482527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482527" w:rsidRPr="00482527" w:rsidRDefault="00482527" w:rsidP="00482527">
      <w:pPr>
        <w:suppressAutoHyphens/>
        <w:ind w:firstLine="709"/>
        <w:jc w:val="both"/>
        <w:rPr>
          <w:szCs w:val="28"/>
        </w:rPr>
      </w:pPr>
      <w:r w:rsidRPr="00482527">
        <w:rPr>
          <w:szCs w:val="28"/>
        </w:rPr>
        <w:t xml:space="preserve">Рельеф – спокойный. </w:t>
      </w:r>
    </w:p>
    <w:p w:rsidR="00482527" w:rsidRPr="00482527" w:rsidRDefault="00482527" w:rsidP="00482527">
      <w:pPr>
        <w:suppressAutoHyphens/>
        <w:ind w:firstLine="709"/>
        <w:jc w:val="both"/>
        <w:rPr>
          <w:szCs w:val="28"/>
        </w:rPr>
      </w:pPr>
      <w:r w:rsidRPr="00482527">
        <w:rPr>
          <w:szCs w:val="28"/>
        </w:rPr>
        <w:t>Транспортная связь обеспечивается по просп. Обводный канал,</w:t>
      </w:r>
      <w:r w:rsidRPr="00482527">
        <w:rPr>
          <w:szCs w:val="28"/>
        </w:rPr>
        <w:br/>
        <w:t xml:space="preserve">ул. </w:t>
      </w:r>
      <w:proofErr w:type="spellStart"/>
      <w:r w:rsidRPr="00482527">
        <w:rPr>
          <w:szCs w:val="28"/>
        </w:rPr>
        <w:t>Выучейского</w:t>
      </w:r>
      <w:proofErr w:type="spellEnd"/>
      <w:r w:rsidRPr="00482527">
        <w:rPr>
          <w:szCs w:val="28"/>
        </w:rPr>
        <w:t xml:space="preserve"> – магистральным улицам районного значения,</w:t>
      </w:r>
      <w:r w:rsidRPr="00482527">
        <w:rPr>
          <w:szCs w:val="28"/>
        </w:rPr>
        <w:br/>
        <w:t>по ул. Серафимовича, просп. Советских космонавтов – улицам местного значения.</w:t>
      </w:r>
    </w:p>
    <w:p w:rsidR="00482527" w:rsidRPr="00482527" w:rsidRDefault="00482527" w:rsidP="00482527">
      <w:pPr>
        <w:suppressAutoHyphens/>
        <w:ind w:firstLine="709"/>
        <w:jc w:val="both"/>
        <w:rPr>
          <w:szCs w:val="28"/>
        </w:rPr>
      </w:pPr>
      <w:r w:rsidRPr="00482527">
        <w:rPr>
          <w:szCs w:val="28"/>
        </w:rPr>
        <w:t>Транспортная и инженерная инфраструктуры территории сформированы.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6. Основные требования к составу, содержанию и форме представляемых материалов проекта внесения изменений в проект планировки территории, последовательность и сроки выполнения работы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Проект внесения изменений в проект планировки центральной части муниципального образования "Город Архангельск" в части территории </w:t>
      </w:r>
      <w:r w:rsidRPr="00482527">
        <w:rPr>
          <w:szCs w:val="28"/>
        </w:rPr>
        <w:br/>
        <w:t xml:space="preserve">в границах ул. Серафимовича, просп. Советских космонавтов, ул. </w:t>
      </w:r>
      <w:proofErr w:type="spellStart"/>
      <w:r w:rsidRPr="00482527">
        <w:rPr>
          <w:szCs w:val="28"/>
        </w:rPr>
        <w:t>Выучейского</w:t>
      </w:r>
      <w:proofErr w:type="spellEnd"/>
      <w:r w:rsidRPr="00482527">
        <w:rPr>
          <w:szCs w:val="28"/>
        </w:rPr>
        <w:t>, просп. Обводный канал 3,2094 га (далее по тексту – проект внесения изменений в проект планировки территории) подготовить в составе: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основной части, которая подлежит утверждению;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материалов по обоснованию.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Основная часть проекта внесения изменений в проект планировки территории должна включать в себя: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szCs w:val="28"/>
        </w:rPr>
        <w:t>1)</w:t>
      </w:r>
      <w:r w:rsidRPr="00482527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а)</w:t>
      </w:r>
      <w:r w:rsidRPr="00482527">
        <w:rPr>
          <w:szCs w:val="28"/>
        </w:rPr>
        <w:t> </w:t>
      </w:r>
      <w:r w:rsidRPr="00482527">
        <w:rPr>
          <w:rFonts w:ascii="Times New Roman CYR" w:hAnsi="Times New Roman CYR" w:cs="Times New Roman CYR"/>
          <w:szCs w:val="28"/>
        </w:rPr>
        <w:t>красные линии;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б)</w:t>
      </w:r>
      <w:r w:rsidRPr="00482527">
        <w:rPr>
          <w:szCs w:val="28"/>
        </w:rPr>
        <w:t> </w:t>
      </w:r>
      <w:r w:rsidRPr="00482527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в)</w:t>
      </w:r>
      <w:r w:rsidRPr="00482527">
        <w:rPr>
          <w:szCs w:val="28"/>
        </w:rPr>
        <w:t> </w:t>
      </w:r>
      <w:r w:rsidRPr="00482527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482527" w:rsidRPr="00482527" w:rsidRDefault="00482527" w:rsidP="004825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482527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482527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482527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482527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</w:t>
      </w:r>
      <w:r w:rsidRPr="00482527">
        <w:rPr>
          <w:rFonts w:ascii="Times New Roman CYR" w:hAnsi="Times New Roman CYR" w:cs="Times New Roman CYR"/>
          <w:szCs w:val="28"/>
        </w:rPr>
        <w:lastRenderedPageBreak/>
        <w:t xml:space="preserve">комплексного развития социальной инфраструктуры и необходимых </w:t>
      </w:r>
      <w:r w:rsidRPr="00482527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482527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внесения изменений в проект планировки территории в соответствии </w:t>
      </w:r>
      <w:r w:rsidRPr="00482527">
        <w:rPr>
          <w:rFonts w:ascii="Times New Roman CYR" w:hAnsi="Times New Roman CYR" w:cs="Times New Roman CYR"/>
          <w:szCs w:val="28"/>
        </w:rPr>
        <w:br/>
        <w:t>с частью 12.7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</w:t>
      </w:r>
      <w:r w:rsidRPr="00482527">
        <w:rPr>
          <w:rFonts w:ascii="Times New Roman CYR" w:hAnsi="Times New Roman CYR" w:cs="Times New Roman CYR"/>
          <w:szCs w:val="28"/>
        </w:rPr>
        <w:br/>
        <w:t>и фактических показателей территориальной доступности таких объектов</w:t>
      </w:r>
      <w:r w:rsidRPr="00482527">
        <w:rPr>
          <w:rFonts w:ascii="Times New Roman CYR" w:hAnsi="Times New Roman CYR" w:cs="Times New Roman CYR"/>
          <w:szCs w:val="28"/>
        </w:rPr>
        <w:br/>
        <w:t>для населения;</w:t>
      </w:r>
    </w:p>
    <w:p w:rsidR="00482527" w:rsidRPr="00482527" w:rsidRDefault="00482527" w:rsidP="004825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482527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482527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482527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482527" w:rsidRPr="00482527" w:rsidRDefault="00482527" w:rsidP="004825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482527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482527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 w:rsidRPr="00482527">
        <w:rPr>
          <w:rFonts w:ascii="Times New Roman CYR" w:hAnsi="Times New Roman CYR" w:cs="Times New Roman CYR"/>
          <w:szCs w:val="28"/>
        </w:rPr>
        <w:br/>
        <w:t>с Градостроительным кодексом Российской Федерации;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482527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</w:t>
      </w:r>
      <w:r w:rsidRPr="00482527">
        <w:rPr>
          <w:rFonts w:ascii="Times New Roman CYR" w:hAnsi="Times New Roman CYR" w:cs="Times New Roman CYR"/>
          <w:szCs w:val="28"/>
        </w:rPr>
        <w:lastRenderedPageBreak/>
        <w:t>нормативам градостроительного проектирования и требованиям градостроительных регламентов, а также применительно к территории,</w:t>
      </w:r>
      <w:r w:rsidRPr="00482527">
        <w:rPr>
          <w:rFonts w:ascii="Times New Roman CYR" w:hAnsi="Times New Roman CYR" w:cs="Times New Roman CYR"/>
          <w:szCs w:val="28"/>
        </w:rPr>
        <w:br/>
        <w:t>в границах которой предусматривается осуществление деятельности</w:t>
      </w:r>
      <w:r w:rsidRPr="00482527">
        <w:rPr>
          <w:rFonts w:ascii="Times New Roman CYR" w:hAnsi="Times New Roman CYR" w:cs="Times New Roman CYR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</w:t>
      </w:r>
      <w:r w:rsidRPr="00482527">
        <w:rPr>
          <w:rFonts w:ascii="Times New Roman CYR" w:hAnsi="Times New Roman CYR" w:cs="Times New Roman CYR"/>
          <w:szCs w:val="28"/>
        </w:rPr>
        <w:br/>
        <w:t>к водным объектам общего пользования и их береговым полосам;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482527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482527" w:rsidRPr="00482527" w:rsidRDefault="00482527" w:rsidP="004825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482527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482527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482527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482527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482527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482527" w:rsidRPr="00482527" w:rsidRDefault="00482527" w:rsidP="004825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482527" w:rsidRPr="00482527" w:rsidRDefault="00482527" w:rsidP="004825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 xml:space="preserve">б) 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482527">
        <w:rPr>
          <w:rFonts w:ascii="Times New Roman CYR" w:hAnsi="Times New Roman CYR" w:cs="Times New Roman CYR"/>
          <w:szCs w:val="28"/>
        </w:rPr>
        <w:br/>
        <w:t>в проект планировки территории;</w:t>
      </w:r>
    </w:p>
    <w:p w:rsidR="00482527" w:rsidRPr="00482527" w:rsidRDefault="00482527" w:rsidP="004825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482527" w:rsidRPr="00482527" w:rsidRDefault="00482527" w:rsidP="004825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г) существующие и директивные (проектные) отметки поверхности</w:t>
      </w:r>
      <w:r w:rsidRPr="00482527">
        <w:rPr>
          <w:rFonts w:ascii="Times New Roman CYR" w:hAnsi="Times New Roman CYR" w:cs="Times New Roman CYR"/>
          <w:szCs w:val="28"/>
        </w:rPr>
        <w:br/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482527" w:rsidRPr="00482527" w:rsidRDefault="00482527" w:rsidP="004825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482527" w:rsidRPr="00482527" w:rsidRDefault="00482527" w:rsidP="004825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lastRenderedPageBreak/>
        <w:t>ж) типовые поперечные профили автомобильных и железных дорог, элементы улично-дорожной сети;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14) иные материалы для обоснования положений по планировке территории.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 w:rsidRPr="00482527">
        <w:rPr>
          <w:rFonts w:ascii="Times New Roman CYR" w:hAnsi="Times New Roman CYR" w:cs="Times New Roman CYR"/>
          <w:szCs w:val="28"/>
        </w:rPr>
        <w:br/>
        <w:t xml:space="preserve">в соответствии с требованиями Федерального закона от 29 декабря 2017 года </w:t>
      </w:r>
      <w:r w:rsidRPr="00482527">
        <w:rPr>
          <w:rFonts w:ascii="Times New Roman CYR" w:hAnsi="Times New Roman CYR" w:cs="Times New Roman CYR"/>
          <w:szCs w:val="28"/>
        </w:rPr>
        <w:br/>
        <w:t xml:space="preserve">№ 443-ФЗ "Об организации дорожного движения в Российской Федерации </w:t>
      </w:r>
      <w:r w:rsidRPr="00482527">
        <w:rPr>
          <w:rFonts w:ascii="Times New Roman CYR" w:hAnsi="Times New Roman CYR" w:cs="Times New Roman CYR"/>
          <w:szCs w:val="28"/>
        </w:rPr>
        <w:br/>
        <w:t>и о внесении изменений в отдельные законодательные акты Российской Федерации".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82527">
        <w:rPr>
          <w:rFonts w:ascii="Times New Roman CYR" w:hAnsi="Times New Roman CYR" w:cs="Times New Roman CYR"/>
          <w:szCs w:val="28"/>
        </w:rPr>
        <w:t>По согласованию с заказчиком перечень графических материалов,</w:t>
      </w:r>
      <w:r w:rsidRPr="00482527">
        <w:rPr>
          <w:rFonts w:ascii="Times New Roman CYR" w:hAnsi="Times New Roman CYR" w:cs="Times New Roman CYR"/>
          <w:szCs w:val="28"/>
        </w:rPr>
        <w:br/>
        <w:t>их содержание могут быть дополнены, масштабы уточнены.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объеме: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1) на бумажном носителе в 2 (двух) экземплярах;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2) на электронном носителе (на компакт-диске) в 2 (двух) экземплярах.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Электронная версия проекта внесения изменений в проект планировки территории должна быть выполнена: 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482527">
        <w:rPr>
          <w:szCs w:val="28"/>
        </w:rPr>
        <w:t>AutoCad</w:t>
      </w:r>
      <w:proofErr w:type="spellEnd"/>
      <w:r w:rsidRPr="00482527">
        <w:rPr>
          <w:szCs w:val="28"/>
        </w:rPr>
        <w:t>" (*.</w:t>
      </w:r>
      <w:proofErr w:type="spellStart"/>
      <w:r w:rsidRPr="00482527">
        <w:rPr>
          <w:szCs w:val="28"/>
        </w:rPr>
        <w:t>dwg</w:t>
      </w:r>
      <w:proofErr w:type="spellEnd"/>
      <w:r w:rsidRPr="00482527">
        <w:rPr>
          <w:szCs w:val="28"/>
        </w:rPr>
        <w:t xml:space="preserve"> / .</w:t>
      </w:r>
      <w:proofErr w:type="spellStart"/>
      <w:r w:rsidRPr="00482527">
        <w:rPr>
          <w:szCs w:val="28"/>
        </w:rPr>
        <w:t>dxf</w:t>
      </w:r>
      <w:proofErr w:type="spellEnd"/>
      <w:r w:rsidRPr="00482527">
        <w:rPr>
          <w:szCs w:val="28"/>
        </w:rPr>
        <w:t xml:space="preserve">) </w:t>
      </w:r>
      <w:r w:rsidRPr="0048252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482527">
        <w:rPr>
          <w:szCs w:val="28"/>
        </w:rPr>
        <w:t>, а также один экземпляр в формате *.</w:t>
      </w:r>
      <w:proofErr w:type="spellStart"/>
      <w:r w:rsidRPr="00482527">
        <w:rPr>
          <w:szCs w:val="28"/>
        </w:rPr>
        <w:t>pdf</w:t>
      </w:r>
      <w:proofErr w:type="spellEnd"/>
      <w:r w:rsidRPr="00482527">
        <w:rPr>
          <w:szCs w:val="28"/>
        </w:rPr>
        <w:t>;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2) в текстовой части – с использованием текстового редактора "</w:t>
      </w:r>
      <w:proofErr w:type="spellStart"/>
      <w:r w:rsidRPr="00482527">
        <w:rPr>
          <w:szCs w:val="28"/>
        </w:rPr>
        <w:t>Word</w:t>
      </w:r>
      <w:proofErr w:type="spellEnd"/>
      <w:r w:rsidRPr="00482527">
        <w:rPr>
          <w:szCs w:val="28"/>
        </w:rPr>
        <w:t>" (*.</w:t>
      </w:r>
      <w:proofErr w:type="spellStart"/>
      <w:r w:rsidRPr="00482527">
        <w:rPr>
          <w:szCs w:val="28"/>
        </w:rPr>
        <w:t>doc</w:t>
      </w:r>
      <w:proofErr w:type="spellEnd"/>
      <w:r w:rsidRPr="00482527">
        <w:rPr>
          <w:szCs w:val="28"/>
        </w:rPr>
        <w:t xml:space="preserve"> / .</w:t>
      </w:r>
      <w:proofErr w:type="spellStart"/>
      <w:r w:rsidRPr="00482527">
        <w:rPr>
          <w:szCs w:val="28"/>
        </w:rPr>
        <w:t>docx</w:t>
      </w:r>
      <w:proofErr w:type="spellEnd"/>
      <w:r w:rsidRPr="00482527">
        <w:rPr>
          <w:szCs w:val="28"/>
        </w:rPr>
        <w:t>).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48252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482527">
          <w:rPr>
            <w:szCs w:val="28"/>
          </w:rPr>
          <w:t>Правила</w:t>
        </w:r>
      </w:hyperlink>
      <w:r w:rsidRPr="0048252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482527">
          <w:rPr>
            <w:szCs w:val="28"/>
          </w:rPr>
          <w:t>частями 1</w:t>
        </w:r>
      </w:hyperlink>
      <w:r w:rsidRPr="00482527">
        <w:rPr>
          <w:szCs w:val="28"/>
        </w:rPr>
        <w:t xml:space="preserve">, </w:t>
      </w:r>
      <w:hyperlink r:id="rId13" w:history="1">
        <w:r w:rsidRPr="00482527">
          <w:rPr>
            <w:szCs w:val="28"/>
          </w:rPr>
          <w:t>3</w:t>
        </w:r>
      </w:hyperlink>
      <w:r w:rsidRPr="00482527">
        <w:rPr>
          <w:szCs w:val="28"/>
        </w:rPr>
        <w:t xml:space="preserve"> – </w:t>
      </w:r>
      <w:hyperlink r:id="rId14" w:history="1">
        <w:r w:rsidRPr="00482527">
          <w:rPr>
            <w:szCs w:val="28"/>
          </w:rPr>
          <w:t>13</w:t>
        </w:r>
      </w:hyperlink>
      <w:r w:rsidRPr="00482527">
        <w:rPr>
          <w:szCs w:val="28"/>
        </w:rPr>
        <w:t xml:space="preserve">, </w:t>
      </w:r>
      <w:hyperlink r:id="rId15" w:history="1">
        <w:r w:rsidRPr="00482527">
          <w:rPr>
            <w:szCs w:val="28"/>
          </w:rPr>
          <w:t>15</w:t>
        </w:r>
      </w:hyperlink>
      <w:r w:rsidRPr="00482527">
        <w:rPr>
          <w:szCs w:val="28"/>
        </w:rPr>
        <w:t xml:space="preserve">, </w:t>
      </w:r>
      <w:hyperlink r:id="rId16" w:history="1">
        <w:r w:rsidRPr="00482527">
          <w:rPr>
            <w:szCs w:val="28"/>
          </w:rPr>
          <w:t>15(1)</w:t>
        </w:r>
      </w:hyperlink>
      <w:r w:rsidRPr="00482527">
        <w:rPr>
          <w:szCs w:val="28"/>
        </w:rPr>
        <w:t xml:space="preserve">, </w:t>
      </w:r>
      <w:hyperlink r:id="rId17" w:history="1">
        <w:r w:rsidRPr="00482527">
          <w:rPr>
            <w:szCs w:val="28"/>
          </w:rPr>
          <w:t>15.2</w:t>
        </w:r>
      </w:hyperlink>
      <w:r w:rsidRPr="0048252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48252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482527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года № 1532,</w:t>
      </w:r>
      <w:r w:rsidRPr="00482527">
        <w:rPr>
          <w:rFonts w:eastAsia="Calibri"/>
          <w:kern w:val="3"/>
          <w:szCs w:val="28"/>
          <w:lang w:eastAsia="en-US" w:bidi="hi-IN"/>
        </w:rPr>
        <w:br/>
        <w:t xml:space="preserve">для возможности исполнения требований </w:t>
      </w:r>
      <w:r w:rsidRPr="00482527">
        <w:rPr>
          <w:rFonts w:eastAsia="SimSun"/>
          <w:kern w:val="3"/>
          <w:szCs w:val="28"/>
          <w:lang w:eastAsia="zh-CN" w:bidi="hi-IN"/>
        </w:rPr>
        <w:t xml:space="preserve">пункта 13 части 1 статьи 32 </w:t>
      </w:r>
      <w:r w:rsidRPr="00482527">
        <w:rPr>
          <w:rFonts w:eastAsia="SimSun"/>
          <w:kern w:val="3"/>
          <w:szCs w:val="28"/>
          <w:lang w:eastAsia="zh-CN" w:bidi="hi-IN"/>
        </w:rPr>
        <w:lastRenderedPageBreak/>
        <w:t xml:space="preserve">Федерального закона от 13 июля 2015 года № 218-ФЗ </w:t>
      </w:r>
      <w:r w:rsidRPr="00482527">
        <w:rPr>
          <w:szCs w:val="28"/>
        </w:rPr>
        <w:t>"О государственной регистрации недвижимости"</w:t>
      </w:r>
      <w:r w:rsidRPr="00482527">
        <w:rPr>
          <w:rFonts w:eastAsia="SimSun"/>
          <w:kern w:val="3"/>
          <w:szCs w:val="28"/>
          <w:lang w:eastAsia="zh-CN" w:bidi="hi-IN"/>
        </w:rPr>
        <w:t>.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482527">
        <w:rPr>
          <w:szCs w:val="28"/>
        </w:rPr>
        <w:t>Windows</w:t>
      </w:r>
      <w:proofErr w:type="spellEnd"/>
      <w:r w:rsidRPr="00482527">
        <w:rPr>
          <w:szCs w:val="28"/>
        </w:rPr>
        <w:t xml:space="preserve"> </w:t>
      </w:r>
      <w:proofErr w:type="spellStart"/>
      <w:r w:rsidRPr="00482527">
        <w:rPr>
          <w:szCs w:val="28"/>
        </w:rPr>
        <w:t>ХР</w:t>
      </w:r>
      <w:proofErr w:type="spellEnd"/>
      <w:r w:rsidRPr="00482527">
        <w:rPr>
          <w:szCs w:val="28"/>
        </w:rPr>
        <w:t>/7.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482527">
        <w:rPr>
          <w:szCs w:val="28"/>
        </w:rPr>
        <w:t>7. Основные требования к градостроительным решениям</w:t>
      </w:r>
    </w:p>
    <w:p w:rsidR="00482527" w:rsidRPr="00482527" w:rsidRDefault="00482527" w:rsidP="00482527">
      <w:pPr>
        <w:suppressAutoHyphens/>
        <w:ind w:firstLine="709"/>
        <w:jc w:val="both"/>
        <w:rPr>
          <w:szCs w:val="28"/>
        </w:rPr>
      </w:pPr>
      <w:r w:rsidRPr="00482527">
        <w:rPr>
          <w:szCs w:val="28"/>
        </w:rPr>
        <w:t>Проектными решениями предусмотреть следующее.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82527">
        <w:rPr>
          <w:szCs w:val="28"/>
        </w:rPr>
        <w:t>Размещение многоэтажной жилой застройки на земельных участках</w:t>
      </w:r>
      <w:r w:rsidRPr="00482527">
        <w:rPr>
          <w:szCs w:val="28"/>
        </w:rPr>
        <w:br/>
        <w:t>с кадастровыми номерами 29:22:050502:1662</w:t>
      </w:r>
      <w:r w:rsidRPr="00482527">
        <w:rPr>
          <w:bCs/>
          <w:szCs w:val="28"/>
        </w:rPr>
        <w:t xml:space="preserve">, </w:t>
      </w:r>
      <w:r w:rsidRPr="00482527">
        <w:rPr>
          <w:szCs w:val="28"/>
        </w:rPr>
        <w:t>29:22:050502:1663.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82527">
        <w:rPr>
          <w:bCs/>
          <w:szCs w:val="28"/>
        </w:rPr>
        <w:t>Благоустройство жилого квартала должно выполняться в соответствии</w:t>
      </w:r>
      <w:r w:rsidRPr="00482527">
        <w:rPr>
          <w:bCs/>
          <w:szCs w:val="28"/>
        </w:rPr>
        <w:br/>
        <w:t>с требованиями, установленными Правилами благоустройства территории муниципального образования "Город Архангельск", СП 82.13330.2016</w:t>
      </w:r>
      <w:r w:rsidRPr="00482527">
        <w:rPr>
          <w:bCs/>
          <w:szCs w:val="28"/>
        </w:rPr>
        <w:br/>
        <w:t xml:space="preserve">"Свод правил. Благоустройство территорий. Актуализированная редакция </w:t>
      </w:r>
      <w:r w:rsidR="00A534A0">
        <w:rPr>
          <w:bCs/>
          <w:szCs w:val="28"/>
        </w:rPr>
        <w:br/>
      </w:r>
      <w:r w:rsidRPr="00482527">
        <w:rPr>
          <w:bCs/>
          <w:szCs w:val="28"/>
        </w:rPr>
        <w:t xml:space="preserve">СНиП III-10-75", иными нормативными документами. 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82527">
        <w:rPr>
          <w:bCs/>
          <w:szCs w:val="28"/>
        </w:rPr>
        <w:t>Благоустройство площадок и малых архитектурных форм в соответствии</w:t>
      </w:r>
      <w:r w:rsidRPr="00482527">
        <w:rPr>
          <w:bCs/>
          <w:szCs w:val="28"/>
        </w:rPr>
        <w:br/>
        <w:t>с действующими нормативными документами. Обеспечение условий жизнедеятельности маломобильных групп населения согласно требованиям</w:t>
      </w:r>
      <w:r w:rsidRPr="00482527">
        <w:rPr>
          <w:bCs/>
          <w:szCs w:val="28"/>
        </w:rPr>
        <w:br/>
        <w:t>СП 59.13330.2016 "Свод правил. Доступность зданий и сооружений</w:t>
      </w:r>
      <w:r w:rsidRPr="00482527">
        <w:rPr>
          <w:bCs/>
          <w:szCs w:val="28"/>
        </w:rPr>
        <w:br/>
        <w:t>для маломобильных групп населения. Актуализированная редакция СНиП 35-01-2001".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Ширину внутриквартальных проездов в жилой зоне предусмотреть </w:t>
      </w:r>
      <w:r w:rsidRPr="00482527">
        <w:rPr>
          <w:szCs w:val="28"/>
        </w:rPr>
        <w:br/>
        <w:t>не менее 3,5 м</w:t>
      </w:r>
      <w:r w:rsidRPr="00482527">
        <w:rPr>
          <w:bCs/>
          <w:szCs w:val="28"/>
        </w:rPr>
        <w:t xml:space="preserve">. </w:t>
      </w:r>
      <w:r w:rsidRPr="00482527">
        <w:rPr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Парковочные места должны быть организованы в соответствии </w:t>
      </w:r>
      <w:r w:rsidRPr="00482527">
        <w:rPr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482527">
        <w:rPr>
          <w:szCs w:val="28"/>
        </w:rPr>
        <w:br/>
        <w:t>от 20 сентября 2017 года № 567.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82527">
        <w:rPr>
          <w:szCs w:val="28"/>
        </w:rPr>
        <w:t xml:space="preserve">Проектируемая жилая застройка должна быть оборудована специальными площадками для сбора твердых коммунальных отходов закрытого типа. </w:t>
      </w:r>
      <w:r w:rsidRPr="00482527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82527">
        <w:rPr>
          <w:szCs w:val="28"/>
        </w:rPr>
        <w:t>Размещение площадок общего пользования различного назначения</w:t>
      </w:r>
      <w:r w:rsidRPr="00482527">
        <w:rPr>
          <w:szCs w:val="28"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</w:t>
      </w:r>
      <w:r w:rsidRPr="00482527">
        <w:rPr>
          <w:szCs w:val="28"/>
        </w:rPr>
        <w:br/>
        <w:t>и застройка городских и сельских поселений. Актуализированная редакция СНиП 2.07.01-89* (утв. Приказом Минстроя России от 30 декабря 2016 года</w:t>
      </w:r>
      <w:r w:rsidRPr="00482527">
        <w:rPr>
          <w:szCs w:val="28"/>
        </w:rPr>
        <w:br/>
        <w:t>№ 1034/</w:t>
      </w:r>
      <w:proofErr w:type="spellStart"/>
      <w:r w:rsidRPr="00482527">
        <w:rPr>
          <w:szCs w:val="28"/>
        </w:rPr>
        <w:t>пр</w:t>
      </w:r>
      <w:proofErr w:type="spellEnd"/>
      <w:r w:rsidRPr="00482527">
        <w:rPr>
          <w:szCs w:val="28"/>
        </w:rPr>
        <w:t xml:space="preserve">). 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82527">
        <w:rPr>
          <w:szCs w:val="28"/>
        </w:rPr>
        <w:t>Размещение площадок необходимо предусматривать на расстоянии</w:t>
      </w:r>
      <w:r w:rsidRPr="00482527">
        <w:rPr>
          <w:szCs w:val="28"/>
        </w:rPr>
        <w:br/>
        <w:t>от окон жилых и общественных зданий не менее чем: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82527">
        <w:rPr>
          <w:szCs w:val="28"/>
        </w:rPr>
        <w:lastRenderedPageBreak/>
        <w:t>для игр детей дошкольного и младшего школьного возраста – 12 м;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82527">
        <w:rPr>
          <w:szCs w:val="28"/>
        </w:rPr>
        <w:t>для отдыха взрослого населения – 10 м;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82527">
        <w:rPr>
          <w:szCs w:val="28"/>
        </w:rPr>
        <w:t>для занятий физкультурой (в зависимости от шумовых характеристик) –</w:t>
      </w:r>
      <w:r w:rsidRPr="00482527">
        <w:rPr>
          <w:szCs w:val="28"/>
        </w:rPr>
        <w:br/>
        <w:t>10 - 40 м;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82527">
        <w:rPr>
          <w:szCs w:val="28"/>
        </w:rPr>
        <w:t>для хозяйственных целей – 20 м;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82527">
        <w:rPr>
          <w:szCs w:val="28"/>
        </w:rPr>
        <w:t>для выгула собак – 40 м;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82527">
        <w:rPr>
          <w:szCs w:val="28"/>
        </w:rPr>
        <w:t xml:space="preserve">для стоянки автомобилей - по </w:t>
      </w:r>
      <w:proofErr w:type="spellStart"/>
      <w:r w:rsidRPr="00482527">
        <w:rPr>
          <w:szCs w:val="28"/>
        </w:rPr>
        <w:t>пп</w:t>
      </w:r>
      <w:proofErr w:type="spellEnd"/>
      <w:r w:rsidRPr="00482527">
        <w:rPr>
          <w:szCs w:val="28"/>
        </w:rPr>
        <w:t>. 11.34 СП Градостроительство.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82527">
        <w:rPr>
          <w:szCs w:val="28"/>
        </w:rPr>
        <w:t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482527" w:rsidRPr="00482527" w:rsidRDefault="00482527" w:rsidP="0048252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482527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 w:rsidRPr="00482527">
        <w:rPr>
          <w:color w:val="000000"/>
          <w:szCs w:val="28"/>
        </w:rPr>
        <w:br/>
        <w:t xml:space="preserve"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482527" w:rsidRPr="00482527" w:rsidRDefault="00482527" w:rsidP="00482527">
      <w:pPr>
        <w:tabs>
          <w:tab w:val="left" w:pos="709"/>
        </w:tabs>
        <w:ind w:firstLine="709"/>
        <w:jc w:val="both"/>
        <w:rPr>
          <w:szCs w:val="28"/>
        </w:rPr>
      </w:pPr>
      <w:r w:rsidRPr="00482527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482527" w:rsidRPr="00482527" w:rsidRDefault="00482527" w:rsidP="00482527">
      <w:pPr>
        <w:tabs>
          <w:tab w:val="left" w:pos="709"/>
        </w:tabs>
        <w:ind w:firstLine="709"/>
        <w:jc w:val="both"/>
        <w:rPr>
          <w:szCs w:val="28"/>
        </w:rPr>
      </w:pPr>
      <w:r w:rsidRPr="00482527">
        <w:rPr>
          <w:color w:val="000000"/>
          <w:szCs w:val="28"/>
        </w:rPr>
        <w:t>Отведение хозяйственно-бытовых стоков планируемой застройки предусмотреть централизованное.</w:t>
      </w:r>
    </w:p>
    <w:p w:rsidR="00482527" w:rsidRPr="00482527" w:rsidRDefault="00482527" w:rsidP="0048252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482527">
        <w:rPr>
          <w:color w:val="000000"/>
          <w:szCs w:val="28"/>
        </w:rPr>
        <w:t>Теплоснабжение планируемой застройки предусмотреть централизованное.</w:t>
      </w:r>
    </w:p>
    <w:p w:rsidR="00482527" w:rsidRPr="00482527" w:rsidRDefault="00482527" w:rsidP="0048252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482527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482527" w:rsidRPr="00482527" w:rsidRDefault="00482527" w:rsidP="0048252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482527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482527" w:rsidRPr="00482527" w:rsidRDefault="00482527" w:rsidP="0048252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-4"/>
          <w:szCs w:val="28"/>
        </w:rPr>
      </w:pPr>
      <w:r w:rsidRPr="00482527">
        <w:rPr>
          <w:spacing w:val="-4"/>
          <w:szCs w:val="28"/>
        </w:rPr>
        <w:t xml:space="preserve">Проект внесения изменений в проект планировки территории подготовить </w:t>
      </w:r>
      <w:r w:rsidRPr="00482527">
        <w:rPr>
          <w:spacing w:val="-4"/>
          <w:szCs w:val="28"/>
        </w:rPr>
        <w:br/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 w:rsidRPr="00482527">
        <w:rPr>
          <w:spacing w:val="-4"/>
          <w:szCs w:val="28"/>
        </w:rPr>
        <w:br/>
        <w:t>с федеральными законами</w:t>
      </w:r>
      <w:r w:rsidRPr="00482527">
        <w:rPr>
          <w:szCs w:val="28"/>
        </w:rPr>
        <w:t>.</w:t>
      </w:r>
    </w:p>
    <w:p w:rsidR="00482527" w:rsidRPr="00482527" w:rsidRDefault="00482527" w:rsidP="00482527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482527">
        <w:rPr>
          <w:szCs w:val="28"/>
        </w:rPr>
        <w:t xml:space="preserve">При разработке проекта внесения изменений в проект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 w:rsidRPr="00482527">
        <w:rPr>
          <w:szCs w:val="28"/>
        </w:rPr>
        <w:br/>
        <w:t>№ 68-п (с изменениями)</w:t>
      </w:r>
      <w:r w:rsidRPr="00482527">
        <w:rPr>
          <w:color w:val="000000"/>
          <w:spacing w:val="-6"/>
          <w:szCs w:val="28"/>
        </w:rPr>
        <w:t>,</w:t>
      </w:r>
      <w:r w:rsidRPr="00482527">
        <w:rPr>
          <w:color w:val="000000"/>
          <w:szCs w:val="28"/>
        </w:rPr>
        <w:t xml:space="preserve"> проекта планировки центральной части муниципального образования "Город Архангельск", утвержденного распоряжением мэра города Архангельска от 20 декабря 2013 года № 4193р </w:t>
      </w:r>
      <w:r w:rsidRPr="00482527">
        <w:rPr>
          <w:color w:val="000000"/>
          <w:szCs w:val="28"/>
        </w:rPr>
        <w:br/>
        <w:t xml:space="preserve">(с изменениями), проекта планировки территории муниципального образования "Город Архангельск" в границах ул. Серафимовича, просп. Советских </w:t>
      </w:r>
      <w:r w:rsidRPr="00482527">
        <w:rPr>
          <w:color w:val="000000"/>
          <w:szCs w:val="28"/>
        </w:rPr>
        <w:lastRenderedPageBreak/>
        <w:t xml:space="preserve">космонавтов, ул. </w:t>
      </w:r>
      <w:proofErr w:type="spellStart"/>
      <w:r w:rsidRPr="00482527">
        <w:rPr>
          <w:color w:val="000000"/>
          <w:szCs w:val="28"/>
        </w:rPr>
        <w:t>Выучейского</w:t>
      </w:r>
      <w:proofErr w:type="spellEnd"/>
      <w:r w:rsidRPr="00482527">
        <w:rPr>
          <w:color w:val="000000"/>
          <w:szCs w:val="28"/>
        </w:rPr>
        <w:t>, просп. Обводный канал, утвержденного распоряжением Главы города Архангельска от 25 июня 2020 года № 2060р</w:t>
      </w:r>
      <w:r w:rsidRPr="00482527">
        <w:rPr>
          <w:szCs w:val="28"/>
        </w:rPr>
        <w:t xml:space="preserve">, положения об особо охраняемой природной территории </w:t>
      </w:r>
      <w:r w:rsidRPr="00482527">
        <w:rPr>
          <w:szCs w:val="28"/>
        </w:rPr>
        <w:br/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Pr="00482527">
        <w:rPr>
          <w:szCs w:val="28"/>
        </w:rPr>
        <w:br/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 w:rsidRPr="00482527">
        <w:rPr>
          <w:szCs w:val="28"/>
        </w:rPr>
        <w:br/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 w:rsidRPr="00482527">
        <w:rPr>
          <w:szCs w:val="28"/>
        </w:rPr>
        <w:br/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 w:rsidRPr="00482527">
        <w:rPr>
          <w:szCs w:val="28"/>
        </w:rPr>
        <w:br/>
        <w:t>с особыми условиями использования территорий, местных нормативов градостроительного проектирования муниципального образования</w:t>
      </w:r>
      <w:r w:rsidRPr="00482527">
        <w:rPr>
          <w:szCs w:val="28"/>
        </w:rPr>
        <w:br/>
        <w:t>"Город Архангельск", утвержденных решением Архангельской городской Думы</w:t>
      </w:r>
      <w:r w:rsidRPr="00482527">
        <w:rPr>
          <w:szCs w:val="28"/>
        </w:rPr>
        <w:br/>
        <w:t>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городского округа "Город Архангельск", Порядка внесения изменений</w:t>
      </w:r>
      <w:r w:rsidRPr="00482527">
        <w:rPr>
          <w:szCs w:val="28"/>
        </w:rPr>
        <w:br/>
        <w:t>в документацию по планировке территории, отмены такой документации</w:t>
      </w:r>
      <w:r w:rsidRPr="00482527">
        <w:rPr>
          <w:szCs w:val="28"/>
        </w:rPr>
        <w:br/>
        <w:t>или ее отдельных частей, признания отдельных частей такой документации</w:t>
      </w:r>
      <w:r w:rsidRPr="00482527">
        <w:rPr>
          <w:szCs w:val="28"/>
        </w:rPr>
        <w:br/>
        <w:t>не подлежащими применению, утвержденным постановлением Администрации городского округа "Город Архангельск" от 12 мая 2021 года № 862.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8. 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 w:rsidRPr="00482527">
        <w:rPr>
          <w:szCs w:val="28"/>
        </w:rPr>
        <w:br/>
        <w:t xml:space="preserve">и техническим заказчиком совместно, ее сбор осуществляет разработчик. 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городского округа Архангельской области, согласовывающих проект внесения изменений в проект планировки территории</w:t>
      </w:r>
    </w:p>
    <w:p w:rsidR="00482527" w:rsidRPr="00482527" w:rsidRDefault="00482527" w:rsidP="0048252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2527">
        <w:rPr>
          <w:szCs w:val="28"/>
        </w:rPr>
        <w:t>Проект внесения изменений в проект планировки территории должны быть согласованы разработчиком в следующем порядке с:</w:t>
      </w:r>
    </w:p>
    <w:p w:rsidR="00482527" w:rsidRPr="00482527" w:rsidRDefault="00482527" w:rsidP="0048252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82527">
        <w:rPr>
          <w:szCs w:val="28"/>
        </w:rPr>
        <w:t>министерством строительства и архитектуры Архангельской области;</w:t>
      </w:r>
    </w:p>
    <w:p w:rsidR="00482527" w:rsidRPr="00482527" w:rsidRDefault="00482527" w:rsidP="0048252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82527">
        <w:rPr>
          <w:szCs w:val="28"/>
        </w:rPr>
        <w:t>департаментом муниципального имущества Администрации городского округа "Город Архангельск";</w:t>
      </w:r>
    </w:p>
    <w:p w:rsidR="00482527" w:rsidRPr="00482527" w:rsidRDefault="00482527" w:rsidP="0048252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департаментом городского хозяйства Администрации городского округа </w:t>
      </w:r>
      <w:r w:rsidRPr="00482527">
        <w:rPr>
          <w:szCs w:val="28"/>
        </w:rPr>
        <w:lastRenderedPageBreak/>
        <w:t>"Город Архангельск";</w:t>
      </w:r>
    </w:p>
    <w:p w:rsidR="00482527" w:rsidRPr="00482527" w:rsidRDefault="00482527" w:rsidP="0048252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82527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482527" w:rsidRPr="00482527" w:rsidRDefault="00482527" w:rsidP="0048252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82527">
        <w:rPr>
          <w:szCs w:val="28"/>
        </w:rPr>
        <w:t>управлением государственной инспекции безопасности дорожного движения УМВД России по Архангельской области;</w:t>
      </w:r>
    </w:p>
    <w:p w:rsidR="00482527" w:rsidRPr="00482527" w:rsidRDefault="00482527" w:rsidP="0048252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82527">
        <w:rPr>
          <w:szCs w:val="28"/>
        </w:rPr>
        <w:t>правообладателями изменяемых земельных участков;</w:t>
      </w:r>
    </w:p>
    <w:p w:rsidR="00482527" w:rsidRPr="00482527" w:rsidRDefault="00482527" w:rsidP="0048252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82527">
        <w:rPr>
          <w:szCs w:val="28"/>
        </w:rPr>
        <w:t>организациями, обслуживающими сети инженерных коммуникаций: ПАО "ТГК-2", ПАО "Ростелеком", ООО "</w:t>
      </w:r>
      <w:proofErr w:type="spellStart"/>
      <w:r w:rsidRPr="00482527">
        <w:rPr>
          <w:szCs w:val="28"/>
        </w:rPr>
        <w:t>РВК</w:t>
      </w:r>
      <w:proofErr w:type="spellEnd"/>
      <w:r w:rsidRPr="00482527">
        <w:rPr>
          <w:szCs w:val="28"/>
        </w:rPr>
        <w:t xml:space="preserve">-Архангельск", </w:t>
      </w:r>
      <w:proofErr w:type="spellStart"/>
      <w:r w:rsidRPr="00482527">
        <w:rPr>
          <w:szCs w:val="28"/>
        </w:rPr>
        <w:t>ПАО</w:t>
      </w:r>
      <w:proofErr w:type="spellEnd"/>
      <w:r w:rsidRPr="00482527">
        <w:rPr>
          <w:szCs w:val="28"/>
        </w:rPr>
        <w:t xml:space="preserve"> "</w:t>
      </w:r>
      <w:proofErr w:type="spellStart"/>
      <w:r w:rsidRPr="00482527">
        <w:rPr>
          <w:szCs w:val="28"/>
        </w:rPr>
        <w:t>МРСК</w:t>
      </w:r>
      <w:proofErr w:type="spellEnd"/>
      <w:r w:rsidRPr="00482527">
        <w:rPr>
          <w:szCs w:val="28"/>
        </w:rPr>
        <w:t xml:space="preserve"> Северо-Запада", </w:t>
      </w:r>
      <w:proofErr w:type="spellStart"/>
      <w:r w:rsidRPr="00482527">
        <w:rPr>
          <w:szCs w:val="28"/>
        </w:rPr>
        <w:t>МУП</w:t>
      </w:r>
      <w:proofErr w:type="spellEnd"/>
      <w:r w:rsidRPr="00482527">
        <w:rPr>
          <w:szCs w:val="28"/>
        </w:rPr>
        <w:t xml:space="preserve"> "</w:t>
      </w:r>
      <w:proofErr w:type="spellStart"/>
      <w:r w:rsidRPr="00482527">
        <w:rPr>
          <w:szCs w:val="28"/>
        </w:rPr>
        <w:t>Архкомхоз</w:t>
      </w:r>
      <w:proofErr w:type="spellEnd"/>
      <w:r w:rsidRPr="00482527">
        <w:rPr>
          <w:szCs w:val="28"/>
        </w:rPr>
        <w:t xml:space="preserve">", </w:t>
      </w:r>
      <w:proofErr w:type="spellStart"/>
      <w:r w:rsidRPr="00482527">
        <w:rPr>
          <w:szCs w:val="28"/>
        </w:rPr>
        <w:t>МУП</w:t>
      </w:r>
      <w:proofErr w:type="spellEnd"/>
      <w:r w:rsidRPr="00482527">
        <w:rPr>
          <w:szCs w:val="28"/>
        </w:rPr>
        <w:t xml:space="preserve"> "</w:t>
      </w:r>
      <w:proofErr w:type="spellStart"/>
      <w:r w:rsidRPr="00482527">
        <w:rPr>
          <w:szCs w:val="28"/>
        </w:rPr>
        <w:t>Горсвет</w:t>
      </w:r>
      <w:proofErr w:type="spellEnd"/>
      <w:r w:rsidRPr="00482527">
        <w:rPr>
          <w:szCs w:val="28"/>
        </w:rPr>
        <w:t>", АО "</w:t>
      </w:r>
      <w:proofErr w:type="spellStart"/>
      <w:r w:rsidRPr="00482527">
        <w:rPr>
          <w:szCs w:val="28"/>
        </w:rPr>
        <w:t>Архоблгаз</w:t>
      </w:r>
      <w:proofErr w:type="spellEnd"/>
      <w:r w:rsidRPr="00482527">
        <w:rPr>
          <w:szCs w:val="28"/>
        </w:rPr>
        <w:t>", ООО "</w:t>
      </w:r>
      <w:proofErr w:type="spellStart"/>
      <w:r w:rsidRPr="00482527">
        <w:rPr>
          <w:szCs w:val="28"/>
        </w:rPr>
        <w:t>АСЭП</w:t>
      </w:r>
      <w:proofErr w:type="spellEnd"/>
      <w:r w:rsidRPr="00482527">
        <w:rPr>
          <w:szCs w:val="28"/>
        </w:rPr>
        <w:t>";</w:t>
      </w:r>
    </w:p>
    <w:p w:rsidR="00482527" w:rsidRPr="00482527" w:rsidRDefault="00482527" w:rsidP="0048252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82527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482527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482527" w:rsidRPr="00482527" w:rsidRDefault="00482527" w:rsidP="0048252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2527">
        <w:rPr>
          <w:szCs w:val="28"/>
        </w:rPr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городского округа "Город Архангельск".</w:t>
      </w:r>
    </w:p>
    <w:p w:rsidR="00482527" w:rsidRPr="00482527" w:rsidRDefault="00482527" w:rsidP="0048252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2527">
        <w:rPr>
          <w:szCs w:val="28"/>
        </w:rPr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городского округа "Город Архангельск", утвержденного постановлением Администрации городского округа</w:t>
      </w:r>
      <w:r w:rsidRPr="00482527">
        <w:rPr>
          <w:szCs w:val="28"/>
        </w:rPr>
        <w:br/>
        <w:t>"Город Архангельск" от 1 июля 2016 года № 757 (адрес прямой ссылки</w:t>
      </w:r>
      <w:r w:rsidRPr="00482527">
        <w:rPr>
          <w:szCs w:val="28"/>
        </w:rPr>
        <w:br/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482527">
          <w:rPr>
            <w:szCs w:val="28"/>
          </w:rPr>
          <w:t>http://www.arhcity.ru/?page=800/130</w:t>
        </w:r>
      </w:hyperlink>
      <w:r w:rsidRPr="00482527">
        <w:rPr>
          <w:szCs w:val="28"/>
        </w:rPr>
        <w:t>).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szCs w:val="28"/>
        </w:rPr>
        <w:t>10. Требования к проекту внесения изменений в проект планировки территории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Cs w:val="28"/>
        </w:rPr>
      </w:pPr>
      <w:r w:rsidRPr="00482527">
        <w:rPr>
          <w:rFonts w:cs="Courier New"/>
          <w:szCs w:val="28"/>
        </w:rPr>
        <w:t>Проект внесения изменений в проект планировки территории  выполнить</w:t>
      </w:r>
      <w:r w:rsidRPr="00482527">
        <w:rPr>
          <w:rFonts w:cs="Courier New"/>
          <w:szCs w:val="28"/>
        </w:rPr>
        <w:br/>
        <w:t>в соответствии с</w:t>
      </w:r>
      <w:r w:rsidRPr="00482527">
        <w:rPr>
          <w:rFonts w:cs="Courier New"/>
          <w:bCs/>
          <w:szCs w:val="28"/>
        </w:rPr>
        <w:t>: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требованиями законодательства, установленными </w:t>
      </w:r>
      <w:r w:rsidRPr="0048252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482527">
        <w:rPr>
          <w:bCs/>
          <w:szCs w:val="28"/>
        </w:rPr>
        <w:br/>
        <w:t>и градостроительства,</w:t>
      </w:r>
      <w:r w:rsidRPr="00482527">
        <w:rPr>
          <w:szCs w:val="28"/>
        </w:rPr>
        <w:t xml:space="preserve"> настоящим Заданием, в том числе: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Градостроительным кодексом Российской Федерации;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82527">
        <w:rPr>
          <w:szCs w:val="28"/>
        </w:rPr>
        <w:t>Земельным кодексом Российской Федерации,</w:t>
      </w:r>
      <w:r w:rsidRPr="00482527">
        <w:rPr>
          <w:bCs/>
          <w:szCs w:val="28"/>
        </w:rPr>
        <w:t xml:space="preserve"> 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bCs/>
          <w:szCs w:val="28"/>
        </w:rPr>
        <w:t>Градостроительным кодексом Архангельской области;</w:t>
      </w:r>
      <w:r w:rsidRPr="00482527">
        <w:rPr>
          <w:szCs w:val="28"/>
        </w:rPr>
        <w:t xml:space="preserve"> </w:t>
      </w:r>
    </w:p>
    <w:p w:rsidR="00482527" w:rsidRPr="00482527" w:rsidRDefault="00482527" w:rsidP="004825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СП 42.13330.2016. Свод правил. Градостроительство. Планировка </w:t>
      </w:r>
      <w:r w:rsidRPr="0048252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482527" w:rsidRPr="00482527" w:rsidRDefault="00482527" w:rsidP="004825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lastRenderedPageBreak/>
        <w:t>СП 396.1325800.2018. Улицы и дороги населенных пунктов. Правила градостроительного проектирования;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szCs w:val="28"/>
        </w:rPr>
        <w:t>правилами землепользования и застройки городского округа</w:t>
      </w:r>
      <w:r w:rsidRPr="00482527">
        <w:rPr>
          <w:szCs w:val="28"/>
        </w:rPr>
        <w:br/>
        <w:t>"Город Архангельск", утвержденным постановлением министерства строительства и архитектуры Архангельской области от 29 сентября 2020 года</w:t>
      </w:r>
      <w:r w:rsidRPr="00482527">
        <w:rPr>
          <w:szCs w:val="28"/>
        </w:rPr>
        <w:br/>
        <w:t xml:space="preserve">№ 68-п; </w:t>
      </w:r>
    </w:p>
    <w:p w:rsidR="00482527" w:rsidRPr="00482527" w:rsidRDefault="00482527" w:rsidP="00482527">
      <w:pPr>
        <w:ind w:firstLine="709"/>
        <w:jc w:val="both"/>
        <w:rPr>
          <w:color w:val="000000"/>
          <w:szCs w:val="28"/>
        </w:rPr>
      </w:pPr>
      <w:r w:rsidRPr="00482527">
        <w:rPr>
          <w:color w:val="000000"/>
          <w:szCs w:val="28"/>
        </w:rPr>
        <w:t xml:space="preserve">проектом планировки центральной части муниципального образования "Город Архангельск", утвержденным распоряжением мэра города Архангельска от 20 декабря 2013 года № 4193р (с изменениями); 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color w:val="000000"/>
          <w:szCs w:val="28"/>
        </w:rPr>
        <w:t>проектом планировки террит</w:t>
      </w:r>
      <w:r>
        <w:rPr>
          <w:color w:val="000000"/>
          <w:szCs w:val="28"/>
        </w:rPr>
        <w:t>ории муниципального образования</w:t>
      </w:r>
      <w:r>
        <w:rPr>
          <w:color w:val="000000"/>
          <w:szCs w:val="28"/>
        </w:rPr>
        <w:br/>
      </w:r>
      <w:r w:rsidRPr="00482527">
        <w:rPr>
          <w:color w:val="000000"/>
          <w:szCs w:val="28"/>
        </w:rPr>
        <w:t>"Город Архангельск" в границах ул. Серафимовича</w:t>
      </w:r>
      <w:r>
        <w:rPr>
          <w:color w:val="000000"/>
          <w:szCs w:val="28"/>
        </w:rPr>
        <w:t xml:space="preserve">, просп. Советских космонавтов, </w:t>
      </w:r>
      <w:r w:rsidRPr="00482527">
        <w:rPr>
          <w:color w:val="000000"/>
          <w:szCs w:val="28"/>
        </w:rPr>
        <w:t xml:space="preserve">ул. </w:t>
      </w:r>
      <w:proofErr w:type="spellStart"/>
      <w:r w:rsidRPr="00482527">
        <w:rPr>
          <w:color w:val="000000"/>
          <w:szCs w:val="28"/>
        </w:rPr>
        <w:t>Выучейского</w:t>
      </w:r>
      <w:proofErr w:type="spellEnd"/>
      <w:r w:rsidRPr="00482527">
        <w:rPr>
          <w:color w:val="000000"/>
          <w:szCs w:val="28"/>
        </w:rPr>
        <w:t>, просп. Обводный канал, утвержденным распоряжением Главы города Архангельска от 25 июня 2020 года № 2060р;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482527">
        <w:rPr>
          <w:szCs w:val="28"/>
        </w:rPr>
        <w:t xml:space="preserve"> области, городского округа "Город Архангельск".</w:t>
      </w:r>
    </w:p>
    <w:p w:rsidR="00482527" w:rsidRPr="00482527" w:rsidRDefault="00482527" w:rsidP="00482527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482527">
        <w:rPr>
          <w:szCs w:val="28"/>
        </w:rPr>
        <w:t xml:space="preserve">11. Состав и порядок проведения </w:t>
      </w:r>
      <w:proofErr w:type="spellStart"/>
      <w:r w:rsidRPr="00482527">
        <w:rPr>
          <w:szCs w:val="28"/>
        </w:rPr>
        <w:t>предпроектных</w:t>
      </w:r>
      <w:proofErr w:type="spellEnd"/>
      <w:r w:rsidRPr="00482527">
        <w:rPr>
          <w:szCs w:val="28"/>
        </w:rPr>
        <w:t xml:space="preserve"> научно-исследовательских работ и инженерных изысканий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Проект внесения изменений в проект планировки надлежит выполнить </w:t>
      </w:r>
      <w:r w:rsidRPr="00482527">
        <w:rPr>
          <w:szCs w:val="28"/>
        </w:rPr>
        <w:br/>
        <w:t xml:space="preserve">на топографическом плане. 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482527" w:rsidRPr="00482527" w:rsidRDefault="00482527" w:rsidP="00482527">
      <w:pPr>
        <w:ind w:firstLine="709"/>
        <w:jc w:val="both"/>
        <w:rPr>
          <w:szCs w:val="28"/>
        </w:rPr>
      </w:pPr>
      <w:r w:rsidRPr="00482527">
        <w:rPr>
          <w:szCs w:val="28"/>
        </w:rPr>
        <w:t xml:space="preserve">При необходимости инженерные изыскания выполнить в соответствии </w:t>
      </w:r>
      <w:r w:rsidRPr="00482527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482527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12. Порядок проведения согласования и экспертизы проекта внесения изменений в проект планировки территории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Порядок согласования проекта внесения изменений в проект планировки территории: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1) предварительное рассмотрение основных проектных решений проекта внесения изменений в проект планировки территории Администрацией городского округа "Город Архангельск";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2) согласование проекта внесения изменений в проект планировки территории с заинтересованными организациями;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3) доработка проекта внесения изменений в проект планировки территории, устранение замечаний (недостатков) в части внесенных изменений.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lastRenderedPageBreak/>
        <w:t>Общественные обсуждения или публичные слушания по рассмотрению проекта внесения изменений в проект планировки территории проводятся</w:t>
      </w:r>
      <w:r w:rsidRPr="00482527">
        <w:rPr>
          <w:szCs w:val="28"/>
        </w:rPr>
        <w:br/>
        <w:t>в порядке, установленном 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Архангельск", Положением об организации и проведении общественных обсуждений</w:t>
      </w:r>
      <w:r w:rsidRPr="00482527">
        <w:rPr>
          <w:szCs w:val="28"/>
        </w:rPr>
        <w:br/>
        <w:t>или публичных слушаний по вопросам градостроительной деятельности</w:t>
      </w:r>
      <w:r w:rsidRPr="00482527">
        <w:rPr>
          <w:szCs w:val="28"/>
        </w:rPr>
        <w:br/>
        <w:t>на территории муниципального образования "Город Архангельск", утвержденным решением Архангельской городской Думы от 20 июня 2018 года № 688,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</w:t>
      </w:r>
      <w:r w:rsidRPr="00482527">
        <w:rPr>
          <w:szCs w:val="28"/>
        </w:rPr>
        <w:br/>
        <w:t>"Город Архангельск" от 12 мая 2021 года № 862, в части территории в границах</w:t>
      </w:r>
      <w:r w:rsidRPr="00482527">
        <w:rPr>
          <w:szCs w:val="28"/>
        </w:rPr>
        <w:br/>
        <w:t xml:space="preserve">ул. Серафимовича, просп. Советских космонавтов, ул. </w:t>
      </w:r>
      <w:proofErr w:type="spellStart"/>
      <w:r w:rsidRPr="00482527">
        <w:rPr>
          <w:szCs w:val="28"/>
        </w:rPr>
        <w:t>Выучейского</w:t>
      </w:r>
      <w:proofErr w:type="spellEnd"/>
      <w:r w:rsidRPr="00482527">
        <w:rPr>
          <w:szCs w:val="28"/>
        </w:rPr>
        <w:t>,</w:t>
      </w:r>
      <w:r w:rsidRPr="00482527">
        <w:rPr>
          <w:szCs w:val="28"/>
        </w:rPr>
        <w:br/>
        <w:t>просп. Обводный канал площадью 3,2094 га.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527">
        <w:rPr>
          <w:szCs w:val="28"/>
        </w:rPr>
        <w:t>13. Дополнительные требования для зон с особыми условиями использования территорий</w:t>
      </w:r>
    </w:p>
    <w:p w:rsidR="00482527" w:rsidRP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 xml:space="preserve">Разработать проект внесения изменений в проект планировки территории </w:t>
      </w:r>
      <w:r w:rsidRPr="00482527">
        <w:rPr>
          <w:szCs w:val="28"/>
        </w:rPr>
        <w:br/>
        <w:t xml:space="preserve"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территории. </w:t>
      </w:r>
    </w:p>
    <w:p w:rsidR="00482527" w:rsidRPr="00482527" w:rsidRDefault="00482527" w:rsidP="0048252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482527">
        <w:rPr>
          <w:szCs w:val="28"/>
        </w:rPr>
        <w:t>14. Иные требования и условия</w:t>
      </w:r>
    </w:p>
    <w:p w:rsidR="00482527" w:rsidRDefault="00482527" w:rsidP="00482527">
      <w:pPr>
        <w:widowControl w:val="0"/>
        <w:ind w:firstLine="709"/>
        <w:jc w:val="both"/>
        <w:rPr>
          <w:szCs w:val="28"/>
        </w:rPr>
      </w:pPr>
      <w:r w:rsidRPr="00482527">
        <w:rPr>
          <w:szCs w:val="28"/>
        </w:rPr>
        <w:t>Разработанный с использованием компьютерных технологий проект внесения изменений в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A534A0" w:rsidRDefault="00A534A0" w:rsidP="00482527">
      <w:pPr>
        <w:widowControl w:val="0"/>
        <w:ind w:firstLine="709"/>
        <w:jc w:val="both"/>
        <w:rPr>
          <w:szCs w:val="28"/>
        </w:rPr>
      </w:pPr>
    </w:p>
    <w:p w:rsidR="00A534A0" w:rsidRDefault="00A534A0" w:rsidP="00482527">
      <w:pPr>
        <w:widowControl w:val="0"/>
        <w:ind w:firstLine="709"/>
        <w:jc w:val="both"/>
        <w:rPr>
          <w:szCs w:val="28"/>
        </w:rPr>
      </w:pPr>
    </w:p>
    <w:p w:rsidR="00A534A0" w:rsidRPr="00482527" w:rsidRDefault="00A534A0" w:rsidP="00A534A0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482527" w:rsidRPr="00482527" w:rsidRDefault="00482527" w:rsidP="00482527">
      <w:pPr>
        <w:widowControl w:val="0"/>
        <w:jc w:val="both"/>
        <w:rPr>
          <w:szCs w:val="28"/>
        </w:rPr>
        <w:sectPr w:rsidR="00482527" w:rsidRPr="00482527" w:rsidSect="003106E6">
          <w:headerReference w:type="even" r:id="rId19"/>
          <w:headerReference w:type="default" r:id="rId20"/>
          <w:pgSz w:w="11906" w:h="16838"/>
          <w:pgMar w:top="1134" w:right="567" w:bottom="851" w:left="1559" w:header="709" w:footer="709" w:gutter="0"/>
          <w:cols w:space="708"/>
          <w:titlePg/>
          <w:docGrid w:linePitch="360"/>
        </w:sectPr>
      </w:pPr>
    </w:p>
    <w:p w:rsidR="00482527" w:rsidRPr="00482527" w:rsidRDefault="00A534A0" w:rsidP="00482527">
      <w:pPr>
        <w:widowControl w:val="0"/>
        <w:autoSpaceDE w:val="0"/>
        <w:autoSpaceDN w:val="0"/>
        <w:ind w:left="4395"/>
        <w:jc w:val="center"/>
        <w:rPr>
          <w:sz w:val="22"/>
          <w:szCs w:val="22"/>
        </w:rPr>
      </w:pPr>
      <w:r w:rsidRPr="00482527">
        <w:rPr>
          <w:sz w:val="22"/>
          <w:szCs w:val="22"/>
        </w:rPr>
        <w:lastRenderedPageBreak/>
        <w:t>ПРИЛОЖЕНИЕ</w:t>
      </w:r>
      <w:r w:rsidRPr="00482527">
        <w:rPr>
          <w:sz w:val="22"/>
          <w:szCs w:val="22"/>
        </w:rPr>
        <w:cr/>
      </w:r>
      <w:r w:rsidR="00482527" w:rsidRPr="00482527">
        <w:rPr>
          <w:sz w:val="22"/>
          <w:szCs w:val="22"/>
        </w:rPr>
        <w:t xml:space="preserve">к заданию на внесение изменений в проект планировки центральной части муниципального образования </w:t>
      </w:r>
    </w:p>
    <w:p w:rsidR="00482527" w:rsidRPr="00482527" w:rsidRDefault="00482527" w:rsidP="00482527">
      <w:pPr>
        <w:widowControl w:val="0"/>
        <w:autoSpaceDE w:val="0"/>
        <w:autoSpaceDN w:val="0"/>
        <w:ind w:left="4395" w:firstLine="540"/>
        <w:jc w:val="center"/>
        <w:rPr>
          <w:sz w:val="22"/>
          <w:szCs w:val="22"/>
        </w:rPr>
      </w:pPr>
      <w:r w:rsidRPr="00482527">
        <w:rPr>
          <w:sz w:val="22"/>
          <w:szCs w:val="22"/>
        </w:rPr>
        <w:t>"Город Архангельск" в части территории</w:t>
      </w:r>
      <w:r w:rsidRPr="00482527">
        <w:rPr>
          <w:sz w:val="22"/>
          <w:szCs w:val="22"/>
        </w:rPr>
        <w:br/>
        <w:t xml:space="preserve">в границах  ул. Серафимовича, просп. Советских космонавтов, ул. </w:t>
      </w:r>
      <w:proofErr w:type="spellStart"/>
      <w:r w:rsidRPr="00482527">
        <w:rPr>
          <w:sz w:val="22"/>
          <w:szCs w:val="22"/>
        </w:rPr>
        <w:t>Выучейского</w:t>
      </w:r>
      <w:proofErr w:type="spellEnd"/>
      <w:r w:rsidRPr="00482527">
        <w:rPr>
          <w:sz w:val="22"/>
          <w:szCs w:val="22"/>
        </w:rPr>
        <w:t>, просп. Обводный канал площадью 3,2094 га</w:t>
      </w:r>
    </w:p>
    <w:p w:rsidR="00482527" w:rsidRPr="00482527" w:rsidRDefault="00482527" w:rsidP="00482527">
      <w:pPr>
        <w:widowControl w:val="0"/>
        <w:autoSpaceDE w:val="0"/>
        <w:autoSpaceDN w:val="0"/>
        <w:jc w:val="center"/>
        <w:rPr>
          <w:szCs w:val="28"/>
        </w:rPr>
      </w:pPr>
    </w:p>
    <w:p w:rsidR="00482527" w:rsidRPr="00482527" w:rsidRDefault="00482527" w:rsidP="00482527">
      <w:pPr>
        <w:widowControl w:val="0"/>
        <w:autoSpaceDE w:val="0"/>
        <w:autoSpaceDN w:val="0"/>
        <w:jc w:val="center"/>
        <w:rPr>
          <w:szCs w:val="28"/>
        </w:rPr>
      </w:pPr>
      <w:r w:rsidRPr="00482527">
        <w:rPr>
          <w:szCs w:val="28"/>
        </w:rPr>
        <w:t>СХЕМА</w:t>
      </w:r>
    </w:p>
    <w:p w:rsidR="00482527" w:rsidRPr="00482527" w:rsidRDefault="00482527" w:rsidP="00482527">
      <w:pPr>
        <w:widowControl w:val="0"/>
        <w:autoSpaceDE w:val="0"/>
        <w:autoSpaceDN w:val="0"/>
        <w:jc w:val="center"/>
        <w:rPr>
          <w:szCs w:val="28"/>
        </w:rPr>
      </w:pPr>
      <w:r w:rsidRPr="00482527">
        <w:rPr>
          <w:szCs w:val="28"/>
        </w:rPr>
        <w:t>границ проектирования</w:t>
      </w:r>
    </w:p>
    <w:p w:rsidR="00482527" w:rsidRPr="00482527" w:rsidRDefault="00482527" w:rsidP="00482527">
      <w:pPr>
        <w:widowControl w:val="0"/>
        <w:autoSpaceDE w:val="0"/>
        <w:autoSpaceDN w:val="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7E6C" wp14:editId="5034DA89">
                <wp:simplePos x="0" y="0"/>
                <wp:positionH relativeFrom="column">
                  <wp:posOffset>1270</wp:posOffset>
                </wp:positionH>
                <wp:positionV relativeFrom="paragraph">
                  <wp:posOffset>139065</wp:posOffset>
                </wp:positionV>
                <wp:extent cx="6210935" cy="5408930"/>
                <wp:effectExtent l="10795" t="5715" r="762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540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0.95pt;width:489.05pt;height:4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" filled="f"/>
            </w:pict>
          </mc:Fallback>
        </mc:AlternateContent>
      </w:r>
    </w:p>
    <w:p w:rsidR="00482527" w:rsidRPr="00482527" w:rsidRDefault="00482527" w:rsidP="00482527">
      <w:pPr>
        <w:widowControl w:val="0"/>
        <w:autoSpaceDE w:val="0"/>
        <w:autoSpaceDN w:val="0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6200775" cy="5391150"/>
            <wp:effectExtent l="0" t="0" r="9525" b="0"/>
            <wp:docPr id="2" name="Рисунок 2" descr="8888888888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8888888888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27" w:rsidRPr="00482527" w:rsidRDefault="00482527" w:rsidP="00482527">
      <w:pPr>
        <w:tabs>
          <w:tab w:val="left" w:pos="8364"/>
        </w:tabs>
        <w:ind w:firstLine="709"/>
        <w:jc w:val="center"/>
        <w:rPr>
          <w:sz w:val="20"/>
        </w:rPr>
      </w:pPr>
    </w:p>
    <w:p w:rsidR="00A534A0" w:rsidRDefault="00A534A0" w:rsidP="00482527">
      <w:pPr>
        <w:jc w:val="center"/>
        <w:rPr>
          <w:sz w:val="20"/>
        </w:rPr>
      </w:pPr>
    </w:p>
    <w:p w:rsidR="00482527" w:rsidRPr="00482527" w:rsidRDefault="00482527" w:rsidP="00482527">
      <w:pPr>
        <w:jc w:val="center"/>
        <w:rPr>
          <w:sz w:val="20"/>
        </w:rPr>
      </w:pPr>
      <w:r w:rsidRPr="00482527">
        <w:rPr>
          <w:sz w:val="20"/>
        </w:rPr>
        <w:t>________________</w:t>
      </w:r>
    </w:p>
    <w:sectPr w:rsidR="00482527" w:rsidRPr="00482527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EA" w:rsidRDefault="009D67EA" w:rsidP="00203AE9">
      <w:r>
        <w:separator/>
      </w:r>
    </w:p>
  </w:endnote>
  <w:endnote w:type="continuationSeparator" w:id="0">
    <w:p w:rsidR="009D67EA" w:rsidRDefault="009D67E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EA" w:rsidRDefault="009D67EA" w:rsidP="00203AE9">
      <w:r>
        <w:separator/>
      </w:r>
    </w:p>
  </w:footnote>
  <w:footnote w:type="continuationSeparator" w:id="0">
    <w:p w:rsidR="009D67EA" w:rsidRDefault="009D67E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27" w:rsidRDefault="00482527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82527" w:rsidRDefault="004825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27" w:rsidRPr="0039506C" w:rsidRDefault="00482527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B313BE"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482527" w:rsidRPr="005119EA" w:rsidRDefault="00482527" w:rsidP="005119EA">
    <w:pPr>
      <w:pStyle w:val="a8"/>
      <w:jc w:val="center"/>
      <w:rPr>
        <w:sz w:val="24"/>
        <w:szCs w:val="24"/>
      </w:rPr>
    </w:pPr>
  </w:p>
  <w:p w:rsidR="00482527" w:rsidRPr="007E5166" w:rsidRDefault="00482527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5717A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107892"/>
    <w:rsid w:val="00132D03"/>
    <w:rsid w:val="001346CA"/>
    <w:rsid w:val="0013630E"/>
    <w:rsid w:val="0013637D"/>
    <w:rsid w:val="0014367E"/>
    <w:rsid w:val="00145A49"/>
    <w:rsid w:val="00145D02"/>
    <w:rsid w:val="00146A1D"/>
    <w:rsid w:val="00157F29"/>
    <w:rsid w:val="001801F7"/>
    <w:rsid w:val="00180377"/>
    <w:rsid w:val="00181D8C"/>
    <w:rsid w:val="001862F4"/>
    <w:rsid w:val="001917E8"/>
    <w:rsid w:val="00192BE1"/>
    <w:rsid w:val="00194CDE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1178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A266B"/>
    <w:rsid w:val="003B0109"/>
    <w:rsid w:val="003B2373"/>
    <w:rsid w:val="003B4366"/>
    <w:rsid w:val="003B6C61"/>
    <w:rsid w:val="003C1707"/>
    <w:rsid w:val="003C1E9C"/>
    <w:rsid w:val="003C4717"/>
    <w:rsid w:val="003C6BC3"/>
    <w:rsid w:val="003D3F57"/>
    <w:rsid w:val="003E0DB2"/>
    <w:rsid w:val="003F26B4"/>
    <w:rsid w:val="003F74BC"/>
    <w:rsid w:val="0040077B"/>
    <w:rsid w:val="00401F6A"/>
    <w:rsid w:val="00410B36"/>
    <w:rsid w:val="00413615"/>
    <w:rsid w:val="00421725"/>
    <w:rsid w:val="00421B4E"/>
    <w:rsid w:val="004257D0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82527"/>
    <w:rsid w:val="00491625"/>
    <w:rsid w:val="004979C2"/>
    <w:rsid w:val="004A3756"/>
    <w:rsid w:val="004A6B64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32FC"/>
    <w:rsid w:val="00645B19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70E2"/>
    <w:rsid w:val="00687893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4628"/>
    <w:rsid w:val="006E6DFD"/>
    <w:rsid w:val="006F6C94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9195D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32C61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766C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466B"/>
    <w:rsid w:val="009D5DA2"/>
    <w:rsid w:val="009D67EA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377BB"/>
    <w:rsid w:val="00A443A9"/>
    <w:rsid w:val="00A454D8"/>
    <w:rsid w:val="00A4555B"/>
    <w:rsid w:val="00A45CE5"/>
    <w:rsid w:val="00A51DBB"/>
    <w:rsid w:val="00A534A0"/>
    <w:rsid w:val="00A56D89"/>
    <w:rsid w:val="00A64AFB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13BE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55A4"/>
    <w:rsid w:val="00B66248"/>
    <w:rsid w:val="00B72872"/>
    <w:rsid w:val="00B73443"/>
    <w:rsid w:val="00B81B91"/>
    <w:rsid w:val="00B92A8A"/>
    <w:rsid w:val="00B9322B"/>
    <w:rsid w:val="00BA18EA"/>
    <w:rsid w:val="00BB3A58"/>
    <w:rsid w:val="00BB3B28"/>
    <w:rsid w:val="00BB5891"/>
    <w:rsid w:val="00BB6BC9"/>
    <w:rsid w:val="00BC15BB"/>
    <w:rsid w:val="00BC2BC1"/>
    <w:rsid w:val="00BC6376"/>
    <w:rsid w:val="00BE6746"/>
    <w:rsid w:val="00BF0DDA"/>
    <w:rsid w:val="00BF197F"/>
    <w:rsid w:val="00BF2B69"/>
    <w:rsid w:val="00BF6EED"/>
    <w:rsid w:val="00C035C8"/>
    <w:rsid w:val="00C0426D"/>
    <w:rsid w:val="00C05989"/>
    <w:rsid w:val="00C13B4D"/>
    <w:rsid w:val="00C16AD4"/>
    <w:rsid w:val="00C21E93"/>
    <w:rsid w:val="00C23A56"/>
    <w:rsid w:val="00C316A2"/>
    <w:rsid w:val="00C32E02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4660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94716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2BA7"/>
    <w:rsid w:val="00FB33C3"/>
    <w:rsid w:val="00FB4329"/>
    <w:rsid w:val="00FB56D6"/>
    <w:rsid w:val="00FC048B"/>
    <w:rsid w:val="00FC0B0D"/>
    <w:rsid w:val="00FC6A59"/>
    <w:rsid w:val="00FD0203"/>
    <w:rsid w:val="00FD459E"/>
    <w:rsid w:val="00FD6E65"/>
    <w:rsid w:val="00FE0B48"/>
    <w:rsid w:val="00FF13C6"/>
    <w:rsid w:val="00FF2944"/>
    <w:rsid w:val="00FF2B4D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8186-2352-404F-8901-002E64E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2021-10-06T11:07:00Z</cp:lastPrinted>
  <dcterms:created xsi:type="dcterms:W3CDTF">2021-10-08T11:58:00Z</dcterms:created>
  <dcterms:modified xsi:type="dcterms:W3CDTF">2021-10-08T11:58:00Z</dcterms:modified>
</cp:coreProperties>
</file>