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B" w:rsidRPr="002F0893" w:rsidRDefault="00CA7ED1" w:rsidP="00BF173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2F08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</w:t>
      </w:r>
    </w:p>
    <w:p w:rsidR="005354DB" w:rsidRPr="0019748D" w:rsidRDefault="00CA7ED1" w:rsidP="00BF173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354DB" w:rsidRP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</w:t>
      </w:r>
      <w:r w:rsidR="003558A8" w:rsidRP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</w:t>
      </w:r>
      <w:r w:rsid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58A8" w:rsidRPr="0019748D">
        <w:rPr>
          <w:rFonts w:ascii="Times New Roman" w:hAnsi="Times New Roman" w:cs="Times New Roman"/>
          <w:sz w:val="28"/>
        </w:rPr>
        <w:t>"</w:t>
      </w:r>
      <w:r w:rsidR="005354DB" w:rsidRP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 w:rsidR="003558A8" w:rsidRP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54DB" w:rsidRPr="0019748D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</w:t>
      </w:r>
      <w:r w:rsidR="003558A8" w:rsidRPr="0019748D">
        <w:rPr>
          <w:rFonts w:ascii="Times New Roman" w:hAnsi="Times New Roman" w:cs="Times New Roman"/>
          <w:sz w:val="28"/>
        </w:rPr>
        <w:t>"</w:t>
      </w:r>
    </w:p>
    <w:p w:rsidR="005354DB" w:rsidRPr="00545A23" w:rsidRDefault="00545A23" w:rsidP="00BF173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545A23">
        <w:rPr>
          <w:rFonts w:ascii="Times New Roman" w:hAnsi="Times New Roman" w:cs="Times New Roman"/>
          <w:bCs/>
          <w:sz w:val="28"/>
          <w:szCs w:val="36"/>
        </w:rPr>
        <w:t>от 3 марта 2022 г. № 441</w:t>
      </w:r>
    </w:p>
    <w:p w:rsidR="009A01A7" w:rsidRDefault="009A01A7" w:rsidP="005354DB">
      <w:pPr>
        <w:pStyle w:val="ConsPlusTitle"/>
        <w:jc w:val="right"/>
        <w:rPr>
          <w:rFonts w:ascii="Times New Roman" w:hAnsi="Times New Roman" w:cs="Times New Roman"/>
          <w:sz w:val="28"/>
        </w:rPr>
      </w:pPr>
    </w:p>
    <w:p w:rsidR="008E6AF4" w:rsidRPr="00DA17AE" w:rsidRDefault="008E6AF4" w:rsidP="008E6A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A17AE">
        <w:rPr>
          <w:rFonts w:ascii="Times New Roman" w:hAnsi="Times New Roman" w:cs="Times New Roman"/>
          <w:sz w:val="28"/>
        </w:rPr>
        <w:t>ПЛАН-ГРАФИК</w:t>
      </w:r>
      <w:r w:rsidR="0050123B" w:rsidRPr="00DA17AE">
        <w:rPr>
          <w:rFonts w:ascii="Times New Roman" w:hAnsi="Times New Roman" w:cs="Times New Roman"/>
          <w:sz w:val="28"/>
        </w:rPr>
        <w:t xml:space="preserve"> </w:t>
      </w:r>
    </w:p>
    <w:p w:rsidR="00CA7ED1" w:rsidRPr="00DA17AE" w:rsidRDefault="00CA7ED1" w:rsidP="008E6AF4">
      <w:pPr>
        <w:pStyle w:val="ConsPlusTitle"/>
        <w:jc w:val="center"/>
        <w:rPr>
          <w:rFonts w:ascii="Times New Roman" w:hAnsi="Times New Roman" w:cs="Times New Roman"/>
          <w:sz w:val="32"/>
        </w:rPr>
      </w:pPr>
      <w:r w:rsidRPr="00DA17AE">
        <w:rPr>
          <w:rFonts w:ascii="Times New Roman" w:hAnsi="Times New Roman" w:cs="Times New Roman"/>
          <w:sz w:val="28"/>
        </w:rPr>
        <w:t xml:space="preserve">разработки проекта Стратегии социально-экономического развития городского округа "Город Архангельск" на период до 2035 года </w:t>
      </w:r>
      <w:r w:rsidR="00DA17AE">
        <w:rPr>
          <w:rFonts w:ascii="Times New Roman" w:hAnsi="Times New Roman" w:cs="Times New Roman"/>
          <w:sz w:val="28"/>
        </w:rPr>
        <w:br/>
      </w:r>
      <w:r w:rsidRPr="00DA17AE">
        <w:rPr>
          <w:rFonts w:ascii="Times New Roman" w:hAnsi="Times New Roman" w:cs="Times New Roman"/>
          <w:sz w:val="28"/>
        </w:rPr>
        <w:t>и плана мероприятий по ее реализации</w:t>
      </w:r>
      <w:r w:rsidRPr="00DA17AE">
        <w:rPr>
          <w:rFonts w:ascii="Times New Roman" w:hAnsi="Times New Roman" w:cs="Times New Roman"/>
          <w:sz w:val="32"/>
        </w:rPr>
        <w:t xml:space="preserve"> </w:t>
      </w:r>
    </w:p>
    <w:p w:rsidR="008E6AF4" w:rsidRPr="009A01A7" w:rsidRDefault="008E6AF4" w:rsidP="008E6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59"/>
        <w:gridCol w:w="2977"/>
      </w:tblGrid>
      <w:tr w:rsidR="007D725B" w:rsidRPr="009A01A7" w:rsidTr="00DA17AE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B" w:rsidRPr="009A01A7" w:rsidRDefault="009A01A7" w:rsidP="00197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25B" w:rsidRPr="009A01A7" w:rsidRDefault="007D725B" w:rsidP="00197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B" w:rsidRPr="009A01A7" w:rsidRDefault="007D725B" w:rsidP="00197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B" w:rsidRPr="009A01A7" w:rsidRDefault="007D725B" w:rsidP="004F7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25B" w:rsidRPr="009A01A7" w:rsidRDefault="004F774C" w:rsidP="00E50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725B" w:rsidRPr="009A01A7" w:rsidTr="00DA17AE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7D725B" w:rsidRPr="009A01A7" w:rsidRDefault="007D725B" w:rsidP="00197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D725B" w:rsidRPr="009A01A7" w:rsidRDefault="007D725B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Координационного совета по стратегическому развитию </w:t>
            </w:r>
            <w:r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городского округа "Город Архангельск"</w:t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Координационный совет)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725B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725B" w:rsidRPr="009A01A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725B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25B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</w:t>
            </w:r>
            <w:r w:rsidR="007D725B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городского округа "Город Архангельск"</w:t>
            </w:r>
            <w:r w:rsidR="00661DC4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774C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r w:rsidR="00661DC4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далее – департамент экономического развития)</w:t>
            </w:r>
          </w:p>
        </w:tc>
      </w:tr>
      <w:tr w:rsidR="007D725B" w:rsidRPr="009A01A7" w:rsidTr="00DA17AE">
        <w:trPr>
          <w:trHeight w:val="240"/>
        </w:trPr>
        <w:tc>
          <w:tcPr>
            <w:tcW w:w="567" w:type="dxa"/>
          </w:tcPr>
          <w:p w:rsidR="007D725B" w:rsidRPr="009A01A7" w:rsidRDefault="007D725B" w:rsidP="00197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725B" w:rsidRPr="009A01A7" w:rsidRDefault="007D725B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Координационного совета:</w:t>
            </w:r>
          </w:p>
          <w:p w:rsidR="00BF1738" w:rsidRDefault="007D725B" w:rsidP="00DA17AE">
            <w:pPr>
              <w:pStyle w:val="ConsPlusNonformat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начале работы над проектом Стратегии социально-экономического развития </w:t>
            </w:r>
            <w:r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городского округа "Город Архангельск"</w:t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</w:t>
            </w:r>
          </w:p>
          <w:p w:rsidR="00BF1738" w:rsidRDefault="007D725B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до 2035 года и плана мероприятий</w:t>
            </w:r>
          </w:p>
          <w:p w:rsidR="007D725B" w:rsidRPr="009A01A7" w:rsidRDefault="007D725B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 ее реализации (далее – Стратегия);</w:t>
            </w:r>
          </w:p>
          <w:p w:rsidR="007D725B" w:rsidRPr="009A01A7" w:rsidRDefault="007D725B" w:rsidP="00DA17AE">
            <w:pPr>
              <w:pStyle w:val="ConsPlusNonformat"/>
              <w:ind w:firstLine="24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</w:t>
            </w:r>
            <w:r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</w:t>
            </w:r>
            <w:r w:rsidR="009A01A7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целях </w:t>
            </w:r>
            <w:r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проработки соответствующих направлений стратегического развития;</w:t>
            </w:r>
          </w:p>
          <w:p w:rsidR="007D725B" w:rsidRPr="009A01A7" w:rsidRDefault="007D725B" w:rsidP="00DA17AE">
            <w:pPr>
              <w:pStyle w:val="ConsPlusNonformat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</w:p>
        </w:tc>
        <w:tc>
          <w:tcPr>
            <w:tcW w:w="1559" w:type="dxa"/>
          </w:tcPr>
          <w:p w:rsidR="007D725B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A0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977" w:type="dxa"/>
          </w:tcPr>
          <w:p w:rsidR="007D725B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25B" w:rsidRPr="009A01A7">
              <w:rPr>
                <w:rFonts w:ascii="Times New Roman" w:hAnsi="Times New Roman" w:cs="Times New Roman"/>
                <w:sz w:val="24"/>
                <w:szCs w:val="24"/>
              </w:rPr>
              <w:t>епартамент экономического развития</w:t>
            </w:r>
            <w:r w:rsidR="007D725B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7D725B" w:rsidRPr="009A01A7" w:rsidRDefault="00DA17AE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>совета;</w:t>
            </w:r>
          </w:p>
          <w:p w:rsidR="007D725B" w:rsidRPr="009A01A7" w:rsidRDefault="00DA17AE" w:rsidP="00DA17A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AD2C9E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тветс</w:t>
            </w:r>
            <w:r w:rsidR="0019748D" w:rsidRPr="009A01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твенный исполнитель</w:t>
            </w:r>
          </w:p>
        </w:tc>
      </w:tr>
      <w:tr w:rsidR="00317849" w:rsidRPr="009A01A7" w:rsidTr="00DA17AE">
        <w:trPr>
          <w:trHeight w:val="1604"/>
        </w:trPr>
        <w:tc>
          <w:tcPr>
            <w:tcW w:w="567" w:type="dxa"/>
          </w:tcPr>
          <w:p w:rsidR="00317849" w:rsidRPr="009A01A7" w:rsidRDefault="0019748D" w:rsidP="00197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F1738" w:rsidRDefault="00317849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Сбор аналитической информации </w:t>
            </w:r>
          </w:p>
          <w:p w:rsidR="00317849" w:rsidRPr="009A01A7" w:rsidRDefault="00317849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 современном состоянии, тенденциях и проблемах развития города</w:t>
            </w:r>
          </w:p>
        </w:tc>
        <w:tc>
          <w:tcPr>
            <w:tcW w:w="1559" w:type="dxa"/>
          </w:tcPr>
          <w:p w:rsidR="00317849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A0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849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17849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849" w:rsidRPr="009A01A7">
              <w:rPr>
                <w:rFonts w:ascii="Times New Roman" w:hAnsi="Times New Roman" w:cs="Times New Roman"/>
                <w:sz w:val="24"/>
                <w:szCs w:val="24"/>
              </w:rPr>
              <w:t>траслевые (функционал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 xml:space="preserve">ьные) и территориальные органы </w:t>
            </w:r>
            <w:r w:rsidR="00317849" w:rsidRPr="009A01A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19748D" w:rsidRPr="009A01A7" w:rsidTr="00DA17AE">
        <w:trPr>
          <w:trHeight w:val="240"/>
        </w:trPr>
        <w:tc>
          <w:tcPr>
            <w:tcW w:w="567" w:type="dxa"/>
          </w:tcPr>
          <w:p w:rsidR="0019748D" w:rsidRPr="009A01A7" w:rsidRDefault="0019748D" w:rsidP="005E7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748D" w:rsidRPr="009A01A7" w:rsidRDefault="0019748D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среди населения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через средства массовой информации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 включению проектов в проект Стратегии</w:t>
            </w:r>
          </w:p>
        </w:tc>
        <w:tc>
          <w:tcPr>
            <w:tcW w:w="1559" w:type="dxa"/>
          </w:tcPr>
          <w:p w:rsidR="0019748D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19748D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развития;</w:t>
            </w:r>
          </w:p>
          <w:p w:rsidR="0019748D" w:rsidRPr="009A01A7" w:rsidRDefault="00DA17AE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>епартамент 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работы городского округа "Г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>рхангельск"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организационной работы</w:t>
            </w:r>
            <w:r w:rsidR="00101055" w:rsidRPr="009A0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48D" w:rsidRPr="009A01A7" w:rsidRDefault="00DA17AE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исполнитель;</w:t>
            </w:r>
          </w:p>
          <w:p w:rsidR="0019748D" w:rsidRPr="009A01A7" w:rsidRDefault="00DA17AE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абочие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738" w:rsidRPr="009A01A7">
              <w:rPr>
                <w:rFonts w:ascii="Times New Roman" w:hAnsi="Times New Roman" w:cs="Times New Roman"/>
                <w:sz w:val="24"/>
                <w:szCs w:val="24"/>
              </w:rPr>
              <w:t>по разработ</w:t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>ке стратегии</w:t>
            </w:r>
          </w:p>
        </w:tc>
      </w:tr>
      <w:tr w:rsidR="0019748D" w:rsidRPr="009A01A7" w:rsidTr="00DA17AE">
        <w:trPr>
          <w:trHeight w:val="1050"/>
        </w:trPr>
        <w:tc>
          <w:tcPr>
            <w:tcW w:w="567" w:type="dxa"/>
          </w:tcPr>
          <w:p w:rsidR="0019748D" w:rsidRPr="009A01A7" w:rsidRDefault="0019748D" w:rsidP="005E7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BF1738" w:rsidRDefault="0019748D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рабочих групп по проработке информации </w:t>
            </w:r>
          </w:p>
          <w:p w:rsidR="00BF1738" w:rsidRDefault="0019748D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в разделы проекта Стратегии, </w:t>
            </w:r>
          </w:p>
          <w:p w:rsidR="0019748D" w:rsidRPr="009A01A7" w:rsidRDefault="0019748D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</w:t>
            </w:r>
          </w:p>
        </w:tc>
        <w:tc>
          <w:tcPr>
            <w:tcW w:w="1559" w:type="dxa"/>
          </w:tcPr>
          <w:p w:rsidR="0019748D" w:rsidRPr="009A01A7" w:rsidRDefault="00DA17AE" w:rsidP="00DA17AE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12C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B76" w:rsidRPr="009A0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19748D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48D" w:rsidRPr="009A01A7">
              <w:rPr>
                <w:rFonts w:ascii="Times New Roman" w:hAnsi="Times New Roman" w:cs="Times New Roman"/>
                <w:sz w:val="24"/>
                <w:szCs w:val="24"/>
              </w:rPr>
              <w:t>по разработке стратегии</w:t>
            </w:r>
          </w:p>
        </w:tc>
      </w:tr>
      <w:tr w:rsidR="004F774C" w:rsidRPr="009A01A7" w:rsidTr="00DA17AE">
        <w:trPr>
          <w:trHeight w:val="240"/>
        </w:trPr>
        <w:tc>
          <w:tcPr>
            <w:tcW w:w="567" w:type="dxa"/>
          </w:tcPr>
          <w:p w:rsidR="004F774C" w:rsidRPr="009A01A7" w:rsidRDefault="004F774C" w:rsidP="006D4A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F1738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Координационным советом полученных 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от ответственного исполнителя материалов и заключений рабочих групп </w:t>
            </w:r>
          </w:p>
        </w:tc>
        <w:tc>
          <w:tcPr>
            <w:tcW w:w="1559" w:type="dxa"/>
          </w:tcPr>
          <w:p w:rsidR="00BF1738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1A7" w:rsidRPr="009A01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развития;</w:t>
            </w:r>
          </w:p>
          <w:p w:rsidR="00BF1738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совета;</w:t>
            </w:r>
            <w:r w:rsidR="00BF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группы 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 разработке стратегии;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774C" w:rsidRPr="009A01A7" w:rsidTr="00DA17AE">
        <w:trPr>
          <w:trHeight w:val="240"/>
        </w:trPr>
        <w:tc>
          <w:tcPr>
            <w:tcW w:w="567" w:type="dxa"/>
          </w:tcPr>
          <w:p w:rsidR="004F774C" w:rsidRPr="009A01A7" w:rsidRDefault="004F774C" w:rsidP="006D4A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Подготовка обновленной редакции проекта Стратегии</w:t>
            </w:r>
          </w:p>
        </w:tc>
        <w:tc>
          <w:tcPr>
            <w:tcW w:w="1559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исполнитель;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  <w:t>по разработке стратегии</w:t>
            </w:r>
          </w:p>
        </w:tc>
      </w:tr>
      <w:tr w:rsidR="004F774C" w:rsidRPr="009A01A7" w:rsidTr="00DA17AE">
        <w:trPr>
          <w:trHeight w:val="240"/>
        </w:trPr>
        <w:tc>
          <w:tcPr>
            <w:tcW w:w="567" w:type="dxa"/>
          </w:tcPr>
          <w:p w:rsidR="004F774C" w:rsidRPr="009A01A7" w:rsidRDefault="004F774C" w:rsidP="00FE06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проекта Стратегии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на общественное обсуждение и публичные слушания</w:t>
            </w:r>
          </w:p>
        </w:tc>
        <w:tc>
          <w:tcPr>
            <w:tcW w:w="1559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организационной </w:t>
            </w:r>
            <w:r w:rsidR="009A01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774C" w:rsidRPr="009A01A7" w:rsidTr="00DA17AE">
        <w:trPr>
          <w:trHeight w:val="240"/>
        </w:trPr>
        <w:tc>
          <w:tcPr>
            <w:tcW w:w="567" w:type="dxa"/>
          </w:tcPr>
          <w:p w:rsidR="004F774C" w:rsidRPr="009A01A7" w:rsidRDefault="004F774C" w:rsidP="00FE06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Сбор и анализ замечаний и предложений от населения, организаций города, поступивших в ходе общественных слушаний обновленной версии проекта Стратегии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; подготовка сводной информации</w:t>
            </w:r>
          </w:p>
        </w:tc>
        <w:tc>
          <w:tcPr>
            <w:tcW w:w="1559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исполнитель;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группы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 разработке стратегии</w:t>
            </w:r>
          </w:p>
        </w:tc>
      </w:tr>
      <w:tr w:rsidR="004F774C" w:rsidRPr="009A01A7" w:rsidTr="00DA17AE">
        <w:trPr>
          <w:trHeight w:val="240"/>
        </w:trPr>
        <w:tc>
          <w:tcPr>
            <w:tcW w:w="567" w:type="dxa"/>
          </w:tcPr>
          <w:p w:rsidR="004F774C" w:rsidRPr="009A01A7" w:rsidRDefault="004F774C" w:rsidP="00FE06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Корректировка и доработка проекта Стратегии, прошедшего процедуру общественного обсуждения и публичных слушаний</w:t>
            </w:r>
          </w:p>
        </w:tc>
        <w:tc>
          <w:tcPr>
            <w:tcW w:w="1559" w:type="dxa"/>
          </w:tcPr>
          <w:p w:rsidR="004F774C" w:rsidRPr="009A01A7" w:rsidRDefault="00BF1738" w:rsidP="0078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84E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1A7" w:rsidRPr="009A01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по разработке стратегии;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774C" w:rsidRPr="009A01A7" w:rsidTr="00DA17AE">
        <w:trPr>
          <w:trHeight w:val="240"/>
        </w:trPr>
        <w:tc>
          <w:tcPr>
            <w:tcW w:w="567" w:type="dxa"/>
          </w:tcPr>
          <w:p w:rsidR="004F774C" w:rsidRPr="009A01A7" w:rsidRDefault="004F774C" w:rsidP="00FE06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F1738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Повторное рассмотрение Координационным советом проекта Стратегии</w:t>
            </w:r>
            <w:r w:rsidR="009A01A7" w:rsidRPr="009A0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01A7" w:rsidRPr="009A0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утверждение проекта Стратегии </w:t>
            </w:r>
          </w:p>
          <w:p w:rsidR="004F774C" w:rsidRPr="009A01A7" w:rsidRDefault="009A01A7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на заседании Координационного совета, формирование рекомендаций</w:t>
            </w:r>
          </w:p>
        </w:tc>
        <w:tc>
          <w:tcPr>
            <w:tcW w:w="1559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A01A7" w:rsidRPr="009A0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группы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по разработке стратегии;</w:t>
            </w:r>
          </w:p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774C" w:rsidRPr="00405DD1" w:rsidTr="00DA17AE">
        <w:trPr>
          <w:trHeight w:val="1013"/>
        </w:trPr>
        <w:tc>
          <w:tcPr>
            <w:tcW w:w="567" w:type="dxa"/>
          </w:tcPr>
          <w:p w:rsidR="004F774C" w:rsidRPr="009A01A7" w:rsidRDefault="004F774C" w:rsidP="009A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A7" w:rsidRPr="009A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F774C" w:rsidRPr="009A01A7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Стратегии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на рассмотрение Архангельской городской Думой</w:t>
            </w:r>
          </w:p>
        </w:tc>
        <w:tc>
          <w:tcPr>
            <w:tcW w:w="1559" w:type="dxa"/>
          </w:tcPr>
          <w:p w:rsidR="004F774C" w:rsidRPr="009A01A7" w:rsidRDefault="00BF1738" w:rsidP="00DA17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</w:t>
            </w:r>
            <w:r w:rsidR="00DA17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4F774C" w:rsidRPr="009A01A7" w:rsidRDefault="00BF1738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F774C" w:rsidRPr="009A01A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развития;</w:t>
            </w:r>
          </w:p>
          <w:p w:rsidR="004F774C" w:rsidRPr="00661DC4" w:rsidRDefault="004F774C" w:rsidP="00BF17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8E6AF4" w:rsidRPr="00645612" w:rsidRDefault="008E6AF4" w:rsidP="008E6AF4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8307"/>
      </w:tblGrid>
      <w:tr w:rsidR="00DA17AE" w:rsidTr="00DA17AE">
        <w:tc>
          <w:tcPr>
            <w:tcW w:w="1547" w:type="dxa"/>
          </w:tcPr>
          <w:p w:rsidR="00DA17AE" w:rsidRDefault="00DA17AE" w:rsidP="0026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Примечание.</w:t>
            </w:r>
          </w:p>
        </w:tc>
        <w:tc>
          <w:tcPr>
            <w:tcW w:w="8307" w:type="dxa"/>
          </w:tcPr>
          <w:p w:rsidR="00DA17AE" w:rsidRDefault="00DA17AE" w:rsidP="00DA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научная или</w:t>
            </w:r>
            <w:r w:rsidRPr="00280D29">
              <w:rPr>
                <w:rFonts w:ascii="Times New Roman" w:hAnsi="Times New Roman" w:cs="Times New Roman"/>
                <w:sz w:val="24"/>
                <w:szCs w:val="24"/>
              </w:rPr>
              <w:t xml:space="preserve"> иная организация, имеющая практический опыт разработки документов стратегического планирования, определенная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D29">
              <w:rPr>
                <w:rFonts w:ascii="Times New Roman" w:hAnsi="Times New Roman" w:cs="Times New Roman"/>
                <w:sz w:val="24"/>
                <w:szCs w:val="24"/>
              </w:rPr>
              <w:t xml:space="preserve">с действующим законодательством Российской Федерации о контрактной системе в сфере закупок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D29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государственных и муниципальных нужд. </w:t>
            </w:r>
          </w:p>
          <w:p w:rsidR="00DA17AE" w:rsidRDefault="00DA17AE" w:rsidP="0026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7AE" w:rsidRDefault="00DA17AE" w:rsidP="002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738" w:rsidRDefault="00BF1738" w:rsidP="002639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738" w:rsidRPr="00280D29" w:rsidRDefault="00BF1738" w:rsidP="00BF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BF1738" w:rsidRPr="00280D29" w:rsidSect="00BF1738">
      <w:headerReference w:type="default" r:id="rId8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32" w:rsidRDefault="00473332" w:rsidP="009A01A7">
      <w:pPr>
        <w:spacing w:after="0" w:line="240" w:lineRule="auto"/>
      </w:pPr>
      <w:r>
        <w:separator/>
      </w:r>
    </w:p>
  </w:endnote>
  <w:endnote w:type="continuationSeparator" w:id="0">
    <w:p w:rsidR="00473332" w:rsidRDefault="00473332" w:rsidP="009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32" w:rsidRDefault="00473332" w:rsidP="009A01A7">
      <w:pPr>
        <w:spacing w:after="0" w:line="240" w:lineRule="auto"/>
      </w:pPr>
      <w:r>
        <w:separator/>
      </w:r>
    </w:p>
  </w:footnote>
  <w:footnote w:type="continuationSeparator" w:id="0">
    <w:p w:rsidR="00473332" w:rsidRDefault="00473332" w:rsidP="009A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65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7A27" w:rsidRPr="00DA17AE" w:rsidRDefault="00AC7A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17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7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7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2D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17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7A27" w:rsidRDefault="00AC7A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4"/>
    <w:rsid w:val="00072A8B"/>
    <w:rsid w:val="00101055"/>
    <w:rsid w:val="00196046"/>
    <w:rsid w:val="0019748D"/>
    <w:rsid w:val="00224780"/>
    <w:rsid w:val="00263990"/>
    <w:rsid w:val="002776FB"/>
    <w:rsid w:val="00280D29"/>
    <w:rsid w:val="002E33A5"/>
    <w:rsid w:val="002E6E7C"/>
    <w:rsid w:val="002E7AA1"/>
    <w:rsid w:val="002F0893"/>
    <w:rsid w:val="00317849"/>
    <w:rsid w:val="00320B0E"/>
    <w:rsid w:val="0033547A"/>
    <w:rsid w:val="00345AA0"/>
    <w:rsid w:val="003558A8"/>
    <w:rsid w:val="00405DD1"/>
    <w:rsid w:val="00447B37"/>
    <w:rsid w:val="00447BF1"/>
    <w:rsid w:val="00462344"/>
    <w:rsid w:val="00473332"/>
    <w:rsid w:val="004C2388"/>
    <w:rsid w:val="004C2E15"/>
    <w:rsid w:val="004F774C"/>
    <w:rsid w:val="0050123B"/>
    <w:rsid w:val="005354DB"/>
    <w:rsid w:val="00545A23"/>
    <w:rsid w:val="00545EE3"/>
    <w:rsid w:val="0061738A"/>
    <w:rsid w:val="00624999"/>
    <w:rsid w:val="00640F75"/>
    <w:rsid w:val="00645612"/>
    <w:rsid w:val="00661DC4"/>
    <w:rsid w:val="006B6981"/>
    <w:rsid w:val="006D7347"/>
    <w:rsid w:val="007363ED"/>
    <w:rsid w:val="00745ED0"/>
    <w:rsid w:val="00784E48"/>
    <w:rsid w:val="00791F3D"/>
    <w:rsid w:val="007B6FAB"/>
    <w:rsid w:val="007D12D2"/>
    <w:rsid w:val="007D725B"/>
    <w:rsid w:val="007F27C2"/>
    <w:rsid w:val="00855869"/>
    <w:rsid w:val="008960BC"/>
    <w:rsid w:val="008B16FA"/>
    <w:rsid w:val="008E3C61"/>
    <w:rsid w:val="008E6AF4"/>
    <w:rsid w:val="008F5F67"/>
    <w:rsid w:val="00925978"/>
    <w:rsid w:val="009437FD"/>
    <w:rsid w:val="009717E3"/>
    <w:rsid w:val="009944F1"/>
    <w:rsid w:val="009A01A7"/>
    <w:rsid w:val="009F6AFF"/>
    <w:rsid w:val="00A211FA"/>
    <w:rsid w:val="00A54EA4"/>
    <w:rsid w:val="00A61140"/>
    <w:rsid w:val="00A90B59"/>
    <w:rsid w:val="00A91D0E"/>
    <w:rsid w:val="00A95BE5"/>
    <w:rsid w:val="00AC7A27"/>
    <w:rsid w:val="00AD2C9E"/>
    <w:rsid w:val="00B1102D"/>
    <w:rsid w:val="00BA7BB2"/>
    <w:rsid w:val="00BC7D20"/>
    <w:rsid w:val="00BE1B68"/>
    <w:rsid w:val="00BF1738"/>
    <w:rsid w:val="00C23F0D"/>
    <w:rsid w:val="00CA7ED1"/>
    <w:rsid w:val="00CB2FFA"/>
    <w:rsid w:val="00CD606A"/>
    <w:rsid w:val="00D04443"/>
    <w:rsid w:val="00DA17AE"/>
    <w:rsid w:val="00DB5178"/>
    <w:rsid w:val="00DF15C5"/>
    <w:rsid w:val="00E12C18"/>
    <w:rsid w:val="00E35EEA"/>
    <w:rsid w:val="00E42BFF"/>
    <w:rsid w:val="00E50B76"/>
    <w:rsid w:val="00E518F0"/>
    <w:rsid w:val="00E62BEE"/>
    <w:rsid w:val="00E91422"/>
    <w:rsid w:val="00EB2E45"/>
    <w:rsid w:val="00EB6DD9"/>
    <w:rsid w:val="00F01E88"/>
    <w:rsid w:val="00F03491"/>
    <w:rsid w:val="00F72D4C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6A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6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1A7"/>
  </w:style>
  <w:style w:type="paragraph" w:styleId="a8">
    <w:name w:val="footer"/>
    <w:basedOn w:val="a"/>
    <w:link w:val="a9"/>
    <w:uiPriority w:val="99"/>
    <w:unhideWhenUsed/>
    <w:rsid w:val="009A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6A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6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1A7"/>
  </w:style>
  <w:style w:type="paragraph" w:styleId="a8">
    <w:name w:val="footer"/>
    <w:basedOn w:val="a"/>
    <w:link w:val="a9"/>
    <w:uiPriority w:val="99"/>
    <w:unhideWhenUsed/>
    <w:rsid w:val="009A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D916-3124-4438-91D3-C82A3731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Филиппова</dc:creator>
  <cp:lastModifiedBy>Любовь Федоровна Фадеева</cp:lastModifiedBy>
  <cp:revision>2</cp:revision>
  <cp:lastPrinted>2022-03-03T07:16:00Z</cp:lastPrinted>
  <dcterms:created xsi:type="dcterms:W3CDTF">2022-03-04T11:56:00Z</dcterms:created>
  <dcterms:modified xsi:type="dcterms:W3CDTF">2022-03-04T11:56:00Z</dcterms:modified>
</cp:coreProperties>
</file>