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68D" w:rsidRPr="00612C0D" w:rsidRDefault="00ED068D" w:rsidP="00FC7993">
      <w:pPr>
        <w:ind w:firstLine="5670"/>
        <w:rPr>
          <w:b/>
          <w:szCs w:val="28"/>
        </w:rPr>
      </w:pPr>
      <w:r w:rsidRPr="00612C0D">
        <w:rPr>
          <w:b/>
          <w:szCs w:val="28"/>
        </w:rPr>
        <w:t>УТВЕРЖДЕН</w:t>
      </w:r>
    </w:p>
    <w:p w:rsidR="0035538F" w:rsidRPr="0035538F" w:rsidRDefault="00ED068D" w:rsidP="00FC7993">
      <w:pPr>
        <w:ind w:firstLine="5670"/>
        <w:rPr>
          <w:bCs/>
          <w:szCs w:val="28"/>
        </w:rPr>
      </w:pPr>
      <w:r w:rsidRPr="00ED068D">
        <w:rPr>
          <w:szCs w:val="28"/>
        </w:rPr>
        <w:t xml:space="preserve">постановлением </w:t>
      </w:r>
      <w:r w:rsidR="0035538F" w:rsidRPr="00ED068D">
        <w:rPr>
          <w:bCs/>
          <w:szCs w:val="28"/>
        </w:rPr>
        <w:t xml:space="preserve">Администрации </w:t>
      </w:r>
    </w:p>
    <w:p w:rsidR="0035538F" w:rsidRPr="0035538F" w:rsidRDefault="0035538F" w:rsidP="00FC7993">
      <w:pPr>
        <w:ind w:firstLine="5670"/>
        <w:rPr>
          <w:bCs/>
          <w:szCs w:val="28"/>
        </w:rPr>
      </w:pPr>
      <w:r w:rsidRPr="00ED068D">
        <w:rPr>
          <w:bCs/>
          <w:szCs w:val="28"/>
        </w:rPr>
        <w:t xml:space="preserve">муниципального образования </w:t>
      </w:r>
    </w:p>
    <w:p w:rsidR="0035538F" w:rsidRPr="0035538F" w:rsidRDefault="00575905" w:rsidP="00FC7993">
      <w:pPr>
        <w:ind w:firstLine="5670"/>
        <w:rPr>
          <w:szCs w:val="28"/>
        </w:rPr>
      </w:pPr>
      <w:r>
        <w:rPr>
          <w:bCs/>
          <w:szCs w:val="28"/>
        </w:rPr>
        <w:t>"</w:t>
      </w:r>
      <w:r w:rsidR="0035538F" w:rsidRPr="00ED068D">
        <w:rPr>
          <w:bCs/>
          <w:szCs w:val="28"/>
        </w:rPr>
        <w:t>Город Архангельск</w:t>
      </w:r>
      <w:r>
        <w:rPr>
          <w:bCs/>
          <w:szCs w:val="28"/>
        </w:rPr>
        <w:t>"</w:t>
      </w:r>
    </w:p>
    <w:p w:rsidR="00ED068D" w:rsidRPr="00ED068D" w:rsidRDefault="00ED068D" w:rsidP="00FC7993">
      <w:pPr>
        <w:spacing w:before="40" w:after="40"/>
        <w:ind w:firstLine="5670"/>
        <w:rPr>
          <w:szCs w:val="28"/>
        </w:rPr>
      </w:pPr>
      <w:r w:rsidRPr="00ED068D">
        <w:rPr>
          <w:szCs w:val="28"/>
        </w:rPr>
        <w:t>от</w:t>
      </w:r>
      <w:r w:rsidR="006A7818">
        <w:rPr>
          <w:szCs w:val="28"/>
        </w:rPr>
        <w:t xml:space="preserve"> 29.04.2016 № 489</w:t>
      </w:r>
    </w:p>
    <w:p w:rsidR="00ED068D" w:rsidRPr="00ED068D" w:rsidRDefault="00ED068D" w:rsidP="00ED068D">
      <w:pPr>
        <w:spacing w:before="40" w:after="40"/>
        <w:ind w:firstLine="720"/>
        <w:jc w:val="right"/>
        <w:rPr>
          <w:szCs w:val="28"/>
        </w:rPr>
      </w:pPr>
      <w:bookmarkStart w:id="0" w:name="_GoBack"/>
      <w:bookmarkEnd w:id="0"/>
    </w:p>
    <w:p w:rsidR="00ED068D" w:rsidRPr="00ED068D" w:rsidRDefault="00ED068D" w:rsidP="00ED068D">
      <w:pPr>
        <w:jc w:val="center"/>
        <w:rPr>
          <w:b/>
          <w:caps/>
          <w:szCs w:val="28"/>
        </w:rPr>
      </w:pPr>
      <w:r w:rsidRPr="00ED068D">
        <w:rPr>
          <w:b/>
          <w:caps/>
          <w:szCs w:val="28"/>
        </w:rPr>
        <w:t xml:space="preserve">Порядок </w:t>
      </w:r>
    </w:p>
    <w:p w:rsidR="00ED068D" w:rsidRPr="00ED068D" w:rsidRDefault="00ED068D" w:rsidP="00ED068D">
      <w:pPr>
        <w:jc w:val="center"/>
        <w:rPr>
          <w:b/>
          <w:szCs w:val="28"/>
        </w:rPr>
      </w:pPr>
      <w:r w:rsidRPr="00ED068D">
        <w:rPr>
          <w:b/>
          <w:szCs w:val="28"/>
        </w:rPr>
        <w:t xml:space="preserve">определения нормативных затрат на оказание муниципальных услуг, </w:t>
      </w:r>
      <w:r w:rsidR="00FC7993">
        <w:rPr>
          <w:b/>
          <w:szCs w:val="28"/>
        </w:rPr>
        <w:t xml:space="preserve">затрат </w:t>
      </w:r>
      <w:r w:rsidRPr="00ED068D">
        <w:rPr>
          <w:b/>
          <w:szCs w:val="28"/>
        </w:rPr>
        <w:t xml:space="preserve">на выполнение работ муниципальными учреждениями муниципального образования 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 xml:space="preserve">, находящимися в ведении управления культуры и молодежной политики Администрации муниципального образования 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 xml:space="preserve">, и затрат на уплату налогов, в качестве объекта налогообложения по которым признается имущество муниципальных учреждений муниципального образования 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>, находящихся в ведении управления культуры</w:t>
      </w:r>
      <w:r w:rsidR="00612C0D">
        <w:rPr>
          <w:b/>
          <w:szCs w:val="28"/>
        </w:rPr>
        <w:br/>
      </w:r>
      <w:r w:rsidRPr="00ED068D">
        <w:rPr>
          <w:b/>
          <w:szCs w:val="28"/>
        </w:rPr>
        <w:t xml:space="preserve"> и молодежной политики Администрации муниципального</w:t>
      </w:r>
      <w:r w:rsidR="00612C0D">
        <w:rPr>
          <w:b/>
          <w:szCs w:val="28"/>
        </w:rPr>
        <w:br/>
      </w:r>
      <w:r w:rsidRPr="00ED068D">
        <w:rPr>
          <w:b/>
          <w:szCs w:val="28"/>
        </w:rPr>
        <w:t xml:space="preserve"> образования </w:t>
      </w:r>
      <w:r w:rsidR="00575905">
        <w:rPr>
          <w:b/>
          <w:szCs w:val="28"/>
        </w:rPr>
        <w:t>"</w:t>
      </w:r>
      <w:r w:rsidRPr="00ED068D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</w:p>
    <w:p w:rsidR="00ED068D" w:rsidRPr="00ED068D" w:rsidRDefault="00ED068D" w:rsidP="00ED068D">
      <w:pPr>
        <w:jc w:val="center"/>
        <w:rPr>
          <w:b/>
          <w:szCs w:val="28"/>
        </w:rPr>
      </w:pPr>
    </w:p>
    <w:p w:rsidR="00ED068D" w:rsidRPr="00ED068D" w:rsidRDefault="00ED068D" w:rsidP="0035538F">
      <w:pPr>
        <w:keepNext/>
        <w:numPr>
          <w:ilvl w:val="0"/>
          <w:numId w:val="1"/>
        </w:numPr>
        <w:autoSpaceDE w:val="0"/>
        <w:autoSpaceDN w:val="0"/>
        <w:adjustRightInd w:val="0"/>
        <w:ind w:left="0" w:firstLine="360"/>
        <w:jc w:val="center"/>
        <w:rPr>
          <w:b/>
          <w:szCs w:val="28"/>
        </w:rPr>
      </w:pPr>
      <w:r w:rsidRPr="00ED068D">
        <w:rPr>
          <w:b/>
          <w:szCs w:val="28"/>
        </w:rPr>
        <w:t>Общие положения</w:t>
      </w:r>
    </w:p>
    <w:p w:rsidR="00ED068D" w:rsidRPr="00ED068D" w:rsidRDefault="00ED068D" w:rsidP="00ED068D">
      <w:pPr>
        <w:keepNext/>
        <w:autoSpaceDE w:val="0"/>
        <w:autoSpaceDN w:val="0"/>
        <w:adjustRightInd w:val="0"/>
        <w:ind w:left="1065"/>
        <w:rPr>
          <w:b/>
          <w:szCs w:val="28"/>
        </w:rPr>
      </w:pPr>
    </w:p>
    <w:p w:rsidR="00ED068D" w:rsidRPr="00ED068D" w:rsidRDefault="00ED068D" w:rsidP="00D151A4">
      <w:pPr>
        <w:ind w:firstLine="567"/>
        <w:jc w:val="both"/>
        <w:rPr>
          <w:szCs w:val="28"/>
        </w:rPr>
      </w:pPr>
      <w:r w:rsidRPr="00ED068D">
        <w:rPr>
          <w:szCs w:val="28"/>
        </w:rPr>
        <w:t>1.1. Настоящий Порядок устанавливает правила расчета нормативных затрат н</w:t>
      </w:r>
      <w:r w:rsidR="00FC7993">
        <w:rPr>
          <w:szCs w:val="28"/>
        </w:rPr>
        <w:t>а оказание муниципальных услуг, затрат</w:t>
      </w:r>
      <w:r w:rsidRPr="00ED068D">
        <w:rPr>
          <w:szCs w:val="28"/>
        </w:rPr>
        <w:t xml:space="preserve"> на выполнение работ муниципальными учреждениями муниципального образования </w:t>
      </w:r>
      <w:r w:rsidR="00575905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Pr="00ED068D">
        <w:rPr>
          <w:szCs w:val="28"/>
        </w:rPr>
        <w:t xml:space="preserve">, находящимися в ведении управления культуры и молодежной политики Администрации муниципального образования </w:t>
      </w:r>
      <w:r w:rsidR="00575905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Pr="00ED068D">
        <w:rPr>
          <w:szCs w:val="28"/>
        </w:rPr>
        <w:t xml:space="preserve"> (далее – учреждение), и</w:t>
      </w:r>
      <w:r w:rsidR="00EC2BE3">
        <w:rPr>
          <w:szCs w:val="28"/>
        </w:rPr>
        <w:t xml:space="preserve"> </w:t>
      </w:r>
      <w:r w:rsidRPr="00ED068D">
        <w:rPr>
          <w:szCs w:val="28"/>
        </w:rPr>
        <w:t>затрат на уплату налогов, в качестве объекта налогообложения по которым признается  имущество учреждений, применяемых при определении объема финансового обеспечения выполнения муниципальных заданий на оказание муниципальных услуг (выполнен</w:t>
      </w:r>
      <w:r w:rsidR="0035538F">
        <w:rPr>
          <w:szCs w:val="28"/>
        </w:rPr>
        <w:t>ия работ) (далее – муниципальное задание</w:t>
      </w:r>
      <w:r w:rsidRPr="00ED068D">
        <w:rPr>
          <w:szCs w:val="28"/>
        </w:rPr>
        <w:t>) учреждениями.</w:t>
      </w:r>
    </w:p>
    <w:p w:rsidR="00ED068D" w:rsidRDefault="00ED068D" w:rsidP="00D151A4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1.2. Настоящий Порядок распространяется </w:t>
      </w:r>
      <w:r w:rsidRPr="009B6AC3">
        <w:rPr>
          <w:szCs w:val="28"/>
        </w:rPr>
        <w:t xml:space="preserve">на муниципальные услуги </w:t>
      </w:r>
      <w:r w:rsidR="00612C0D">
        <w:rPr>
          <w:szCs w:val="28"/>
        </w:rPr>
        <w:br/>
      </w:r>
      <w:r w:rsidRPr="009B6AC3">
        <w:rPr>
          <w:szCs w:val="28"/>
        </w:rPr>
        <w:t>и работы,</w:t>
      </w:r>
      <w:r w:rsidRPr="00ED068D">
        <w:rPr>
          <w:szCs w:val="28"/>
        </w:rPr>
        <w:t xml:space="preserve"> включенные в Ведомственный перечень муниципальных услуг </w:t>
      </w:r>
      <w:r w:rsidR="00612C0D">
        <w:rPr>
          <w:szCs w:val="28"/>
        </w:rPr>
        <w:br/>
      </w:r>
      <w:r w:rsidRPr="00ED068D">
        <w:rPr>
          <w:szCs w:val="28"/>
        </w:rPr>
        <w:t xml:space="preserve">и работ, оказываемых и выполняемых муниципальными учреждениями муниципального образования </w:t>
      </w:r>
      <w:r w:rsidR="00575905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Pr="00ED068D">
        <w:rPr>
          <w:szCs w:val="28"/>
        </w:rPr>
        <w:t xml:space="preserve">, находящимися в ведении управления культуры и молодежной политики </w:t>
      </w:r>
      <w:r w:rsidR="0035538F" w:rsidRPr="005A1324">
        <w:rPr>
          <w:szCs w:val="28"/>
        </w:rPr>
        <w:t>Администрации муници</w:t>
      </w:r>
      <w:r w:rsidR="00612C0D">
        <w:rPr>
          <w:szCs w:val="28"/>
        </w:rPr>
        <w:t>-</w:t>
      </w:r>
      <w:r w:rsidR="0035538F" w:rsidRPr="005A1324">
        <w:rPr>
          <w:szCs w:val="28"/>
        </w:rPr>
        <w:t xml:space="preserve">пального образования </w:t>
      </w:r>
      <w:r w:rsidR="00575905">
        <w:rPr>
          <w:szCs w:val="28"/>
        </w:rPr>
        <w:t>"</w:t>
      </w:r>
      <w:r w:rsidR="0035538F" w:rsidRPr="005A1324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="009B6AC3">
        <w:rPr>
          <w:szCs w:val="28"/>
        </w:rPr>
        <w:t>.</w:t>
      </w:r>
    </w:p>
    <w:p w:rsidR="009B6AC3" w:rsidRPr="00ED068D" w:rsidRDefault="009B6AC3" w:rsidP="00D151A4">
      <w:pPr>
        <w:ind w:firstLine="567"/>
        <w:jc w:val="both"/>
        <w:rPr>
          <w:szCs w:val="28"/>
        </w:rPr>
      </w:pPr>
      <w:r>
        <w:rPr>
          <w:szCs w:val="28"/>
        </w:rPr>
        <w:t>1.2.1. Муниципальные услуги:</w:t>
      </w:r>
    </w:p>
    <w:p w:rsidR="007A0BFA" w:rsidRDefault="007A0BFA" w:rsidP="007A0BFA">
      <w:pPr>
        <w:ind w:firstLine="567"/>
        <w:jc w:val="both"/>
        <w:rPr>
          <w:szCs w:val="28"/>
        </w:rPr>
      </w:pPr>
      <w:r w:rsidRPr="00ED068D">
        <w:rPr>
          <w:szCs w:val="28"/>
        </w:rPr>
        <w:t>реализация дополнительных общеразвивающих программ;</w:t>
      </w:r>
    </w:p>
    <w:p w:rsidR="007A0BFA" w:rsidRPr="00ED068D" w:rsidRDefault="007A0BFA" w:rsidP="007A0BFA">
      <w:pPr>
        <w:ind w:firstLine="567"/>
        <w:jc w:val="both"/>
        <w:rPr>
          <w:szCs w:val="28"/>
        </w:rPr>
      </w:pPr>
      <w:r w:rsidRPr="00ED068D">
        <w:rPr>
          <w:szCs w:val="28"/>
        </w:rPr>
        <w:t>реализация дополнительных общеобраз</w:t>
      </w:r>
      <w:r>
        <w:rPr>
          <w:szCs w:val="28"/>
        </w:rPr>
        <w:t xml:space="preserve">овательных </w:t>
      </w:r>
      <w:r w:rsidRPr="00ED068D">
        <w:rPr>
          <w:szCs w:val="28"/>
        </w:rPr>
        <w:t>программ</w:t>
      </w:r>
      <w:r>
        <w:rPr>
          <w:szCs w:val="28"/>
        </w:rPr>
        <w:t xml:space="preserve"> для контингента, принятого на обучение до 29.12.2012</w:t>
      </w:r>
      <w:r w:rsidRPr="00ED068D">
        <w:rPr>
          <w:szCs w:val="28"/>
        </w:rPr>
        <w:t>;</w:t>
      </w:r>
    </w:p>
    <w:p w:rsidR="00ED068D" w:rsidRDefault="00ED068D" w:rsidP="007A0BFA">
      <w:pPr>
        <w:ind w:firstLine="567"/>
        <w:jc w:val="both"/>
        <w:rPr>
          <w:szCs w:val="28"/>
        </w:rPr>
      </w:pPr>
      <w:r w:rsidRPr="00ED068D">
        <w:rPr>
          <w:szCs w:val="28"/>
        </w:rPr>
        <w:t>реализация дополнительных общеобразовательных предпрофессиональ</w:t>
      </w:r>
      <w:r w:rsidR="00612C0D">
        <w:rPr>
          <w:szCs w:val="28"/>
        </w:rPr>
        <w:t>-</w:t>
      </w:r>
      <w:r w:rsidRPr="00ED068D">
        <w:rPr>
          <w:szCs w:val="28"/>
        </w:rPr>
        <w:t>ных программ</w:t>
      </w:r>
      <w:r w:rsidR="007A0BFA">
        <w:rPr>
          <w:szCs w:val="28"/>
        </w:rPr>
        <w:t xml:space="preserve"> в области искусств</w:t>
      </w:r>
      <w:r w:rsidRPr="00ED068D">
        <w:rPr>
          <w:szCs w:val="28"/>
        </w:rPr>
        <w:t>;</w:t>
      </w:r>
    </w:p>
    <w:p w:rsidR="00612C0D" w:rsidRDefault="007A0BFA" w:rsidP="00582A9E">
      <w:pPr>
        <w:ind w:firstLine="567"/>
        <w:jc w:val="both"/>
        <w:rPr>
          <w:szCs w:val="28"/>
        </w:rPr>
      </w:pPr>
      <w:r w:rsidRPr="009B6AC3">
        <w:rPr>
          <w:szCs w:val="28"/>
        </w:rPr>
        <w:t>орга</w:t>
      </w:r>
      <w:r w:rsidR="009B6AC3">
        <w:rPr>
          <w:szCs w:val="28"/>
        </w:rPr>
        <w:t>низация отдыха детей и молодежи.</w:t>
      </w:r>
    </w:p>
    <w:p w:rsidR="00612C0D" w:rsidRDefault="00612C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82A9E" w:rsidRPr="00A73E0D" w:rsidRDefault="00612C0D" w:rsidP="00612C0D">
      <w:pPr>
        <w:ind w:firstLine="567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9B6AC3" w:rsidRDefault="009B6AC3" w:rsidP="00582A9E">
      <w:pPr>
        <w:ind w:firstLine="567"/>
        <w:jc w:val="both"/>
        <w:rPr>
          <w:szCs w:val="28"/>
        </w:rPr>
      </w:pPr>
      <w:r>
        <w:rPr>
          <w:szCs w:val="28"/>
        </w:rPr>
        <w:t>1.2.2. Работы:</w:t>
      </w:r>
    </w:p>
    <w:p w:rsidR="007A0BFA" w:rsidRDefault="00ED068D" w:rsidP="00582A9E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организация и проведение олимпиад, конкурсов, мероприятий, направленных на выявление и развитие у обучающихся интеллектуальных </w:t>
      </w:r>
      <w:r w:rsidR="00612C0D">
        <w:rPr>
          <w:szCs w:val="28"/>
        </w:rPr>
        <w:br/>
      </w:r>
      <w:r w:rsidRPr="00ED068D">
        <w:rPr>
          <w:szCs w:val="28"/>
        </w:rPr>
        <w:t>и творческих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деятельности;</w:t>
      </w:r>
    </w:p>
    <w:p w:rsidR="007A0BFA" w:rsidRDefault="00ED068D" w:rsidP="007A0BFA">
      <w:pPr>
        <w:ind w:firstLine="567"/>
        <w:jc w:val="both"/>
        <w:rPr>
          <w:szCs w:val="28"/>
        </w:rPr>
      </w:pPr>
      <w:r w:rsidRPr="00ED068D">
        <w:rPr>
          <w:bCs/>
          <w:color w:val="000000"/>
          <w:spacing w:val="-2"/>
          <w:szCs w:val="28"/>
        </w:rPr>
        <w:t>библиотечное, библиографическое и информационное обслуживание пользователей библиотеки</w:t>
      </w:r>
      <w:r w:rsidRPr="00ED068D">
        <w:rPr>
          <w:szCs w:val="28"/>
        </w:rPr>
        <w:t>;</w:t>
      </w:r>
    </w:p>
    <w:p w:rsidR="007A0BFA" w:rsidRDefault="00ED068D" w:rsidP="007A0BFA">
      <w:pPr>
        <w:ind w:firstLine="567"/>
        <w:jc w:val="both"/>
        <w:rPr>
          <w:szCs w:val="28"/>
        </w:rPr>
      </w:pPr>
      <w:r w:rsidRPr="00ED068D">
        <w:rPr>
          <w:bCs/>
          <w:color w:val="000000"/>
          <w:spacing w:val="-2"/>
          <w:szCs w:val="28"/>
        </w:rPr>
        <w:t xml:space="preserve">формирование, учет, изучение, обеспечение физического сохранения </w:t>
      </w:r>
      <w:r w:rsidR="00612C0D">
        <w:rPr>
          <w:bCs/>
          <w:color w:val="000000"/>
          <w:spacing w:val="-2"/>
          <w:szCs w:val="28"/>
        </w:rPr>
        <w:br/>
      </w:r>
      <w:r w:rsidRPr="00ED068D">
        <w:rPr>
          <w:bCs/>
          <w:color w:val="000000"/>
          <w:spacing w:val="-2"/>
          <w:szCs w:val="28"/>
        </w:rPr>
        <w:t xml:space="preserve">и безопасности фондов библиотеки; </w:t>
      </w:r>
    </w:p>
    <w:p w:rsidR="00ED068D" w:rsidRPr="007A0BFA" w:rsidRDefault="00ED068D" w:rsidP="007A0BFA">
      <w:pPr>
        <w:ind w:firstLine="567"/>
        <w:jc w:val="both"/>
        <w:rPr>
          <w:szCs w:val="28"/>
        </w:rPr>
      </w:pPr>
      <w:r w:rsidRPr="00ED068D">
        <w:rPr>
          <w:szCs w:val="28"/>
        </w:rPr>
        <w:t xml:space="preserve">организация  </w:t>
      </w:r>
      <w:r w:rsidRPr="00ED068D">
        <w:rPr>
          <w:rFonts w:eastAsia="Calibri"/>
          <w:bCs/>
          <w:color w:val="000000"/>
          <w:spacing w:val="-2"/>
          <w:szCs w:val="28"/>
        </w:rPr>
        <w:t>деятельности клубных формирований и формирований самодеятельного народного творчества;</w:t>
      </w:r>
    </w:p>
    <w:p w:rsidR="007A0BFA" w:rsidRDefault="007A0BFA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ED068D">
        <w:rPr>
          <w:rFonts w:eastAsia="Calibri"/>
          <w:bCs/>
          <w:color w:val="000000"/>
          <w:spacing w:val="-2"/>
          <w:szCs w:val="28"/>
        </w:rPr>
        <w:t>создание концертов и концертных про</w:t>
      </w:r>
      <w:r>
        <w:rPr>
          <w:rFonts w:eastAsia="Calibri"/>
          <w:bCs/>
          <w:color w:val="000000"/>
          <w:spacing w:val="-2"/>
          <w:szCs w:val="28"/>
        </w:rPr>
        <w:t>грамм;</w:t>
      </w:r>
    </w:p>
    <w:p w:rsidR="00DE6AA6" w:rsidRPr="00ED068D" w:rsidRDefault="00DE6AA6" w:rsidP="007A0BFA">
      <w:pPr>
        <w:ind w:firstLine="567"/>
        <w:jc w:val="both"/>
        <w:rPr>
          <w:szCs w:val="28"/>
        </w:rPr>
      </w:pPr>
      <w:r w:rsidRPr="00ED068D">
        <w:rPr>
          <w:rFonts w:eastAsia="Calibri"/>
          <w:bCs/>
          <w:color w:val="000000"/>
          <w:spacing w:val="-2"/>
          <w:szCs w:val="28"/>
        </w:rPr>
        <w:t>организация показа концертов и концертных программ;</w:t>
      </w:r>
    </w:p>
    <w:p w:rsidR="00DE6AA6" w:rsidRPr="00ED068D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ED068D">
        <w:rPr>
          <w:rFonts w:eastAsia="Calibri"/>
          <w:bCs/>
          <w:color w:val="000000"/>
          <w:spacing w:val="-2"/>
          <w:szCs w:val="28"/>
        </w:rPr>
        <w:t>организация мероприятий;</w:t>
      </w:r>
    </w:p>
    <w:p w:rsidR="00DE6AA6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>
        <w:rPr>
          <w:rFonts w:eastAsia="Calibri"/>
          <w:bCs/>
          <w:color w:val="000000"/>
          <w:spacing w:val="-2"/>
          <w:szCs w:val="28"/>
        </w:rPr>
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</w:t>
      </w:r>
      <w:r w:rsidR="00612C0D">
        <w:rPr>
          <w:rFonts w:eastAsia="Calibri"/>
          <w:bCs/>
          <w:color w:val="000000"/>
          <w:spacing w:val="-2"/>
          <w:szCs w:val="28"/>
        </w:rPr>
        <w:br/>
      </w:r>
      <w:r>
        <w:rPr>
          <w:rFonts w:eastAsia="Calibri"/>
          <w:bCs/>
          <w:color w:val="000000"/>
          <w:spacing w:val="-2"/>
          <w:szCs w:val="28"/>
        </w:rPr>
        <w:t>и молодежи;</w:t>
      </w:r>
    </w:p>
    <w:p w:rsidR="00DE6AA6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>
        <w:rPr>
          <w:rFonts w:eastAsia="Calibri"/>
          <w:bCs/>
          <w:color w:val="000000"/>
          <w:spacing w:val="-2"/>
          <w:szCs w:val="28"/>
        </w:rPr>
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сфере, формирование правовых, культурных и нравственных ценностей среди молодежи;</w:t>
      </w:r>
    </w:p>
    <w:p w:rsidR="00DE6AA6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>
        <w:rPr>
          <w:rFonts w:eastAsia="Calibri"/>
          <w:bCs/>
          <w:color w:val="000000"/>
          <w:spacing w:val="-2"/>
          <w:szCs w:val="28"/>
        </w:rPr>
        <w:t>организация мероприятий в сфере молодежной политики, направленных на вовлечение молодежи в инн</w:t>
      </w:r>
      <w:r w:rsidR="00A73E0D">
        <w:rPr>
          <w:rFonts w:eastAsia="Calibri"/>
          <w:bCs/>
          <w:color w:val="000000"/>
          <w:spacing w:val="-2"/>
          <w:szCs w:val="28"/>
        </w:rPr>
        <w:t>овационную, предпринимательскую, д</w:t>
      </w:r>
      <w:r>
        <w:rPr>
          <w:rFonts w:eastAsia="Calibri"/>
          <w:bCs/>
          <w:color w:val="000000"/>
          <w:spacing w:val="-2"/>
          <w:szCs w:val="28"/>
        </w:rPr>
        <w:t>оброволь</w:t>
      </w:r>
      <w:r w:rsidR="00612C0D">
        <w:rPr>
          <w:rFonts w:eastAsia="Calibri"/>
          <w:bCs/>
          <w:color w:val="000000"/>
          <w:spacing w:val="-2"/>
          <w:szCs w:val="28"/>
        </w:rPr>
        <w:t>-</w:t>
      </w:r>
      <w:r>
        <w:rPr>
          <w:rFonts w:eastAsia="Calibri"/>
          <w:bCs/>
          <w:color w:val="000000"/>
          <w:spacing w:val="-2"/>
          <w:szCs w:val="28"/>
        </w:rPr>
        <w:t xml:space="preserve">ческую деятельность, а также на развитие гражданской активности молодежи </w:t>
      </w:r>
      <w:r w:rsidR="00612C0D">
        <w:rPr>
          <w:rFonts w:eastAsia="Calibri"/>
          <w:bCs/>
          <w:color w:val="000000"/>
          <w:spacing w:val="-2"/>
          <w:szCs w:val="28"/>
        </w:rPr>
        <w:br/>
      </w:r>
      <w:r>
        <w:rPr>
          <w:rFonts w:eastAsia="Calibri"/>
          <w:bCs/>
          <w:color w:val="000000"/>
          <w:spacing w:val="-2"/>
          <w:szCs w:val="28"/>
        </w:rPr>
        <w:t>и формирование здорового образа жизни;</w:t>
      </w:r>
    </w:p>
    <w:p w:rsidR="00DE6AA6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>
        <w:rPr>
          <w:rFonts w:eastAsia="Calibri"/>
          <w:bCs/>
          <w:color w:val="000000"/>
          <w:spacing w:val="-2"/>
          <w:szCs w:val="28"/>
        </w:rPr>
        <w:t>организация досуга детей, подростков и молодежи;</w:t>
      </w:r>
    </w:p>
    <w:p w:rsidR="007A0BFA" w:rsidRDefault="00DE6AA6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>
        <w:rPr>
          <w:rFonts w:eastAsia="Calibri"/>
          <w:bCs/>
          <w:color w:val="000000"/>
          <w:spacing w:val="-2"/>
          <w:szCs w:val="28"/>
        </w:rPr>
        <w:t xml:space="preserve">организация мероприятий, направленных на профилактику асоциального </w:t>
      </w:r>
      <w:r w:rsidR="00612C0D">
        <w:rPr>
          <w:rFonts w:eastAsia="Calibri"/>
          <w:bCs/>
          <w:color w:val="000000"/>
          <w:spacing w:val="-2"/>
          <w:szCs w:val="28"/>
        </w:rPr>
        <w:br/>
      </w:r>
      <w:r>
        <w:rPr>
          <w:rFonts w:eastAsia="Calibri"/>
          <w:bCs/>
          <w:color w:val="000000"/>
          <w:spacing w:val="-2"/>
          <w:szCs w:val="28"/>
        </w:rPr>
        <w:t>и деструктивного поведения подростков и молодежи, подде</w:t>
      </w:r>
      <w:r w:rsidR="00612C0D">
        <w:rPr>
          <w:rFonts w:eastAsia="Calibri"/>
          <w:bCs/>
          <w:color w:val="000000"/>
          <w:spacing w:val="-2"/>
          <w:szCs w:val="28"/>
        </w:rPr>
        <w:t xml:space="preserve">ржка детей </w:t>
      </w:r>
      <w:r w:rsidR="00612C0D">
        <w:rPr>
          <w:rFonts w:eastAsia="Calibri"/>
          <w:bCs/>
          <w:color w:val="000000"/>
          <w:spacing w:val="-2"/>
          <w:szCs w:val="28"/>
        </w:rPr>
        <w:br/>
        <w:t>и молодежи, находящих</w:t>
      </w:r>
      <w:r>
        <w:rPr>
          <w:rFonts w:eastAsia="Calibri"/>
          <w:bCs/>
          <w:color w:val="000000"/>
          <w:spacing w:val="-2"/>
          <w:szCs w:val="28"/>
        </w:rPr>
        <w:t>с</w:t>
      </w:r>
      <w:r w:rsidR="007A0BFA">
        <w:rPr>
          <w:rFonts w:eastAsia="Calibri"/>
          <w:bCs/>
          <w:color w:val="000000"/>
          <w:spacing w:val="-2"/>
          <w:szCs w:val="28"/>
        </w:rPr>
        <w:t>я в социально-опасном положении;</w:t>
      </w:r>
    </w:p>
    <w:p w:rsidR="007A0BFA" w:rsidRDefault="007A0BFA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ED068D">
        <w:rPr>
          <w:rFonts w:eastAsia="Calibri"/>
          <w:bCs/>
          <w:color w:val="000000"/>
          <w:spacing w:val="-2"/>
          <w:szCs w:val="28"/>
        </w:rPr>
        <w:t>предоставление консул</w:t>
      </w:r>
      <w:r>
        <w:rPr>
          <w:rFonts w:eastAsia="Calibri"/>
          <w:bCs/>
          <w:color w:val="000000"/>
          <w:spacing w:val="-2"/>
          <w:szCs w:val="28"/>
        </w:rPr>
        <w:t>ьтационных и методических услуг.</w:t>
      </w:r>
    </w:p>
    <w:p w:rsidR="00ED068D" w:rsidRPr="007A0BFA" w:rsidRDefault="00ED068D" w:rsidP="007A0BFA">
      <w:pPr>
        <w:ind w:firstLine="567"/>
        <w:jc w:val="both"/>
        <w:rPr>
          <w:rFonts w:eastAsia="Calibri"/>
          <w:bCs/>
          <w:color w:val="000000"/>
          <w:spacing w:val="-2"/>
          <w:szCs w:val="28"/>
        </w:rPr>
      </w:pPr>
      <w:r w:rsidRPr="00ED068D">
        <w:rPr>
          <w:szCs w:val="28"/>
        </w:rPr>
        <w:t>1.3. Объем финансового обеспечения выполнения муниципального задания определяется по формуле:</w:t>
      </w:r>
    </w:p>
    <w:p w:rsidR="00ED068D" w:rsidRPr="00612C0D" w:rsidRDefault="00ED068D" w:rsidP="00ED068D">
      <w:pPr>
        <w:ind w:firstLine="709"/>
        <w:jc w:val="both"/>
        <w:rPr>
          <w:sz w:val="18"/>
          <w:szCs w:val="28"/>
        </w:rPr>
      </w:pPr>
    </w:p>
    <w:p w:rsidR="00ED068D" w:rsidRPr="00ED068D" w:rsidRDefault="0004061B" w:rsidP="00ED068D">
      <w:pPr>
        <w:ind w:left="2124" w:firstLine="708"/>
        <w:jc w:val="both"/>
        <w:rPr>
          <w:szCs w:val="28"/>
        </w:rPr>
      </w:pPr>
      <w:r w:rsidRPr="00ED068D">
        <w:rPr>
          <w:position w:val="-14"/>
          <w:szCs w:val="28"/>
        </w:rPr>
        <w:object w:dxaOrig="301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24.75pt" o:ole="">
            <v:imagedata r:id="rId9" o:title=""/>
          </v:shape>
          <o:OLEObject Type="Embed" ProgID="Equation.3" ShapeID="_x0000_i1025" DrawAspect="Content" ObjectID="_1523432413" r:id="rId10"/>
        </w:object>
      </w:r>
      <w:r w:rsidR="00ED068D" w:rsidRPr="00ED068D">
        <w:rPr>
          <w:szCs w:val="28"/>
        </w:rPr>
        <w:t>, где</w:t>
      </w:r>
      <w:r w:rsidR="00D151A4">
        <w:rPr>
          <w:szCs w:val="28"/>
        </w:rPr>
        <w:t>:</w:t>
      </w:r>
    </w:p>
    <w:p w:rsidR="00ED068D" w:rsidRPr="00ED068D" w:rsidRDefault="00ED068D" w:rsidP="00ED068D">
      <w:pPr>
        <w:ind w:firstLine="567"/>
        <w:jc w:val="both"/>
        <w:rPr>
          <w:szCs w:val="28"/>
        </w:rPr>
      </w:pPr>
      <w:r w:rsidRPr="00ED068D">
        <w:rPr>
          <w:position w:val="-4"/>
          <w:szCs w:val="28"/>
        </w:rPr>
        <w:object w:dxaOrig="330" w:dyaOrig="375">
          <v:shape id="_x0000_i1026" type="#_x0000_t75" style="width:16.5pt;height:18.75pt" o:ole="">
            <v:imagedata r:id="rId11" o:title=""/>
          </v:shape>
          <o:OLEObject Type="Embed" ProgID="Equation.3" ShapeID="_x0000_i1026" DrawAspect="Content" ObjectID="_1523432414" r:id="rId12"/>
        </w:object>
      </w:r>
      <w:r w:rsidRPr="00ED068D">
        <w:rPr>
          <w:szCs w:val="28"/>
        </w:rPr>
        <w:t>- объем финансового обеспечения выполнения муниципального задания;</w:t>
      </w:r>
    </w:p>
    <w:p w:rsidR="00ED068D" w:rsidRPr="0097123E" w:rsidRDefault="00ED068D" w:rsidP="00ED068D">
      <w:pPr>
        <w:ind w:firstLine="567"/>
        <w:jc w:val="both"/>
        <w:rPr>
          <w:szCs w:val="28"/>
        </w:rPr>
      </w:pPr>
      <w:r w:rsidRPr="0097123E">
        <w:rPr>
          <w:position w:val="-14"/>
          <w:szCs w:val="28"/>
        </w:rPr>
        <w:object w:dxaOrig="435" w:dyaOrig="570">
          <v:shape id="_x0000_i1027" type="#_x0000_t75" style="width:21.75pt;height:28.5pt" o:ole="">
            <v:imagedata r:id="rId13" o:title=""/>
          </v:shape>
          <o:OLEObject Type="Embed" ProgID="Equation.3" ShapeID="_x0000_i1027" DrawAspect="Content" ObjectID="_1523432415" r:id="rId14"/>
        </w:object>
      </w:r>
      <w:r w:rsidRPr="0097123E">
        <w:rPr>
          <w:szCs w:val="28"/>
        </w:rPr>
        <w:t xml:space="preserve">- нормативные затраты на оказание </w:t>
      </w:r>
      <w:r w:rsidRPr="0097123E">
        <w:rPr>
          <w:szCs w:val="28"/>
          <w:lang w:val="en-US"/>
        </w:rPr>
        <w:t>i</w:t>
      </w:r>
      <w:r w:rsidRPr="0097123E">
        <w:rPr>
          <w:szCs w:val="28"/>
        </w:rPr>
        <w:t>-той муниципальной услуги;</w:t>
      </w:r>
    </w:p>
    <w:p w:rsidR="00ED068D" w:rsidRPr="0097123E" w:rsidRDefault="007A0BFA" w:rsidP="00ED068D">
      <w:pPr>
        <w:ind w:firstLine="567"/>
        <w:jc w:val="both"/>
        <w:rPr>
          <w:szCs w:val="28"/>
        </w:rPr>
      </w:pPr>
      <w:r w:rsidRPr="0097123E">
        <w:rPr>
          <w:position w:val="-14"/>
          <w:szCs w:val="28"/>
        </w:rPr>
        <w:object w:dxaOrig="279" w:dyaOrig="400">
          <v:shape id="_x0000_i1028" type="#_x0000_t75" style="width:18.75pt;height:26.25pt" o:ole="">
            <v:imagedata r:id="rId15" o:title=""/>
          </v:shape>
          <o:OLEObject Type="Embed" ProgID="Equation.3" ShapeID="_x0000_i1028" DrawAspect="Content" ObjectID="_1523432416" r:id="rId16"/>
        </w:object>
      </w:r>
      <w:r w:rsidR="00ED068D" w:rsidRPr="0097123E">
        <w:rPr>
          <w:szCs w:val="28"/>
        </w:rPr>
        <w:t xml:space="preserve">- объем </w:t>
      </w:r>
      <w:r w:rsidR="00ED068D" w:rsidRPr="0097123E">
        <w:rPr>
          <w:szCs w:val="28"/>
          <w:lang w:val="en-US"/>
        </w:rPr>
        <w:t>i</w:t>
      </w:r>
      <w:r w:rsidR="00ED068D" w:rsidRPr="0097123E">
        <w:rPr>
          <w:szCs w:val="28"/>
        </w:rPr>
        <w:t>-той муниципальной услуги;</w:t>
      </w:r>
    </w:p>
    <w:p w:rsidR="00612C0D" w:rsidRDefault="00ED068D" w:rsidP="00ED068D">
      <w:pPr>
        <w:ind w:firstLine="567"/>
        <w:jc w:val="both"/>
        <w:rPr>
          <w:szCs w:val="28"/>
        </w:rPr>
      </w:pPr>
      <w:r w:rsidRPr="00ED068D">
        <w:rPr>
          <w:position w:val="-14"/>
          <w:szCs w:val="28"/>
        </w:rPr>
        <w:object w:dxaOrig="435" w:dyaOrig="570">
          <v:shape id="_x0000_i1029" type="#_x0000_t75" style="width:21.75pt;height:28.5pt" o:ole="">
            <v:imagedata r:id="rId17" o:title=""/>
          </v:shape>
          <o:OLEObject Type="Embed" ProgID="Equation.3" ShapeID="_x0000_i1029" DrawAspect="Content" ObjectID="_1523432417" r:id="rId18"/>
        </w:object>
      </w:r>
      <w:r w:rsidRPr="00ED068D">
        <w:rPr>
          <w:szCs w:val="28"/>
        </w:rPr>
        <w:t xml:space="preserve">- затраты на выполнение </w:t>
      </w:r>
      <w:r w:rsidRPr="00ED068D">
        <w:rPr>
          <w:szCs w:val="28"/>
          <w:lang w:val="en-US"/>
        </w:rPr>
        <w:t>j</w:t>
      </w:r>
      <w:r w:rsidRPr="00ED068D">
        <w:rPr>
          <w:szCs w:val="28"/>
        </w:rPr>
        <w:t>-той работы;</w:t>
      </w:r>
    </w:p>
    <w:p w:rsidR="00ED068D" w:rsidRPr="00ED068D" w:rsidRDefault="00612C0D" w:rsidP="00612C0D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  <w:t>3</w:t>
      </w:r>
    </w:p>
    <w:p w:rsidR="00ED068D" w:rsidRPr="00ED068D" w:rsidRDefault="00D151A4" w:rsidP="00ED068D">
      <w:pPr>
        <w:ind w:firstLine="567"/>
        <w:jc w:val="both"/>
        <w:rPr>
          <w:szCs w:val="28"/>
        </w:rPr>
      </w:pPr>
      <w:r w:rsidRPr="00D151A4">
        <w:rPr>
          <w:position w:val="-12"/>
          <w:szCs w:val="28"/>
        </w:rPr>
        <w:object w:dxaOrig="440" w:dyaOrig="360">
          <v:shape id="_x0000_i1030" type="#_x0000_t75" style="width:32.25pt;height:26.25pt" o:ole="">
            <v:imagedata r:id="rId19" o:title=""/>
          </v:shape>
          <o:OLEObject Type="Embed" ProgID="Equation.3" ShapeID="_x0000_i1030" DrawAspect="Content" ObjectID="_1523432418" r:id="rId20"/>
        </w:object>
      </w:r>
      <w:r w:rsidR="00ED068D" w:rsidRPr="00ED068D">
        <w:rPr>
          <w:szCs w:val="28"/>
        </w:rPr>
        <w:t xml:space="preserve">- затраты на уплату налогов, в качестве объекта налогообложения </w:t>
      </w:r>
      <w:r w:rsidR="00612C0D">
        <w:rPr>
          <w:szCs w:val="28"/>
        </w:rPr>
        <w:br/>
      </w:r>
      <w:r w:rsidR="00ED068D" w:rsidRPr="00ED068D">
        <w:rPr>
          <w:szCs w:val="28"/>
        </w:rPr>
        <w:t>по которым признается имущество учреждений.</w:t>
      </w:r>
    </w:p>
    <w:p w:rsidR="00ED068D" w:rsidRPr="00ED068D" w:rsidRDefault="00ED068D" w:rsidP="00D151A4">
      <w:pPr>
        <w:numPr>
          <w:ilvl w:val="1"/>
          <w:numId w:val="1"/>
        </w:numPr>
        <w:ind w:left="0" w:firstLine="567"/>
        <w:jc w:val="both"/>
        <w:rPr>
          <w:b/>
          <w:szCs w:val="28"/>
        </w:rPr>
      </w:pPr>
      <w:r w:rsidRPr="00ED068D">
        <w:rPr>
          <w:szCs w:val="28"/>
        </w:rPr>
        <w:t xml:space="preserve">Объем финансового обеспечения выполнения муниципального задания, определяемый на основе нормативных затрат на оказание муниципальных услуг и </w:t>
      </w:r>
      <w:r w:rsidR="007A0BFA">
        <w:rPr>
          <w:szCs w:val="28"/>
        </w:rPr>
        <w:t xml:space="preserve">затрат </w:t>
      </w:r>
      <w:r w:rsidRPr="00ED068D">
        <w:rPr>
          <w:szCs w:val="28"/>
        </w:rPr>
        <w:t xml:space="preserve">на выполнение работ, с учетом затрат на содержание недвижимого имущества и особо ценного движимого имущества, закрепленного за учреждениями или приобретенного ими за счет средств, выделенных </w:t>
      </w:r>
      <w:r w:rsidR="00D151A4">
        <w:rPr>
          <w:szCs w:val="28"/>
        </w:rPr>
        <w:t xml:space="preserve">учредителем </w:t>
      </w:r>
      <w:r w:rsidRPr="00ED068D">
        <w:rPr>
          <w:szCs w:val="28"/>
        </w:rPr>
        <w:t xml:space="preserve">на приобретение такого имущества, в том числе земельных участков (за исключением имущества, сданного в аренду или переданного в безвозмездное пользование) (далее – имущество учреждения) и затрат на уплату налогов, в качестве объекта налогообложения по которым признается имущество учреждений, рассчитанных с применением настоящего Порядка, не должен превышать объем бюджетных ассигнований, предусмотренных в городском бюджете управлению культуры и молодежной политики Администрации муниципального образования </w:t>
      </w:r>
      <w:r w:rsidR="00575905">
        <w:rPr>
          <w:szCs w:val="28"/>
        </w:rPr>
        <w:t>"</w:t>
      </w:r>
      <w:r w:rsidRPr="00ED068D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Pr="00ED068D">
        <w:rPr>
          <w:szCs w:val="28"/>
        </w:rPr>
        <w:t xml:space="preserve"> (далее – управление) на соответствующие цели.</w:t>
      </w:r>
    </w:p>
    <w:p w:rsidR="00ED068D" w:rsidRPr="00ED068D" w:rsidRDefault="00ED068D" w:rsidP="00612C0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D068D">
        <w:rPr>
          <w:szCs w:val="28"/>
        </w:rPr>
        <w:t xml:space="preserve">В нормативные затраты на оказание муниципальных услуг и </w:t>
      </w:r>
      <w:r w:rsidR="0004061B">
        <w:rPr>
          <w:szCs w:val="28"/>
        </w:rPr>
        <w:t>затраты на выполнение работ</w:t>
      </w:r>
      <w:r w:rsidRPr="00ED068D">
        <w:rPr>
          <w:szCs w:val="28"/>
        </w:rPr>
        <w:t xml:space="preserve"> включаются затраты в отношении имущества учреждений, используемого для выполнения муниципального задания и общехозяйственных нужд, в том числе на основании договора аренды (финансовой аренды) или договора безвозмездного пользования (далее </w:t>
      </w:r>
      <w:r w:rsidR="00612C0D">
        <w:rPr>
          <w:szCs w:val="28"/>
        </w:rPr>
        <w:t>–</w:t>
      </w:r>
      <w:r w:rsidRPr="00ED068D">
        <w:rPr>
          <w:szCs w:val="28"/>
        </w:rPr>
        <w:t xml:space="preserve"> имущество, необходимое для выполнения муниципального задания).</w:t>
      </w:r>
    </w:p>
    <w:p w:rsidR="00ED068D" w:rsidRPr="00ED068D" w:rsidRDefault="00ED068D" w:rsidP="00612C0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D068D">
        <w:rPr>
          <w:color w:val="000000"/>
          <w:szCs w:val="28"/>
        </w:rPr>
        <w:t>Определение нормативных затрат н</w:t>
      </w:r>
      <w:r w:rsidR="0004061B">
        <w:rPr>
          <w:color w:val="000000"/>
          <w:szCs w:val="28"/>
        </w:rPr>
        <w:t xml:space="preserve">а оказание муниципальных услуг, затрат </w:t>
      </w:r>
      <w:r w:rsidRPr="00ED068D">
        <w:rPr>
          <w:color w:val="000000"/>
          <w:szCs w:val="28"/>
        </w:rPr>
        <w:t>на выполнение работ и затрат на уплату налогов, в качестве объекта налогообложения по которым признается имущество учреждений</w:t>
      </w:r>
      <w:r w:rsidR="0004061B">
        <w:rPr>
          <w:color w:val="000000"/>
          <w:szCs w:val="28"/>
        </w:rPr>
        <w:t>,</w:t>
      </w:r>
      <w:r w:rsidRPr="00ED068D">
        <w:rPr>
          <w:color w:val="000000"/>
          <w:szCs w:val="28"/>
        </w:rPr>
        <w:t xml:space="preserve"> осуществляет управление.  </w:t>
      </w:r>
    </w:p>
    <w:p w:rsidR="00ED068D" w:rsidRPr="00ED068D" w:rsidRDefault="00ED068D" w:rsidP="00612C0D">
      <w:pPr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ED068D">
        <w:rPr>
          <w:szCs w:val="28"/>
        </w:rPr>
        <w:t xml:space="preserve">При определении </w:t>
      </w:r>
      <w:r w:rsidRPr="00ED068D">
        <w:rPr>
          <w:color w:val="000000"/>
          <w:szCs w:val="28"/>
        </w:rPr>
        <w:t xml:space="preserve">нормативных затрат на оказание муниципальных услуг, </w:t>
      </w:r>
      <w:r w:rsidR="0004061B">
        <w:rPr>
          <w:color w:val="000000"/>
          <w:szCs w:val="28"/>
        </w:rPr>
        <w:t>затрат на выполнение работ и</w:t>
      </w:r>
      <w:r w:rsidRPr="00ED068D">
        <w:rPr>
          <w:color w:val="000000"/>
          <w:szCs w:val="28"/>
        </w:rPr>
        <w:t xml:space="preserve"> затрат на уплату налогов, в качестве объекта налогообложения по которым признается имущество учреждений</w:t>
      </w:r>
      <w:r w:rsidR="0004061B">
        <w:rPr>
          <w:color w:val="000000"/>
          <w:szCs w:val="28"/>
        </w:rPr>
        <w:t>,</w:t>
      </w:r>
      <w:r w:rsidRPr="00ED068D">
        <w:rPr>
          <w:color w:val="000000"/>
          <w:szCs w:val="28"/>
        </w:rPr>
        <w:t xml:space="preserve"> в расчетах используются индексы инфляции (иные коэффициенты) на соответствующий финансовый год.</w:t>
      </w:r>
    </w:p>
    <w:p w:rsidR="00ED068D" w:rsidRPr="00ED068D" w:rsidRDefault="00ED068D" w:rsidP="00ED068D">
      <w:pPr>
        <w:jc w:val="both"/>
        <w:rPr>
          <w:szCs w:val="28"/>
        </w:rPr>
      </w:pPr>
    </w:p>
    <w:p w:rsidR="00ED068D" w:rsidRPr="00ED068D" w:rsidRDefault="00ED068D" w:rsidP="00ED068D">
      <w:pPr>
        <w:jc w:val="center"/>
        <w:rPr>
          <w:b/>
          <w:szCs w:val="28"/>
        </w:rPr>
      </w:pPr>
      <w:r w:rsidRPr="00ED068D">
        <w:rPr>
          <w:b/>
          <w:szCs w:val="28"/>
        </w:rPr>
        <w:t xml:space="preserve">2.  Методика определения нормативных затрат на оказание </w:t>
      </w:r>
      <w:r w:rsidR="005351A4">
        <w:rPr>
          <w:b/>
          <w:szCs w:val="28"/>
        </w:rPr>
        <w:t xml:space="preserve">муниципальными учреждениями дополнительного образования муниципального образования </w:t>
      </w:r>
      <w:r w:rsidR="00575905">
        <w:rPr>
          <w:b/>
          <w:szCs w:val="28"/>
        </w:rPr>
        <w:t>"</w:t>
      </w:r>
      <w:r w:rsidR="005351A4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 w:rsidR="005351A4">
        <w:rPr>
          <w:b/>
          <w:szCs w:val="28"/>
        </w:rPr>
        <w:t>, находящимися</w:t>
      </w:r>
      <w:r w:rsidR="00612C0D">
        <w:rPr>
          <w:b/>
          <w:szCs w:val="28"/>
        </w:rPr>
        <w:br/>
      </w:r>
      <w:r w:rsidR="005351A4">
        <w:rPr>
          <w:b/>
          <w:szCs w:val="28"/>
        </w:rPr>
        <w:t xml:space="preserve">в ведении управления, </w:t>
      </w:r>
      <w:r w:rsidRPr="00ED068D">
        <w:rPr>
          <w:b/>
          <w:szCs w:val="28"/>
        </w:rPr>
        <w:t>муниципальных услуг</w:t>
      </w:r>
      <w:r w:rsidR="00A77A5C">
        <w:rPr>
          <w:b/>
          <w:szCs w:val="28"/>
        </w:rPr>
        <w:t xml:space="preserve"> </w:t>
      </w:r>
    </w:p>
    <w:p w:rsidR="00ED068D" w:rsidRPr="00ED068D" w:rsidRDefault="00ED068D" w:rsidP="00ED068D">
      <w:pPr>
        <w:ind w:firstLine="709"/>
        <w:jc w:val="both"/>
        <w:rPr>
          <w:szCs w:val="28"/>
        </w:rPr>
      </w:pPr>
    </w:p>
    <w:p w:rsidR="00612C0D" w:rsidRDefault="0004061B" w:rsidP="00612C0D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04061B">
        <w:rPr>
          <w:color w:val="000000"/>
          <w:szCs w:val="28"/>
        </w:rPr>
        <w:t xml:space="preserve">Нормативные затраты на оказание муниципальных услуг </w:t>
      </w:r>
      <w:r w:rsidRPr="0004061B">
        <w:rPr>
          <w:szCs w:val="28"/>
        </w:rPr>
        <w:t>определяются исходя из информации о единице показателя, характеризующего объем муниципальной услуги, показателей</w:t>
      </w:r>
      <w:r w:rsidR="00612C0D">
        <w:rPr>
          <w:szCs w:val="28"/>
        </w:rPr>
        <w:t>,</w:t>
      </w:r>
      <w:r w:rsidRPr="0004061B">
        <w:rPr>
          <w:szCs w:val="28"/>
        </w:rPr>
        <w:t xml:space="preserve"> отражающих содержание и условия (формы) оказания муниципальной услуги (далее – показатели отраслевой специфики).</w:t>
      </w:r>
    </w:p>
    <w:p w:rsidR="00612C0D" w:rsidRDefault="00612C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4061B" w:rsidRDefault="00612C0D" w:rsidP="00612C0D">
      <w:pPr>
        <w:pStyle w:val="a9"/>
        <w:tabs>
          <w:tab w:val="left" w:pos="1134"/>
        </w:tabs>
        <w:ind w:left="567"/>
        <w:jc w:val="center"/>
        <w:rPr>
          <w:szCs w:val="28"/>
        </w:rPr>
      </w:pPr>
      <w:r>
        <w:rPr>
          <w:szCs w:val="28"/>
        </w:rPr>
        <w:t>4</w:t>
      </w:r>
    </w:p>
    <w:p w:rsidR="00612C0D" w:rsidRDefault="00612C0D" w:rsidP="00612C0D">
      <w:pPr>
        <w:pStyle w:val="a9"/>
        <w:tabs>
          <w:tab w:val="left" w:pos="1134"/>
        </w:tabs>
        <w:spacing w:line="360" w:lineRule="auto"/>
        <w:ind w:left="567"/>
        <w:jc w:val="center"/>
        <w:rPr>
          <w:szCs w:val="28"/>
        </w:rPr>
      </w:pPr>
    </w:p>
    <w:p w:rsidR="002A4547" w:rsidRDefault="0004061B" w:rsidP="00612C0D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04061B">
        <w:rPr>
          <w:color w:val="000000"/>
          <w:szCs w:val="28"/>
        </w:rPr>
        <w:t xml:space="preserve">Нормативные затраты на оказание муниципальных услуг определяются на основе </w:t>
      </w:r>
      <w:r w:rsidRPr="0004061B">
        <w:rPr>
          <w:szCs w:val="28"/>
        </w:rPr>
        <w:t>базовых нормативов затрат на оказание муниципальных услуг и корректирующих коэффициентов к базовым нормативам затрат на оказание муниципальных услуг.</w:t>
      </w:r>
    </w:p>
    <w:p w:rsidR="001C651F" w:rsidRPr="003A5ABE" w:rsidRDefault="0004061B" w:rsidP="00612C0D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3A5ABE">
        <w:rPr>
          <w:color w:val="000000"/>
          <w:szCs w:val="28"/>
        </w:rPr>
        <w:t>При определении базовых нормативов затрат н</w:t>
      </w:r>
      <w:r w:rsidR="002A4547" w:rsidRPr="003A5ABE">
        <w:rPr>
          <w:color w:val="000000"/>
          <w:szCs w:val="28"/>
        </w:rPr>
        <w:t xml:space="preserve">а оказание муниципальных услуг </w:t>
      </w:r>
      <w:r w:rsidRPr="003A5ABE">
        <w:rPr>
          <w:color w:val="000000"/>
          <w:szCs w:val="28"/>
        </w:rPr>
        <w:t>применяются нормы, выраженные в натуральных показателях, установленные нормативными правовыми актами</w:t>
      </w:r>
      <w:r w:rsidR="001C651F" w:rsidRPr="003A5ABE">
        <w:rPr>
          <w:color w:val="000000"/>
          <w:szCs w:val="28"/>
        </w:rPr>
        <w:t xml:space="preserve"> Российской Федерации</w:t>
      </w:r>
      <w:r w:rsidR="00D005B4" w:rsidRPr="003A5ABE">
        <w:rPr>
          <w:color w:val="000000"/>
          <w:szCs w:val="28"/>
        </w:rPr>
        <w:t xml:space="preserve">, </w:t>
      </w:r>
      <w:r w:rsidRPr="003A5ABE">
        <w:rPr>
          <w:color w:val="000000"/>
          <w:szCs w:val="28"/>
        </w:rPr>
        <w:t>муниципальными правовыми актами</w:t>
      </w:r>
      <w:r w:rsidR="001C651F" w:rsidRPr="003A5ABE">
        <w:rPr>
          <w:color w:val="000000"/>
          <w:szCs w:val="28"/>
        </w:rPr>
        <w:t xml:space="preserve"> муниципального образования </w:t>
      </w:r>
      <w:r w:rsidR="00575905">
        <w:rPr>
          <w:color w:val="000000"/>
          <w:szCs w:val="28"/>
        </w:rPr>
        <w:t>"</w:t>
      </w:r>
      <w:r w:rsidR="001C651F" w:rsidRPr="003A5ABE">
        <w:rPr>
          <w:color w:val="000000"/>
          <w:szCs w:val="28"/>
        </w:rPr>
        <w:t>Город Архангельск</w:t>
      </w:r>
      <w:r w:rsidR="00575905">
        <w:rPr>
          <w:color w:val="000000"/>
          <w:szCs w:val="28"/>
        </w:rPr>
        <w:t>"</w:t>
      </w:r>
      <w:r w:rsidR="009B6AC3" w:rsidRPr="003A5ABE">
        <w:rPr>
          <w:color w:val="000000"/>
          <w:szCs w:val="28"/>
        </w:rPr>
        <w:t>, в том числе федеральными государственными образовательными стандартами</w:t>
      </w:r>
      <w:r w:rsidRPr="003A5ABE">
        <w:rPr>
          <w:color w:val="000000"/>
          <w:szCs w:val="28"/>
        </w:rPr>
        <w:t xml:space="preserve">, </w:t>
      </w:r>
      <w:r w:rsidR="003A5ABE" w:rsidRPr="003A5ABE">
        <w:rPr>
          <w:color w:val="000000"/>
          <w:szCs w:val="28"/>
        </w:rPr>
        <w:t>санитарно-эпидемиологическими правилами и нормативами,</w:t>
      </w:r>
      <w:r w:rsidRPr="003A5ABE">
        <w:rPr>
          <w:color w:val="000000"/>
          <w:szCs w:val="28"/>
        </w:rPr>
        <w:t xml:space="preserve"> стандартами, порядками и регламентами оказания </w:t>
      </w:r>
      <w:r w:rsidR="001C651F" w:rsidRPr="003A5ABE">
        <w:rPr>
          <w:color w:val="000000"/>
          <w:szCs w:val="28"/>
        </w:rPr>
        <w:t>государственных (муниципальных) услуг</w:t>
      </w:r>
      <w:r w:rsidRPr="003A5ABE">
        <w:rPr>
          <w:color w:val="000000"/>
          <w:szCs w:val="28"/>
        </w:rPr>
        <w:t xml:space="preserve"> (далее - стандарт оказания услуги</w:t>
      </w:r>
      <w:r w:rsidR="001C651F" w:rsidRPr="003A5ABE">
        <w:rPr>
          <w:color w:val="000000"/>
          <w:szCs w:val="28"/>
        </w:rPr>
        <w:t>)</w:t>
      </w:r>
      <w:r w:rsidRPr="003A5ABE">
        <w:rPr>
          <w:color w:val="000000"/>
          <w:szCs w:val="28"/>
        </w:rPr>
        <w:t>.</w:t>
      </w:r>
    </w:p>
    <w:p w:rsidR="000A4B4C" w:rsidRPr="00CD6012" w:rsidRDefault="0004061B" w:rsidP="00612C0D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D6012">
        <w:rPr>
          <w:color w:val="000000"/>
          <w:szCs w:val="28"/>
        </w:rPr>
        <w:t xml:space="preserve">При отсутствии норм, выраженных в натуральных показателях, установленных стандартом оказания услуги, нормы, выраженные </w:t>
      </w:r>
      <w:r w:rsidR="00612C0D">
        <w:rPr>
          <w:color w:val="000000"/>
          <w:szCs w:val="28"/>
        </w:rPr>
        <w:br/>
      </w:r>
      <w:r w:rsidRPr="00CD6012">
        <w:rPr>
          <w:color w:val="000000"/>
          <w:szCs w:val="28"/>
        </w:rPr>
        <w:t xml:space="preserve">в натуральных показателях, определяются управлением </w:t>
      </w:r>
      <w:r w:rsidR="00CD6012" w:rsidRPr="00CD6012">
        <w:rPr>
          <w:color w:val="000000"/>
          <w:szCs w:val="28"/>
        </w:rPr>
        <w:t>экспертным методом</w:t>
      </w:r>
      <w:r w:rsidRPr="00CD6012">
        <w:rPr>
          <w:color w:val="000000"/>
          <w:szCs w:val="28"/>
        </w:rPr>
        <w:t>.</w:t>
      </w:r>
    </w:p>
    <w:p w:rsidR="00F35B00" w:rsidRDefault="00F35B00" w:rsidP="00612C0D">
      <w:pPr>
        <w:pStyle w:val="a9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D6012">
        <w:rPr>
          <w:szCs w:val="28"/>
        </w:rPr>
        <w:t xml:space="preserve">Нормативные затраты на оказание </w:t>
      </w:r>
      <w:r w:rsidRPr="00CD6012">
        <w:rPr>
          <w:szCs w:val="28"/>
          <w:lang w:val="en-US"/>
        </w:rPr>
        <w:t>i</w:t>
      </w:r>
      <w:r w:rsidRPr="00CD6012">
        <w:rPr>
          <w:szCs w:val="28"/>
        </w:rPr>
        <w:t xml:space="preserve">-той муниципальной услуги </w:t>
      </w:r>
      <w:r w:rsidR="00612C0D">
        <w:rPr>
          <w:szCs w:val="28"/>
        </w:rPr>
        <w:br/>
      </w:r>
      <w:r w:rsidRPr="00CD6012">
        <w:rPr>
          <w:szCs w:val="28"/>
        </w:rPr>
        <w:t xml:space="preserve">по </w:t>
      </w:r>
      <w:r w:rsidRPr="00CD6012">
        <w:rPr>
          <w:szCs w:val="28"/>
          <w:lang w:val="en-US"/>
        </w:rPr>
        <w:t>d</w:t>
      </w:r>
      <w:r w:rsidRPr="00CD6012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612C0D" w:rsidRPr="00CD6012" w:rsidRDefault="00612C0D" w:rsidP="00612C0D">
      <w:pPr>
        <w:pStyle w:val="a9"/>
        <w:tabs>
          <w:tab w:val="left" w:pos="1134"/>
        </w:tabs>
        <w:ind w:left="567"/>
        <w:jc w:val="both"/>
        <w:rPr>
          <w:szCs w:val="28"/>
        </w:rPr>
      </w:pPr>
    </w:p>
    <w:p w:rsidR="00F35B00" w:rsidRPr="00F35B00" w:rsidRDefault="003E7680" w:rsidP="00F35B00">
      <w:pPr>
        <w:ind w:firstLine="567"/>
        <w:jc w:val="center"/>
        <w:rPr>
          <w:szCs w:val="28"/>
        </w:rPr>
      </w:pPr>
      <w:r w:rsidRPr="00CD6012">
        <w:rPr>
          <w:position w:val="-18"/>
          <w:szCs w:val="28"/>
        </w:rPr>
        <w:object w:dxaOrig="2380" w:dyaOrig="499">
          <v:shape id="_x0000_i1031" type="#_x0000_t75" style="width:173.25pt;height:36pt" o:ole="">
            <v:imagedata r:id="rId21" o:title=""/>
          </v:shape>
          <o:OLEObject Type="Embed" ProgID="Equation.3" ShapeID="_x0000_i1031" DrawAspect="Content" ObjectID="_1523432419" r:id="rId22"/>
        </w:object>
      </w:r>
      <w:r w:rsidR="00F35B00" w:rsidRPr="00CD6012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CD6012">
        <w:rPr>
          <w:position w:val="-14"/>
          <w:szCs w:val="28"/>
        </w:rPr>
        <w:object w:dxaOrig="420" w:dyaOrig="400">
          <v:shape id="_x0000_i1032" type="#_x0000_t75" style="width:32.25pt;height:29.25pt" o:ole="">
            <v:imagedata r:id="rId23" o:title=""/>
          </v:shape>
          <o:OLEObject Type="Embed" ProgID="Equation.3" ShapeID="_x0000_i1032" DrawAspect="Content" ObjectID="_1523432420" r:id="rId24"/>
        </w:object>
      </w:r>
      <w:r w:rsidR="00110733" w:rsidRPr="00CD6012">
        <w:rPr>
          <w:szCs w:val="28"/>
        </w:rPr>
        <w:t>-</w:t>
      </w:r>
      <w:r w:rsidRPr="00CD6012">
        <w:rPr>
          <w:szCs w:val="28"/>
        </w:rPr>
        <w:t xml:space="preserve"> нормативные затраты на оказание </w:t>
      </w:r>
      <w:r w:rsidRPr="00CD6012">
        <w:rPr>
          <w:szCs w:val="28"/>
          <w:lang w:val="en-US"/>
        </w:rPr>
        <w:t>i</w:t>
      </w:r>
      <w:r w:rsidRPr="00CD6012">
        <w:rPr>
          <w:szCs w:val="28"/>
        </w:rPr>
        <w:t>-той муниципальной услуги по</w:t>
      </w:r>
      <w:r w:rsidR="00612C0D">
        <w:rPr>
          <w:szCs w:val="28"/>
        </w:rPr>
        <w:br/>
      </w:r>
      <w:r w:rsidRPr="00CD6012">
        <w:rPr>
          <w:szCs w:val="28"/>
          <w:lang w:val="en-US"/>
        </w:rPr>
        <w:t>d</w:t>
      </w:r>
      <w:r w:rsidRPr="00CD6012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110733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60" w:dyaOrig="380">
          <v:shape id="_x0000_i1033" type="#_x0000_t75" style="width:29.25pt;height:24.75pt" o:ole="">
            <v:imagedata r:id="rId25" o:title=""/>
          </v:shape>
          <o:OLEObject Type="Embed" ProgID="Equation.3" ShapeID="_x0000_i1033" DrawAspect="Content" ObjectID="_1523432421" r:id="rId26"/>
        </w:object>
      </w:r>
      <w:r>
        <w:rPr>
          <w:szCs w:val="28"/>
        </w:rPr>
        <w:t xml:space="preserve"> -</w:t>
      </w:r>
      <w:r w:rsidR="00F35B00" w:rsidRPr="00F35B00">
        <w:rPr>
          <w:szCs w:val="28"/>
        </w:rPr>
        <w:t xml:space="preserve"> базовый норматив затрат на оказание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специфики;</w:t>
      </w:r>
    </w:p>
    <w:p w:rsidR="00F35B00" w:rsidRDefault="00110733" w:rsidP="00F35B00">
      <w:pPr>
        <w:ind w:firstLine="567"/>
        <w:jc w:val="both"/>
        <w:rPr>
          <w:color w:val="000000"/>
          <w:szCs w:val="28"/>
        </w:rPr>
      </w:pPr>
      <w:r w:rsidRPr="00F35B00">
        <w:rPr>
          <w:position w:val="-14"/>
          <w:szCs w:val="28"/>
        </w:rPr>
        <w:object w:dxaOrig="440" w:dyaOrig="400">
          <v:shape id="_x0000_i1034" type="#_x0000_t75" style="width:32.25pt;height:28.5pt" o:ole="">
            <v:imagedata r:id="rId27" o:title=""/>
          </v:shape>
          <o:OLEObject Type="Embed" ProgID="Equation.3" ShapeID="_x0000_i1034" DrawAspect="Content" ObjectID="_1523432422" r:id="rId28"/>
        </w:object>
      </w:r>
      <w:r w:rsidR="00F35B00" w:rsidRPr="00F35B00">
        <w:rPr>
          <w:szCs w:val="28"/>
        </w:rPr>
        <w:t xml:space="preserve"> - отраслевой корректирующий коэффициент, учитывающий особенности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</w:t>
      </w:r>
      <w:r w:rsidR="00F35B00" w:rsidRPr="00F35B00">
        <w:rPr>
          <w:color w:val="000000"/>
          <w:szCs w:val="28"/>
        </w:rPr>
        <w:t xml:space="preserve">по </w:t>
      </w:r>
      <w:r w:rsidR="00F35B00" w:rsidRPr="00F35B00">
        <w:rPr>
          <w:color w:val="000000"/>
          <w:szCs w:val="28"/>
          <w:lang w:val="en-US"/>
        </w:rPr>
        <w:t>d</w:t>
      </w:r>
      <w:r w:rsidR="00F35B00" w:rsidRPr="00F35B00">
        <w:rPr>
          <w:color w:val="000000"/>
          <w:szCs w:val="28"/>
        </w:rPr>
        <w:t>-той совокупности значений показателей отраслевой специфики</w:t>
      </w:r>
      <w:r w:rsidR="00612C0D">
        <w:rPr>
          <w:color w:val="000000"/>
          <w:szCs w:val="28"/>
        </w:rPr>
        <w:t>;</w:t>
      </w:r>
    </w:p>
    <w:p w:rsidR="00DB341E" w:rsidRPr="00CD6012" w:rsidRDefault="003E7680" w:rsidP="00DB341E">
      <w:pPr>
        <w:ind w:firstLine="567"/>
        <w:jc w:val="both"/>
        <w:rPr>
          <w:szCs w:val="28"/>
        </w:rPr>
      </w:pPr>
      <w:r w:rsidRPr="00CD6012">
        <w:rPr>
          <w:position w:val="-16"/>
          <w:szCs w:val="28"/>
        </w:rPr>
        <w:object w:dxaOrig="520" w:dyaOrig="420">
          <v:shape id="_x0000_i1035" type="#_x0000_t75" style="width:38.25pt;height:30pt" o:ole="">
            <v:imagedata r:id="rId29" o:title=""/>
          </v:shape>
          <o:OLEObject Type="Embed" ProgID="Equation.3" ShapeID="_x0000_i1035" DrawAspect="Content" ObjectID="_1523432423" r:id="rId30"/>
        </w:object>
      </w:r>
      <w:r w:rsidR="001526CA" w:rsidRPr="00CD6012">
        <w:rPr>
          <w:szCs w:val="28"/>
        </w:rPr>
        <w:t>- территориал</w:t>
      </w:r>
      <w:r w:rsidR="000A4B4C" w:rsidRPr="00CD6012">
        <w:rPr>
          <w:szCs w:val="28"/>
        </w:rPr>
        <w:t xml:space="preserve">ьный корректирующий коэффициент </w:t>
      </w:r>
      <w:r w:rsidRPr="00CD6012">
        <w:rPr>
          <w:szCs w:val="28"/>
        </w:rPr>
        <w:t xml:space="preserve">в </w:t>
      </w:r>
      <w:r w:rsidRPr="00CD6012">
        <w:rPr>
          <w:szCs w:val="28"/>
          <w:lang w:val="en-US"/>
        </w:rPr>
        <w:t>g</w:t>
      </w:r>
      <w:r w:rsidR="000A4B4C" w:rsidRPr="00CD6012">
        <w:rPr>
          <w:szCs w:val="28"/>
        </w:rPr>
        <w:t xml:space="preserve">-том </w:t>
      </w:r>
      <w:r w:rsidR="00672ECF" w:rsidRPr="00CD6012">
        <w:rPr>
          <w:szCs w:val="28"/>
        </w:rPr>
        <w:t>муни</w:t>
      </w:r>
      <w:r w:rsidR="00612C0D">
        <w:rPr>
          <w:szCs w:val="28"/>
        </w:rPr>
        <w:t>-</w:t>
      </w:r>
      <w:r w:rsidR="00672ECF" w:rsidRPr="00CD6012">
        <w:rPr>
          <w:szCs w:val="28"/>
        </w:rPr>
        <w:t xml:space="preserve">ципальном учреждении дополнительного образования муниципального образования </w:t>
      </w:r>
      <w:r w:rsidR="00575905">
        <w:rPr>
          <w:szCs w:val="28"/>
        </w:rPr>
        <w:t>"</w:t>
      </w:r>
      <w:r w:rsidR="00672ECF" w:rsidRPr="00CD6012">
        <w:rPr>
          <w:szCs w:val="28"/>
        </w:rPr>
        <w:t>Город Архангельск</w:t>
      </w:r>
      <w:r w:rsidR="00575905">
        <w:rPr>
          <w:szCs w:val="28"/>
        </w:rPr>
        <w:t>"</w:t>
      </w:r>
      <w:r w:rsidR="00672ECF" w:rsidRPr="00CD6012">
        <w:rPr>
          <w:szCs w:val="28"/>
        </w:rPr>
        <w:t>, находящемся в ведении управления (далее – учреждение дополнительного образования)</w:t>
      </w:r>
      <w:r w:rsidR="00110733" w:rsidRPr="00CD6012">
        <w:rPr>
          <w:szCs w:val="28"/>
        </w:rPr>
        <w:t>.</w:t>
      </w:r>
    </w:p>
    <w:p w:rsidR="00612C0D" w:rsidRDefault="00110733" w:rsidP="00612C0D">
      <w:pPr>
        <w:tabs>
          <w:tab w:val="left" w:pos="1134"/>
        </w:tabs>
        <w:ind w:firstLine="567"/>
        <w:jc w:val="both"/>
        <w:rPr>
          <w:szCs w:val="28"/>
        </w:rPr>
      </w:pPr>
      <w:r w:rsidRPr="00CD6012">
        <w:rPr>
          <w:szCs w:val="28"/>
        </w:rPr>
        <w:t>2.6</w:t>
      </w:r>
      <w:r w:rsidR="00F35B00" w:rsidRPr="00CD6012">
        <w:rPr>
          <w:szCs w:val="28"/>
        </w:rPr>
        <w:t xml:space="preserve">. </w:t>
      </w:r>
      <w:r w:rsidR="00DB341E" w:rsidRPr="00CD6012">
        <w:rPr>
          <w:szCs w:val="28"/>
        </w:rPr>
        <w:t xml:space="preserve">При определении нормативных затрат на оказание </w:t>
      </w:r>
      <w:r w:rsidR="00DB341E" w:rsidRPr="00CD6012">
        <w:rPr>
          <w:szCs w:val="28"/>
          <w:lang w:val="en-US"/>
        </w:rPr>
        <w:t>i</w:t>
      </w:r>
      <w:r w:rsidR="00DB341E" w:rsidRPr="00CD6012">
        <w:rPr>
          <w:szCs w:val="28"/>
        </w:rPr>
        <w:t>-той муници</w:t>
      </w:r>
      <w:r w:rsidR="00612C0D">
        <w:rPr>
          <w:szCs w:val="28"/>
        </w:rPr>
        <w:t>-</w:t>
      </w:r>
      <w:r w:rsidR="00DB341E" w:rsidRPr="00CD6012">
        <w:rPr>
          <w:szCs w:val="28"/>
        </w:rPr>
        <w:t xml:space="preserve">пальной услуги по </w:t>
      </w:r>
      <w:r w:rsidR="00DB341E" w:rsidRPr="00CD6012">
        <w:rPr>
          <w:szCs w:val="28"/>
          <w:lang w:val="en-US"/>
        </w:rPr>
        <w:t>d</w:t>
      </w:r>
      <w:r w:rsidR="00DB341E" w:rsidRPr="00CD6012">
        <w:rPr>
          <w:szCs w:val="28"/>
        </w:rPr>
        <w:t xml:space="preserve">-той совокупности значений показателей отраслевой специфики отраслевой и территориальный корректирующие коэффициенты принимают значения равные </w:t>
      </w:r>
      <w:r w:rsidR="00575905">
        <w:rPr>
          <w:szCs w:val="28"/>
        </w:rPr>
        <w:t>"</w:t>
      </w:r>
      <w:r w:rsidR="00DB341E" w:rsidRPr="00CD6012">
        <w:rPr>
          <w:szCs w:val="28"/>
        </w:rPr>
        <w:t>1</w:t>
      </w:r>
      <w:r w:rsidR="00575905">
        <w:rPr>
          <w:szCs w:val="28"/>
        </w:rPr>
        <w:t>"</w:t>
      </w:r>
      <w:r w:rsidR="00DB341E" w:rsidRPr="00CD6012">
        <w:rPr>
          <w:szCs w:val="28"/>
        </w:rPr>
        <w:t>.</w:t>
      </w:r>
      <w:r w:rsidR="00D005B4">
        <w:rPr>
          <w:szCs w:val="28"/>
        </w:rPr>
        <w:t xml:space="preserve"> </w:t>
      </w:r>
    </w:p>
    <w:p w:rsidR="00612C0D" w:rsidRDefault="00612C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B341E" w:rsidRDefault="00612C0D" w:rsidP="00612C0D">
      <w:pPr>
        <w:tabs>
          <w:tab w:val="left" w:pos="1134"/>
        </w:tabs>
        <w:ind w:firstLine="567"/>
        <w:jc w:val="center"/>
        <w:rPr>
          <w:szCs w:val="28"/>
        </w:rPr>
      </w:pPr>
      <w:r>
        <w:rPr>
          <w:szCs w:val="28"/>
        </w:rPr>
        <w:t>5</w:t>
      </w:r>
    </w:p>
    <w:p w:rsidR="00612C0D" w:rsidRPr="00612C0D" w:rsidRDefault="00612C0D" w:rsidP="00612C0D">
      <w:pPr>
        <w:tabs>
          <w:tab w:val="left" w:pos="1134"/>
        </w:tabs>
        <w:ind w:firstLine="567"/>
        <w:jc w:val="center"/>
        <w:rPr>
          <w:szCs w:val="28"/>
        </w:rPr>
      </w:pPr>
    </w:p>
    <w:p w:rsidR="00F35B00" w:rsidRPr="00F35B00" w:rsidRDefault="00DB341E" w:rsidP="00F35B00">
      <w:pPr>
        <w:ind w:firstLine="567"/>
        <w:jc w:val="both"/>
        <w:rPr>
          <w:szCs w:val="28"/>
        </w:rPr>
      </w:pPr>
      <w:r>
        <w:rPr>
          <w:szCs w:val="28"/>
        </w:rPr>
        <w:t xml:space="preserve">2.7. </w:t>
      </w:r>
      <w:r w:rsidR="00F35B00" w:rsidRPr="00F35B00">
        <w:rPr>
          <w:szCs w:val="28"/>
        </w:rPr>
        <w:t xml:space="preserve">Базовый норматив затрат на оказание </w:t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 определяется по формуле:</w:t>
      </w:r>
    </w:p>
    <w:p w:rsidR="00F35B00" w:rsidRPr="00F35B00" w:rsidRDefault="00F35B00" w:rsidP="00F35B00">
      <w:pPr>
        <w:ind w:firstLine="567"/>
        <w:jc w:val="center"/>
        <w:rPr>
          <w:szCs w:val="28"/>
        </w:rPr>
      </w:pPr>
      <w:r w:rsidRPr="00F35B00">
        <w:rPr>
          <w:position w:val="-18"/>
          <w:szCs w:val="28"/>
        </w:rPr>
        <w:object w:dxaOrig="2220" w:dyaOrig="499">
          <v:shape id="_x0000_i1036" type="#_x0000_t75" style="width:161.25pt;height:36pt" o:ole="">
            <v:imagedata r:id="rId31" o:title=""/>
          </v:shape>
          <o:OLEObject Type="Embed" ProgID="Equation.3" ShapeID="_x0000_i1036" DrawAspect="Content" ObjectID="_1523432424" r:id="rId32"/>
        </w:object>
      </w:r>
      <w:r w:rsidRPr="00F35B00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60" w:dyaOrig="380">
          <v:shape id="_x0000_i1037" type="#_x0000_t75" style="width:35.25pt;height:28.5pt" o:ole="">
            <v:imagedata r:id="rId33" o:title=""/>
          </v:shape>
          <o:OLEObject Type="Embed" ProgID="Equation.3" ShapeID="_x0000_i1037" DrawAspect="Content" ObjectID="_1523432425" r:id="rId34"/>
        </w:object>
      </w:r>
      <w:r w:rsidRPr="00F35B00">
        <w:rPr>
          <w:szCs w:val="28"/>
        </w:rPr>
        <w:t xml:space="preserve">– базовый норматив затрат на оказание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600" w:dyaOrig="380">
          <v:shape id="_x0000_i1038" type="#_x0000_t75" style="width:45pt;height:28.5pt" o:ole="">
            <v:imagedata r:id="rId35" o:title=""/>
          </v:shape>
          <o:OLEObject Type="Embed" ProgID="Equation.3" ShapeID="_x0000_i1038" DrawAspect="Content" ObjectID="_1523432426" r:id="rId36"/>
        </w:object>
      </w:r>
      <w:r w:rsidRPr="00F35B00">
        <w:rPr>
          <w:szCs w:val="28"/>
        </w:rPr>
        <w:t xml:space="preserve"> – базовый норматив затрат, непосредственно связанных </w:t>
      </w:r>
      <w:r w:rsidR="00612C0D">
        <w:rPr>
          <w:szCs w:val="28"/>
        </w:rPr>
        <w:br/>
      </w:r>
      <w:r w:rsidRPr="00F35B00">
        <w:rPr>
          <w:szCs w:val="28"/>
        </w:rPr>
        <w:t xml:space="preserve">с оказанием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4"/>
          <w:szCs w:val="28"/>
        </w:rPr>
        <w:object w:dxaOrig="720" w:dyaOrig="400">
          <v:shape id="_x0000_i1039" type="#_x0000_t75" style="width:52.5pt;height:28.5pt" o:ole="">
            <v:imagedata r:id="rId37" o:title=""/>
          </v:shape>
          <o:OLEObject Type="Embed" ProgID="Equation.3" ShapeID="_x0000_i1039" DrawAspect="Content" ObjectID="_1523432427" r:id="rId38"/>
        </w:object>
      </w:r>
      <w:r w:rsidRPr="00F35B00">
        <w:rPr>
          <w:szCs w:val="28"/>
        </w:rPr>
        <w:t xml:space="preserve"> – базовый норматив затрат на общехозяйственные нужды на оказание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специфики.</w:t>
      </w:r>
    </w:p>
    <w:p w:rsidR="00F35B00" w:rsidRPr="00F35B00" w:rsidRDefault="00DB341E" w:rsidP="00F35B00">
      <w:pPr>
        <w:ind w:firstLine="567"/>
        <w:jc w:val="both"/>
        <w:rPr>
          <w:szCs w:val="28"/>
        </w:rPr>
      </w:pPr>
      <w:r>
        <w:rPr>
          <w:szCs w:val="28"/>
        </w:rPr>
        <w:t>2.8</w:t>
      </w:r>
      <w:r w:rsidR="00F35B00" w:rsidRPr="00F35B00">
        <w:rPr>
          <w:szCs w:val="28"/>
        </w:rPr>
        <w:t>. Базовый норматив затрат, непосредственно связанных с оказанием</w:t>
      </w:r>
      <w:r w:rsidR="00612C0D">
        <w:rPr>
          <w:szCs w:val="28"/>
        </w:rPr>
        <w:br/>
      </w:r>
      <w:r w:rsidR="00F35B00" w:rsidRPr="00F35B00">
        <w:rPr>
          <w:szCs w:val="28"/>
          <w:lang w:val="en-US"/>
        </w:rPr>
        <w:t>i</w:t>
      </w:r>
      <w:r w:rsidR="00F35B00" w:rsidRPr="00F35B00">
        <w:rPr>
          <w:szCs w:val="28"/>
        </w:rPr>
        <w:t xml:space="preserve">-той муниципальной услуги по </w:t>
      </w:r>
      <w:r w:rsidR="00F35B00" w:rsidRPr="00F35B00">
        <w:rPr>
          <w:szCs w:val="28"/>
          <w:lang w:val="en-US"/>
        </w:rPr>
        <w:t>d</w:t>
      </w:r>
      <w:r w:rsidR="00F35B00" w:rsidRPr="00F35B00">
        <w:rPr>
          <w:szCs w:val="28"/>
        </w:rPr>
        <w:t>-той совокупности значений показателей отраслевой специфики, определяется по формуле: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</w:p>
    <w:p w:rsidR="00F35B00" w:rsidRPr="00F35B00" w:rsidRDefault="00F35B00" w:rsidP="00F35B00">
      <w:pPr>
        <w:ind w:firstLine="567"/>
        <w:jc w:val="center"/>
        <w:rPr>
          <w:szCs w:val="28"/>
        </w:rPr>
      </w:pPr>
      <w:r w:rsidRPr="00F35B00">
        <w:rPr>
          <w:position w:val="-14"/>
          <w:szCs w:val="28"/>
        </w:rPr>
        <w:object w:dxaOrig="2620" w:dyaOrig="400">
          <v:shape id="_x0000_i1040" type="#_x0000_t75" style="width:208.5pt;height:28.5pt" o:ole="">
            <v:imagedata r:id="rId39" o:title=""/>
          </v:shape>
          <o:OLEObject Type="Embed" ProgID="Equation.3" ShapeID="_x0000_i1040" DrawAspect="Content" ObjectID="_1523432428" r:id="rId40"/>
        </w:object>
      </w:r>
      <w:r w:rsidRPr="00F35B00">
        <w:rPr>
          <w:szCs w:val="28"/>
        </w:rPr>
        <w:t>, где: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600" w:dyaOrig="380">
          <v:shape id="_x0000_i1041" type="#_x0000_t75" style="width:43.5pt;height:27pt" o:ole="">
            <v:imagedata r:id="rId41" o:title=""/>
          </v:shape>
          <o:OLEObject Type="Embed" ProgID="Equation.3" ShapeID="_x0000_i1041" DrawAspect="Content" ObjectID="_1523432429" r:id="rId42"/>
        </w:object>
      </w:r>
      <w:r w:rsidRPr="00F35B00">
        <w:rPr>
          <w:szCs w:val="28"/>
        </w:rPr>
        <w:t xml:space="preserve"> – базовый норматив затрат, непосредственно связанных с оказа</w:t>
      </w:r>
      <w:r w:rsidR="00612C0D">
        <w:rPr>
          <w:szCs w:val="28"/>
        </w:rPr>
        <w:t>-</w:t>
      </w:r>
      <w:r w:rsidRPr="00F35B00">
        <w:rPr>
          <w:szCs w:val="28"/>
        </w:rPr>
        <w:t xml:space="preserve">нием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6"/>
          <w:szCs w:val="28"/>
        </w:rPr>
        <w:object w:dxaOrig="580" w:dyaOrig="420">
          <v:shape id="_x0000_i1042" type="#_x0000_t75" style="width:42.75pt;height:30pt" o:ole="">
            <v:imagedata r:id="rId43" o:title=""/>
          </v:shape>
          <o:OLEObject Type="Embed" ProgID="Equation.3" ShapeID="_x0000_i1042" DrawAspect="Content" ObjectID="_1523432430" r:id="rId44"/>
        </w:object>
      </w:r>
      <w:r w:rsidRPr="00F35B00">
        <w:rPr>
          <w:szCs w:val="28"/>
        </w:rPr>
        <w:t xml:space="preserve"> - затраты на оплату труда и начисления на выплаты по оплате труда работников, непосредственно связанных с оказанием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специфики;</w:t>
      </w:r>
    </w:p>
    <w:p w:rsidR="00F35B00" w:rsidRPr="00F35B00" w:rsidRDefault="00F35B00" w:rsidP="00F35B0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40" w:dyaOrig="380">
          <v:shape id="_x0000_i1043" type="#_x0000_t75" style="width:32.25pt;height:27pt" o:ole="">
            <v:imagedata r:id="rId45" o:title=""/>
          </v:shape>
          <o:OLEObject Type="Embed" ProgID="Equation.3" ShapeID="_x0000_i1043" DrawAspect="Content" ObjectID="_1523432431" r:id="rId46"/>
        </w:object>
      </w:r>
      <w:r w:rsidRPr="00F35B00">
        <w:rPr>
          <w:szCs w:val="28"/>
        </w:rPr>
        <w:t xml:space="preserve"> -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 с учетом срока полезного использования (в том числе платежи выплачиваемые арендатором арендодателю за предоставленное ему право пользования имуществом (далее</w:t>
      </w:r>
      <w:r w:rsidR="00F233AC">
        <w:rPr>
          <w:szCs w:val="28"/>
        </w:rPr>
        <w:t xml:space="preserve"> – затраты на арендные платежи)</w:t>
      </w:r>
      <w:r w:rsidRPr="00F35B00">
        <w:rPr>
          <w:szCs w:val="28"/>
        </w:rPr>
        <w:t>;</w:t>
      </w:r>
    </w:p>
    <w:p w:rsidR="00612C0D" w:rsidRDefault="00F35B00" w:rsidP="00F35B00">
      <w:pPr>
        <w:ind w:firstLine="567"/>
        <w:jc w:val="both"/>
        <w:rPr>
          <w:szCs w:val="28"/>
        </w:rPr>
      </w:pPr>
      <w:r w:rsidRPr="00F35B00">
        <w:rPr>
          <w:position w:val="-12"/>
          <w:szCs w:val="28"/>
        </w:rPr>
        <w:object w:dxaOrig="420" w:dyaOrig="380">
          <v:shape id="_x0000_i1044" type="#_x0000_t75" style="width:30.75pt;height:27.75pt" o:ole="">
            <v:imagedata r:id="rId47" o:title=""/>
          </v:shape>
          <o:OLEObject Type="Embed" ProgID="Equation.3" ShapeID="_x0000_i1044" DrawAspect="Content" ObjectID="_1523432432" r:id="rId48"/>
        </w:object>
      </w:r>
      <w:r w:rsidRPr="00F35B00">
        <w:rPr>
          <w:szCs w:val="28"/>
        </w:rPr>
        <w:t xml:space="preserve"> - иные затраты</w:t>
      </w:r>
      <w:r w:rsidR="00DF6A03">
        <w:rPr>
          <w:szCs w:val="28"/>
        </w:rPr>
        <w:t xml:space="preserve">, непосредственно связанные с </w:t>
      </w:r>
      <w:r w:rsidRPr="00F35B00">
        <w:rPr>
          <w:szCs w:val="28"/>
        </w:rPr>
        <w:t>оказание</w:t>
      </w:r>
      <w:r w:rsidR="00DF6A03">
        <w:rPr>
          <w:szCs w:val="28"/>
        </w:rPr>
        <w:t>м</w:t>
      </w:r>
      <w:r w:rsidR="00A43F1E">
        <w:rPr>
          <w:szCs w:val="28"/>
        </w:rPr>
        <w:t xml:space="preserve"> </w:t>
      </w:r>
      <w:r w:rsidRPr="00F35B00">
        <w:rPr>
          <w:szCs w:val="28"/>
          <w:lang w:val="en-US"/>
        </w:rPr>
        <w:t>i</w:t>
      </w:r>
      <w:r w:rsidRPr="00F35B00">
        <w:rPr>
          <w:szCs w:val="28"/>
        </w:rPr>
        <w:t xml:space="preserve">-той муниципальной  услуги 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специфики.</w:t>
      </w:r>
    </w:p>
    <w:p w:rsidR="00612C0D" w:rsidRDefault="00612C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F35B00" w:rsidRDefault="00612C0D" w:rsidP="00612C0D">
      <w:pPr>
        <w:ind w:firstLine="567"/>
        <w:jc w:val="center"/>
        <w:rPr>
          <w:szCs w:val="28"/>
        </w:rPr>
      </w:pPr>
      <w:r>
        <w:rPr>
          <w:szCs w:val="28"/>
        </w:rPr>
        <w:t>6</w:t>
      </w:r>
    </w:p>
    <w:p w:rsidR="00612C0D" w:rsidRPr="00612C0D" w:rsidRDefault="00612C0D" w:rsidP="00612C0D">
      <w:pPr>
        <w:ind w:firstLine="567"/>
        <w:jc w:val="center"/>
        <w:rPr>
          <w:sz w:val="10"/>
          <w:szCs w:val="10"/>
        </w:rPr>
      </w:pPr>
    </w:p>
    <w:p w:rsidR="00FB01DD" w:rsidRDefault="00DB341E" w:rsidP="00A94ABA">
      <w:pPr>
        <w:ind w:firstLine="567"/>
        <w:jc w:val="both"/>
        <w:rPr>
          <w:szCs w:val="28"/>
        </w:rPr>
      </w:pPr>
      <w:r>
        <w:rPr>
          <w:szCs w:val="28"/>
        </w:rPr>
        <w:t>2.9</w:t>
      </w:r>
      <w:r w:rsidR="00FB01DD" w:rsidRPr="00FB01DD">
        <w:rPr>
          <w:szCs w:val="28"/>
        </w:rPr>
        <w:t>. Затраты на оплату труда и начисления на выплаты по оплате труда работников, непосредственно связанных с оказанием</w:t>
      </w:r>
      <w:r w:rsidR="00FD39F5">
        <w:rPr>
          <w:szCs w:val="28"/>
        </w:rPr>
        <w:t xml:space="preserve"> </w:t>
      </w:r>
      <w:r w:rsidR="00FB01DD" w:rsidRPr="00F35B00">
        <w:rPr>
          <w:szCs w:val="28"/>
          <w:lang w:val="en-US"/>
        </w:rPr>
        <w:t>i</w:t>
      </w:r>
      <w:r w:rsidR="00FB01DD" w:rsidRPr="00F35B00">
        <w:rPr>
          <w:szCs w:val="28"/>
        </w:rPr>
        <w:t xml:space="preserve">-той муниципальной услуги по </w:t>
      </w:r>
      <w:r w:rsidR="00FB01DD" w:rsidRPr="00F35B00">
        <w:rPr>
          <w:szCs w:val="28"/>
          <w:lang w:val="en-US"/>
        </w:rPr>
        <w:t>d</w:t>
      </w:r>
      <w:r w:rsidR="00FB01DD" w:rsidRPr="00F35B00">
        <w:rPr>
          <w:szCs w:val="28"/>
        </w:rPr>
        <w:t>-той совокупности значений показателей отраслевой специфики</w:t>
      </w:r>
      <w:r w:rsidR="00FB01DD">
        <w:rPr>
          <w:szCs w:val="28"/>
        </w:rPr>
        <w:t>, определяются по формуле</w:t>
      </w:r>
      <w:r w:rsidR="00FB01DD" w:rsidRPr="00FB01DD">
        <w:rPr>
          <w:szCs w:val="28"/>
        </w:rPr>
        <w:t>:</w:t>
      </w:r>
    </w:p>
    <w:p w:rsidR="001027D3" w:rsidRPr="00612C0D" w:rsidRDefault="001027D3" w:rsidP="00A94ABA">
      <w:pPr>
        <w:ind w:firstLine="567"/>
        <w:jc w:val="both"/>
        <w:rPr>
          <w:sz w:val="16"/>
          <w:szCs w:val="28"/>
        </w:rPr>
      </w:pPr>
    </w:p>
    <w:p w:rsidR="00FB01DD" w:rsidRPr="00FB01DD" w:rsidRDefault="004535DA" w:rsidP="00FB01DD">
      <w:pPr>
        <w:ind w:firstLine="709"/>
        <w:jc w:val="center"/>
        <w:rPr>
          <w:szCs w:val="28"/>
        </w:rPr>
      </w:pPr>
      <w:r w:rsidRPr="00FB01DD">
        <w:rPr>
          <w:position w:val="-16"/>
          <w:szCs w:val="28"/>
        </w:rPr>
        <w:object w:dxaOrig="2380" w:dyaOrig="420">
          <v:shape id="_x0000_i1045" type="#_x0000_t75" style="width:186pt;height:33pt" o:ole="">
            <v:imagedata r:id="rId49" o:title=""/>
          </v:shape>
          <o:OLEObject Type="Embed" ProgID="Equation.3" ShapeID="_x0000_i1045" DrawAspect="Content" ObjectID="_1523432433" r:id="rId50"/>
        </w:object>
      </w:r>
      <w:r w:rsidR="00FB01DD" w:rsidRPr="00FB01DD">
        <w:rPr>
          <w:szCs w:val="28"/>
        </w:rPr>
        <w:t>, где:</w:t>
      </w:r>
    </w:p>
    <w:p w:rsidR="00FB01DD" w:rsidRPr="00612C0D" w:rsidRDefault="00FB01DD" w:rsidP="00FB01DD">
      <w:pPr>
        <w:ind w:firstLine="709"/>
        <w:jc w:val="both"/>
        <w:rPr>
          <w:sz w:val="12"/>
          <w:szCs w:val="12"/>
        </w:rPr>
      </w:pPr>
    </w:p>
    <w:p w:rsidR="00662546" w:rsidRDefault="004535DA" w:rsidP="00A94ABA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80" w:dyaOrig="420">
          <v:shape id="_x0000_i1046" type="#_x0000_t75" style="width:42.75pt;height:30.75pt" o:ole="">
            <v:imagedata r:id="rId51" o:title=""/>
          </v:shape>
          <o:OLEObject Type="Embed" ProgID="Equation.3" ShapeID="_x0000_i1046" DrawAspect="Content" ObjectID="_1523432434" r:id="rId52"/>
        </w:object>
      </w:r>
      <w:r w:rsidR="00FB01DD" w:rsidRPr="00FB01DD">
        <w:rPr>
          <w:szCs w:val="28"/>
        </w:rPr>
        <w:t xml:space="preserve"> - затраты на оплату труда и начисления на выплаты по оплате труда работников, </w:t>
      </w:r>
      <w:r w:rsidR="00662546" w:rsidRPr="00662546">
        <w:rPr>
          <w:szCs w:val="28"/>
        </w:rPr>
        <w:t>непосредственно связанных с оказанием i-той муници</w:t>
      </w:r>
      <w:r w:rsidR="00612C0D">
        <w:rPr>
          <w:szCs w:val="28"/>
        </w:rPr>
        <w:t>-</w:t>
      </w:r>
      <w:r w:rsidR="00662546" w:rsidRPr="00662546">
        <w:rPr>
          <w:szCs w:val="28"/>
        </w:rPr>
        <w:t>пальной услуги по d-той совокупности значений показателей отраслевой специфики</w:t>
      </w:r>
      <w:r w:rsidR="00662546">
        <w:rPr>
          <w:szCs w:val="28"/>
        </w:rPr>
        <w:t>;</w:t>
      </w:r>
    </w:p>
    <w:p w:rsidR="00FB01DD" w:rsidRPr="008E5243" w:rsidRDefault="00A77A5C" w:rsidP="00A94ABA">
      <w:pPr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600" w:dyaOrig="400">
          <v:shape id="_x0000_i1047" type="#_x0000_t75" style="width:45.75pt;height:30.75pt" o:ole="">
            <v:imagedata r:id="rId53" o:title=""/>
          </v:shape>
          <o:OLEObject Type="Embed" ProgID="Equation.3" ShapeID="_x0000_i1047" DrawAspect="Content" ObjectID="_1523432435" r:id="rId54"/>
        </w:object>
      </w:r>
      <w:r w:rsidR="00FB01DD" w:rsidRPr="008E5243">
        <w:rPr>
          <w:szCs w:val="28"/>
        </w:rPr>
        <w:t xml:space="preserve">- значение натуральной нормы </w:t>
      </w:r>
      <w:r w:rsidR="006A5E68" w:rsidRPr="008E5243">
        <w:rPr>
          <w:szCs w:val="28"/>
        </w:rPr>
        <w:t>ставки работника</w:t>
      </w:r>
      <w:r w:rsidR="00FB01DD" w:rsidRPr="008E5243">
        <w:rPr>
          <w:szCs w:val="28"/>
        </w:rPr>
        <w:t xml:space="preserve">, непосредственно </w:t>
      </w:r>
      <w:r w:rsidR="006A5E68" w:rsidRPr="008E5243">
        <w:rPr>
          <w:szCs w:val="28"/>
        </w:rPr>
        <w:t>связанного</w:t>
      </w:r>
      <w:r w:rsidR="00C14B99" w:rsidRPr="008E5243">
        <w:rPr>
          <w:szCs w:val="28"/>
        </w:rPr>
        <w:t xml:space="preserve"> с оказанием i-той муниципальной услуги по d-той совокупности значений показателей отраслевой специфики, определяемое</w:t>
      </w:r>
      <w:r w:rsidR="00FB01DD" w:rsidRPr="008E5243">
        <w:rPr>
          <w:szCs w:val="28"/>
        </w:rPr>
        <w:t xml:space="preserve"> в соответствии со стандартами оказания услуги;</w:t>
      </w:r>
    </w:p>
    <w:p w:rsidR="00FB01DD" w:rsidRPr="008E5243" w:rsidRDefault="00A77A5C" w:rsidP="00A94ABA">
      <w:pPr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620" w:dyaOrig="400">
          <v:shape id="_x0000_i1048" type="#_x0000_t75" style="width:46.5pt;height:30pt" o:ole="">
            <v:imagedata r:id="rId55" o:title=""/>
          </v:shape>
          <o:OLEObject Type="Embed" ProgID="Equation.3" ShapeID="_x0000_i1048" DrawAspect="Content" ObjectID="_1523432436" r:id="rId56"/>
        </w:object>
      </w:r>
      <w:r w:rsidR="00FB01DD" w:rsidRPr="008E5243">
        <w:rPr>
          <w:szCs w:val="28"/>
        </w:rPr>
        <w:t>- годовой размер оплаты труда</w:t>
      </w:r>
      <w:r w:rsidR="006A5E68" w:rsidRPr="008E5243">
        <w:rPr>
          <w:szCs w:val="28"/>
        </w:rPr>
        <w:t xml:space="preserve"> </w:t>
      </w:r>
      <w:r w:rsidR="00B90C5F" w:rsidRPr="008E5243">
        <w:rPr>
          <w:szCs w:val="28"/>
        </w:rPr>
        <w:t xml:space="preserve">на ставку работника, непосредственно связанного с оказанием i-той муниципальной услуги по d-той совокупности значений показателей отраслевой специфики, </w:t>
      </w:r>
      <w:r w:rsidR="006A5E68" w:rsidRPr="008E5243">
        <w:rPr>
          <w:szCs w:val="28"/>
        </w:rPr>
        <w:t>с начислениями на выплаты по оплате труда</w:t>
      </w:r>
      <w:r w:rsidR="00B90C5F" w:rsidRPr="008E5243">
        <w:rPr>
          <w:szCs w:val="28"/>
        </w:rPr>
        <w:t>.</w:t>
      </w:r>
    </w:p>
    <w:p w:rsidR="00FB01DD" w:rsidRPr="00507293" w:rsidRDefault="00B90C5F" w:rsidP="00612C0D">
      <w:pPr>
        <w:spacing w:line="310" w:lineRule="exact"/>
        <w:ind w:firstLine="567"/>
        <w:jc w:val="both"/>
        <w:rPr>
          <w:i/>
          <w:szCs w:val="28"/>
        </w:rPr>
      </w:pPr>
      <w:r w:rsidRPr="008E5243">
        <w:rPr>
          <w:szCs w:val="28"/>
        </w:rPr>
        <w:t xml:space="preserve">Годовой размер оплаты труда на ставку работника, непосредственно связанного с оказанием i-той муниципальной услуги по d-той совокупности значений показателей отраслевой специфики, с начислениями на выплаты по оплате труда </w:t>
      </w:r>
      <w:r w:rsidR="00CF5A06" w:rsidRPr="008E5243">
        <w:rPr>
          <w:szCs w:val="28"/>
        </w:rPr>
        <w:t xml:space="preserve">определяется исходя из среднего годового размера оплаты труда на ставку работника, непосредственно связанного с оказанием муниципальной услуги, </w:t>
      </w:r>
      <w:r w:rsidR="00FB01DD" w:rsidRPr="008E5243">
        <w:rPr>
          <w:szCs w:val="28"/>
        </w:rPr>
        <w:t>сложившегося за отчетный финансовый год</w:t>
      </w:r>
      <w:r w:rsidR="00A8734B" w:rsidRPr="008E5243">
        <w:rPr>
          <w:szCs w:val="28"/>
        </w:rPr>
        <w:t xml:space="preserve"> по учреждениям дополнительного образования</w:t>
      </w:r>
      <w:r w:rsidR="00FB01DD" w:rsidRPr="008E5243">
        <w:rPr>
          <w:szCs w:val="28"/>
        </w:rPr>
        <w:t xml:space="preserve">, </w:t>
      </w:r>
      <w:r w:rsidR="00FB01DD" w:rsidRPr="008E5243">
        <w:rPr>
          <w:spacing w:val="2"/>
          <w:szCs w:val="28"/>
        </w:rPr>
        <w:t xml:space="preserve">с учетом увеличения фонда оплаты труда, предусмотренного муниципальными правовыми актами Администрации муниципального образования </w:t>
      </w:r>
      <w:r w:rsidR="00575905">
        <w:rPr>
          <w:spacing w:val="2"/>
          <w:szCs w:val="28"/>
        </w:rPr>
        <w:t>"</w:t>
      </w:r>
      <w:r w:rsidR="00FB01DD" w:rsidRPr="008E5243">
        <w:rPr>
          <w:spacing w:val="2"/>
          <w:szCs w:val="28"/>
        </w:rPr>
        <w:t>Город Архангельск</w:t>
      </w:r>
      <w:r w:rsidR="00575905">
        <w:rPr>
          <w:spacing w:val="2"/>
          <w:szCs w:val="28"/>
        </w:rPr>
        <w:t>"</w:t>
      </w:r>
      <w:r w:rsidR="00FB01DD" w:rsidRPr="008E5243">
        <w:rPr>
          <w:szCs w:val="28"/>
        </w:rPr>
        <w:t>.</w:t>
      </w:r>
      <w:r w:rsidR="00507293">
        <w:rPr>
          <w:szCs w:val="28"/>
        </w:rPr>
        <w:t xml:space="preserve"> </w:t>
      </w:r>
    </w:p>
    <w:p w:rsidR="00FB01DD" w:rsidRDefault="00A1189D" w:rsidP="00612C0D">
      <w:pPr>
        <w:spacing w:line="310" w:lineRule="exact"/>
        <w:ind w:firstLine="567"/>
        <w:jc w:val="both"/>
        <w:rPr>
          <w:szCs w:val="28"/>
        </w:rPr>
      </w:pPr>
      <w:r>
        <w:rPr>
          <w:szCs w:val="28"/>
        </w:rPr>
        <w:t>2.10</w:t>
      </w:r>
      <w:r w:rsidR="00FB01DD" w:rsidRPr="00FB01DD">
        <w:rPr>
          <w:szCs w:val="28"/>
        </w:rPr>
        <w:t xml:space="preserve">.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="00612C0D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A94ABA">
        <w:rPr>
          <w:szCs w:val="28"/>
        </w:rPr>
        <w:t xml:space="preserve"> -</w:t>
      </w:r>
      <w:r w:rsidR="00FB01DD" w:rsidRPr="00FB01DD">
        <w:rPr>
          <w:szCs w:val="28"/>
        </w:rPr>
        <w:t xml:space="preserve"> </w:t>
      </w:r>
      <w:r w:rsidR="00A43F1E">
        <w:rPr>
          <w:szCs w:val="28"/>
        </w:rPr>
        <w:t>т</w:t>
      </w:r>
      <w:r w:rsidR="00FB01DD" w:rsidRPr="00FB01DD">
        <w:rPr>
          <w:szCs w:val="28"/>
        </w:rPr>
        <w:t xml:space="preserve">ой муниципальной услуги </w:t>
      </w:r>
      <w:r w:rsidR="00A94ABA" w:rsidRPr="00A94ABA">
        <w:rPr>
          <w:szCs w:val="28"/>
        </w:rPr>
        <w:t xml:space="preserve">по d-той совокупности значений показателей отраслевой специфики </w:t>
      </w:r>
      <w:r w:rsidR="00FB01DD" w:rsidRPr="00FB01DD">
        <w:rPr>
          <w:szCs w:val="28"/>
        </w:rPr>
        <w:t>с учетом срока полезного использования (в том числе затраты на арендные платежи), определяются по формуле:</w:t>
      </w:r>
    </w:p>
    <w:p w:rsidR="00E273C8" w:rsidRPr="00612C0D" w:rsidRDefault="00E273C8" w:rsidP="00A94ABA">
      <w:pPr>
        <w:ind w:firstLine="567"/>
        <w:jc w:val="both"/>
        <w:rPr>
          <w:sz w:val="12"/>
          <w:szCs w:val="28"/>
        </w:rPr>
      </w:pPr>
    </w:p>
    <w:p w:rsidR="00FB01DD" w:rsidRPr="00FB01DD" w:rsidRDefault="00A94ABA" w:rsidP="00FB01DD">
      <w:pPr>
        <w:ind w:firstLine="709"/>
        <w:jc w:val="center"/>
        <w:rPr>
          <w:szCs w:val="28"/>
        </w:rPr>
      </w:pPr>
      <w:r w:rsidRPr="00A94ABA">
        <w:rPr>
          <w:position w:val="-32"/>
          <w:szCs w:val="28"/>
        </w:rPr>
        <w:object w:dxaOrig="2320" w:dyaOrig="820">
          <v:shape id="_x0000_i1049" type="#_x0000_t75" style="width:138.75pt;height:49.5pt" o:ole="">
            <v:imagedata r:id="rId57" o:title=""/>
          </v:shape>
          <o:OLEObject Type="Embed" ProgID="Equation.3" ShapeID="_x0000_i1049" DrawAspect="Content" ObjectID="_1523432437" r:id="rId58"/>
        </w:object>
      </w:r>
      <w:r w:rsidR="00FB01DD" w:rsidRPr="00FB01DD">
        <w:rPr>
          <w:szCs w:val="28"/>
        </w:rPr>
        <w:t>, где</w:t>
      </w:r>
      <w:r w:rsidR="00C02C62">
        <w:rPr>
          <w:szCs w:val="28"/>
        </w:rPr>
        <w:t>:</w:t>
      </w:r>
    </w:p>
    <w:p w:rsidR="00612C0D" w:rsidRDefault="00A94ABA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20" w:dyaOrig="420">
          <v:shape id="_x0000_i1050" type="#_x0000_t75" style="width:36pt;height:29.25pt" o:ole="">
            <v:imagedata r:id="rId59" o:title=""/>
          </v:shape>
          <o:OLEObject Type="Embed" ProgID="Equation.3" ShapeID="_x0000_i1050" DrawAspect="Content" ObjectID="_1523432438" r:id="rId60"/>
        </w:object>
      </w:r>
      <w:r w:rsidR="00FB01DD" w:rsidRPr="00FB01DD">
        <w:rPr>
          <w:szCs w:val="28"/>
        </w:rPr>
        <w:t xml:space="preserve">- затраты на приобретение материальных запасов и особо ценного движимого имущества, потребляемых (используемых) в процессе оказания </w:t>
      </w:r>
      <w:r w:rsidR="00612C0D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 xml:space="preserve">ой муниципальной  услуги </w:t>
      </w:r>
      <w:r w:rsidRPr="00A94ABA">
        <w:rPr>
          <w:szCs w:val="28"/>
        </w:rPr>
        <w:t xml:space="preserve">по d-той совокупности значений показателей отраслевой специфики </w:t>
      </w:r>
      <w:r w:rsidR="00FB01DD" w:rsidRPr="00FB01DD">
        <w:rPr>
          <w:szCs w:val="28"/>
        </w:rPr>
        <w:t>с учетом срока полезного использования (в том числе затраты на арендные платежи);</w:t>
      </w:r>
    </w:p>
    <w:p w:rsidR="00FB01DD" w:rsidRPr="00FB01DD" w:rsidRDefault="00612C0D" w:rsidP="00612C0D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  <w:t>7</w:t>
      </w:r>
    </w:p>
    <w:p w:rsidR="00FB01DD" w:rsidRPr="00FB01DD" w:rsidRDefault="00A5584C" w:rsidP="00D079BE">
      <w:pPr>
        <w:ind w:firstLine="567"/>
        <w:jc w:val="both"/>
        <w:rPr>
          <w:szCs w:val="28"/>
        </w:rPr>
      </w:pPr>
      <w:r w:rsidRPr="00FB01DD">
        <w:rPr>
          <w:position w:val="-12"/>
          <w:szCs w:val="28"/>
        </w:rPr>
        <w:object w:dxaOrig="440" w:dyaOrig="380">
          <v:shape id="_x0000_i1051" type="#_x0000_t75" style="width:29.25pt;height:24.75pt" o:ole="">
            <v:imagedata r:id="rId61" o:title=""/>
          </v:shape>
          <o:OLEObject Type="Embed" ProgID="Equation.3" ShapeID="_x0000_i1051" DrawAspect="Content" ObjectID="_1523432439" r:id="rId62"/>
        </w:object>
      </w:r>
      <w:r w:rsidR="00FB01DD" w:rsidRPr="00FB01DD">
        <w:rPr>
          <w:szCs w:val="28"/>
        </w:rPr>
        <w:t xml:space="preserve">- значение натуральной нормы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</w:t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 услуги</w:t>
      </w:r>
      <w:r w:rsidR="00AD189C">
        <w:rPr>
          <w:szCs w:val="28"/>
        </w:rPr>
        <w:t xml:space="preserve"> </w:t>
      </w:r>
      <w:r w:rsidR="00C02C62" w:rsidRPr="00A94ABA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;</w:t>
      </w:r>
    </w:p>
    <w:p w:rsidR="00FB01DD" w:rsidRPr="00FB01DD" w:rsidRDefault="00C02C62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99" w:dyaOrig="420">
          <v:shape id="_x0000_i1052" type="#_x0000_t75" style="width:32.25pt;height:27.75pt" o:ole="">
            <v:imagedata r:id="rId63" o:title=""/>
          </v:shape>
          <o:OLEObject Type="Embed" ProgID="Equation.3" ShapeID="_x0000_i1052" DrawAspect="Content" ObjectID="_1523432440" r:id="rId64"/>
        </w:object>
      </w:r>
      <w:r w:rsidR="00FB01DD" w:rsidRPr="00FB01DD">
        <w:rPr>
          <w:szCs w:val="28"/>
        </w:rPr>
        <w:t xml:space="preserve">- стоимость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</w:t>
      </w:r>
      <w:r w:rsidR="00612C0D">
        <w:rPr>
          <w:szCs w:val="28"/>
        </w:rPr>
        <w:br/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 услуги</w:t>
      </w:r>
      <w:r w:rsidR="00AD189C">
        <w:rPr>
          <w:szCs w:val="28"/>
        </w:rPr>
        <w:t xml:space="preserve"> </w:t>
      </w:r>
      <w:r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;</w:t>
      </w:r>
    </w:p>
    <w:p w:rsidR="00FB01DD" w:rsidRPr="00FB01DD" w:rsidRDefault="00A25D68" w:rsidP="00D079BE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520" w:dyaOrig="420">
          <v:shape id="_x0000_i1053" type="#_x0000_t75" style="width:36pt;height:28.5pt" o:ole="">
            <v:imagedata r:id="rId65" o:title=""/>
          </v:shape>
          <o:OLEObject Type="Embed" ProgID="Equation.3" ShapeID="_x0000_i1053" DrawAspect="Content" ObjectID="_1523432441" r:id="rId66"/>
        </w:object>
      </w:r>
      <w:r w:rsidR="00FB01DD" w:rsidRPr="00FB01DD">
        <w:rPr>
          <w:szCs w:val="28"/>
        </w:rPr>
        <w:t xml:space="preserve">- срок полезного использования </w:t>
      </w:r>
      <w:r w:rsidR="00FB01DD" w:rsidRPr="00FB01DD">
        <w:rPr>
          <w:szCs w:val="28"/>
          <w:lang w:val="en-US"/>
        </w:rPr>
        <w:t>m</w:t>
      </w:r>
      <w:r w:rsidR="00FB01DD" w:rsidRPr="00FB01DD">
        <w:rPr>
          <w:szCs w:val="28"/>
        </w:rPr>
        <w:t xml:space="preserve">-ого вида материального запаса (особо ценного движимого имущества), непосредственно используемого в процессе оказания  </w:t>
      </w:r>
      <w:r w:rsidR="00FB01DD" w:rsidRPr="00FB01DD">
        <w:rPr>
          <w:szCs w:val="28"/>
          <w:lang w:val="en-US"/>
        </w:rPr>
        <w:t>i</w:t>
      </w:r>
      <w:r w:rsidR="00FB01DD" w:rsidRPr="00FB01DD">
        <w:rPr>
          <w:szCs w:val="28"/>
        </w:rPr>
        <w:t>-</w:t>
      </w:r>
      <w:r w:rsidR="00A43F1E">
        <w:rPr>
          <w:szCs w:val="28"/>
        </w:rPr>
        <w:t>т</w:t>
      </w:r>
      <w:r w:rsidR="00FB01DD" w:rsidRPr="00FB01DD">
        <w:rPr>
          <w:szCs w:val="28"/>
        </w:rPr>
        <w:t>ой муниципальной  услуги</w:t>
      </w:r>
      <w:r w:rsidR="00FD39F5">
        <w:rPr>
          <w:szCs w:val="28"/>
        </w:rPr>
        <w:t xml:space="preserve"> </w:t>
      </w:r>
      <w:r w:rsidR="00C02C62"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.</w:t>
      </w:r>
    </w:p>
    <w:p w:rsidR="0030134C" w:rsidRPr="0019498C" w:rsidRDefault="00A25D68" w:rsidP="00D079BE">
      <w:pPr>
        <w:ind w:firstLine="567"/>
        <w:jc w:val="both"/>
        <w:rPr>
          <w:szCs w:val="28"/>
        </w:rPr>
      </w:pPr>
      <w:r w:rsidRPr="0019498C">
        <w:rPr>
          <w:szCs w:val="28"/>
        </w:rPr>
        <w:t>При определении</w:t>
      </w:r>
      <w:r w:rsidR="00FB01DD" w:rsidRPr="0019498C">
        <w:rPr>
          <w:szCs w:val="28"/>
        </w:rPr>
        <w:t xml:space="preserve"> затрат на приобретение материальных запасов и особо ценного движимого имущества, потребляемых (используемых) в процессе оказания</w:t>
      </w:r>
      <w:r w:rsidR="00075FC3" w:rsidRPr="0019498C">
        <w:rPr>
          <w:szCs w:val="28"/>
        </w:rPr>
        <w:t xml:space="preserve"> </w:t>
      </w:r>
      <w:r w:rsidR="006E1D50" w:rsidRPr="0019498C">
        <w:rPr>
          <w:szCs w:val="28"/>
        </w:rPr>
        <w:t>i-</w:t>
      </w:r>
      <w:r w:rsidR="00A43F1E" w:rsidRPr="0019498C">
        <w:rPr>
          <w:szCs w:val="28"/>
        </w:rPr>
        <w:t>т</w:t>
      </w:r>
      <w:r w:rsidR="006E1D50" w:rsidRPr="0019498C">
        <w:rPr>
          <w:szCs w:val="28"/>
        </w:rPr>
        <w:t xml:space="preserve">ой муниципальной  услуги по d-той совокупности значений показателей отраслевой специфики, </w:t>
      </w:r>
      <w:r w:rsidRPr="0019498C">
        <w:rPr>
          <w:szCs w:val="28"/>
        </w:rPr>
        <w:t xml:space="preserve">используются </w:t>
      </w:r>
      <w:r w:rsidR="00FB01DD" w:rsidRPr="0019498C">
        <w:rPr>
          <w:szCs w:val="28"/>
        </w:rPr>
        <w:t>следующие натуральные нормы видов материальных запасов (особо ценного дв</w:t>
      </w:r>
      <w:r w:rsidR="00DC700D">
        <w:rPr>
          <w:szCs w:val="28"/>
        </w:rPr>
        <w:t>ижимого имущества)</w:t>
      </w:r>
      <w:r w:rsidR="00906636">
        <w:rPr>
          <w:szCs w:val="28"/>
        </w:rPr>
        <w:t>, рассчитанные экспертным методом</w:t>
      </w:r>
      <w:r w:rsidRPr="0019498C">
        <w:rPr>
          <w:szCs w:val="28"/>
        </w:rPr>
        <w:t>:</w:t>
      </w:r>
    </w:p>
    <w:p w:rsidR="0030134C" w:rsidRPr="003E7680" w:rsidRDefault="0030134C" w:rsidP="00D079BE">
      <w:pPr>
        <w:ind w:firstLine="567"/>
        <w:jc w:val="both"/>
        <w:rPr>
          <w:szCs w:val="28"/>
        </w:rPr>
      </w:pPr>
      <w:r w:rsidRPr="003E7680">
        <w:rPr>
          <w:szCs w:val="28"/>
        </w:rPr>
        <w:t>канцелярских товаров;</w:t>
      </w:r>
    </w:p>
    <w:p w:rsidR="0030134C" w:rsidRPr="003E7680" w:rsidRDefault="0030134C" w:rsidP="00D079BE">
      <w:pPr>
        <w:ind w:firstLine="567"/>
        <w:jc w:val="both"/>
        <w:rPr>
          <w:szCs w:val="28"/>
        </w:rPr>
      </w:pPr>
      <w:r w:rsidRPr="003E7680">
        <w:rPr>
          <w:szCs w:val="28"/>
        </w:rPr>
        <w:t>учебных и наглядных пособий;</w:t>
      </w:r>
    </w:p>
    <w:p w:rsidR="0030134C" w:rsidRPr="003E7680" w:rsidRDefault="0030134C" w:rsidP="00D079BE">
      <w:pPr>
        <w:ind w:firstLine="567"/>
        <w:jc w:val="both"/>
        <w:rPr>
          <w:szCs w:val="28"/>
        </w:rPr>
      </w:pPr>
      <w:r w:rsidRPr="003E7680">
        <w:rPr>
          <w:szCs w:val="28"/>
        </w:rPr>
        <w:t>учебного оборудования;</w:t>
      </w:r>
    </w:p>
    <w:p w:rsidR="0030134C" w:rsidRPr="003E7680" w:rsidRDefault="00A25D68" w:rsidP="00D079BE">
      <w:pPr>
        <w:ind w:firstLine="567"/>
        <w:jc w:val="both"/>
        <w:rPr>
          <w:szCs w:val="28"/>
        </w:rPr>
      </w:pPr>
      <w:r w:rsidRPr="003E7680">
        <w:rPr>
          <w:szCs w:val="28"/>
        </w:rPr>
        <w:t>музыкальных инст</w:t>
      </w:r>
      <w:r w:rsidR="0030134C" w:rsidRPr="003E7680">
        <w:rPr>
          <w:szCs w:val="28"/>
        </w:rPr>
        <w:t>рументов;</w:t>
      </w:r>
    </w:p>
    <w:p w:rsidR="0030134C" w:rsidRPr="003E7680" w:rsidRDefault="0030134C" w:rsidP="00D079BE">
      <w:pPr>
        <w:ind w:firstLine="567"/>
        <w:jc w:val="both"/>
        <w:rPr>
          <w:szCs w:val="28"/>
        </w:rPr>
      </w:pPr>
      <w:r w:rsidRPr="003E7680">
        <w:rPr>
          <w:szCs w:val="28"/>
        </w:rPr>
        <w:t>учебной мебели;</w:t>
      </w:r>
    </w:p>
    <w:p w:rsidR="003E7680" w:rsidRDefault="00A25D68" w:rsidP="003E7680">
      <w:pPr>
        <w:ind w:firstLine="567"/>
        <w:jc w:val="both"/>
        <w:rPr>
          <w:szCs w:val="28"/>
        </w:rPr>
      </w:pPr>
      <w:r w:rsidRPr="003E7680">
        <w:rPr>
          <w:szCs w:val="28"/>
        </w:rPr>
        <w:t>учебной литературы</w:t>
      </w:r>
      <w:r w:rsidR="003E7680" w:rsidRPr="003E7680">
        <w:rPr>
          <w:szCs w:val="28"/>
        </w:rPr>
        <w:t>;</w:t>
      </w:r>
    </w:p>
    <w:p w:rsidR="003E7680" w:rsidRPr="003E7680" w:rsidRDefault="003E7680" w:rsidP="003E7680">
      <w:pPr>
        <w:ind w:firstLine="567"/>
        <w:jc w:val="both"/>
        <w:rPr>
          <w:szCs w:val="28"/>
        </w:rPr>
      </w:pPr>
      <w:r>
        <w:rPr>
          <w:szCs w:val="28"/>
        </w:rPr>
        <w:t>продуктов питания.</w:t>
      </w:r>
    </w:p>
    <w:p w:rsidR="00FB01DD" w:rsidRDefault="00A1189D" w:rsidP="00DC700D">
      <w:pPr>
        <w:ind w:firstLine="567"/>
        <w:jc w:val="both"/>
        <w:rPr>
          <w:szCs w:val="28"/>
        </w:rPr>
      </w:pPr>
      <w:r>
        <w:rPr>
          <w:iCs/>
          <w:szCs w:val="28"/>
        </w:rPr>
        <w:t>2.11</w:t>
      </w:r>
      <w:r w:rsidR="00FB01DD" w:rsidRPr="00FB01DD">
        <w:rPr>
          <w:iCs/>
          <w:szCs w:val="28"/>
        </w:rPr>
        <w:t>. Иные затраты</w:t>
      </w:r>
      <w:r w:rsidR="00DF6A03">
        <w:rPr>
          <w:iCs/>
          <w:szCs w:val="28"/>
        </w:rPr>
        <w:t>,</w:t>
      </w:r>
      <w:r w:rsidR="00FD39F5">
        <w:rPr>
          <w:iCs/>
          <w:szCs w:val="28"/>
        </w:rPr>
        <w:t xml:space="preserve"> </w:t>
      </w:r>
      <w:r w:rsidR="00DF6A03">
        <w:rPr>
          <w:szCs w:val="28"/>
        </w:rPr>
        <w:t xml:space="preserve">непосредственно связанные с оказанием </w:t>
      </w:r>
      <w:r w:rsidR="00DF6A03" w:rsidRPr="00FB01DD">
        <w:rPr>
          <w:szCs w:val="28"/>
          <w:lang w:val="en-US"/>
        </w:rPr>
        <w:t>i</w:t>
      </w:r>
      <w:r w:rsidR="00DF6A03" w:rsidRPr="00FB01DD">
        <w:rPr>
          <w:szCs w:val="28"/>
        </w:rPr>
        <w:t>-</w:t>
      </w:r>
      <w:r w:rsidR="00A43F1E">
        <w:rPr>
          <w:szCs w:val="28"/>
        </w:rPr>
        <w:t>т</w:t>
      </w:r>
      <w:r w:rsidR="00DF6A03" w:rsidRPr="00FB01DD">
        <w:rPr>
          <w:szCs w:val="28"/>
        </w:rPr>
        <w:t>ой муни</w:t>
      </w:r>
      <w:r w:rsidR="00612C0D">
        <w:rPr>
          <w:szCs w:val="28"/>
        </w:rPr>
        <w:t>-</w:t>
      </w:r>
      <w:r w:rsidR="00DF6A03" w:rsidRPr="00FB01DD">
        <w:rPr>
          <w:szCs w:val="28"/>
        </w:rPr>
        <w:t>ципальной  услуги</w:t>
      </w:r>
      <w:r w:rsidR="00FD39F5">
        <w:rPr>
          <w:szCs w:val="28"/>
        </w:rPr>
        <w:t xml:space="preserve"> </w:t>
      </w:r>
      <w:r w:rsidR="00DF6A03" w:rsidRPr="00C02C62">
        <w:rPr>
          <w:szCs w:val="28"/>
        </w:rPr>
        <w:t>по d-той совокупности значений показателей отраслевой специфики</w:t>
      </w:r>
      <w:r w:rsidR="00FB01DD" w:rsidRPr="00FB01DD">
        <w:rPr>
          <w:szCs w:val="28"/>
        </w:rPr>
        <w:t>, определяются по формуле:</w:t>
      </w:r>
    </w:p>
    <w:p w:rsidR="00E273C8" w:rsidRPr="00FB01DD" w:rsidRDefault="00E273C8" w:rsidP="00FB01DD">
      <w:pPr>
        <w:ind w:firstLine="709"/>
        <w:jc w:val="both"/>
        <w:rPr>
          <w:szCs w:val="28"/>
        </w:rPr>
      </w:pPr>
    </w:p>
    <w:p w:rsidR="00FB01DD" w:rsidRPr="00FB01DD" w:rsidRDefault="00DF6A03" w:rsidP="00FB01DD">
      <w:pPr>
        <w:ind w:firstLine="709"/>
        <w:jc w:val="center"/>
        <w:rPr>
          <w:szCs w:val="28"/>
        </w:rPr>
      </w:pPr>
      <w:r w:rsidRPr="00DF6A03">
        <w:rPr>
          <w:position w:val="-32"/>
          <w:szCs w:val="28"/>
        </w:rPr>
        <w:object w:dxaOrig="2200" w:dyaOrig="820">
          <v:shape id="_x0000_i1054" type="#_x0000_t75" style="width:126.75pt;height:47.25pt" o:ole="">
            <v:imagedata r:id="rId67" o:title=""/>
          </v:shape>
          <o:OLEObject Type="Embed" ProgID="Equation.3" ShapeID="_x0000_i1054" DrawAspect="Content" ObjectID="_1523432442" r:id="rId68"/>
        </w:object>
      </w:r>
      <w:r w:rsidR="00FB01DD" w:rsidRPr="00FB01DD">
        <w:rPr>
          <w:szCs w:val="28"/>
        </w:rPr>
        <w:t>, где</w:t>
      </w:r>
      <w:r>
        <w:rPr>
          <w:szCs w:val="28"/>
        </w:rPr>
        <w:t>:</w:t>
      </w:r>
    </w:p>
    <w:p w:rsidR="00DF6A03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2"/>
          <w:szCs w:val="28"/>
        </w:rPr>
        <w:object w:dxaOrig="400" w:dyaOrig="380">
          <v:shape id="_x0000_i1055" type="#_x0000_t75" style="width:27.75pt;height:25.5pt" o:ole="">
            <v:imagedata r:id="rId69" o:title=""/>
          </v:shape>
          <o:OLEObject Type="Embed" ProgID="Equation.3" ShapeID="_x0000_i1055" DrawAspect="Content" ObjectID="_1523432443" r:id="rId70"/>
        </w:object>
      </w:r>
      <w:r w:rsidR="00FB01DD" w:rsidRPr="00FB01DD">
        <w:rPr>
          <w:szCs w:val="28"/>
        </w:rPr>
        <w:t>- иные затраты</w:t>
      </w:r>
      <w:r w:rsidR="00DF6A03">
        <w:rPr>
          <w:szCs w:val="28"/>
        </w:rPr>
        <w:t xml:space="preserve">, непосредственно связанные с оказанием </w:t>
      </w:r>
      <w:r w:rsidR="00DF6A03" w:rsidRPr="00FB01DD">
        <w:rPr>
          <w:szCs w:val="28"/>
          <w:lang w:val="en-US"/>
        </w:rPr>
        <w:t>i</w:t>
      </w:r>
      <w:r w:rsidR="00DF6A03" w:rsidRPr="00FB01DD">
        <w:rPr>
          <w:szCs w:val="28"/>
        </w:rPr>
        <w:t>-</w:t>
      </w:r>
      <w:r w:rsidR="00A43F1E">
        <w:rPr>
          <w:szCs w:val="28"/>
        </w:rPr>
        <w:t>т</w:t>
      </w:r>
      <w:r w:rsidR="00DF6A03" w:rsidRPr="00FB01DD">
        <w:rPr>
          <w:szCs w:val="28"/>
        </w:rPr>
        <w:t>ой муниципальной  услуги</w:t>
      </w:r>
      <w:r w:rsidR="00FD39F5">
        <w:rPr>
          <w:szCs w:val="28"/>
        </w:rPr>
        <w:t xml:space="preserve"> </w:t>
      </w:r>
      <w:r w:rsidR="00DF6A03" w:rsidRPr="00C02C62">
        <w:rPr>
          <w:szCs w:val="28"/>
        </w:rPr>
        <w:t>по d-той совокупности значений показателей отраслевой специфики</w:t>
      </w:r>
      <w:r w:rsidR="00DF6A03">
        <w:rPr>
          <w:szCs w:val="28"/>
        </w:rPr>
        <w:t>;</w:t>
      </w:r>
    </w:p>
    <w:p w:rsidR="00612C0D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60" w:dyaOrig="420">
          <v:shape id="_x0000_i1056" type="#_x0000_t75" style="width:30.75pt;height:28.5pt" o:ole="">
            <v:imagedata r:id="rId71" o:title=""/>
          </v:shape>
          <o:OLEObject Type="Embed" ProgID="Equation.3" ShapeID="_x0000_i1056" DrawAspect="Content" ObjectID="_1523432444" r:id="rId72"/>
        </w:object>
      </w:r>
      <w:r w:rsidR="00FB01DD" w:rsidRPr="00FB01DD">
        <w:rPr>
          <w:szCs w:val="28"/>
        </w:rPr>
        <w:t xml:space="preserve"> - значение натуральной нормы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>-</w:t>
      </w:r>
      <w:r w:rsidR="00A43F1E">
        <w:rPr>
          <w:szCs w:val="28"/>
        </w:rPr>
        <w:t>о</w:t>
      </w:r>
      <w:r w:rsidR="00FB01DD" w:rsidRPr="00FB01DD">
        <w:rPr>
          <w:szCs w:val="28"/>
        </w:rPr>
        <w:t xml:space="preserve">го вида </w:t>
      </w:r>
      <w:r w:rsidR="005D0A64">
        <w:rPr>
          <w:szCs w:val="28"/>
        </w:rPr>
        <w:t>товара (работы, услуги)</w:t>
      </w:r>
      <w:r w:rsidR="00FB01DD" w:rsidRPr="00FB01DD">
        <w:rPr>
          <w:szCs w:val="28"/>
        </w:rPr>
        <w:t xml:space="preserve">, непосредственно </w:t>
      </w:r>
      <w:r w:rsidR="005D0A64">
        <w:rPr>
          <w:szCs w:val="28"/>
        </w:rPr>
        <w:t xml:space="preserve">связанного </w:t>
      </w:r>
      <w:r w:rsidR="005D0A64" w:rsidRPr="005D0A64">
        <w:rPr>
          <w:szCs w:val="28"/>
        </w:rPr>
        <w:t>с оказанием i-</w:t>
      </w:r>
      <w:r w:rsidR="00A43F1E">
        <w:rPr>
          <w:szCs w:val="28"/>
        </w:rPr>
        <w:t>т</w:t>
      </w:r>
      <w:r w:rsidR="005D0A64" w:rsidRPr="005D0A64">
        <w:rPr>
          <w:szCs w:val="28"/>
        </w:rPr>
        <w:t>ой муниципальной  услуги по d-той совокупности значений показателей отраслевой специфики;</w:t>
      </w:r>
    </w:p>
    <w:p w:rsidR="00612C0D" w:rsidRDefault="00612C0D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5D0A64" w:rsidRDefault="00612C0D" w:rsidP="00612C0D">
      <w:pPr>
        <w:ind w:firstLine="567"/>
        <w:jc w:val="center"/>
        <w:rPr>
          <w:szCs w:val="28"/>
        </w:rPr>
      </w:pPr>
      <w:r>
        <w:rPr>
          <w:szCs w:val="28"/>
        </w:rPr>
        <w:t>8</w:t>
      </w:r>
    </w:p>
    <w:p w:rsidR="00FB01DD" w:rsidRPr="00FB01DD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60" w:dyaOrig="420">
          <v:shape id="_x0000_i1057" type="#_x0000_t75" style="width:30pt;height:27.75pt" o:ole="">
            <v:imagedata r:id="rId73" o:title=""/>
          </v:shape>
          <o:OLEObject Type="Embed" ProgID="Equation.3" ShapeID="_x0000_i1057" DrawAspect="Content" ObjectID="_1523432445" r:id="rId74"/>
        </w:object>
      </w:r>
      <w:r w:rsidR="00FB01DD" w:rsidRPr="00FB01DD">
        <w:rPr>
          <w:szCs w:val="28"/>
        </w:rPr>
        <w:t xml:space="preserve"> - стоимость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 xml:space="preserve">-ого вида </w:t>
      </w:r>
      <w:r w:rsidR="005D0A64" w:rsidRPr="005D0A64">
        <w:rPr>
          <w:szCs w:val="28"/>
        </w:rPr>
        <w:t>товара (работы, услуги), непосредственно связанного с оказанием i-</w:t>
      </w:r>
      <w:r w:rsidR="00A43F1E">
        <w:rPr>
          <w:szCs w:val="28"/>
        </w:rPr>
        <w:t>т</w:t>
      </w:r>
      <w:r w:rsidR="005D0A64" w:rsidRPr="005D0A64">
        <w:rPr>
          <w:szCs w:val="28"/>
        </w:rPr>
        <w:t>ой муниципальной  услуги по d-той совокупности значений показателей отраслевой специфики;</w:t>
      </w:r>
    </w:p>
    <w:p w:rsidR="005D0A64" w:rsidRDefault="00943214" w:rsidP="00DC700D">
      <w:pPr>
        <w:ind w:firstLine="567"/>
        <w:jc w:val="both"/>
        <w:rPr>
          <w:szCs w:val="28"/>
        </w:rPr>
      </w:pPr>
      <w:r w:rsidRPr="00FB01DD">
        <w:rPr>
          <w:position w:val="-16"/>
          <w:szCs w:val="28"/>
        </w:rPr>
        <w:object w:dxaOrig="480" w:dyaOrig="420">
          <v:shape id="_x0000_i1058" type="#_x0000_t75" style="width:30.75pt;height:27pt" o:ole="">
            <v:imagedata r:id="rId75" o:title=""/>
          </v:shape>
          <o:OLEObject Type="Embed" ProgID="Equation.3" ShapeID="_x0000_i1058" DrawAspect="Content" ObjectID="_1523432446" r:id="rId76"/>
        </w:object>
      </w:r>
      <w:r w:rsidR="00FB01DD" w:rsidRPr="00FB01DD">
        <w:rPr>
          <w:szCs w:val="28"/>
        </w:rPr>
        <w:t xml:space="preserve"> - срок полезного использования </w:t>
      </w:r>
      <w:r w:rsidR="00FB01DD" w:rsidRPr="00FB01DD">
        <w:rPr>
          <w:szCs w:val="28"/>
          <w:lang w:val="en-US"/>
        </w:rPr>
        <w:t>l</w:t>
      </w:r>
      <w:r w:rsidR="00FB01DD" w:rsidRPr="00FB01DD">
        <w:rPr>
          <w:szCs w:val="28"/>
        </w:rPr>
        <w:t xml:space="preserve">-ого вида </w:t>
      </w:r>
      <w:r w:rsidR="005D0A64" w:rsidRPr="005D0A64">
        <w:rPr>
          <w:szCs w:val="28"/>
        </w:rPr>
        <w:t>товара (работы, услуги), непосредственно связанного с оказанием i-</w:t>
      </w:r>
      <w:r>
        <w:rPr>
          <w:szCs w:val="28"/>
        </w:rPr>
        <w:t>т</w:t>
      </w:r>
      <w:r w:rsidR="005D0A64" w:rsidRPr="005D0A64">
        <w:rPr>
          <w:szCs w:val="28"/>
        </w:rPr>
        <w:t xml:space="preserve">ой муниципальной  услуги </w:t>
      </w:r>
      <w:r w:rsidR="00612C0D">
        <w:rPr>
          <w:szCs w:val="28"/>
        </w:rPr>
        <w:br/>
      </w:r>
      <w:r w:rsidR="005D0A64" w:rsidRPr="005D0A64">
        <w:rPr>
          <w:szCs w:val="28"/>
        </w:rPr>
        <w:t>по d-той совокупности значений показателей отрасл</w:t>
      </w:r>
      <w:r w:rsidR="00D21BB8">
        <w:rPr>
          <w:szCs w:val="28"/>
        </w:rPr>
        <w:t>евой специфики.</w:t>
      </w:r>
    </w:p>
    <w:p w:rsidR="005D0A64" w:rsidRDefault="005D0A64" w:rsidP="00DC700D">
      <w:pPr>
        <w:ind w:firstLine="567"/>
        <w:jc w:val="both"/>
        <w:rPr>
          <w:szCs w:val="28"/>
        </w:rPr>
      </w:pPr>
      <w:r>
        <w:rPr>
          <w:szCs w:val="28"/>
        </w:rPr>
        <w:t xml:space="preserve">При определении </w:t>
      </w:r>
      <w:r w:rsidR="00FB01DD" w:rsidRPr="00FB01DD">
        <w:rPr>
          <w:szCs w:val="28"/>
        </w:rPr>
        <w:t>и</w:t>
      </w:r>
      <w:r w:rsidR="00FB01DD" w:rsidRPr="00FB01DD">
        <w:rPr>
          <w:iCs/>
          <w:szCs w:val="28"/>
        </w:rPr>
        <w:t>ных затрат</w:t>
      </w:r>
      <w:r>
        <w:rPr>
          <w:iCs/>
          <w:szCs w:val="28"/>
        </w:rPr>
        <w:t>,</w:t>
      </w:r>
      <w:r w:rsidR="00FD39F5">
        <w:rPr>
          <w:iCs/>
          <w:szCs w:val="28"/>
        </w:rPr>
        <w:t xml:space="preserve"> </w:t>
      </w:r>
      <w:r w:rsidRPr="005D0A64">
        <w:rPr>
          <w:szCs w:val="28"/>
        </w:rPr>
        <w:t>непосредственно связ</w:t>
      </w:r>
      <w:r>
        <w:rPr>
          <w:szCs w:val="28"/>
        </w:rPr>
        <w:t>анных</w:t>
      </w:r>
      <w:r w:rsidRPr="005D0A64">
        <w:rPr>
          <w:szCs w:val="28"/>
        </w:rPr>
        <w:t xml:space="preserve"> с оказанием </w:t>
      </w:r>
      <w:r w:rsidR="00612C0D">
        <w:rPr>
          <w:szCs w:val="28"/>
        </w:rPr>
        <w:br/>
      </w:r>
      <w:r w:rsidRPr="005D0A64">
        <w:rPr>
          <w:szCs w:val="28"/>
        </w:rPr>
        <w:t>i-</w:t>
      </w:r>
      <w:r w:rsidR="00943214">
        <w:rPr>
          <w:szCs w:val="28"/>
        </w:rPr>
        <w:t>т</w:t>
      </w:r>
      <w:r w:rsidRPr="005D0A64">
        <w:rPr>
          <w:szCs w:val="28"/>
        </w:rPr>
        <w:t>ой муниципальной  услуги по d-той совокупности значений показателей отраслевой специфики</w:t>
      </w:r>
      <w:r>
        <w:rPr>
          <w:szCs w:val="28"/>
        </w:rPr>
        <w:t xml:space="preserve">, используются </w:t>
      </w:r>
      <w:r w:rsidR="00FB01DD" w:rsidRPr="00FB01DD">
        <w:rPr>
          <w:szCs w:val="28"/>
        </w:rPr>
        <w:t xml:space="preserve">следующие натуральные нормы </w:t>
      </w:r>
      <w:r>
        <w:rPr>
          <w:szCs w:val="28"/>
        </w:rPr>
        <w:t>товаров (работ, услуг</w:t>
      </w:r>
      <w:r w:rsidRPr="005D0A64">
        <w:rPr>
          <w:szCs w:val="28"/>
        </w:rPr>
        <w:t>)</w:t>
      </w:r>
      <w:r w:rsidR="00906636">
        <w:rPr>
          <w:szCs w:val="28"/>
        </w:rPr>
        <w:t>, рассчитанные экспертным методом</w:t>
      </w:r>
      <w:r w:rsidR="00FB01DD" w:rsidRPr="00FB01DD">
        <w:rPr>
          <w:szCs w:val="28"/>
        </w:rPr>
        <w:t>:</w:t>
      </w:r>
    </w:p>
    <w:p w:rsidR="005D0A64" w:rsidRDefault="005D0A64" w:rsidP="00DC700D">
      <w:pPr>
        <w:ind w:firstLine="567"/>
        <w:jc w:val="both"/>
        <w:rPr>
          <w:szCs w:val="28"/>
        </w:rPr>
      </w:pPr>
      <w:r>
        <w:rPr>
          <w:szCs w:val="28"/>
        </w:rPr>
        <w:t>дополнительного профессионального образования</w:t>
      </w:r>
      <w:r w:rsidR="00FB01DD" w:rsidRPr="00FB01DD">
        <w:rPr>
          <w:szCs w:val="28"/>
        </w:rPr>
        <w:t xml:space="preserve"> педагогических работников; </w:t>
      </w:r>
    </w:p>
    <w:p w:rsidR="00AD189C" w:rsidRDefault="00AD189C" w:rsidP="00F042A7">
      <w:pPr>
        <w:ind w:firstLine="567"/>
        <w:jc w:val="both"/>
        <w:rPr>
          <w:szCs w:val="28"/>
        </w:rPr>
      </w:pPr>
      <w:r w:rsidRPr="00906636">
        <w:rPr>
          <w:szCs w:val="28"/>
        </w:rPr>
        <w:t>курсов</w:t>
      </w:r>
      <w:r w:rsidR="00FB01DD" w:rsidRPr="00906636">
        <w:rPr>
          <w:szCs w:val="28"/>
        </w:rPr>
        <w:t xml:space="preserve"> повышения квалификации;</w:t>
      </w:r>
    </w:p>
    <w:p w:rsidR="00AD189C" w:rsidRDefault="00AD189C" w:rsidP="00DC700D">
      <w:pPr>
        <w:ind w:firstLine="567"/>
        <w:jc w:val="both"/>
        <w:rPr>
          <w:szCs w:val="28"/>
        </w:rPr>
      </w:pPr>
      <w:r>
        <w:rPr>
          <w:szCs w:val="28"/>
        </w:rPr>
        <w:t>пособия</w:t>
      </w:r>
      <w:r w:rsidR="00FB01DD" w:rsidRPr="00FB01DD">
        <w:rPr>
          <w:szCs w:val="28"/>
        </w:rPr>
        <w:t xml:space="preserve"> по уходу за ребенком до 3- лет; </w:t>
      </w:r>
    </w:p>
    <w:p w:rsidR="00F042A7" w:rsidRDefault="00F042A7" w:rsidP="00F042A7">
      <w:pPr>
        <w:ind w:firstLine="567"/>
        <w:jc w:val="both"/>
        <w:rPr>
          <w:szCs w:val="28"/>
        </w:rPr>
      </w:pPr>
      <w:r w:rsidRPr="00F042A7">
        <w:rPr>
          <w:szCs w:val="28"/>
        </w:rPr>
        <w:t>участия детей в городских, региональных и всероссийских мероприятиях</w:t>
      </w:r>
      <w:r>
        <w:rPr>
          <w:szCs w:val="28"/>
        </w:rPr>
        <w:t>;</w:t>
      </w:r>
    </w:p>
    <w:p w:rsidR="00F042A7" w:rsidRDefault="00F042A7" w:rsidP="00F042A7">
      <w:pPr>
        <w:ind w:firstLine="567"/>
        <w:jc w:val="both"/>
        <w:rPr>
          <w:szCs w:val="28"/>
        </w:rPr>
      </w:pPr>
      <w:r w:rsidRPr="00F042A7">
        <w:rPr>
          <w:szCs w:val="28"/>
        </w:rPr>
        <w:t>транспортных услуг.</w:t>
      </w:r>
    </w:p>
    <w:p w:rsidR="00AD189C" w:rsidRDefault="00A1189D" w:rsidP="00AD189C">
      <w:pPr>
        <w:pStyle w:val="a9"/>
        <w:ind w:left="0" w:firstLine="567"/>
        <w:jc w:val="both"/>
        <w:rPr>
          <w:szCs w:val="28"/>
        </w:rPr>
      </w:pPr>
      <w:r>
        <w:rPr>
          <w:szCs w:val="28"/>
        </w:rPr>
        <w:t>2.12</w:t>
      </w:r>
      <w:r w:rsidR="00E621CA">
        <w:rPr>
          <w:szCs w:val="28"/>
        </w:rPr>
        <w:t>.</w:t>
      </w:r>
      <w:r w:rsidR="00AD189C" w:rsidRPr="00CE6E21">
        <w:rPr>
          <w:szCs w:val="28"/>
        </w:rPr>
        <w:t xml:space="preserve"> Базовый норматив затрат на общехозяйственные нужды на оказание i-</w:t>
      </w:r>
      <w:r w:rsidR="00943214">
        <w:rPr>
          <w:szCs w:val="28"/>
        </w:rPr>
        <w:t>т</w:t>
      </w:r>
      <w:r w:rsidR="00AD189C" w:rsidRPr="00CE6E21">
        <w:rPr>
          <w:szCs w:val="28"/>
        </w:rPr>
        <w:t xml:space="preserve">ой муниципальной услуги </w:t>
      </w:r>
      <w:r w:rsidR="00AD189C" w:rsidRPr="00F35B00">
        <w:rPr>
          <w:szCs w:val="28"/>
        </w:rPr>
        <w:t xml:space="preserve">по </w:t>
      </w:r>
      <w:r w:rsidR="00AD189C" w:rsidRPr="00F35B00">
        <w:rPr>
          <w:szCs w:val="28"/>
          <w:lang w:val="en-US"/>
        </w:rPr>
        <w:t>d</w:t>
      </w:r>
      <w:r w:rsidR="00AD189C" w:rsidRPr="00F35B00">
        <w:rPr>
          <w:szCs w:val="28"/>
        </w:rPr>
        <w:t>-той совокупности значений показателей отраслевой специфики</w:t>
      </w:r>
      <w:r w:rsidR="00AD189C" w:rsidRPr="00CE6E21">
        <w:rPr>
          <w:szCs w:val="28"/>
        </w:rPr>
        <w:t xml:space="preserve"> </w:t>
      </w:r>
      <w:r w:rsidR="00AD189C">
        <w:rPr>
          <w:szCs w:val="28"/>
        </w:rPr>
        <w:t>определяется</w:t>
      </w:r>
      <w:r w:rsidR="00AD189C" w:rsidRPr="00CE6E21">
        <w:rPr>
          <w:szCs w:val="28"/>
        </w:rPr>
        <w:t xml:space="preserve"> по формуле:</w:t>
      </w:r>
    </w:p>
    <w:p w:rsidR="00AD189C" w:rsidRPr="00CE6E21" w:rsidRDefault="00AD189C" w:rsidP="00AD189C">
      <w:pPr>
        <w:pStyle w:val="a9"/>
        <w:ind w:left="0" w:firstLine="567"/>
        <w:jc w:val="both"/>
        <w:rPr>
          <w:szCs w:val="28"/>
        </w:rPr>
      </w:pPr>
    </w:p>
    <w:p w:rsidR="00AD189C" w:rsidRPr="0080327C" w:rsidRDefault="009D2861" w:rsidP="009D2861">
      <w:pPr>
        <w:ind w:firstLine="567"/>
        <w:jc w:val="center"/>
        <w:rPr>
          <w:strike/>
          <w:color w:val="000000"/>
          <w:szCs w:val="28"/>
        </w:rPr>
      </w:pPr>
      <w:r w:rsidRPr="0080327C">
        <w:rPr>
          <w:position w:val="-14"/>
          <w:szCs w:val="28"/>
        </w:rPr>
        <w:object w:dxaOrig="5200" w:dyaOrig="400">
          <v:shape id="_x0000_i1059" type="#_x0000_t75" style="width:379.5pt;height:28.5pt" o:ole="">
            <v:imagedata r:id="rId77" o:title=""/>
          </v:shape>
          <o:OLEObject Type="Embed" ProgID="Equation.3" ShapeID="_x0000_i1059" DrawAspect="Content" ObjectID="_1523432447" r:id="rId78"/>
        </w:object>
      </w:r>
      <w:r w:rsidR="00AD189C">
        <w:rPr>
          <w:szCs w:val="28"/>
        </w:rPr>
        <w:t xml:space="preserve">, </w:t>
      </w:r>
      <w:r w:rsidR="00AD189C" w:rsidRPr="0080327C">
        <w:rPr>
          <w:color w:val="000000"/>
          <w:szCs w:val="28"/>
        </w:rPr>
        <w:t>где:</w:t>
      </w:r>
    </w:p>
    <w:p w:rsidR="00AD189C" w:rsidRPr="0080327C" w:rsidRDefault="002A00FC" w:rsidP="002A00FC">
      <w:pPr>
        <w:ind w:firstLine="567"/>
        <w:jc w:val="both"/>
        <w:rPr>
          <w:szCs w:val="28"/>
        </w:rPr>
      </w:pPr>
      <w:r w:rsidRPr="0080327C">
        <w:rPr>
          <w:position w:val="-14"/>
          <w:szCs w:val="28"/>
        </w:rPr>
        <w:object w:dxaOrig="720" w:dyaOrig="400">
          <v:shape id="_x0000_i1060" type="#_x0000_t75" style="width:52.5pt;height:28.5pt" o:ole="">
            <v:imagedata r:id="rId79" o:title=""/>
          </v:shape>
          <o:OLEObject Type="Embed" ProgID="Equation.3" ShapeID="_x0000_i1060" DrawAspect="Content" ObjectID="_1523432448" r:id="rId80"/>
        </w:object>
      </w:r>
      <w:r w:rsidR="00AD189C" w:rsidRPr="0080327C">
        <w:rPr>
          <w:szCs w:val="28"/>
        </w:rPr>
        <w:t xml:space="preserve"> – базовый норматив затрат на общехозяйственные нужды на оказание</w:t>
      </w:r>
      <w:r w:rsidR="00AD189C">
        <w:rPr>
          <w:szCs w:val="28"/>
        </w:rPr>
        <w:t xml:space="preserve"> </w:t>
      </w:r>
      <w:r w:rsidR="00AD189C" w:rsidRPr="0080327C">
        <w:rPr>
          <w:szCs w:val="28"/>
          <w:lang w:val="en-US"/>
        </w:rPr>
        <w:t>i</w:t>
      </w:r>
      <w:r>
        <w:rPr>
          <w:szCs w:val="28"/>
        </w:rPr>
        <w:t xml:space="preserve"> -</w:t>
      </w:r>
      <w:r w:rsidR="00AD189C" w:rsidRPr="0080327C">
        <w:rPr>
          <w:szCs w:val="28"/>
        </w:rPr>
        <w:t xml:space="preserve"> </w:t>
      </w:r>
      <w:r w:rsidR="00943214">
        <w:rPr>
          <w:szCs w:val="28"/>
        </w:rPr>
        <w:t>т</w:t>
      </w:r>
      <w:r w:rsidR="00AD189C" w:rsidRPr="0080327C">
        <w:rPr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>
        <w:rPr>
          <w:szCs w:val="28"/>
        </w:rPr>
        <w:t>;</w:t>
      </w:r>
    </w:p>
    <w:p w:rsidR="00AD189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61" type="#_x0000_t75" style="width:30.75pt;height:28.5pt" o:ole="">
            <v:imagedata r:id="rId81" o:title=""/>
          </v:shape>
          <o:OLEObject Type="Embed" ProgID="Equation.3" ShapeID="_x0000_i1061" DrawAspect="Content" ObjectID="_1523432449" r:id="rId82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коммунальные услуги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2"/>
          <w:szCs w:val="28"/>
        </w:rPr>
        <w:object w:dxaOrig="420" w:dyaOrig="380">
          <v:shape id="_x0000_i1062" type="#_x0000_t75" style="width:30.75pt;height:27pt" o:ole="">
            <v:imagedata r:id="rId83" o:title=""/>
          </v:shape>
          <o:OLEObject Type="Embed" ProgID="Equation.3" ShapeID="_x0000_i1062" DrawAspect="Content" ObjectID="_1523432450" r:id="rId84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СНИ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>– затраты на содержание объектов недвижимого имущества, необходимого для выполнения муниципального задания (в том числе затраты на арендные платежи)</w:t>
      </w:r>
      <w:r w:rsidR="00AD189C">
        <w:rPr>
          <w:color w:val="000000"/>
          <w:szCs w:val="28"/>
        </w:rPr>
        <w:t>,</w:t>
      </w:r>
      <w:r w:rsidR="00AD189C" w:rsidRPr="005905F8">
        <w:rPr>
          <w:szCs w:val="28"/>
        </w:rPr>
        <w:t xml:space="preserve">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2A00FC">
        <w:rPr>
          <w:position w:val="-12"/>
          <w:szCs w:val="28"/>
        </w:rPr>
        <w:object w:dxaOrig="420" w:dyaOrig="380">
          <v:shape id="_x0000_i1063" type="#_x0000_t75" style="width:30.75pt;height:27pt" o:ole="">
            <v:imagedata r:id="rId85" o:title=""/>
          </v:shape>
          <o:OLEObject Type="Embed" ProgID="Equation.3" ShapeID="_x0000_i1063" DrawAspect="Content" ObjectID="_1523432451" r:id="rId86"/>
        </w:object>
      </w:r>
      <w:r w:rsidR="00AD189C" w:rsidRPr="0080327C">
        <w:rPr>
          <w:color w:val="000000"/>
          <w:szCs w:val="28"/>
        </w:rPr>
        <w:t xml:space="preserve">– затраты на содержание объектов особо ценного движимого имущества, </w:t>
      </w:r>
      <w:r w:rsidR="00AD189C" w:rsidRPr="0080327C">
        <w:rPr>
          <w:szCs w:val="28"/>
        </w:rPr>
        <w:t>необходимого для выполнения муниципального задания</w:t>
      </w:r>
      <w:r w:rsidR="00AD189C" w:rsidRPr="0080327C">
        <w:rPr>
          <w:color w:val="000000"/>
          <w:szCs w:val="28"/>
        </w:rPr>
        <w:t xml:space="preserve"> (в том числе затраты на арендные платежи)</w:t>
      </w:r>
      <w:r w:rsidR="00AD189C">
        <w:rPr>
          <w:color w:val="000000"/>
          <w:szCs w:val="28"/>
        </w:rPr>
        <w:t>,</w:t>
      </w:r>
      <w:r w:rsidR="00AD189C" w:rsidRPr="007B76DC">
        <w:rPr>
          <w:szCs w:val="28"/>
        </w:rPr>
        <w:t xml:space="preserve">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>
        <w:rPr>
          <w:color w:val="000000"/>
          <w:szCs w:val="28"/>
        </w:rPr>
        <w:t>;</w:t>
      </w:r>
    </w:p>
    <w:p w:rsidR="00612C0D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64" type="#_x0000_t75" style="width:30.75pt;height:28.5pt" o:ole="">
            <v:imagedata r:id="rId87" o:title=""/>
          </v:shape>
          <o:OLEObject Type="Embed" ProgID="Equation.3" ShapeID="_x0000_i1064" DrawAspect="Content" ObjectID="_1523432452" r:id="rId88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приобретение услуг связи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</w:t>
      </w:r>
      <w:r w:rsidR="00612C0D">
        <w:rPr>
          <w:color w:val="000000"/>
          <w:szCs w:val="28"/>
        </w:rPr>
        <w:t>-</w:t>
      </w:r>
      <w:r w:rsidR="00AD189C" w:rsidRPr="0080327C">
        <w:rPr>
          <w:color w:val="000000"/>
          <w:szCs w:val="28"/>
        </w:rPr>
        <w:t>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612C0D" w:rsidRDefault="00612C0D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AD189C" w:rsidRPr="0080327C" w:rsidRDefault="00612C0D" w:rsidP="00612C0D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9</w:t>
      </w:r>
    </w:p>
    <w:p w:rsidR="00AD189C" w:rsidRPr="002A00F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40" w:dyaOrig="400">
          <v:shape id="_x0000_i1065" type="#_x0000_t75" style="width:32.25pt;height:28.5pt" o:ole="">
            <v:imagedata r:id="rId89" o:title=""/>
          </v:shape>
          <o:OLEObject Type="Embed" ProgID="Equation.3" ShapeID="_x0000_i1065" DrawAspect="Content" ObjectID="_1523432453" r:id="rId90"/>
        </w:object>
      </w:r>
      <w:r w:rsidR="00AD189C" w:rsidRPr="0080327C">
        <w:rPr>
          <w:color w:val="000000"/>
          <w:szCs w:val="28"/>
        </w:rPr>
        <w:t xml:space="preserve">– затраты на приобретение транспортных услуг </w:t>
      </w:r>
      <w:r w:rsidR="00AD189C" w:rsidRPr="0080327C">
        <w:rPr>
          <w:szCs w:val="28"/>
        </w:rPr>
        <w:t>на оказание</w:t>
      </w:r>
      <w:r w:rsidR="00AD189C">
        <w:rPr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 xml:space="preserve">ой </w:t>
      </w:r>
      <w:r w:rsidR="00AD189C">
        <w:rPr>
          <w:color w:val="000000"/>
          <w:szCs w:val="28"/>
        </w:rPr>
        <w:t>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AD189C" w:rsidRPr="0080327C" w:rsidRDefault="002A00FC" w:rsidP="002A00FC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780" w:dyaOrig="400">
          <v:shape id="_x0000_i1066" type="#_x0000_t75" style="width:57pt;height:28.5pt" o:ole="">
            <v:imagedata r:id="rId91" o:title=""/>
          </v:shape>
          <o:OLEObject Type="Embed" ProgID="Equation.3" ShapeID="_x0000_i1066" DrawAspect="Content" ObjectID="_1523432454" r:id="rId92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оплату труда </w:t>
      </w:r>
      <w:r w:rsidR="00AD189C">
        <w:rPr>
          <w:color w:val="000000"/>
          <w:szCs w:val="28"/>
        </w:rPr>
        <w:t>и</w:t>
      </w:r>
      <w:r w:rsidR="00AD189C" w:rsidRPr="0080327C">
        <w:rPr>
          <w:color w:val="000000"/>
          <w:szCs w:val="28"/>
        </w:rPr>
        <w:t xml:space="preserve"> начисления</w:t>
      </w:r>
      <w:r w:rsidR="00AD189C">
        <w:rPr>
          <w:color w:val="000000"/>
          <w:szCs w:val="28"/>
        </w:rPr>
        <w:t xml:space="preserve"> </w:t>
      </w:r>
      <w:r w:rsidR="00AD189C" w:rsidRPr="0080327C">
        <w:rPr>
          <w:color w:val="000000"/>
          <w:szCs w:val="28"/>
        </w:rPr>
        <w:t xml:space="preserve">на выплаты по оплате труда работников, которые не принимают непосредственного участия </w:t>
      </w:r>
      <w:r w:rsidR="00D21BB8">
        <w:rPr>
          <w:color w:val="000000"/>
          <w:szCs w:val="28"/>
        </w:rPr>
        <w:br/>
      </w:r>
      <w:r w:rsidR="00AD189C" w:rsidRPr="0080327C">
        <w:rPr>
          <w:color w:val="000000"/>
          <w:szCs w:val="28"/>
        </w:rPr>
        <w:t>в оказании</w:t>
      </w:r>
      <w:r w:rsidR="00AD189C">
        <w:rPr>
          <w:color w:val="000000"/>
          <w:szCs w:val="28"/>
        </w:rPr>
        <w:t xml:space="preserve">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;</w:t>
      </w:r>
    </w:p>
    <w:p w:rsidR="00F12007" w:rsidRPr="002A00FC" w:rsidRDefault="002A00FC" w:rsidP="002A00FC">
      <w:pPr>
        <w:ind w:firstLine="567"/>
        <w:jc w:val="both"/>
        <w:rPr>
          <w:color w:val="000000"/>
          <w:szCs w:val="28"/>
        </w:rPr>
      </w:pPr>
      <w:r w:rsidRPr="002A00FC">
        <w:rPr>
          <w:position w:val="-14"/>
          <w:szCs w:val="28"/>
        </w:rPr>
        <w:object w:dxaOrig="420" w:dyaOrig="400">
          <v:shape id="_x0000_i1067" type="#_x0000_t75" style="width:30.75pt;height:28.5pt" o:ole="">
            <v:imagedata r:id="rId93" o:title=""/>
          </v:shape>
          <o:OLEObject Type="Embed" ProgID="Equation.3" ShapeID="_x0000_i1067" DrawAspect="Content" ObjectID="_1523432455" r:id="rId94"/>
        </w:object>
      </w:r>
      <w:r w:rsidR="00AD189C" w:rsidRPr="0080327C">
        <w:rPr>
          <w:color w:val="000000"/>
          <w:szCs w:val="28"/>
        </w:rPr>
        <w:fldChar w:fldCharType="begin"/>
      </w:r>
      <w:r w:rsidR="00AD189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="00AD189C" w:rsidRPr="0080327C">
        <w:rPr>
          <w:color w:val="000000"/>
          <w:szCs w:val="28"/>
        </w:rPr>
        <w:instrText xml:space="preserve"> </w:instrText>
      </w:r>
      <w:r w:rsidR="00AD189C" w:rsidRPr="0080327C">
        <w:rPr>
          <w:color w:val="000000"/>
          <w:szCs w:val="28"/>
        </w:rPr>
        <w:fldChar w:fldCharType="end"/>
      </w:r>
      <w:r w:rsidR="00AD189C" w:rsidRPr="0080327C">
        <w:rPr>
          <w:color w:val="000000"/>
          <w:szCs w:val="28"/>
        </w:rPr>
        <w:t xml:space="preserve"> – затраты на прочие общехозяйственные нужды </w:t>
      </w:r>
      <w:r w:rsidR="00AD189C" w:rsidRPr="0080327C">
        <w:rPr>
          <w:szCs w:val="28"/>
        </w:rPr>
        <w:t xml:space="preserve">на оказание </w:t>
      </w:r>
      <w:r w:rsidR="00AD189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AD189C" w:rsidRPr="0080327C">
        <w:rPr>
          <w:color w:val="000000"/>
          <w:szCs w:val="28"/>
        </w:rPr>
        <w:t>ой муниципальной услуги</w:t>
      </w:r>
      <w:r w:rsidRPr="002A00FC">
        <w:rPr>
          <w:szCs w:val="28"/>
        </w:rPr>
        <w:t xml:space="preserve"> </w:t>
      </w:r>
      <w:r w:rsidRPr="00F35B00">
        <w:rPr>
          <w:szCs w:val="28"/>
        </w:rPr>
        <w:t xml:space="preserve">по </w:t>
      </w:r>
      <w:r w:rsidRPr="00F35B00">
        <w:rPr>
          <w:szCs w:val="28"/>
          <w:lang w:val="en-US"/>
        </w:rPr>
        <w:t>d</w:t>
      </w:r>
      <w:r w:rsidRPr="00F35B00">
        <w:rPr>
          <w:szCs w:val="28"/>
        </w:rPr>
        <w:t>-той совокупности значений показателей отраслевой специфики</w:t>
      </w:r>
      <w:r w:rsidR="00AD189C" w:rsidRPr="0080327C">
        <w:rPr>
          <w:color w:val="000000"/>
          <w:szCs w:val="28"/>
        </w:rPr>
        <w:t>.</w:t>
      </w:r>
    </w:p>
    <w:p w:rsidR="002A00FC" w:rsidRPr="00F34A6F" w:rsidRDefault="002A00FC" w:rsidP="002A00FC">
      <w:pPr>
        <w:pStyle w:val="a9"/>
        <w:ind w:left="0" w:firstLine="567"/>
        <w:jc w:val="both"/>
        <w:rPr>
          <w:szCs w:val="28"/>
        </w:rPr>
      </w:pPr>
      <w:r w:rsidRPr="00F34A6F">
        <w:rPr>
          <w:szCs w:val="28"/>
        </w:rPr>
        <w:t>2.</w:t>
      </w:r>
      <w:r w:rsidR="00A1189D" w:rsidRPr="00F34A6F">
        <w:rPr>
          <w:szCs w:val="28"/>
        </w:rPr>
        <w:t>13</w:t>
      </w:r>
      <w:r w:rsidRPr="00F34A6F">
        <w:rPr>
          <w:szCs w:val="28"/>
        </w:rPr>
        <w:t>. Затраты на коммунальные услуги на оказание i-</w:t>
      </w:r>
      <w:r w:rsidR="00943214" w:rsidRPr="00F34A6F">
        <w:rPr>
          <w:szCs w:val="28"/>
        </w:rPr>
        <w:t>т</w:t>
      </w:r>
      <w:r w:rsidRPr="00F34A6F">
        <w:rPr>
          <w:szCs w:val="28"/>
        </w:rPr>
        <w:t xml:space="preserve">ой муниципальной услуги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показателей отраслевой специфики определяются по формуле:</w:t>
      </w:r>
    </w:p>
    <w:p w:rsidR="002A00FC" w:rsidRPr="00D21BB8" w:rsidRDefault="002A00FC" w:rsidP="002A00FC">
      <w:pPr>
        <w:ind w:firstLine="709"/>
        <w:jc w:val="center"/>
        <w:rPr>
          <w:color w:val="000000"/>
          <w:sz w:val="10"/>
          <w:szCs w:val="16"/>
        </w:rPr>
      </w:pPr>
    </w:p>
    <w:p w:rsidR="002A00FC" w:rsidRPr="00F34A6F" w:rsidRDefault="00AB63F6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00" w:dyaOrig="660">
          <v:shape id="_x0000_i1068" type="#_x0000_t75" style="width:109.5pt;height:47.25pt" o:ole="">
            <v:imagedata r:id="rId95" o:title=""/>
          </v:shape>
          <o:OLEObject Type="Embed" ProgID="Equation.3" ShapeID="_x0000_i1068" DrawAspect="Content" ObjectID="_1523432456" r:id="rId96"/>
        </w:object>
      </w:r>
      <w:r w:rsidR="002A00FC" w:rsidRPr="00F34A6F">
        <w:rPr>
          <w:color w:val="000000"/>
          <w:szCs w:val="28"/>
        </w:rPr>
        <w:t xml:space="preserve"> </w:t>
      </w:r>
      <w:r w:rsidR="00A1189D" w:rsidRPr="00F34A6F">
        <w:rPr>
          <w:color w:val="000000"/>
          <w:szCs w:val="28"/>
        </w:rPr>
        <w:t>,</w:t>
      </w:r>
      <w:r w:rsidR="002A00FC" w:rsidRPr="00F34A6F">
        <w:rPr>
          <w:color w:val="000000"/>
          <w:szCs w:val="28"/>
        </w:rPr>
        <w:t xml:space="preserve"> где:</w:t>
      </w:r>
    </w:p>
    <w:p w:rsidR="002A00FC" w:rsidRPr="00F34A6F" w:rsidRDefault="00CB4A76" w:rsidP="002A00FC">
      <w:pPr>
        <w:ind w:firstLine="567"/>
        <w:jc w:val="both"/>
        <w:rPr>
          <w:color w:val="000000"/>
          <w:szCs w:val="28"/>
        </w:rPr>
      </w:pPr>
      <w:r w:rsidRPr="00F34A6F">
        <w:rPr>
          <w:position w:val="-14"/>
          <w:szCs w:val="28"/>
        </w:rPr>
        <w:object w:dxaOrig="420" w:dyaOrig="400">
          <v:shape id="_x0000_i1069" type="#_x0000_t75" style="width:30.75pt;height:28.5pt" o:ole="">
            <v:imagedata r:id="rId97" o:title=""/>
          </v:shape>
          <o:OLEObject Type="Embed" ProgID="Equation.3" ShapeID="_x0000_i1069" DrawAspect="Content" ObjectID="_1523432457" r:id="rId98"/>
        </w:object>
      </w:r>
      <w:r w:rsidR="002A00FC" w:rsidRPr="00F34A6F">
        <w:rPr>
          <w:color w:val="000000"/>
          <w:szCs w:val="28"/>
        </w:rPr>
        <w:fldChar w:fldCharType="begin"/>
      </w:r>
      <w:r w:rsidR="002A00FC"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2A00FC" w:rsidRPr="00F34A6F">
        <w:rPr>
          <w:color w:val="000000"/>
          <w:szCs w:val="28"/>
        </w:rPr>
        <w:instrText xml:space="preserve"> </w:instrText>
      </w:r>
      <w:r w:rsidR="002A00FC" w:rsidRPr="00F34A6F">
        <w:rPr>
          <w:color w:val="000000"/>
          <w:szCs w:val="28"/>
        </w:rPr>
        <w:fldChar w:fldCharType="end"/>
      </w:r>
      <w:r w:rsidR="002A00FC" w:rsidRPr="00F34A6F">
        <w:rPr>
          <w:color w:val="000000"/>
          <w:szCs w:val="28"/>
        </w:rPr>
        <w:t xml:space="preserve"> – затраты на коммунальные услуги </w:t>
      </w:r>
      <w:r w:rsidR="002A00FC" w:rsidRPr="00F34A6F">
        <w:rPr>
          <w:szCs w:val="28"/>
        </w:rPr>
        <w:t xml:space="preserve">на оказание </w:t>
      </w:r>
      <w:r w:rsidR="002A00FC" w:rsidRPr="00F34A6F">
        <w:rPr>
          <w:color w:val="000000"/>
          <w:szCs w:val="28"/>
        </w:rPr>
        <w:t>i-</w:t>
      </w:r>
      <w:r w:rsidR="00943214" w:rsidRPr="00F34A6F">
        <w:rPr>
          <w:color w:val="000000"/>
          <w:szCs w:val="28"/>
        </w:rPr>
        <w:t>т</w:t>
      </w:r>
      <w:r w:rsidR="002A00FC" w:rsidRPr="00F34A6F">
        <w:rPr>
          <w:color w:val="000000"/>
          <w:szCs w:val="28"/>
        </w:rPr>
        <w:t>ой муниципальной услуги</w:t>
      </w:r>
      <w:r w:rsidR="002A00FC" w:rsidRPr="00F34A6F">
        <w:rPr>
          <w:szCs w:val="28"/>
        </w:rPr>
        <w:t xml:space="preserve"> по </w:t>
      </w:r>
      <w:r w:rsidR="002A00FC" w:rsidRPr="00F34A6F">
        <w:rPr>
          <w:szCs w:val="28"/>
          <w:lang w:val="en-US"/>
        </w:rPr>
        <w:t>d</w:t>
      </w:r>
      <w:r w:rsidR="002A00FC" w:rsidRPr="00F34A6F">
        <w:rPr>
          <w:szCs w:val="28"/>
        </w:rPr>
        <w:t>-той совокупности значений показателей отраслевой специфики</w:t>
      </w:r>
      <w:r w:rsidR="002A00FC" w:rsidRPr="00F34A6F">
        <w:rPr>
          <w:color w:val="000000"/>
          <w:szCs w:val="28"/>
        </w:rPr>
        <w:t>;</w:t>
      </w:r>
    </w:p>
    <w:p w:rsidR="001A54AA" w:rsidRPr="00F34A6F" w:rsidRDefault="001A54AA" w:rsidP="00FB230C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70" type="#_x0000_t75" style="width:32.25pt;height:27.75pt" o:ole="">
            <v:imagedata r:id="rId99" o:title=""/>
          </v:shape>
          <o:OLEObject Type="Embed" ProgID="Equation.3" ShapeID="_x0000_i1070" DrawAspect="Content" ObjectID="_1523432458" r:id="rId100"/>
        </w:object>
      </w:r>
      <w:r w:rsidR="00FB230C" w:rsidRPr="00F34A6F">
        <w:rPr>
          <w:szCs w:val="28"/>
        </w:rPr>
        <w:t xml:space="preserve">– </w:t>
      </w:r>
      <w:r w:rsidR="00182512" w:rsidRPr="00F34A6F">
        <w:rPr>
          <w:szCs w:val="28"/>
        </w:rPr>
        <w:t xml:space="preserve">плановые затраты на коммунальные услуги </w:t>
      </w:r>
      <w:r w:rsidR="00FB230C" w:rsidRPr="00F34A6F">
        <w:rPr>
          <w:szCs w:val="28"/>
        </w:rPr>
        <w:t xml:space="preserve">по учреждениям </w:t>
      </w:r>
      <w:r w:rsidRPr="00F34A6F">
        <w:rPr>
          <w:szCs w:val="28"/>
        </w:rPr>
        <w:t>дополнительного образования.</w:t>
      </w:r>
    </w:p>
    <w:p w:rsidR="00FB230C" w:rsidRPr="00F34A6F" w:rsidRDefault="00182512" w:rsidP="00FB230C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>Плановые затраты</w:t>
      </w:r>
      <w:r w:rsidR="00FB230C" w:rsidRPr="00F34A6F">
        <w:rPr>
          <w:szCs w:val="28"/>
        </w:rPr>
        <w:t xml:space="preserve"> на коммунальные услуги </w:t>
      </w:r>
      <w:r w:rsidRPr="00F34A6F">
        <w:rPr>
          <w:szCs w:val="28"/>
        </w:rPr>
        <w:t xml:space="preserve">включают плановые </w:t>
      </w:r>
      <w:r w:rsidR="001A54AA" w:rsidRPr="00F34A6F">
        <w:rPr>
          <w:szCs w:val="28"/>
        </w:rPr>
        <w:t>затраты на: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электроэнергию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теплоэнергию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на отопление зданий, помещений и сооружений;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холодное водоснабжение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1A54AA" w:rsidRPr="00F34A6F" w:rsidRDefault="00900BB7" w:rsidP="001A54AA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водоотведение</w:t>
      </w:r>
      <w:r w:rsidR="001A54AA" w:rsidRPr="00F34A6F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AB63F6" w:rsidRPr="00F34A6F" w:rsidRDefault="00BA72F2" w:rsidP="002A00FC">
      <w:pPr>
        <w:ind w:firstLine="567"/>
        <w:jc w:val="both"/>
        <w:rPr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71" type="#_x0000_t75" style="width:17.25pt;height:18.75pt" o:ole="">
            <v:imagedata r:id="rId101" o:title=""/>
          </v:shape>
          <o:OLEObject Type="Embed" ProgID="Equation.3" ShapeID="_x0000_i1071" DrawAspect="Content" ObjectID="_1523432459" r:id="rId102"/>
        </w:object>
      </w:r>
      <w:r w:rsidRPr="00F34A6F">
        <w:rPr>
          <w:szCs w:val="28"/>
        </w:rPr>
        <w:t xml:space="preserve">- общее полезное время использования имущественного комплекса </w:t>
      </w:r>
      <w:r w:rsidR="00926FF2" w:rsidRPr="00F34A6F">
        <w:rPr>
          <w:szCs w:val="28"/>
        </w:rPr>
        <w:t>учрежден</w:t>
      </w:r>
      <w:r w:rsidR="00660F77" w:rsidRPr="00F34A6F">
        <w:rPr>
          <w:szCs w:val="28"/>
        </w:rPr>
        <w:t>ий допо</w:t>
      </w:r>
      <w:r w:rsidR="00AB63F6" w:rsidRPr="00F34A6F">
        <w:rPr>
          <w:szCs w:val="28"/>
        </w:rPr>
        <w:t>лнительного образования;</w:t>
      </w:r>
    </w:p>
    <w:p w:rsidR="00FB230C" w:rsidRPr="00F34A6F" w:rsidRDefault="00AB63F6" w:rsidP="002A00FC">
      <w:pPr>
        <w:ind w:firstLine="567"/>
        <w:jc w:val="both"/>
        <w:rPr>
          <w:color w:val="000000"/>
          <w:szCs w:val="28"/>
        </w:rPr>
      </w:pPr>
      <w:r w:rsidRPr="00F34A6F">
        <w:rPr>
          <w:position w:val="-14"/>
          <w:szCs w:val="28"/>
        </w:rPr>
        <w:object w:dxaOrig="340" w:dyaOrig="400">
          <v:shape id="_x0000_i1072" type="#_x0000_t75" style="width:24.75pt;height:28.5pt" o:ole="">
            <v:imagedata r:id="rId103" o:title=""/>
          </v:shape>
          <o:OLEObject Type="Embed" ProgID="Equation.3" ShapeID="_x0000_i1072" DrawAspect="Content" ObjectID="_1523432460" r:id="rId104"/>
        </w:object>
      </w:r>
      <w:r w:rsidRPr="00F34A6F">
        <w:rPr>
          <w:szCs w:val="28"/>
        </w:rPr>
        <w:t xml:space="preserve">- норма времени использования имущественного комплекса учреждений дополнительного образования на оказание </w:t>
      </w:r>
      <w:r w:rsidRPr="00F34A6F">
        <w:rPr>
          <w:color w:val="000000"/>
          <w:szCs w:val="28"/>
        </w:rPr>
        <w:t>i-той муниципальной услуги</w:t>
      </w:r>
      <w:r w:rsidRPr="00F34A6F">
        <w:rPr>
          <w:szCs w:val="28"/>
        </w:rPr>
        <w:t xml:space="preserve">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показателей отраслевой специфики.</w:t>
      </w:r>
      <w:r w:rsidR="001D6985" w:rsidRPr="00F34A6F">
        <w:rPr>
          <w:szCs w:val="28"/>
        </w:rPr>
        <w:t xml:space="preserve">     </w:t>
      </w:r>
    </w:p>
    <w:p w:rsidR="002A00FC" w:rsidRPr="00F34A6F" w:rsidRDefault="002A00FC" w:rsidP="0028399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F34A6F">
        <w:rPr>
          <w:szCs w:val="28"/>
        </w:rPr>
        <w:t>2.</w:t>
      </w:r>
      <w:r w:rsidR="00A1189D" w:rsidRPr="00F34A6F">
        <w:rPr>
          <w:szCs w:val="28"/>
        </w:rPr>
        <w:t>14</w:t>
      </w:r>
      <w:r w:rsidRPr="00F34A6F">
        <w:rPr>
          <w:szCs w:val="28"/>
        </w:rPr>
        <w:t>. Затраты на содержание объектов недвижимого имущества, необходимого для выполнения муниципального задания (в том числе затраты на арендные платежи) на оказание i-</w:t>
      </w:r>
      <w:r w:rsidR="00943214" w:rsidRPr="00F34A6F">
        <w:rPr>
          <w:szCs w:val="28"/>
        </w:rPr>
        <w:t>т</w:t>
      </w:r>
      <w:r w:rsidRPr="00F34A6F">
        <w:rPr>
          <w:szCs w:val="28"/>
        </w:rPr>
        <w:t>ой муниципальной услуги</w:t>
      </w:r>
      <w:r w:rsidR="0085013B" w:rsidRPr="00F34A6F">
        <w:rPr>
          <w:szCs w:val="28"/>
        </w:rPr>
        <w:t xml:space="preserve"> по </w:t>
      </w:r>
      <w:r w:rsidR="0085013B" w:rsidRPr="00F34A6F">
        <w:rPr>
          <w:szCs w:val="28"/>
          <w:lang w:val="en-US"/>
        </w:rPr>
        <w:t>d</w:t>
      </w:r>
      <w:r w:rsidR="0085013B" w:rsidRPr="00F34A6F">
        <w:rPr>
          <w:szCs w:val="28"/>
        </w:rPr>
        <w:t>-той совокупности значений показателей отраслевой специфики</w:t>
      </w:r>
      <w:r w:rsidRPr="00F34A6F">
        <w:rPr>
          <w:szCs w:val="28"/>
        </w:rPr>
        <w:t>, определяются по формуле:</w:t>
      </w:r>
    </w:p>
    <w:p w:rsidR="00D21BB8" w:rsidRDefault="009528E9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20" w:dyaOrig="639">
          <v:shape id="_x0000_i1073" type="#_x0000_t75" style="width:111pt;height:45.75pt" o:ole="">
            <v:imagedata r:id="rId105" o:title=""/>
          </v:shape>
          <o:OLEObject Type="Embed" ProgID="Equation.3" ShapeID="_x0000_i1073" DrawAspect="Content" ObjectID="_1523432461" r:id="rId106"/>
        </w:object>
      </w:r>
      <w:r w:rsidR="002A00FC" w:rsidRPr="00F34A6F">
        <w:rPr>
          <w:color w:val="000000"/>
          <w:szCs w:val="28"/>
        </w:rPr>
        <w:t>, где:</w:t>
      </w:r>
    </w:p>
    <w:p w:rsidR="00D21BB8" w:rsidRDefault="00D21BB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2A00FC" w:rsidRDefault="00D21BB8" w:rsidP="002A00FC">
      <w:pPr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t>10</w:t>
      </w:r>
    </w:p>
    <w:p w:rsidR="00660F77" w:rsidRPr="00F34A6F" w:rsidRDefault="00182512" w:rsidP="00660F77">
      <w:pPr>
        <w:ind w:firstLine="567"/>
        <w:jc w:val="both"/>
        <w:rPr>
          <w:color w:val="000000"/>
          <w:szCs w:val="28"/>
        </w:rPr>
      </w:pPr>
      <w:r w:rsidRPr="00F34A6F">
        <w:rPr>
          <w:position w:val="-12"/>
          <w:szCs w:val="28"/>
        </w:rPr>
        <w:object w:dxaOrig="420" w:dyaOrig="380">
          <v:shape id="_x0000_i1074" type="#_x0000_t75" style="width:30.75pt;height:27.75pt" o:ole="">
            <v:imagedata r:id="rId107" o:title=""/>
          </v:shape>
          <o:OLEObject Type="Embed" ProgID="Equation.3" ShapeID="_x0000_i1074" DrawAspect="Content" ObjectID="_1523432462" r:id="rId108"/>
        </w:object>
      </w:r>
      <w:r w:rsidR="00660F77" w:rsidRPr="00F34A6F">
        <w:rPr>
          <w:color w:val="000000"/>
          <w:szCs w:val="28"/>
        </w:rPr>
        <w:fldChar w:fldCharType="begin"/>
      </w:r>
      <w:r w:rsidR="00660F77"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="00660F77" w:rsidRPr="00F34A6F">
        <w:rPr>
          <w:color w:val="000000"/>
          <w:szCs w:val="28"/>
        </w:rPr>
        <w:instrText xml:space="preserve"> </w:instrText>
      </w:r>
      <w:r w:rsidR="00660F77" w:rsidRPr="00F34A6F">
        <w:rPr>
          <w:color w:val="000000"/>
          <w:szCs w:val="28"/>
        </w:rPr>
        <w:fldChar w:fldCharType="end"/>
      </w:r>
      <w:r w:rsidR="00660F77" w:rsidRPr="00F34A6F">
        <w:rPr>
          <w:color w:val="000000"/>
          <w:szCs w:val="28"/>
        </w:rPr>
        <w:t xml:space="preserve"> – затраты </w:t>
      </w:r>
      <w:r w:rsidR="00660F77" w:rsidRPr="00F34A6F">
        <w:rPr>
          <w:szCs w:val="28"/>
        </w:rPr>
        <w:t xml:space="preserve">на содержание объектов недвижимого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="00660F77" w:rsidRPr="00F34A6F">
        <w:rPr>
          <w:szCs w:val="28"/>
          <w:lang w:val="en-US"/>
        </w:rPr>
        <w:t>d</w:t>
      </w:r>
      <w:r w:rsidR="00660F77" w:rsidRPr="00F34A6F">
        <w:rPr>
          <w:szCs w:val="28"/>
        </w:rPr>
        <w:t>-той совокупности значений показателей отраслевой специфики</w:t>
      </w:r>
      <w:r w:rsidR="00BF7FCD" w:rsidRPr="00F34A6F">
        <w:rPr>
          <w:szCs w:val="28"/>
        </w:rPr>
        <w:t>;</w:t>
      </w:r>
    </w:p>
    <w:p w:rsidR="00660F77" w:rsidRPr="00F34A6F" w:rsidRDefault="000D59C2" w:rsidP="00660F77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75" type="#_x0000_t75" style="width:32.25pt;height:27.75pt" o:ole="">
            <v:imagedata r:id="rId109" o:title=""/>
          </v:shape>
          <o:OLEObject Type="Embed" ProgID="Equation.3" ShapeID="_x0000_i1075" DrawAspect="Content" ObjectID="_1523432463" r:id="rId110"/>
        </w:object>
      </w:r>
      <w:r w:rsidR="00660F77" w:rsidRPr="00F34A6F">
        <w:rPr>
          <w:szCs w:val="28"/>
        </w:rPr>
        <w:t xml:space="preserve">– </w:t>
      </w:r>
      <w:r w:rsidR="00182512" w:rsidRPr="00F34A6F">
        <w:rPr>
          <w:szCs w:val="28"/>
        </w:rPr>
        <w:t xml:space="preserve">плановые </w:t>
      </w:r>
      <w:r w:rsidR="00660F77" w:rsidRPr="00F34A6F">
        <w:rPr>
          <w:szCs w:val="28"/>
        </w:rPr>
        <w:t xml:space="preserve">затраты на </w:t>
      </w:r>
      <w:r w:rsidR="00182512" w:rsidRPr="00F34A6F">
        <w:rPr>
          <w:szCs w:val="28"/>
        </w:rPr>
        <w:t xml:space="preserve">содержание объектов недвижимого имущества, необходимого для выполнения муниципального задания (в том числе затраты на арендные платежи), </w:t>
      </w:r>
      <w:r w:rsidR="00660F77" w:rsidRPr="00F34A6F">
        <w:rPr>
          <w:szCs w:val="28"/>
        </w:rPr>
        <w:t>по учреждениям дополнительного образования.</w:t>
      </w:r>
    </w:p>
    <w:p w:rsidR="00660F77" w:rsidRPr="00F34A6F" w:rsidRDefault="00660F77" w:rsidP="0018251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 xml:space="preserve">К </w:t>
      </w:r>
      <w:r w:rsidR="007C0C36" w:rsidRPr="00F34A6F">
        <w:rPr>
          <w:szCs w:val="28"/>
        </w:rPr>
        <w:t xml:space="preserve">плановым </w:t>
      </w:r>
      <w:r w:rsidRPr="00F34A6F">
        <w:rPr>
          <w:szCs w:val="28"/>
        </w:rPr>
        <w:t xml:space="preserve">затратам на </w:t>
      </w:r>
      <w:r w:rsidR="00182512" w:rsidRPr="00F34A6F">
        <w:rPr>
          <w:szCs w:val="28"/>
        </w:rPr>
        <w:t xml:space="preserve">содержание объектов недвижимого имущества, необходимого для выполнения муниципального задания (в том числе затраты на арендные платежи), </w:t>
      </w:r>
      <w:r w:rsidRPr="00F34A6F">
        <w:rPr>
          <w:szCs w:val="28"/>
        </w:rPr>
        <w:t xml:space="preserve">относятся </w:t>
      </w:r>
      <w:r w:rsidR="007C0C36" w:rsidRPr="00F34A6F">
        <w:rPr>
          <w:szCs w:val="28"/>
        </w:rPr>
        <w:t xml:space="preserve">плановые </w:t>
      </w:r>
      <w:r w:rsidRPr="00F34A6F">
        <w:rPr>
          <w:szCs w:val="28"/>
        </w:rPr>
        <w:t>затраты на:</w:t>
      </w:r>
    </w:p>
    <w:p w:rsidR="002A00FC" w:rsidRPr="008E5243" w:rsidRDefault="007C0C36" w:rsidP="009D2861">
      <w:pPr>
        <w:ind w:firstLine="567"/>
        <w:jc w:val="both"/>
        <w:rPr>
          <w:szCs w:val="28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техническое обслуживание и регламентно-профилактический ремонт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систем охранно-тревожной сигнализации;</w:t>
      </w:r>
    </w:p>
    <w:p w:rsidR="002A00FC" w:rsidRPr="008E5243" w:rsidRDefault="007C0C36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>проведение</w:t>
      </w:r>
      <w:r w:rsidR="002A00FC" w:rsidRPr="008E5243">
        <w:rPr>
          <w:color w:val="000000"/>
          <w:szCs w:val="28"/>
        </w:rPr>
        <w:t xml:space="preserve"> текущего ремонта</w:t>
      </w:r>
      <w:r w:rsidR="0085013B" w:rsidRPr="008E5243">
        <w:rPr>
          <w:color w:val="000000"/>
          <w:szCs w:val="28"/>
        </w:rPr>
        <w:t xml:space="preserve"> зданий и сооружений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85013B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>со</w:t>
      </w:r>
      <w:r w:rsidR="007C0C36" w:rsidRPr="008E5243">
        <w:rPr>
          <w:color w:val="000000"/>
          <w:szCs w:val="28"/>
        </w:rPr>
        <w:t>держание</w:t>
      </w:r>
      <w:r w:rsidR="002A00FC" w:rsidRPr="008E5243">
        <w:rPr>
          <w:color w:val="000000"/>
          <w:szCs w:val="28"/>
        </w:rPr>
        <w:t xml:space="preserve"> прилегающей территории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7C0C36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>обслуживание и уборку</w:t>
      </w:r>
      <w:r w:rsidR="002A00FC" w:rsidRPr="008E5243">
        <w:rPr>
          <w:color w:val="000000"/>
          <w:szCs w:val="28"/>
        </w:rPr>
        <w:t xml:space="preserve"> помещени</w:t>
      </w:r>
      <w:r w:rsidR="0085013B" w:rsidRPr="008E5243">
        <w:rPr>
          <w:color w:val="000000"/>
          <w:szCs w:val="28"/>
        </w:rPr>
        <w:t>й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2A00FC" w:rsidP="009D2861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 xml:space="preserve">вывоз </w:t>
      </w:r>
      <w:r w:rsidR="007C0C36" w:rsidRPr="008E5243">
        <w:rPr>
          <w:color w:val="000000"/>
          <w:szCs w:val="28"/>
        </w:rPr>
        <w:t>и утилизацию</w:t>
      </w:r>
      <w:r w:rsidR="00950A08" w:rsidRPr="008E5243">
        <w:rPr>
          <w:color w:val="000000"/>
          <w:szCs w:val="28"/>
        </w:rPr>
        <w:t xml:space="preserve"> </w:t>
      </w:r>
      <w:r w:rsidRPr="008E5243">
        <w:rPr>
          <w:color w:val="000000"/>
          <w:szCs w:val="28"/>
        </w:rPr>
        <w:t>твердых бытовых отходов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7C0C36" w:rsidP="009D2861">
      <w:pPr>
        <w:widowControl w:val="0"/>
        <w:ind w:firstLine="567"/>
        <w:jc w:val="both"/>
        <w:rPr>
          <w:color w:val="000000"/>
          <w:szCs w:val="28"/>
        </w:rPr>
      </w:pPr>
      <w:r w:rsidRPr="008E5243">
        <w:rPr>
          <w:color w:val="000000"/>
          <w:szCs w:val="28"/>
        </w:rPr>
        <w:t>техническое обслуживание и регламентно-профилактический ремонт</w:t>
      </w:r>
      <w:r w:rsidR="009D2861" w:rsidRPr="008E5243">
        <w:rPr>
          <w:color w:val="000000"/>
          <w:szCs w:val="28"/>
        </w:rPr>
        <w:t xml:space="preserve"> отопительной системы</w:t>
      </w:r>
      <w:r w:rsidR="002A00FC" w:rsidRPr="008E5243">
        <w:rPr>
          <w:color w:val="000000"/>
          <w:szCs w:val="28"/>
        </w:rPr>
        <w:t>;</w:t>
      </w:r>
    </w:p>
    <w:p w:rsidR="002A00FC" w:rsidRPr="008E5243" w:rsidRDefault="007C0C36" w:rsidP="009D2861">
      <w:pPr>
        <w:widowControl w:val="0"/>
        <w:ind w:firstLine="567"/>
        <w:jc w:val="both"/>
        <w:rPr>
          <w:color w:val="000000"/>
          <w:szCs w:val="28"/>
        </w:rPr>
      </w:pPr>
      <w:r w:rsidRPr="008E5243">
        <w:rPr>
          <w:color w:val="000000"/>
          <w:szCs w:val="28"/>
        </w:rPr>
        <w:t>техническое обслуживание и регламентно-профилактический ремонт</w:t>
      </w:r>
      <w:r w:rsidR="002A00FC" w:rsidRPr="008E5243">
        <w:rPr>
          <w:color w:val="000000"/>
          <w:szCs w:val="28"/>
        </w:rPr>
        <w:t xml:space="preserve"> электрооборудования (электрощитовых)</w:t>
      </w:r>
      <w:r w:rsidR="009D2861" w:rsidRPr="008E5243">
        <w:rPr>
          <w:color w:val="000000"/>
          <w:szCs w:val="28"/>
        </w:rPr>
        <w:t xml:space="preserve"> зданий</w:t>
      </w:r>
      <w:r w:rsidR="002A00FC" w:rsidRPr="008E5243">
        <w:rPr>
          <w:color w:val="000000"/>
          <w:szCs w:val="28"/>
        </w:rPr>
        <w:t>;</w:t>
      </w:r>
    </w:p>
    <w:p w:rsidR="00950A08" w:rsidRPr="008E5243" w:rsidRDefault="007C0C36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43">
        <w:rPr>
          <w:rFonts w:ascii="Times New Roman" w:hAnsi="Times New Roman" w:cs="Times New Roman"/>
          <w:sz w:val="28"/>
          <w:szCs w:val="28"/>
        </w:rPr>
        <w:t>обеспечение</w:t>
      </w:r>
      <w:r w:rsidR="00950A08" w:rsidRPr="008E5243">
        <w:rPr>
          <w:rFonts w:ascii="Times New Roman" w:hAnsi="Times New Roman" w:cs="Times New Roman"/>
          <w:sz w:val="28"/>
          <w:szCs w:val="28"/>
        </w:rPr>
        <w:t xml:space="preserve"> пожарной безопасности;</w:t>
      </w:r>
    </w:p>
    <w:p w:rsidR="00950A08" w:rsidRPr="008E5243" w:rsidRDefault="007C0C36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5243">
        <w:rPr>
          <w:rFonts w:ascii="Times New Roman" w:hAnsi="Times New Roman" w:cs="Times New Roman"/>
          <w:sz w:val="28"/>
          <w:szCs w:val="28"/>
        </w:rPr>
        <w:t>эксплуатационные</w:t>
      </w:r>
      <w:r w:rsidR="00950A08" w:rsidRPr="008E5243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8E5243">
        <w:rPr>
          <w:rFonts w:ascii="Times New Roman" w:hAnsi="Times New Roman" w:cs="Times New Roman"/>
          <w:sz w:val="28"/>
          <w:szCs w:val="28"/>
        </w:rPr>
        <w:t>и</w:t>
      </w:r>
      <w:r w:rsidR="00950A08" w:rsidRPr="008E5243">
        <w:rPr>
          <w:rFonts w:ascii="Times New Roman" w:hAnsi="Times New Roman" w:cs="Times New Roman"/>
          <w:sz w:val="28"/>
          <w:szCs w:val="28"/>
        </w:rPr>
        <w:t>.</w:t>
      </w:r>
    </w:p>
    <w:p w:rsidR="009528E9" w:rsidRPr="00F34A6F" w:rsidRDefault="007C0C36" w:rsidP="009528E9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76" type="#_x0000_t75" style="width:17.25pt;height:18.75pt" o:ole="">
            <v:imagedata r:id="rId101" o:title=""/>
          </v:shape>
          <o:OLEObject Type="Embed" ProgID="Equation.3" ShapeID="_x0000_i1076" DrawAspect="Content" ObjectID="_1523432464" r:id="rId111"/>
        </w:object>
      </w:r>
      <w:r w:rsidRPr="00F34A6F">
        <w:rPr>
          <w:rFonts w:ascii="Times New Roman" w:hAnsi="Times New Roman" w:cs="Times New Roman"/>
          <w:sz w:val="28"/>
          <w:szCs w:val="28"/>
        </w:rPr>
        <w:t>- общее полезное время использования имущественного комплекса учрежде</w:t>
      </w:r>
      <w:r w:rsidR="009528E9" w:rsidRPr="00F34A6F">
        <w:rPr>
          <w:rFonts w:ascii="Times New Roman" w:hAnsi="Times New Roman" w:cs="Times New Roman"/>
          <w:sz w:val="28"/>
          <w:szCs w:val="28"/>
        </w:rPr>
        <w:t>ний дополнительного образования;</w:t>
      </w:r>
    </w:p>
    <w:p w:rsidR="007C0C36" w:rsidRPr="009528E9" w:rsidRDefault="009528E9" w:rsidP="009D2861">
      <w:pPr>
        <w:pStyle w:val="ConsPlusNormal"/>
        <w:spacing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A6F">
        <w:rPr>
          <w:position w:val="-6"/>
          <w:szCs w:val="28"/>
        </w:rPr>
        <w:object w:dxaOrig="340" w:dyaOrig="320">
          <v:shape id="_x0000_i1077" type="#_x0000_t75" style="width:24.75pt;height:23.25pt" o:ole="">
            <v:imagedata r:id="rId112" o:title=""/>
          </v:shape>
          <o:OLEObject Type="Embed" ProgID="Equation.3" ShapeID="_x0000_i1077" DrawAspect="Content" ObjectID="_1523432465" r:id="rId113"/>
        </w:object>
      </w:r>
      <w:r w:rsidRPr="00F34A6F">
        <w:rPr>
          <w:rFonts w:ascii="Times New Roman" w:hAnsi="Times New Roman" w:cs="Times New Roman"/>
          <w:sz w:val="28"/>
          <w:szCs w:val="28"/>
        </w:rPr>
        <w:t>-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  <w:r w:rsidRPr="009528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0FC" w:rsidRPr="007B2BCF" w:rsidRDefault="002A00FC" w:rsidP="009D2861">
      <w:pPr>
        <w:pStyle w:val="ConsPlusNormal"/>
        <w:spacing w:line="340" w:lineRule="exact"/>
        <w:ind w:firstLine="567"/>
        <w:jc w:val="both"/>
        <w:rPr>
          <w:sz w:val="28"/>
          <w:szCs w:val="28"/>
        </w:rPr>
      </w:pPr>
      <w:r w:rsidRPr="007B76DC">
        <w:rPr>
          <w:rFonts w:ascii="Times New Roman" w:hAnsi="Times New Roman" w:cs="Times New Roman"/>
          <w:sz w:val="28"/>
          <w:szCs w:val="28"/>
        </w:rPr>
        <w:t>2.</w:t>
      </w:r>
      <w:r w:rsidR="00A1189D">
        <w:rPr>
          <w:rFonts w:ascii="Times New Roman" w:hAnsi="Times New Roman" w:cs="Times New Roman"/>
          <w:sz w:val="28"/>
          <w:szCs w:val="28"/>
        </w:rPr>
        <w:t>15</w:t>
      </w:r>
      <w:r w:rsidRPr="007B76DC">
        <w:rPr>
          <w:rFonts w:ascii="Times New Roman" w:hAnsi="Times New Roman" w:cs="Times New Roman"/>
          <w:sz w:val="28"/>
          <w:szCs w:val="28"/>
        </w:rPr>
        <w:t>. Затраты на содержание объектов особо ценного движимого имущества, необходимого для выполнения муниципального задания</w:t>
      </w:r>
      <w:r>
        <w:t xml:space="preserve">  </w:t>
      </w:r>
      <w:r w:rsidRPr="007B2BCF">
        <w:rPr>
          <w:rFonts w:ascii="Times New Roman" w:hAnsi="Times New Roman" w:cs="Times New Roman"/>
          <w:sz w:val="28"/>
          <w:szCs w:val="28"/>
        </w:rPr>
        <w:t>(в том числе затраты на арендные платежи)</w:t>
      </w:r>
      <w:r w:rsidRPr="007B2BCF">
        <w:rPr>
          <w:sz w:val="28"/>
          <w:szCs w:val="28"/>
        </w:rPr>
        <w:t xml:space="preserve"> </w:t>
      </w:r>
      <w:r w:rsidRPr="007B2BCF">
        <w:rPr>
          <w:rFonts w:ascii="Times New Roman" w:hAnsi="Times New Roman" w:cs="Times New Roman"/>
          <w:sz w:val="28"/>
          <w:szCs w:val="28"/>
        </w:rPr>
        <w:t>на 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2BC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B2BCF">
        <w:rPr>
          <w:rFonts w:ascii="Times New Roman" w:hAnsi="Times New Roman" w:cs="Times New Roman"/>
          <w:sz w:val="28"/>
          <w:szCs w:val="28"/>
        </w:rPr>
        <w:t>-той муниципальной услуги</w:t>
      </w:r>
      <w:r w:rsidR="009D2861" w:rsidRPr="009D2861">
        <w:rPr>
          <w:szCs w:val="28"/>
        </w:rPr>
        <w:t xml:space="preserve"> </w:t>
      </w:r>
      <w:r w:rsidR="009D2861" w:rsidRPr="009D2861">
        <w:rPr>
          <w:rFonts w:ascii="Times New Roman" w:hAnsi="Times New Roman" w:cs="Times New Roman"/>
          <w:sz w:val="28"/>
          <w:szCs w:val="28"/>
        </w:rPr>
        <w:t xml:space="preserve">по </w:t>
      </w:r>
      <w:r w:rsidR="009D2861" w:rsidRPr="009D2861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9D2861" w:rsidRPr="009D2861">
        <w:rPr>
          <w:rFonts w:ascii="Times New Roman" w:hAnsi="Times New Roman" w:cs="Times New Roman"/>
          <w:sz w:val="28"/>
          <w:szCs w:val="28"/>
        </w:rPr>
        <w:t>-той совокупности значений показателей отраслевой специфики</w:t>
      </w:r>
      <w:r w:rsidRPr="007B2BCF">
        <w:rPr>
          <w:rFonts w:ascii="Times New Roman" w:hAnsi="Times New Roman" w:cs="Times New Roman"/>
          <w:sz w:val="28"/>
          <w:szCs w:val="28"/>
        </w:rPr>
        <w:t xml:space="preserve"> определяются по формуле</w:t>
      </w:r>
      <w:r w:rsidRPr="007B2BCF">
        <w:rPr>
          <w:sz w:val="28"/>
          <w:szCs w:val="28"/>
        </w:rPr>
        <w:t>:</w:t>
      </w:r>
    </w:p>
    <w:p w:rsidR="00B37E0C" w:rsidRPr="00D21BB8" w:rsidRDefault="00B37E0C" w:rsidP="002A00FC">
      <w:pPr>
        <w:pStyle w:val="a9"/>
        <w:ind w:left="0"/>
        <w:jc w:val="center"/>
        <w:rPr>
          <w:sz w:val="16"/>
        </w:rPr>
      </w:pPr>
    </w:p>
    <w:p w:rsidR="002A00FC" w:rsidRPr="00F34A6F" w:rsidRDefault="009528E9" w:rsidP="002A00FC">
      <w:pPr>
        <w:pStyle w:val="a9"/>
        <w:ind w:left="0"/>
        <w:jc w:val="center"/>
        <w:rPr>
          <w:color w:val="000000"/>
        </w:rPr>
      </w:pPr>
      <w:r w:rsidRPr="00F34A6F">
        <w:rPr>
          <w:position w:val="-24"/>
          <w:szCs w:val="28"/>
        </w:rPr>
        <w:object w:dxaOrig="1500" w:dyaOrig="639">
          <v:shape id="_x0000_i1078" type="#_x0000_t75" style="width:109.5pt;height:45.75pt" o:ole="">
            <v:imagedata r:id="rId114" o:title=""/>
          </v:shape>
          <o:OLEObject Type="Embed" ProgID="Equation.3" ShapeID="_x0000_i1078" DrawAspect="Content" ObjectID="_1523432466" r:id="rId115"/>
        </w:object>
      </w:r>
      <w:r w:rsidR="002A00FC" w:rsidRPr="00F34A6F">
        <w:rPr>
          <w:color w:val="000000"/>
        </w:rPr>
        <w:t>, где:</w:t>
      </w:r>
    </w:p>
    <w:p w:rsidR="002A00FC" w:rsidRPr="00D21BB8" w:rsidRDefault="002A00FC" w:rsidP="002A00FC">
      <w:pPr>
        <w:ind w:firstLine="709"/>
        <w:jc w:val="center"/>
        <w:rPr>
          <w:color w:val="000000"/>
          <w:sz w:val="18"/>
          <w:szCs w:val="28"/>
        </w:rPr>
      </w:pPr>
    </w:p>
    <w:p w:rsidR="00D21BB8" w:rsidRDefault="000D59C2" w:rsidP="000D59C2">
      <w:pPr>
        <w:ind w:firstLine="567"/>
        <w:jc w:val="both"/>
        <w:rPr>
          <w:szCs w:val="28"/>
        </w:rPr>
      </w:pPr>
      <w:r w:rsidRPr="00F34A6F">
        <w:rPr>
          <w:position w:val="-12"/>
          <w:szCs w:val="28"/>
        </w:rPr>
        <w:object w:dxaOrig="420" w:dyaOrig="380">
          <v:shape id="_x0000_i1079" type="#_x0000_t75" style="width:30.75pt;height:27.75pt" o:ole="">
            <v:imagedata r:id="rId116" o:title=""/>
          </v:shape>
          <o:OLEObject Type="Embed" ProgID="Equation.3" ShapeID="_x0000_i1079" DrawAspect="Content" ObjectID="_1523432467" r:id="rId117"/>
        </w:object>
      </w:r>
      <w:r w:rsidRPr="00F34A6F">
        <w:rPr>
          <w:color w:val="000000"/>
          <w:szCs w:val="28"/>
        </w:rPr>
        <w:fldChar w:fldCharType="begin"/>
      </w:r>
      <w:r w:rsidRPr="00F34A6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КУ</m:t>
            </m:r>
          </m:sup>
        </m:sSubSup>
      </m:oMath>
      <w:r w:rsidRPr="00F34A6F">
        <w:rPr>
          <w:color w:val="000000"/>
          <w:szCs w:val="28"/>
        </w:rPr>
        <w:instrText xml:space="preserve"> </w:instrText>
      </w:r>
      <w:r w:rsidRPr="00F34A6F">
        <w:rPr>
          <w:color w:val="000000"/>
          <w:szCs w:val="28"/>
        </w:rPr>
        <w:fldChar w:fldCharType="end"/>
      </w:r>
      <w:r w:rsidRPr="00F34A6F">
        <w:rPr>
          <w:color w:val="000000"/>
          <w:szCs w:val="28"/>
        </w:rPr>
        <w:t xml:space="preserve"> – затраты </w:t>
      </w:r>
      <w:r w:rsidRPr="00F34A6F">
        <w:rPr>
          <w:szCs w:val="28"/>
        </w:rPr>
        <w:t xml:space="preserve">на содержание объектов особо ценного движимого имущества, необходимого для выполнения муниципального задания (в том числе затраты на арендные платежи) на оказание i-той муниципальной услуги по </w:t>
      </w:r>
      <w:r w:rsidRPr="00F34A6F">
        <w:rPr>
          <w:szCs w:val="28"/>
          <w:lang w:val="en-US"/>
        </w:rPr>
        <w:t>d</w:t>
      </w:r>
      <w:r w:rsidRPr="00F34A6F">
        <w:rPr>
          <w:szCs w:val="28"/>
        </w:rPr>
        <w:t>-той совокупности значений показателей отраслевой специфики</w:t>
      </w:r>
      <w:r w:rsidR="00BF7FCD" w:rsidRPr="00F34A6F">
        <w:rPr>
          <w:szCs w:val="28"/>
        </w:rPr>
        <w:t>;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0D59C2" w:rsidRPr="00F34A6F" w:rsidRDefault="00D21BB8" w:rsidP="00D21BB8">
      <w:pPr>
        <w:ind w:firstLine="567"/>
        <w:jc w:val="center"/>
        <w:rPr>
          <w:color w:val="000000"/>
          <w:szCs w:val="28"/>
        </w:rPr>
      </w:pPr>
      <w:r>
        <w:rPr>
          <w:color w:val="000000"/>
          <w:szCs w:val="28"/>
        </w:rPr>
        <w:t>11</w:t>
      </w:r>
    </w:p>
    <w:p w:rsidR="000D59C2" w:rsidRPr="00F34A6F" w:rsidRDefault="000D59C2" w:rsidP="000D59C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position w:val="-16"/>
          <w:szCs w:val="28"/>
        </w:rPr>
        <w:object w:dxaOrig="440" w:dyaOrig="400">
          <v:shape id="_x0000_i1080" type="#_x0000_t75" style="width:32.25pt;height:27.75pt" o:ole="">
            <v:imagedata r:id="rId118" o:title=""/>
          </v:shape>
          <o:OLEObject Type="Embed" ProgID="Equation.3" ShapeID="_x0000_i1080" DrawAspect="Content" ObjectID="_1523432468" r:id="rId119"/>
        </w:object>
      </w:r>
      <w:r w:rsidRPr="00F34A6F">
        <w:rPr>
          <w:szCs w:val="28"/>
        </w:rPr>
        <w:t xml:space="preserve">– плановые затраты на содержание объектов </w:t>
      </w:r>
      <w:r w:rsidR="00BF7FCD" w:rsidRPr="00F34A6F">
        <w:rPr>
          <w:szCs w:val="28"/>
        </w:rPr>
        <w:t xml:space="preserve">особо ценного </w:t>
      </w:r>
      <w:r w:rsidRPr="00F34A6F">
        <w:rPr>
          <w:szCs w:val="28"/>
        </w:rPr>
        <w:t>движимого имущества, необходимого для выполнения муниципального задания (в том числе затраты на арендные платежи), по учреждениям дополнительного образования.</w:t>
      </w:r>
    </w:p>
    <w:p w:rsidR="000D59C2" w:rsidRPr="00F34A6F" w:rsidRDefault="000D59C2" w:rsidP="000D59C2">
      <w:pPr>
        <w:tabs>
          <w:tab w:val="num" w:pos="900"/>
        </w:tabs>
        <w:ind w:firstLine="567"/>
        <w:jc w:val="both"/>
        <w:rPr>
          <w:szCs w:val="28"/>
        </w:rPr>
      </w:pPr>
      <w:r w:rsidRPr="00F34A6F">
        <w:rPr>
          <w:szCs w:val="28"/>
        </w:rPr>
        <w:t>К плановым затратам на содержание объектов</w:t>
      </w:r>
      <w:r w:rsidR="00BF7FCD" w:rsidRPr="00F34A6F">
        <w:rPr>
          <w:szCs w:val="28"/>
        </w:rPr>
        <w:t xml:space="preserve"> особо ценного </w:t>
      </w:r>
      <w:r w:rsidRPr="00F34A6F">
        <w:rPr>
          <w:szCs w:val="28"/>
        </w:rPr>
        <w:t>движимого имущества, необходимого для выполнения муниципального задания (в том числе затраты на арендные платежи), относятся плановые затраты на:</w:t>
      </w:r>
    </w:p>
    <w:p w:rsidR="002A00FC" w:rsidRPr="008E5243" w:rsidRDefault="00BF7FCD" w:rsidP="00BF7FCD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>техническое обслуживание и регламентно-профилактический ремонт</w:t>
      </w:r>
      <w:r w:rsidR="002A00FC" w:rsidRPr="008E5243">
        <w:rPr>
          <w:color w:val="000000"/>
          <w:szCs w:val="28"/>
        </w:rPr>
        <w:t xml:space="preserve"> систем пожарной сигнализации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50A08" w:rsidRPr="008E5243" w:rsidRDefault="00BF7FCD" w:rsidP="00950A08">
      <w:pPr>
        <w:widowControl w:val="0"/>
        <w:ind w:firstLine="567"/>
        <w:jc w:val="both"/>
        <w:rPr>
          <w:color w:val="000000"/>
          <w:szCs w:val="28"/>
        </w:rPr>
      </w:pPr>
      <w:r w:rsidRPr="008E5243">
        <w:rPr>
          <w:color w:val="000000"/>
          <w:szCs w:val="28"/>
        </w:rPr>
        <w:t>обеспечение</w:t>
      </w:r>
      <w:r w:rsidR="00950A08" w:rsidRPr="008E5243">
        <w:rPr>
          <w:color w:val="000000"/>
          <w:szCs w:val="28"/>
        </w:rPr>
        <w:t xml:space="preserve"> пожарной безопасности;</w:t>
      </w:r>
    </w:p>
    <w:p w:rsidR="00950A08" w:rsidRDefault="00BF7FCD" w:rsidP="00950A08">
      <w:pPr>
        <w:widowControl w:val="0"/>
        <w:ind w:firstLine="567"/>
        <w:jc w:val="both"/>
        <w:rPr>
          <w:color w:val="000000"/>
          <w:szCs w:val="28"/>
        </w:rPr>
      </w:pPr>
      <w:r w:rsidRPr="008E5243">
        <w:rPr>
          <w:color w:val="000000"/>
          <w:szCs w:val="28"/>
        </w:rPr>
        <w:t>техническое обслуживание и текущий ремонт</w:t>
      </w:r>
      <w:r w:rsidR="00950A08" w:rsidRPr="008E5243">
        <w:rPr>
          <w:color w:val="000000"/>
          <w:szCs w:val="28"/>
        </w:rPr>
        <w:t xml:space="preserve"> оборудования и инстру</w:t>
      </w:r>
      <w:r w:rsidR="00D21BB8">
        <w:rPr>
          <w:color w:val="000000"/>
          <w:szCs w:val="28"/>
        </w:rPr>
        <w:t>-</w:t>
      </w:r>
      <w:r w:rsidR="00950A08" w:rsidRPr="008E5243">
        <w:rPr>
          <w:color w:val="000000"/>
          <w:szCs w:val="28"/>
        </w:rPr>
        <w:t>ментов.</w:t>
      </w:r>
    </w:p>
    <w:p w:rsidR="009528E9" w:rsidRPr="00F34A6F" w:rsidRDefault="00713ECD" w:rsidP="00950A08">
      <w:pPr>
        <w:widowControl w:val="0"/>
        <w:ind w:firstLine="567"/>
        <w:jc w:val="both"/>
        <w:rPr>
          <w:szCs w:val="28"/>
        </w:rPr>
      </w:pPr>
      <w:r w:rsidRPr="00F34A6F">
        <w:rPr>
          <w:position w:val="-4"/>
          <w:szCs w:val="28"/>
        </w:rPr>
        <w:object w:dxaOrig="240" w:dyaOrig="260">
          <v:shape id="_x0000_i1081" type="#_x0000_t75" style="width:17.25pt;height:18.75pt" o:ole="">
            <v:imagedata r:id="rId101" o:title=""/>
          </v:shape>
          <o:OLEObject Type="Embed" ProgID="Equation.3" ShapeID="_x0000_i1081" DrawAspect="Content" ObjectID="_1523432469" r:id="rId120"/>
        </w:object>
      </w:r>
      <w:r w:rsidRPr="00F34A6F">
        <w:rPr>
          <w:szCs w:val="28"/>
        </w:rPr>
        <w:t>- общее полезное время использования имущественного комплекса учрежде</w:t>
      </w:r>
      <w:r w:rsidR="009528E9" w:rsidRPr="00F34A6F">
        <w:rPr>
          <w:szCs w:val="28"/>
        </w:rPr>
        <w:t>ний дополнительного образования;</w:t>
      </w:r>
    </w:p>
    <w:p w:rsidR="00713ECD" w:rsidRPr="00950A08" w:rsidRDefault="00CE28E4" w:rsidP="00950A08">
      <w:pPr>
        <w:widowControl w:val="0"/>
        <w:ind w:firstLine="567"/>
        <w:jc w:val="both"/>
        <w:rPr>
          <w:color w:val="000000"/>
          <w:szCs w:val="28"/>
        </w:rPr>
      </w:pPr>
      <w:r w:rsidRPr="00F34A6F">
        <w:rPr>
          <w:position w:val="-6"/>
          <w:szCs w:val="28"/>
        </w:rPr>
        <w:object w:dxaOrig="340" w:dyaOrig="320">
          <v:shape id="_x0000_i1082" type="#_x0000_t75" style="width:27.75pt;height:24pt" o:ole="">
            <v:imagedata r:id="rId121" o:title=""/>
          </v:shape>
          <o:OLEObject Type="Embed" ProgID="Equation.3" ShapeID="_x0000_i1082" DrawAspect="Content" ObjectID="_1523432470" r:id="rId122"/>
        </w:object>
      </w:r>
      <w:r w:rsidR="009528E9" w:rsidRPr="00F34A6F">
        <w:rPr>
          <w:szCs w:val="28"/>
        </w:rPr>
        <w:t>-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  <w:r w:rsidR="009528E9" w:rsidRPr="009528E9">
        <w:rPr>
          <w:szCs w:val="28"/>
        </w:rPr>
        <w:t xml:space="preserve"> </w:t>
      </w:r>
      <w:r w:rsidR="00713ECD" w:rsidRPr="007C0C36">
        <w:rPr>
          <w:szCs w:val="28"/>
        </w:rPr>
        <w:t xml:space="preserve">    </w:t>
      </w:r>
    </w:p>
    <w:p w:rsidR="002A00FC" w:rsidRPr="006061D7" w:rsidRDefault="00A1189D" w:rsidP="006061D7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szCs w:val="28"/>
        </w:rPr>
        <w:t>2.16</w:t>
      </w:r>
      <w:r w:rsidR="002A00FC" w:rsidRPr="0080327C">
        <w:rPr>
          <w:szCs w:val="28"/>
        </w:rPr>
        <w:t xml:space="preserve">. Затраты на приобретение услуг связи </w:t>
      </w:r>
      <w:r w:rsidR="002A00FC">
        <w:rPr>
          <w:szCs w:val="28"/>
        </w:rPr>
        <w:t xml:space="preserve">на оказание </w:t>
      </w:r>
      <w:r w:rsidR="002A00FC" w:rsidRPr="0080327C">
        <w:rPr>
          <w:szCs w:val="28"/>
        </w:rPr>
        <w:t>i-</w:t>
      </w:r>
      <w:r w:rsidR="00943214">
        <w:rPr>
          <w:szCs w:val="28"/>
        </w:rPr>
        <w:t>т</w:t>
      </w:r>
      <w:r w:rsidR="002A00FC" w:rsidRPr="0080327C">
        <w:rPr>
          <w:szCs w:val="28"/>
        </w:rPr>
        <w:t xml:space="preserve">ой муниципальной услуги </w:t>
      </w:r>
      <w:r w:rsidR="006061D7" w:rsidRPr="009D2861">
        <w:rPr>
          <w:szCs w:val="28"/>
        </w:rPr>
        <w:t xml:space="preserve">по </w:t>
      </w:r>
      <w:r w:rsidR="006061D7" w:rsidRPr="009D2861">
        <w:rPr>
          <w:szCs w:val="28"/>
          <w:lang w:val="en-US"/>
        </w:rPr>
        <w:t>d</w:t>
      </w:r>
      <w:r w:rsidR="006061D7" w:rsidRPr="009D2861">
        <w:rPr>
          <w:szCs w:val="28"/>
        </w:rPr>
        <w:t>-той совокупности значений показателей отраслевой специфики</w:t>
      </w:r>
      <w:r w:rsidR="006061D7" w:rsidRPr="007B2BCF">
        <w:rPr>
          <w:szCs w:val="28"/>
        </w:rPr>
        <w:t xml:space="preserve"> </w:t>
      </w:r>
      <w:r w:rsidR="006061D7">
        <w:rPr>
          <w:szCs w:val="28"/>
        </w:rPr>
        <w:t xml:space="preserve">определяются </w:t>
      </w:r>
      <w:r w:rsidR="002A00FC" w:rsidRPr="0080327C">
        <w:rPr>
          <w:szCs w:val="28"/>
        </w:rPr>
        <w:t>по формуле:</w:t>
      </w:r>
    </w:p>
    <w:p w:rsidR="002A00FC" w:rsidRPr="00D21BB8" w:rsidRDefault="002A00FC" w:rsidP="002A00FC">
      <w:pPr>
        <w:ind w:firstLine="709"/>
        <w:jc w:val="center"/>
        <w:rPr>
          <w:color w:val="000000"/>
          <w:sz w:val="14"/>
          <w:szCs w:val="28"/>
        </w:rPr>
      </w:pPr>
    </w:p>
    <w:p w:rsidR="002A00FC" w:rsidRPr="0080327C" w:rsidRDefault="00CE28E4" w:rsidP="002A00FC">
      <w:pPr>
        <w:ind w:firstLine="709"/>
        <w:jc w:val="center"/>
        <w:rPr>
          <w:color w:val="000000"/>
          <w:szCs w:val="28"/>
        </w:rPr>
      </w:pPr>
      <w:r w:rsidRPr="00F34A6F">
        <w:rPr>
          <w:position w:val="-24"/>
          <w:szCs w:val="28"/>
        </w:rPr>
        <w:object w:dxaOrig="1500" w:dyaOrig="660">
          <v:shape id="_x0000_i1083" type="#_x0000_t75" style="width:109.5pt;height:47.25pt" o:ole="">
            <v:imagedata r:id="rId123" o:title=""/>
          </v:shape>
          <o:OLEObject Type="Embed" ProgID="Equation.3" ShapeID="_x0000_i1083" DrawAspect="Content" ObjectID="_1523432471" r:id="rId124"/>
        </w:object>
      </w:r>
      <w:r w:rsidR="002A00FC" w:rsidRPr="00F34A6F">
        <w:rPr>
          <w:color w:val="000000"/>
          <w:szCs w:val="28"/>
        </w:rPr>
        <w:t>, где:</w:t>
      </w:r>
    </w:p>
    <w:p w:rsidR="002A00FC" w:rsidRPr="00D21BB8" w:rsidRDefault="002A00FC" w:rsidP="002A00FC">
      <w:pPr>
        <w:ind w:firstLine="709"/>
        <w:jc w:val="center"/>
        <w:rPr>
          <w:color w:val="000000"/>
          <w:sz w:val="16"/>
          <w:szCs w:val="28"/>
        </w:rPr>
      </w:pPr>
    </w:p>
    <w:p w:rsidR="002A00FC" w:rsidRDefault="006061D7" w:rsidP="00211C92">
      <w:pPr>
        <w:ind w:firstLine="567"/>
        <w:jc w:val="both"/>
        <w:rPr>
          <w:color w:val="000000"/>
          <w:szCs w:val="28"/>
        </w:rPr>
      </w:pPr>
      <w:r w:rsidRPr="0080327C">
        <w:rPr>
          <w:position w:val="-14"/>
          <w:szCs w:val="28"/>
        </w:rPr>
        <w:object w:dxaOrig="420" w:dyaOrig="400">
          <v:shape id="_x0000_i1084" type="#_x0000_t75" style="width:30.75pt;height:28.5pt" o:ole="">
            <v:imagedata r:id="rId125" o:title=""/>
          </v:shape>
          <o:OLEObject Type="Embed" ProgID="Equation.3" ShapeID="_x0000_i1084" DrawAspect="Content" ObjectID="_1523432472" r:id="rId126"/>
        </w:object>
      </w:r>
      <w:r w:rsidR="002A00FC" w:rsidRPr="0080327C">
        <w:rPr>
          <w:color w:val="000000"/>
          <w:szCs w:val="28"/>
        </w:rPr>
        <w:fldChar w:fldCharType="begin"/>
      </w:r>
      <w:r w:rsidR="002A00FC" w:rsidRPr="0080327C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УС</m:t>
            </m:r>
          </m:sup>
        </m:sSubSup>
      </m:oMath>
      <w:r w:rsidR="002A00FC" w:rsidRPr="0080327C">
        <w:rPr>
          <w:color w:val="000000"/>
          <w:szCs w:val="28"/>
        </w:rPr>
        <w:instrText xml:space="preserve"> </w:instrText>
      </w:r>
      <w:r w:rsidR="002A00FC" w:rsidRPr="0080327C">
        <w:rPr>
          <w:color w:val="000000"/>
          <w:szCs w:val="28"/>
        </w:rPr>
        <w:fldChar w:fldCharType="end"/>
      </w:r>
      <w:r w:rsidR="002A00FC" w:rsidRPr="0080327C">
        <w:rPr>
          <w:color w:val="000000"/>
          <w:szCs w:val="28"/>
        </w:rPr>
        <w:t xml:space="preserve"> – затраты на приобретение услуг связи </w:t>
      </w:r>
      <w:r w:rsidR="002A00FC" w:rsidRPr="0080327C">
        <w:rPr>
          <w:szCs w:val="28"/>
        </w:rPr>
        <w:t>на оказание</w:t>
      </w:r>
      <w:r w:rsidR="002A00FC">
        <w:rPr>
          <w:szCs w:val="28"/>
        </w:rPr>
        <w:t xml:space="preserve"> </w:t>
      </w:r>
      <w:r w:rsidR="002A00F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2A00FC" w:rsidRPr="0080327C">
        <w:rPr>
          <w:color w:val="000000"/>
          <w:szCs w:val="28"/>
        </w:rPr>
        <w:t>ой муниципальной услуги</w:t>
      </w:r>
      <w:r w:rsidR="00995524" w:rsidRPr="00995524">
        <w:rPr>
          <w:szCs w:val="28"/>
        </w:rPr>
        <w:t xml:space="preserve"> </w:t>
      </w:r>
      <w:r w:rsidR="00995524" w:rsidRPr="009D2861">
        <w:rPr>
          <w:szCs w:val="28"/>
        </w:rPr>
        <w:t xml:space="preserve">по </w:t>
      </w:r>
      <w:r w:rsidR="00995524" w:rsidRPr="009D2861">
        <w:rPr>
          <w:szCs w:val="28"/>
          <w:lang w:val="en-US"/>
        </w:rPr>
        <w:t>d</w:t>
      </w:r>
      <w:r w:rsidR="00995524" w:rsidRPr="009D2861">
        <w:rPr>
          <w:szCs w:val="28"/>
        </w:rPr>
        <w:t>-той совокупности значений показателей отраслевой специфики</w:t>
      </w:r>
      <w:r w:rsidR="002A00FC" w:rsidRPr="0080327C">
        <w:rPr>
          <w:color w:val="000000"/>
          <w:szCs w:val="28"/>
        </w:rPr>
        <w:t>;</w:t>
      </w:r>
    </w:p>
    <w:p w:rsidR="00713ECD" w:rsidRPr="0086700F" w:rsidRDefault="00713ECD" w:rsidP="00713ECD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40" w:dyaOrig="400">
          <v:shape id="_x0000_i1085" type="#_x0000_t75" style="width:32.25pt;height:27.75pt" o:ole="">
            <v:imagedata r:id="rId127" o:title=""/>
          </v:shape>
          <o:OLEObject Type="Embed" ProgID="Equation.3" ShapeID="_x0000_i1085" DrawAspect="Content" ObjectID="_1523432473" r:id="rId128"/>
        </w:object>
      </w:r>
      <w:r w:rsidRPr="0086700F">
        <w:rPr>
          <w:szCs w:val="28"/>
        </w:rPr>
        <w:t>– плановые затраты на приобретение услуг связи по учреждениям дополнительного образования.</w:t>
      </w:r>
    </w:p>
    <w:p w:rsidR="00713ECD" w:rsidRPr="0086700F" w:rsidRDefault="00713ECD" w:rsidP="00713ECD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szCs w:val="28"/>
        </w:rPr>
        <w:t>К плановым затратам на приобретение услуг связи относятся плановые затраты на:</w:t>
      </w:r>
    </w:p>
    <w:p w:rsidR="002A00FC" w:rsidRPr="008E5243" w:rsidRDefault="00713ECD" w:rsidP="00211C92">
      <w:pPr>
        <w:ind w:firstLine="567"/>
        <w:jc w:val="both"/>
        <w:rPr>
          <w:szCs w:val="28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стационарную связь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713ECD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сотовую связь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2A00FC" w:rsidRPr="008E5243" w:rsidRDefault="00713ECD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подключение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к сети </w:t>
      </w:r>
      <w:r w:rsidR="002A00FC" w:rsidRPr="008E5243">
        <w:rPr>
          <w:color w:val="000000"/>
          <w:szCs w:val="28"/>
        </w:rPr>
        <w:t>Интер</w:t>
      </w:r>
      <w:r w:rsidR="00950A08" w:rsidRPr="008E5243">
        <w:rPr>
          <w:color w:val="000000"/>
          <w:szCs w:val="28"/>
        </w:rPr>
        <w:t>нет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50A08" w:rsidRPr="008E5243" w:rsidRDefault="00713ECD" w:rsidP="00950A0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абонентское обслуживание</w:t>
      </w:r>
      <w:r w:rsidR="00950A08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системы электронного документооборота;</w:t>
      </w:r>
    </w:p>
    <w:p w:rsidR="00211C92" w:rsidRDefault="00950A08" w:rsidP="00950A08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услуг</w:t>
      </w:r>
      <w:r w:rsidR="00713ECD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и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почты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713ECD" w:rsidRPr="0086700F" w:rsidRDefault="00713ECD" w:rsidP="00950A08">
      <w:pPr>
        <w:widowControl w:val="0"/>
        <w:ind w:firstLine="567"/>
        <w:jc w:val="both"/>
        <w:rPr>
          <w:szCs w:val="28"/>
        </w:rPr>
      </w:pPr>
      <w:r w:rsidRPr="0086700F">
        <w:rPr>
          <w:position w:val="-4"/>
          <w:szCs w:val="28"/>
        </w:rPr>
        <w:object w:dxaOrig="240" w:dyaOrig="260">
          <v:shape id="_x0000_i1086" type="#_x0000_t75" style="width:17.25pt;height:18.75pt" o:ole="">
            <v:imagedata r:id="rId101" o:title=""/>
          </v:shape>
          <o:OLEObject Type="Embed" ProgID="Equation.3" ShapeID="_x0000_i1086" DrawAspect="Content" ObjectID="_1523432474" r:id="rId129"/>
        </w:object>
      </w:r>
      <w:r w:rsidRPr="0086700F">
        <w:rPr>
          <w:szCs w:val="28"/>
        </w:rPr>
        <w:t>- общее полезное время использования имущественного комплекса учрежде</w:t>
      </w:r>
      <w:r w:rsidR="00CE28E4" w:rsidRPr="0086700F">
        <w:rPr>
          <w:szCs w:val="28"/>
        </w:rPr>
        <w:t>ний дополнительного образования;</w:t>
      </w:r>
    </w:p>
    <w:p w:rsidR="00D21BB8" w:rsidRDefault="00CE28E4" w:rsidP="00950A08">
      <w:pPr>
        <w:widowControl w:val="0"/>
        <w:ind w:firstLine="567"/>
        <w:jc w:val="both"/>
        <w:rPr>
          <w:szCs w:val="28"/>
        </w:rPr>
      </w:pPr>
      <w:r w:rsidRPr="0086700F">
        <w:rPr>
          <w:position w:val="-6"/>
          <w:szCs w:val="28"/>
        </w:rPr>
        <w:object w:dxaOrig="340" w:dyaOrig="320">
          <v:shape id="_x0000_i1087" type="#_x0000_t75" style="width:27.75pt;height:24pt" o:ole="">
            <v:imagedata r:id="rId130" o:title=""/>
          </v:shape>
          <o:OLEObject Type="Embed" ProgID="Equation.3" ShapeID="_x0000_i1087" DrawAspect="Content" ObjectID="_1523432475" r:id="rId131"/>
        </w:object>
      </w:r>
      <w:r w:rsidRPr="0086700F">
        <w:rPr>
          <w:szCs w:val="28"/>
        </w:rPr>
        <w:t>-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CE28E4" w:rsidRPr="0086700F" w:rsidRDefault="00D21BB8" w:rsidP="00D21BB8">
      <w:pPr>
        <w:spacing w:after="200" w:line="276" w:lineRule="auto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szCs w:val="28"/>
        </w:rPr>
        <w:br w:type="page"/>
        <w:t>12</w:t>
      </w:r>
    </w:p>
    <w:p w:rsidR="002A00FC" w:rsidRPr="0086700F" w:rsidRDefault="002A00FC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>2.1</w:t>
      </w:r>
      <w:r w:rsidR="00A1189D" w:rsidRPr="0086700F">
        <w:rPr>
          <w:szCs w:val="28"/>
        </w:rPr>
        <w:t>7</w:t>
      </w:r>
      <w:r w:rsidRPr="0086700F">
        <w:rPr>
          <w:szCs w:val="28"/>
        </w:rPr>
        <w:t>. Затраты на приобретение транспортных услуг на оказание i-</w:t>
      </w:r>
      <w:r w:rsidR="00943214" w:rsidRPr="0086700F">
        <w:rPr>
          <w:szCs w:val="28"/>
        </w:rPr>
        <w:t>т</w:t>
      </w:r>
      <w:r w:rsidRPr="0086700F">
        <w:rPr>
          <w:szCs w:val="28"/>
        </w:rPr>
        <w:t>ой муниципальной усл</w:t>
      </w:r>
      <w:r w:rsidR="00A8734B" w:rsidRPr="0086700F">
        <w:rPr>
          <w:szCs w:val="28"/>
        </w:rPr>
        <w:t>уги определяются</w:t>
      </w:r>
      <w:r w:rsidRPr="0086700F">
        <w:rPr>
          <w:szCs w:val="28"/>
        </w:rPr>
        <w:t xml:space="preserve"> по формуле:</w:t>
      </w:r>
    </w:p>
    <w:p w:rsidR="002A00FC" w:rsidRPr="00D21BB8" w:rsidRDefault="002A00FC" w:rsidP="002A00FC">
      <w:pPr>
        <w:ind w:firstLine="709"/>
        <w:jc w:val="center"/>
        <w:rPr>
          <w:color w:val="000000"/>
          <w:sz w:val="16"/>
          <w:szCs w:val="28"/>
        </w:rPr>
      </w:pPr>
    </w:p>
    <w:p w:rsidR="002A00FC" w:rsidRPr="0080327C" w:rsidRDefault="00CE28E4" w:rsidP="002A57D1">
      <w:pPr>
        <w:ind w:firstLine="709"/>
        <w:jc w:val="center"/>
        <w:rPr>
          <w:color w:val="000000"/>
          <w:szCs w:val="28"/>
        </w:rPr>
      </w:pPr>
      <w:r w:rsidRPr="0086700F">
        <w:rPr>
          <w:position w:val="-24"/>
          <w:szCs w:val="28"/>
        </w:rPr>
        <w:object w:dxaOrig="1560" w:dyaOrig="660">
          <v:shape id="_x0000_i1088" type="#_x0000_t75" style="width:114pt;height:47.25pt" o:ole="">
            <v:imagedata r:id="rId132" o:title=""/>
          </v:shape>
          <o:OLEObject Type="Embed" ProgID="Equation.3" ShapeID="_x0000_i1088" DrawAspect="Content" ObjectID="_1523432476" r:id="rId133"/>
        </w:object>
      </w:r>
      <w:r w:rsidR="002A57D1" w:rsidRPr="0086700F">
        <w:rPr>
          <w:color w:val="000000"/>
          <w:szCs w:val="28"/>
        </w:rPr>
        <w:t>, где:</w:t>
      </w:r>
    </w:p>
    <w:p w:rsidR="002A00FC" w:rsidRDefault="00211C92" w:rsidP="00211C92">
      <w:pPr>
        <w:ind w:firstLine="567"/>
        <w:jc w:val="both"/>
        <w:rPr>
          <w:szCs w:val="28"/>
        </w:rPr>
      </w:pPr>
      <w:r w:rsidRPr="0080327C">
        <w:rPr>
          <w:position w:val="-14"/>
          <w:szCs w:val="28"/>
        </w:rPr>
        <w:object w:dxaOrig="440" w:dyaOrig="400">
          <v:shape id="_x0000_i1089" type="#_x0000_t75" style="width:32.25pt;height:28.5pt" o:ole="">
            <v:imagedata r:id="rId134" o:title=""/>
          </v:shape>
          <o:OLEObject Type="Embed" ProgID="Equation.3" ShapeID="_x0000_i1089" DrawAspect="Content" ObjectID="_1523432477" r:id="rId135"/>
        </w:object>
      </w:r>
      <w:r w:rsidR="002A00FC" w:rsidRPr="0080327C">
        <w:rPr>
          <w:color w:val="000000"/>
          <w:szCs w:val="28"/>
        </w:rPr>
        <w:t xml:space="preserve">– затраты на приобретение транспортных услуг </w:t>
      </w:r>
      <w:r w:rsidR="002A00FC" w:rsidRPr="0080327C">
        <w:rPr>
          <w:szCs w:val="28"/>
        </w:rPr>
        <w:t>на оказание</w:t>
      </w:r>
      <w:r w:rsidR="002A00FC">
        <w:rPr>
          <w:szCs w:val="28"/>
        </w:rPr>
        <w:t xml:space="preserve"> </w:t>
      </w:r>
      <w:r w:rsidR="002A00FC" w:rsidRPr="0080327C">
        <w:rPr>
          <w:color w:val="000000"/>
          <w:szCs w:val="28"/>
        </w:rPr>
        <w:t>i-</w:t>
      </w:r>
      <w:r w:rsidR="00943214">
        <w:rPr>
          <w:color w:val="000000"/>
          <w:szCs w:val="28"/>
        </w:rPr>
        <w:t>т</w:t>
      </w:r>
      <w:r w:rsidR="002A00FC" w:rsidRPr="0080327C">
        <w:rPr>
          <w:color w:val="000000"/>
          <w:szCs w:val="28"/>
        </w:rPr>
        <w:t>ой муниципальной услуги</w:t>
      </w:r>
      <w:r w:rsidRPr="00211C92">
        <w:rPr>
          <w:szCs w:val="28"/>
        </w:rPr>
        <w:t xml:space="preserve"> </w:t>
      </w:r>
      <w:r w:rsidRPr="009D2861">
        <w:rPr>
          <w:szCs w:val="28"/>
        </w:rPr>
        <w:t xml:space="preserve">по </w:t>
      </w:r>
      <w:r w:rsidRPr="009D2861">
        <w:rPr>
          <w:szCs w:val="28"/>
          <w:lang w:val="en-US"/>
        </w:rPr>
        <w:t>d</w:t>
      </w:r>
      <w:r w:rsidRPr="009D2861">
        <w:rPr>
          <w:szCs w:val="28"/>
        </w:rPr>
        <w:t>-той совокупности значений показателей отраслевой специфики</w:t>
      </w:r>
      <w:r w:rsidR="002A00FC">
        <w:rPr>
          <w:color w:val="000000"/>
          <w:szCs w:val="28"/>
        </w:rPr>
        <w:t>;</w:t>
      </w:r>
      <w:r w:rsidR="002A00FC" w:rsidRPr="0080327C">
        <w:rPr>
          <w:szCs w:val="28"/>
        </w:rPr>
        <w:t xml:space="preserve"> </w:t>
      </w:r>
    </w:p>
    <w:p w:rsidR="002A57D1" w:rsidRPr="0086700F" w:rsidRDefault="002A57D1" w:rsidP="002A57D1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80" w:dyaOrig="400">
          <v:shape id="_x0000_i1090" type="#_x0000_t75" style="width:35.25pt;height:27.75pt" o:ole="">
            <v:imagedata r:id="rId136" o:title=""/>
          </v:shape>
          <o:OLEObject Type="Embed" ProgID="Equation.3" ShapeID="_x0000_i1090" DrawAspect="Content" ObjectID="_1523432478" r:id="rId137"/>
        </w:object>
      </w:r>
      <w:r w:rsidRPr="0086700F">
        <w:rPr>
          <w:szCs w:val="28"/>
        </w:rPr>
        <w:t>– плановые затраты на приобретение транспортных услуг по учреждениям дополнительного образования.</w:t>
      </w:r>
    </w:p>
    <w:p w:rsidR="002A57D1" w:rsidRDefault="002A57D1" w:rsidP="002A57D1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>К плановым затратам на приобретение транспортных услуг относятся плановые затраты на:</w:t>
      </w:r>
    </w:p>
    <w:p w:rsidR="002A00FC" w:rsidRPr="008E5243" w:rsidRDefault="002A57D1" w:rsidP="00211C92">
      <w:pPr>
        <w:ind w:firstLine="567"/>
        <w:jc w:val="both"/>
        <w:rPr>
          <w:szCs w:val="28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доставку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грузов;</w:t>
      </w:r>
    </w:p>
    <w:p w:rsidR="002A00FC" w:rsidRPr="008E5243" w:rsidRDefault="002A57D1" w:rsidP="00211C92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color w:val="000000"/>
          <w:szCs w:val="28"/>
        </w:rPr>
        <w:t>найм</w:t>
      </w:r>
      <w:r w:rsidR="002A00FC" w:rsidRPr="008E5243">
        <w:rPr>
          <w:color w:val="000000"/>
          <w:szCs w:val="28"/>
        </w:rPr>
        <w:t xml:space="preserve"> транспортных средств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</w:p>
    <w:p w:rsidR="009744DB" w:rsidRPr="008E5243" w:rsidRDefault="002A57D1" w:rsidP="009744DB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служебные разъезды</w:t>
      </w:r>
      <w:r w:rsidR="002A00FC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.</w:t>
      </w:r>
    </w:p>
    <w:p w:rsidR="002A57D1" w:rsidRPr="008E5243" w:rsidRDefault="002A57D1" w:rsidP="009744DB">
      <w:pPr>
        <w:widowControl w:val="0"/>
        <w:ind w:firstLine="567"/>
        <w:jc w:val="both"/>
        <w:rPr>
          <w:szCs w:val="28"/>
        </w:rPr>
      </w:pPr>
      <w:r w:rsidRPr="008E5243">
        <w:rPr>
          <w:position w:val="-4"/>
          <w:szCs w:val="28"/>
        </w:rPr>
        <w:object w:dxaOrig="240" w:dyaOrig="260">
          <v:shape id="_x0000_i1091" type="#_x0000_t75" style="width:17.25pt;height:18.75pt" o:ole="">
            <v:imagedata r:id="rId101" o:title=""/>
          </v:shape>
          <o:OLEObject Type="Embed" ProgID="Equation.3" ShapeID="_x0000_i1091" DrawAspect="Content" ObjectID="_1523432479" r:id="rId138"/>
        </w:object>
      </w:r>
      <w:r w:rsidRPr="008E5243">
        <w:rPr>
          <w:szCs w:val="28"/>
        </w:rPr>
        <w:t>- общее полезное время использования имущественного комплекса учрежде</w:t>
      </w:r>
      <w:r w:rsidR="00CE28E4" w:rsidRPr="008E5243">
        <w:rPr>
          <w:szCs w:val="28"/>
        </w:rPr>
        <w:t>ний дополнительного образования;</w:t>
      </w:r>
    </w:p>
    <w:p w:rsidR="00CE28E4" w:rsidRPr="008E5243" w:rsidRDefault="00CE28E4" w:rsidP="00CE28E4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position w:val="-6"/>
          <w:szCs w:val="28"/>
        </w:rPr>
        <w:object w:dxaOrig="340" w:dyaOrig="320">
          <v:shape id="_x0000_i1092" type="#_x0000_t75" style="width:27.75pt;height:24pt" o:ole="">
            <v:imagedata r:id="rId130" o:title=""/>
          </v:shape>
          <o:OLEObject Type="Embed" ProgID="Equation.3" ShapeID="_x0000_i1092" DrawAspect="Content" ObjectID="_1523432480" r:id="rId139"/>
        </w:object>
      </w:r>
      <w:r w:rsidRPr="008E5243">
        <w:rPr>
          <w:szCs w:val="28"/>
        </w:rPr>
        <w:t>-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2A00FC" w:rsidRPr="008E5243" w:rsidRDefault="002A00FC" w:rsidP="009744DB">
      <w:pPr>
        <w:widowControl w:val="0"/>
        <w:ind w:firstLine="567"/>
        <w:jc w:val="both"/>
        <w:rPr>
          <w:szCs w:val="28"/>
        </w:rPr>
      </w:pPr>
      <w:r w:rsidRPr="008E5243">
        <w:rPr>
          <w:szCs w:val="28"/>
        </w:rPr>
        <w:t>2.1</w:t>
      </w:r>
      <w:r w:rsidR="00A1189D" w:rsidRPr="008E5243">
        <w:rPr>
          <w:szCs w:val="28"/>
        </w:rPr>
        <w:t>8</w:t>
      </w:r>
      <w:r w:rsidRPr="008E5243">
        <w:rPr>
          <w:szCs w:val="28"/>
        </w:rPr>
        <w:t xml:space="preserve">. Затраты на оплату труда и начисления на выплаты по оплате труда работников, которые не принимают непосредственного участия в оказании </w:t>
      </w:r>
      <w:r w:rsidR="00D21BB8">
        <w:rPr>
          <w:szCs w:val="28"/>
        </w:rPr>
        <w:br/>
      </w:r>
      <w:r w:rsidRPr="008E5243">
        <w:rPr>
          <w:szCs w:val="28"/>
        </w:rPr>
        <w:t>i-</w:t>
      </w:r>
      <w:r w:rsidR="00943214" w:rsidRPr="008E5243">
        <w:rPr>
          <w:szCs w:val="28"/>
        </w:rPr>
        <w:t>т</w:t>
      </w:r>
      <w:r w:rsidRPr="008E5243">
        <w:rPr>
          <w:szCs w:val="28"/>
        </w:rPr>
        <w:t>ой муниципальной услуги</w:t>
      </w:r>
      <w:r w:rsidR="00211C92" w:rsidRPr="008E5243">
        <w:rPr>
          <w:szCs w:val="28"/>
        </w:rPr>
        <w:t xml:space="preserve"> по </w:t>
      </w:r>
      <w:r w:rsidR="00211C92" w:rsidRPr="008E5243">
        <w:rPr>
          <w:szCs w:val="28"/>
          <w:lang w:val="en-US"/>
        </w:rPr>
        <w:t>d</w:t>
      </w:r>
      <w:r w:rsidR="00211C92" w:rsidRPr="008E5243">
        <w:rPr>
          <w:szCs w:val="28"/>
        </w:rPr>
        <w:t>-той совокупности значений показателей отраслевой специфики</w:t>
      </w:r>
      <w:r w:rsidRPr="008E5243">
        <w:rPr>
          <w:szCs w:val="28"/>
        </w:rPr>
        <w:t xml:space="preserve">, </w:t>
      </w:r>
      <w:r w:rsidR="00211C92" w:rsidRPr="008E5243">
        <w:rPr>
          <w:szCs w:val="28"/>
        </w:rPr>
        <w:t xml:space="preserve">определяются </w:t>
      </w:r>
      <w:r w:rsidRPr="008E5243">
        <w:rPr>
          <w:szCs w:val="28"/>
        </w:rPr>
        <w:t>по формуле:</w:t>
      </w:r>
    </w:p>
    <w:p w:rsidR="004E1DC8" w:rsidRPr="008E5243" w:rsidRDefault="004E1DC8" w:rsidP="009744DB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</w:p>
    <w:p w:rsidR="0083415C" w:rsidRPr="008E5243" w:rsidRDefault="001D1ADC" w:rsidP="002A00FC">
      <w:pPr>
        <w:ind w:firstLine="709"/>
        <w:jc w:val="center"/>
        <w:rPr>
          <w:szCs w:val="28"/>
        </w:rPr>
      </w:pPr>
      <w:r w:rsidRPr="008E5243">
        <w:rPr>
          <w:position w:val="-14"/>
          <w:szCs w:val="28"/>
        </w:rPr>
        <w:object w:dxaOrig="1980" w:dyaOrig="400">
          <v:shape id="_x0000_i1093" type="#_x0000_t75" style="width:144.75pt;height:28.5pt" o:ole="">
            <v:imagedata r:id="rId140" o:title=""/>
          </v:shape>
          <o:OLEObject Type="Embed" ProgID="Equation.3" ShapeID="_x0000_i1093" DrawAspect="Content" ObjectID="_1523432481" r:id="rId141"/>
        </w:object>
      </w:r>
      <w:r w:rsidR="002E6893" w:rsidRPr="008E5243">
        <w:rPr>
          <w:color w:val="000000"/>
          <w:szCs w:val="28"/>
        </w:rPr>
        <w:t>, где:</w:t>
      </w:r>
    </w:p>
    <w:p w:rsidR="002A00FC" w:rsidRPr="008E5243" w:rsidRDefault="009744DB" w:rsidP="009744DB">
      <w:pPr>
        <w:ind w:firstLine="567"/>
        <w:jc w:val="both"/>
        <w:rPr>
          <w:color w:val="000000"/>
          <w:szCs w:val="28"/>
        </w:rPr>
      </w:pPr>
      <w:r w:rsidRPr="008E5243">
        <w:rPr>
          <w:position w:val="-14"/>
          <w:szCs w:val="28"/>
        </w:rPr>
        <w:object w:dxaOrig="780" w:dyaOrig="400">
          <v:shape id="_x0000_i1094" type="#_x0000_t75" style="width:57pt;height:28.5pt" o:ole="">
            <v:imagedata r:id="rId142" o:title=""/>
          </v:shape>
          <o:OLEObject Type="Embed" ProgID="Equation.3" ShapeID="_x0000_i1094" DrawAspect="Content" ObjectID="_1523432482" r:id="rId143"/>
        </w:object>
      </w:r>
      <w:r w:rsidR="002A00FC" w:rsidRPr="008E5243">
        <w:rPr>
          <w:color w:val="000000"/>
          <w:szCs w:val="28"/>
        </w:rPr>
        <w:fldChar w:fldCharType="begin"/>
      </w:r>
      <w:r w:rsidR="002A00FC" w:rsidRPr="008E5243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="002A00FC" w:rsidRPr="008E5243">
        <w:rPr>
          <w:color w:val="000000"/>
          <w:szCs w:val="28"/>
        </w:rPr>
        <w:instrText xml:space="preserve"> </w:instrText>
      </w:r>
      <w:r w:rsidR="002A00FC" w:rsidRPr="008E5243">
        <w:rPr>
          <w:color w:val="000000"/>
          <w:szCs w:val="28"/>
        </w:rPr>
        <w:fldChar w:fldCharType="end"/>
      </w:r>
      <w:r w:rsidR="002A00FC" w:rsidRPr="008E5243">
        <w:rPr>
          <w:color w:val="000000"/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</w:t>
      </w:r>
      <w:r w:rsidR="00D21BB8">
        <w:rPr>
          <w:color w:val="000000"/>
          <w:szCs w:val="28"/>
        </w:rPr>
        <w:br/>
      </w:r>
      <w:r w:rsidR="002A00FC" w:rsidRPr="008E5243">
        <w:rPr>
          <w:color w:val="000000"/>
          <w:szCs w:val="28"/>
        </w:rPr>
        <w:t>в оказании i-</w:t>
      </w:r>
      <w:r w:rsidR="00943214" w:rsidRPr="008E5243">
        <w:rPr>
          <w:color w:val="000000"/>
          <w:szCs w:val="28"/>
        </w:rPr>
        <w:t>т</w:t>
      </w:r>
      <w:r w:rsidR="002A00FC" w:rsidRPr="008E5243">
        <w:rPr>
          <w:color w:val="000000"/>
          <w:szCs w:val="28"/>
        </w:rPr>
        <w:t>ой муниципальной услуги</w:t>
      </w:r>
      <w:r w:rsidR="00211C92" w:rsidRPr="008E5243">
        <w:rPr>
          <w:szCs w:val="28"/>
        </w:rPr>
        <w:t xml:space="preserve"> по </w:t>
      </w:r>
      <w:r w:rsidR="00211C92" w:rsidRPr="008E5243">
        <w:rPr>
          <w:szCs w:val="28"/>
          <w:lang w:val="en-US"/>
        </w:rPr>
        <w:t>d</w:t>
      </w:r>
      <w:r w:rsidR="00211C92" w:rsidRPr="008E5243">
        <w:rPr>
          <w:szCs w:val="28"/>
        </w:rPr>
        <w:t>-той совокупности значений показателей отраслевой специфики</w:t>
      </w:r>
      <w:r w:rsidR="002A00FC" w:rsidRPr="008E5243">
        <w:rPr>
          <w:color w:val="000000"/>
          <w:szCs w:val="28"/>
        </w:rPr>
        <w:t>;</w:t>
      </w:r>
    </w:p>
    <w:p w:rsidR="001D1ADC" w:rsidRPr="008E5243" w:rsidRDefault="001D1ADC" w:rsidP="001D1ADC">
      <w:pPr>
        <w:ind w:firstLine="567"/>
        <w:jc w:val="both"/>
        <w:rPr>
          <w:color w:val="000000"/>
          <w:szCs w:val="28"/>
        </w:rPr>
      </w:pPr>
      <w:r w:rsidRPr="008E5243">
        <w:rPr>
          <w:position w:val="-14"/>
          <w:szCs w:val="28"/>
        </w:rPr>
        <w:object w:dxaOrig="660" w:dyaOrig="400">
          <v:shape id="_x0000_i1095" type="#_x0000_t75" style="width:48pt;height:28.5pt" o:ole="">
            <v:imagedata r:id="rId144" o:title=""/>
          </v:shape>
          <o:OLEObject Type="Embed" ProgID="Equation.3" ShapeID="_x0000_i1095" DrawAspect="Content" ObjectID="_1523432483" r:id="rId145"/>
        </w:object>
      </w:r>
      <w:r w:rsidRPr="008E5243">
        <w:rPr>
          <w:color w:val="000000"/>
          <w:szCs w:val="28"/>
        </w:rPr>
        <w:fldChar w:fldCharType="begin"/>
      </w:r>
      <w:r w:rsidRPr="008E5243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ОТ2</m:t>
            </m:r>
          </m:sup>
        </m:sSubSup>
      </m:oMath>
      <w:r w:rsidRPr="008E5243">
        <w:rPr>
          <w:color w:val="000000"/>
          <w:szCs w:val="28"/>
        </w:rPr>
        <w:instrText xml:space="preserve"> </w:instrText>
      </w:r>
      <w:r w:rsidRPr="008E5243">
        <w:rPr>
          <w:color w:val="000000"/>
          <w:szCs w:val="28"/>
        </w:rPr>
        <w:fldChar w:fldCharType="end"/>
      </w:r>
      <w:r w:rsidRPr="008E5243">
        <w:rPr>
          <w:color w:val="000000"/>
          <w:szCs w:val="28"/>
        </w:rPr>
        <w:t xml:space="preserve"> –</w:t>
      </w:r>
      <w:r w:rsidRPr="008E5243">
        <w:t xml:space="preserve"> </w:t>
      </w:r>
      <w:r w:rsidRPr="008E5243">
        <w:rPr>
          <w:color w:val="000000"/>
          <w:szCs w:val="28"/>
        </w:rPr>
        <w:t>затраты на оплату труда и начисления на выплаты по оплате труда работников, непосредственно связанных с оказанием i-той муниципальной услуги по d-той совокупности значений показателей отраслевой специфики;</w:t>
      </w:r>
    </w:p>
    <w:p w:rsidR="00D21BB8" w:rsidRDefault="00872B56" w:rsidP="00214F1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  <w:sectPr w:rsidR="00D21BB8" w:rsidSect="00612C0D">
          <w:headerReference w:type="even" r:id="rId146"/>
          <w:pgSz w:w="11906" w:h="16838" w:code="9"/>
          <w:pgMar w:top="1134" w:right="567" w:bottom="709" w:left="1701" w:header="709" w:footer="709" w:gutter="0"/>
          <w:cols w:space="720"/>
          <w:docGrid w:linePitch="175"/>
        </w:sectPr>
      </w:pPr>
      <w:r w:rsidRPr="008E5243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96" type="#_x0000_t75" style="width:14.25pt;height:15.75pt" o:ole="">
            <v:imagedata r:id="rId147" o:title=""/>
          </v:shape>
          <o:OLEObject Type="Embed" ProgID="Equation.3" ShapeID="_x0000_i1096" DrawAspect="Content" ObjectID="_1523432484" r:id="rId148"/>
        </w:object>
      </w:r>
      <w:r w:rsidRPr="008E5243">
        <w:rPr>
          <w:rFonts w:ascii="Times New Roman" w:hAnsi="Times New Roman" w:cs="Times New Roman"/>
          <w:sz w:val="28"/>
          <w:szCs w:val="28"/>
        </w:rPr>
        <w:t>- доля затрат на оплату труда и начислений на выплаты по оплате труда работников, которые не принимают непосредственного участия в оказании муниципальных услуг</w:t>
      </w:r>
      <w:r w:rsidR="000A3940" w:rsidRPr="008E5243">
        <w:rPr>
          <w:rFonts w:ascii="Times New Roman" w:hAnsi="Times New Roman" w:cs="Times New Roman"/>
          <w:sz w:val="28"/>
          <w:szCs w:val="28"/>
        </w:rPr>
        <w:t xml:space="preserve"> (выполнении работы)</w:t>
      </w:r>
      <w:r w:rsidRPr="008E5243">
        <w:rPr>
          <w:rFonts w:ascii="Times New Roman" w:hAnsi="Times New Roman" w:cs="Times New Roman"/>
          <w:sz w:val="28"/>
          <w:szCs w:val="28"/>
        </w:rPr>
        <w:t xml:space="preserve">, определяемая с учетом 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плана мероприятий (</w:t>
      </w:r>
      <w:r w:rsidR="00575905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дорожной карты</w:t>
      </w:r>
      <w:r w:rsidR="00575905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</w:t>
      </w:r>
      <w:r w:rsidR="00575905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Измен</w:t>
      </w:r>
      <w:r w:rsidR="00D21BB8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ения, направленные на повышение</w:t>
      </w:r>
    </w:p>
    <w:p w:rsidR="00D21BB8" w:rsidRDefault="00D21BB8" w:rsidP="00D21BB8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13</w:t>
      </w:r>
    </w:p>
    <w:p w:rsidR="00D21BB8" w:rsidRDefault="00D21BB8" w:rsidP="00D21BB8">
      <w:pPr>
        <w:pStyle w:val="ConsPlusNormal"/>
        <w:ind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2B56" w:rsidRPr="00214F1D" w:rsidRDefault="00872B56" w:rsidP="00D21BB8">
      <w:pPr>
        <w:pStyle w:val="ConsPlusNormal"/>
        <w:ind w:firstLine="0"/>
        <w:jc w:val="both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эффективности образования в муниципальном образовании </w:t>
      </w:r>
      <w:r w:rsidR="00575905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 Архангельск</w:t>
      </w:r>
      <w:r w:rsidR="00575905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8E5243">
        <w:rPr>
          <w:rFonts w:eastAsiaTheme="minorHAnsi"/>
          <w:szCs w:val="28"/>
          <w:lang w:eastAsia="en-US"/>
        </w:rPr>
        <w:t xml:space="preserve"> </w:t>
      </w:r>
      <w:r w:rsidR="00214F1D"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утвержденного р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аспоряжение</w:t>
      </w:r>
      <w:r w:rsidR="00214F1D"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мэрии города Архангельска </w:t>
      </w:r>
      <w:r w:rsidR="00D21BB8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14F1D"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02.10.2013 №</w:t>
      </w:r>
      <w:r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2882р</w:t>
      </w:r>
      <w:r w:rsidR="00214F1D" w:rsidRPr="008E524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14F1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2A00FC" w:rsidRPr="0086700F" w:rsidRDefault="002A00FC" w:rsidP="004E1DC8">
      <w:pPr>
        <w:ind w:firstLine="567"/>
        <w:jc w:val="both"/>
        <w:rPr>
          <w:szCs w:val="28"/>
        </w:rPr>
      </w:pPr>
      <w:r w:rsidRPr="0086700F">
        <w:rPr>
          <w:szCs w:val="28"/>
        </w:rPr>
        <w:t>2.1</w:t>
      </w:r>
      <w:r w:rsidR="00A1189D" w:rsidRPr="0086700F">
        <w:rPr>
          <w:szCs w:val="28"/>
        </w:rPr>
        <w:t>9</w:t>
      </w:r>
      <w:r w:rsidRPr="0086700F">
        <w:rPr>
          <w:szCs w:val="28"/>
        </w:rPr>
        <w:t xml:space="preserve">. Затраты на прочие общехозяйственные нужды на оказание </w:t>
      </w:r>
      <w:r w:rsidRPr="0086700F">
        <w:rPr>
          <w:szCs w:val="28"/>
          <w:lang w:val="en-US"/>
        </w:rPr>
        <w:t>i</w:t>
      </w:r>
      <w:r w:rsidRPr="0086700F">
        <w:rPr>
          <w:szCs w:val="28"/>
        </w:rPr>
        <w:t>-</w:t>
      </w:r>
      <w:r w:rsidR="00943214" w:rsidRPr="0086700F">
        <w:rPr>
          <w:szCs w:val="28"/>
        </w:rPr>
        <w:t>т</w:t>
      </w:r>
      <w:r w:rsidRPr="0086700F">
        <w:rPr>
          <w:szCs w:val="28"/>
        </w:rPr>
        <w:t xml:space="preserve">ой муниципальной услуги </w:t>
      </w:r>
      <w:r w:rsidR="009744DB" w:rsidRPr="0086700F">
        <w:rPr>
          <w:szCs w:val="28"/>
        </w:rPr>
        <w:t xml:space="preserve">по </w:t>
      </w:r>
      <w:r w:rsidR="009744DB" w:rsidRPr="0086700F">
        <w:rPr>
          <w:szCs w:val="28"/>
          <w:lang w:val="en-US"/>
        </w:rPr>
        <w:t>d</w:t>
      </w:r>
      <w:r w:rsidR="009744DB" w:rsidRPr="0086700F">
        <w:rPr>
          <w:szCs w:val="28"/>
        </w:rPr>
        <w:t>-той совокупности значений показателей отраслевой специфики</w:t>
      </w:r>
      <w:r w:rsidR="009744DB" w:rsidRPr="0086700F">
        <w:rPr>
          <w:color w:val="000000"/>
          <w:szCs w:val="28"/>
        </w:rPr>
        <w:t xml:space="preserve"> </w:t>
      </w:r>
      <w:r w:rsidRPr="0086700F">
        <w:rPr>
          <w:szCs w:val="28"/>
        </w:rPr>
        <w:t>определяются по формуле:</w:t>
      </w:r>
    </w:p>
    <w:p w:rsidR="009744DB" w:rsidRPr="0086700F" w:rsidRDefault="009744DB" w:rsidP="009744DB">
      <w:pPr>
        <w:pStyle w:val="a9"/>
        <w:tabs>
          <w:tab w:val="left" w:pos="3619"/>
        </w:tabs>
        <w:ind w:left="0"/>
        <w:jc w:val="both"/>
        <w:rPr>
          <w:color w:val="000000"/>
        </w:rPr>
      </w:pPr>
      <w:r w:rsidRPr="0086700F">
        <w:rPr>
          <w:color w:val="000000"/>
        </w:rPr>
        <w:tab/>
      </w:r>
    </w:p>
    <w:p w:rsidR="002A00FC" w:rsidRPr="0086700F" w:rsidRDefault="002A57D1" w:rsidP="002A57D1">
      <w:pPr>
        <w:tabs>
          <w:tab w:val="left" w:pos="4320"/>
          <w:tab w:val="center" w:pos="5173"/>
        </w:tabs>
        <w:ind w:firstLine="709"/>
        <w:rPr>
          <w:color w:val="000000"/>
          <w:szCs w:val="28"/>
        </w:rPr>
      </w:pPr>
      <w:r w:rsidRPr="0086700F">
        <w:rPr>
          <w:color w:val="000000"/>
          <w:szCs w:val="28"/>
        </w:rPr>
        <w:tab/>
      </w:r>
      <w:r w:rsidR="00CE28E4" w:rsidRPr="0086700F">
        <w:rPr>
          <w:position w:val="-24"/>
          <w:szCs w:val="28"/>
        </w:rPr>
        <w:object w:dxaOrig="1500" w:dyaOrig="660">
          <v:shape id="_x0000_i1097" type="#_x0000_t75" style="width:109.5pt;height:47.25pt" o:ole="">
            <v:imagedata r:id="rId149" o:title=""/>
          </v:shape>
          <o:OLEObject Type="Embed" ProgID="Equation.3" ShapeID="_x0000_i1097" DrawAspect="Content" ObjectID="_1523432485" r:id="rId150"/>
        </w:object>
      </w:r>
      <w:r w:rsidRPr="0086700F">
        <w:rPr>
          <w:szCs w:val="28"/>
        </w:rPr>
        <w:t xml:space="preserve">, </w:t>
      </w:r>
      <w:r w:rsidR="002A00FC" w:rsidRPr="0086700F">
        <w:rPr>
          <w:color w:val="000000"/>
          <w:szCs w:val="28"/>
        </w:rPr>
        <w:t>где:</w:t>
      </w:r>
    </w:p>
    <w:p w:rsidR="002A00FC" w:rsidRPr="0086700F" w:rsidRDefault="002A00FC" w:rsidP="002A00FC">
      <w:pPr>
        <w:ind w:firstLine="709"/>
        <w:jc w:val="center"/>
        <w:rPr>
          <w:color w:val="000000"/>
          <w:szCs w:val="28"/>
        </w:rPr>
      </w:pPr>
    </w:p>
    <w:p w:rsidR="002A00FC" w:rsidRPr="0086700F" w:rsidRDefault="009744DB" w:rsidP="004E1DC8">
      <w:pPr>
        <w:ind w:firstLine="567"/>
        <w:jc w:val="both"/>
        <w:rPr>
          <w:szCs w:val="28"/>
        </w:rPr>
      </w:pPr>
      <w:r w:rsidRPr="0086700F">
        <w:rPr>
          <w:position w:val="-14"/>
          <w:szCs w:val="28"/>
        </w:rPr>
        <w:object w:dxaOrig="420" w:dyaOrig="400">
          <v:shape id="_x0000_i1098" type="#_x0000_t75" style="width:30.75pt;height:28.5pt" o:ole="">
            <v:imagedata r:id="rId151" o:title=""/>
          </v:shape>
          <o:OLEObject Type="Embed" ProgID="Equation.3" ShapeID="_x0000_i1098" DrawAspect="Content" ObjectID="_1523432486" r:id="rId152"/>
        </w:object>
      </w:r>
      <w:r w:rsidR="002A00FC" w:rsidRPr="0086700F">
        <w:rPr>
          <w:color w:val="000000"/>
          <w:szCs w:val="28"/>
        </w:rPr>
        <w:fldChar w:fldCharType="begin"/>
      </w:r>
      <w:r w:rsidR="002A00FC" w:rsidRPr="0086700F">
        <w:rPr>
          <w:color w:val="000000"/>
          <w:szCs w:val="28"/>
        </w:rPr>
        <w:instrText xml:space="preserve"> QUOTE </w:instrText>
      </w:r>
      <m:oMath>
        <m:sSubSup>
          <m:sSubSupPr>
            <m:ctrlPr>
              <w:rPr>
                <w:rFonts w:ascii="Cambria Math" w:hAnsi="Cambria Math"/>
                <w:i/>
                <w:color w:val="000000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iбаз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/>
                <w:szCs w:val="28"/>
              </w:rPr>
              <m:t>ПНЗ</m:t>
            </m:r>
          </m:sup>
        </m:sSubSup>
      </m:oMath>
      <w:r w:rsidR="002A00FC" w:rsidRPr="0086700F">
        <w:rPr>
          <w:color w:val="000000"/>
          <w:szCs w:val="28"/>
        </w:rPr>
        <w:instrText xml:space="preserve"> </w:instrText>
      </w:r>
      <w:r w:rsidR="002A00FC" w:rsidRPr="0086700F">
        <w:rPr>
          <w:color w:val="000000"/>
          <w:szCs w:val="28"/>
        </w:rPr>
        <w:fldChar w:fldCharType="end"/>
      </w:r>
      <w:r w:rsidR="002A00FC" w:rsidRPr="0086700F">
        <w:rPr>
          <w:color w:val="000000"/>
          <w:szCs w:val="28"/>
        </w:rPr>
        <w:t xml:space="preserve"> – затраты на прочие общехозяйственные нужды </w:t>
      </w:r>
      <w:r w:rsidR="002A00FC" w:rsidRPr="0086700F">
        <w:rPr>
          <w:szCs w:val="28"/>
        </w:rPr>
        <w:t xml:space="preserve">на оказание </w:t>
      </w:r>
      <w:r w:rsidR="002A00FC" w:rsidRPr="0086700F">
        <w:rPr>
          <w:color w:val="000000"/>
          <w:szCs w:val="28"/>
        </w:rPr>
        <w:t>i-</w:t>
      </w:r>
      <w:r w:rsidR="00943214" w:rsidRPr="0086700F">
        <w:rPr>
          <w:color w:val="000000"/>
          <w:szCs w:val="28"/>
        </w:rPr>
        <w:t>т</w:t>
      </w:r>
      <w:r w:rsidR="002A00FC" w:rsidRPr="0086700F">
        <w:rPr>
          <w:color w:val="000000"/>
          <w:szCs w:val="28"/>
        </w:rPr>
        <w:t>ой муниципальной услуги</w:t>
      </w:r>
      <w:r w:rsidRPr="0086700F">
        <w:rPr>
          <w:szCs w:val="28"/>
        </w:rPr>
        <w:t xml:space="preserve"> по </w:t>
      </w:r>
      <w:r w:rsidRPr="0086700F">
        <w:rPr>
          <w:szCs w:val="28"/>
          <w:lang w:val="en-US"/>
        </w:rPr>
        <w:t>d</w:t>
      </w:r>
      <w:r w:rsidRPr="0086700F">
        <w:rPr>
          <w:szCs w:val="28"/>
        </w:rPr>
        <w:t>-той совокупности значений показателей отраслевой специфики</w:t>
      </w:r>
      <w:r w:rsidR="002A00FC" w:rsidRPr="0086700F">
        <w:rPr>
          <w:color w:val="000000"/>
          <w:szCs w:val="28"/>
        </w:rPr>
        <w:t>;</w:t>
      </w:r>
    </w:p>
    <w:p w:rsidR="00CE28E4" w:rsidRPr="0086700F" w:rsidRDefault="00CE28E4" w:rsidP="00CE28E4">
      <w:pPr>
        <w:tabs>
          <w:tab w:val="num" w:pos="900"/>
        </w:tabs>
        <w:ind w:firstLine="567"/>
        <w:jc w:val="both"/>
        <w:rPr>
          <w:szCs w:val="28"/>
        </w:rPr>
      </w:pPr>
      <w:r w:rsidRPr="0086700F">
        <w:rPr>
          <w:position w:val="-16"/>
          <w:szCs w:val="28"/>
        </w:rPr>
        <w:object w:dxaOrig="440" w:dyaOrig="400">
          <v:shape id="_x0000_i1099" type="#_x0000_t75" style="width:32.25pt;height:27.75pt" o:ole="">
            <v:imagedata r:id="rId153" o:title=""/>
          </v:shape>
          <o:OLEObject Type="Embed" ProgID="Equation.3" ShapeID="_x0000_i1099" DrawAspect="Content" ObjectID="_1523432487" r:id="rId154"/>
        </w:object>
      </w:r>
      <w:r w:rsidRPr="0086700F">
        <w:rPr>
          <w:szCs w:val="28"/>
        </w:rPr>
        <w:t>– плановые затраты на прочие общехозяйственные нужды по учреждениям дополнительного образования.</w:t>
      </w:r>
    </w:p>
    <w:p w:rsidR="00CE28E4" w:rsidRPr="0086700F" w:rsidRDefault="00CE28E4" w:rsidP="00CE28E4">
      <w:pPr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szCs w:val="28"/>
        </w:rPr>
        <w:t>К плановым затратам на прочие общехозяйственные нужды относятся плановые затраты на:</w:t>
      </w:r>
    </w:p>
    <w:p w:rsidR="002A00FC" w:rsidRPr="008E5243" w:rsidRDefault="002A00FC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5243">
        <w:rPr>
          <w:szCs w:val="28"/>
        </w:rPr>
        <w:t>э</w:t>
      </w:r>
      <w:r w:rsidR="00CE28E4" w:rsidRPr="008E5243">
        <w:rPr>
          <w:szCs w:val="28"/>
        </w:rPr>
        <w:t>кологические платежи</w:t>
      </w:r>
      <w:r w:rsidRPr="008E5243">
        <w:rPr>
          <w:szCs w:val="28"/>
        </w:rPr>
        <w:t>;</w:t>
      </w:r>
    </w:p>
    <w:p w:rsidR="00EF72DA" w:rsidRPr="008E5243" w:rsidRDefault="00CE28E4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5243">
        <w:rPr>
          <w:szCs w:val="28"/>
        </w:rPr>
        <w:t xml:space="preserve">проведение </w:t>
      </w:r>
      <w:r w:rsidR="002A00FC" w:rsidRPr="008E5243">
        <w:rPr>
          <w:szCs w:val="28"/>
        </w:rPr>
        <w:t>санитарно-гигиенического обучения</w:t>
      </w:r>
      <w:r w:rsidR="00EF72DA" w:rsidRPr="008E5243">
        <w:rPr>
          <w:szCs w:val="28"/>
        </w:rPr>
        <w:t xml:space="preserve">; </w:t>
      </w:r>
      <w:r w:rsidR="002A00FC" w:rsidRPr="008E5243">
        <w:rPr>
          <w:szCs w:val="28"/>
        </w:rPr>
        <w:t xml:space="preserve"> </w:t>
      </w:r>
    </w:p>
    <w:p w:rsidR="002A00FC" w:rsidRPr="008E5243" w:rsidRDefault="00B9527F" w:rsidP="002A00FC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5243">
        <w:rPr>
          <w:szCs w:val="28"/>
        </w:rPr>
        <w:t>проведение</w:t>
      </w:r>
      <w:r w:rsidR="002A00FC" w:rsidRPr="008E5243">
        <w:rPr>
          <w:szCs w:val="28"/>
        </w:rPr>
        <w:t xml:space="preserve"> периодических медицинских осмотров;</w:t>
      </w:r>
    </w:p>
    <w:p w:rsidR="00E3084C" w:rsidRPr="008E5243" w:rsidRDefault="00CE28E4" w:rsidP="00950A0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5243">
        <w:rPr>
          <w:szCs w:val="28"/>
        </w:rPr>
        <w:t>приобретение</w:t>
      </w:r>
      <w:r w:rsidR="00950A08" w:rsidRPr="008E5243">
        <w:rPr>
          <w:szCs w:val="28"/>
        </w:rPr>
        <w:t xml:space="preserve"> расходных материалов, оборудования и инструментов</w:t>
      </w:r>
      <w:r w:rsidR="0052702D" w:rsidRPr="008E5243">
        <w:rPr>
          <w:szCs w:val="28"/>
        </w:rPr>
        <w:t>;</w:t>
      </w:r>
    </w:p>
    <w:p w:rsidR="00F2138B" w:rsidRPr="0086700F" w:rsidRDefault="00CE28E4" w:rsidP="00950A08">
      <w:pPr>
        <w:autoSpaceDE w:val="0"/>
        <w:autoSpaceDN w:val="0"/>
        <w:adjustRightInd w:val="0"/>
        <w:ind w:firstLine="540"/>
        <w:jc w:val="both"/>
        <w:rPr>
          <w:szCs w:val="28"/>
        </w:rPr>
      </w:pPr>
      <w:r w:rsidRPr="008E5243">
        <w:rPr>
          <w:szCs w:val="28"/>
        </w:rPr>
        <w:t>обслуживание</w:t>
      </w:r>
      <w:r w:rsidR="0052702D" w:rsidRPr="008E5243">
        <w:rPr>
          <w:szCs w:val="28"/>
        </w:rPr>
        <w:t xml:space="preserve"> компьютерных программ</w:t>
      </w:r>
      <w:r w:rsidR="002A00FC" w:rsidRPr="008E5243">
        <w:rPr>
          <w:szCs w:val="28"/>
        </w:rPr>
        <w:t>.</w:t>
      </w:r>
    </w:p>
    <w:p w:rsidR="003D47D3" w:rsidRPr="0086700F" w:rsidRDefault="003D47D3" w:rsidP="003D47D3">
      <w:pPr>
        <w:widowControl w:val="0"/>
        <w:ind w:firstLine="567"/>
        <w:jc w:val="both"/>
        <w:rPr>
          <w:szCs w:val="28"/>
        </w:rPr>
      </w:pPr>
      <w:r w:rsidRPr="0086700F">
        <w:rPr>
          <w:position w:val="-4"/>
          <w:szCs w:val="28"/>
        </w:rPr>
        <w:object w:dxaOrig="240" w:dyaOrig="260">
          <v:shape id="_x0000_i1100" type="#_x0000_t75" style="width:17.25pt;height:18.75pt" o:ole="">
            <v:imagedata r:id="rId101" o:title=""/>
          </v:shape>
          <o:OLEObject Type="Embed" ProgID="Equation.3" ShapeID="_x0000_i1100" DrawAspect="Content" ObjectID="_1523432488" r:id="rId155"/>
        </w:object>
      </w:r>
      <w:r w:rsidRPr="0086700F">
        <w:rPr>
          <w:szCs w:val="28"/>
        </w:rPr>
        <w:t>- общее полезное время использования имущественного комплекса учреждений дополнительного образования;</w:t>
      </w:r>
    </w:p>
    <w:p w:rsidR="003D47D3" w:rsidRPr="00950A08" w:rsidRDefault="003D47D3" w:rsidP="003D47D3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6700F">
        <w:rPr>
          <w:position w:val="-6"/>
          <w:szCs w:val="28"/>
        </w:rPr>
        <w:object w:dxaOrig="340" w:dyaOrig="320">
          <v:shape id="_x0000_i1101" type="#_x0000_t75" style="width:27.75pt;height:24pt" o:ole="">
            <v:imagedata r:id="rId130" o:title=""/>
          </v:shape>
          <o:OLEObject Type="Embed" ProgID="Equation.3" ShapeID="_x0000_i1101" DrawAspect="Content" ObjectID="_1523432489" r:id="rId156"/>
        </w:object>
      </w:r>
      <w:r w:rsidRPr="0086700F">
        <w:rPr>
          <w:szCs w:val="28"/>
        </w:rPr>
        <w:t>- норма времени использования имущественного комплекса учреждений дополнительного образования на оказание i-той муниципальной услуги по d-той совокупности значений показателей отраслевой специфики.</w:t>
      </w:r>
    </w:p>
    <w:p w:rsidR="00F12007" w:rsidRDefault="00F12007" w:rsidP="00F12007">
      <w:pPr>
        <w:jc w:val="both"/>
      </w:pPr>
    </w:p>
    <w:p w:rsidR="008C260F" w:rsidRPr="00A1189D" w:rsidRDefault="00D55F01" w:rsidP="00D55F01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="00A1189D">
        <w:rPr>
          <w:b/>
          <w:szCs w:val="28"/>
        </w:rPr>
        <w:t>. Методика определения</w:t>
      </w:r>
      <w:r w:rsidRPr="00D55F01">
        <w:rPr>
          <w:b/>
          <w:szCs w:val="28"/>
        </w:rPr>
        <w:t xml:space="preserve"> затрат на выполнение </w:t>
      </w:r>
      <w:r w:rsidR="00FE4B0A">
        <w:rPr>
          <w:b/>
          <w:szCs w:val="28"/>
        </w:rPr>
        <w:t xml:space="preserve">муниципальными учреждениями дополнительного образования муниципального образования </w:t>
      </w:r>
      <w:r w:rsidR="00575905">
        <w:rPr>
          <w:b/>
          <w:szCs w:val="28"/>
        </w:rPr>
        <w:t>"</w:t>
      </w:r>
      <w:r w:rsidR="00FE4B0A"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 w:rsidR="00FE4B0A">
        <w:rPr>
          <w:b/>
          <w:szCs w:val="28"/>
        </w:rPr>
        <w:t xml:space="preserve">, находящимися в ведении </w:t>
      </w:r>
      <w:r w:rsidR="00D21BB8">
        <w:rPr>
          <w:b/>
          <w:szCs w:val="28"/>
        </w:rPr>
        <w:br/>
      </w:r>
      <w:r w:rsidR="00FE4B0A">
        <w:rPr>
          <w:b/>
          <w:szCs w:val="28"/>
        </w:rPr>
        <w:t xml:space="preserve">управления, </w:t>
      </w:r>
      <w:r w:rsidRPr="00D55F01">
        <w:rPr>
          <w:b/>
          <w:szCs w:val="28"/>
        </w:rPr>
        <w:t>работ</w:t>
      </w:r>
    </w:p>
    <w:p w:rsidR="00D55F01" w:rsidRDefault="00D55F01" w:rsidP="00D55F01">
      <w:pPr>
        <w:jc w:val="both"/>
        <w:rPr>
          <w:szCs w:val="28"/>
        </w:rPr>
      </w:pPr>
    </w:p>
    <w:p w:rsidR="00D55F01" w:rsidRPr="00FE4B0A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>.1. Затраты на выполнение работ</w:t>
      </w:r>
      <w:r w:rsidR="003E7680">
        <w:rPr>
          <w:szCs w:val="28"/>
        </w:rPr>
        <w:t xml:space="preserve"> </w:t>
      </w:r>
      <w:r w:rsidRPr="00D55F01">
        <w:rPr>
          <w:szCs w:val="28"/>
        </w:rPr>
        <w:t xml:space="preserve">определяются в целом на работу </w:t>
      </w:r>
      <w:r w:rsidR="00D21BB8">
        <w:rPr>
          <w:szCs w:val="28"/>
        </w:rPr>
        <w:br/>
      </w:r>
      <w:r w:rsidRPr="00D55F01">
        <w:rPr>
          <w:szCs w:val="28"/>
        </w:rPr>
        <w:t xml:space="preserve">и индивидуально на </w:t>
      </w:r>
      <w:r w:rsidR="00FE4B0A" w:rsidRPr="00FE4B0A">
        <w:rPr>
          <w:szCs w:val="28"/>
        </w:rPr>
        <w:t>учрежде</w:t>
      </w:r>
      <w:r w:rsidR="00447208">
        <w:rPr>
          <w:szCs w:val="28"/>
        </w:rPr>
        <w:t>ние дополнительного образования</w:t>
      </w:r>
      <w:r w:rsidRPr="00FE4B0A">
        <w:rPr>
          <w:szCs w:val="28"/>
        </w:rPr>
        <w:t>.</w:t>
      </w:r>
    </w:p>
    <w:p w:rsidR="00D55F01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>.2. Затраты на выполнение работ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определяются сметным методом.</w:t>
      </w:r>
    </w:p>
    <w:p w:rsidR="00D21BB8" w:rsidRDefault="00D55F01" w:rsidP="00D55F01">
      <w:pPr>
        <w:ind w:firstLine="567"/>
        <w:jc w:val="both"/>
        <w:rPr>
          <w:szCs w:val="28"/>
        </w:rPr>
      </w:pPr>
      <w:r w:rsidRPr="00D55F01">
        <w:rPr>
          <w:szCs w:val="28"/>
        </w:rPr>
        <w:t>При определении затрат на выполнение работ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в расчетах используются индексы инфляции (иные коэффициенты) на соответствующий финансовый год.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Default="00D21BB8" w:rsidP="00D21BB8">
      <w:pPr>
        <w:ind w:firstLine="567"/>
        <w:jc w:val="center"/>
        <w:rPr>
          <w:szCs w:val="28"/>
        </w:rPr>
      </w:pPr>
      <w:r>
        <w:rPr>
          <w:szCs w:val="28"/>
        </w:rPr>
        <w:t>14</w:t>
      </w:r>
    </w:p>
    <w:p w:rsidR="00D21BB8" w:rsidRDefault="00D21BB8" w:rsidP="00D21BB8">
      <w:pPr>
        <w:ind w:firstLine="567"/>
        <w:jc w:val="center"/>
        <w:rPr>
          <w:szCs w:val="28"/>
        </w:rPr>
      </w:pPr>
    </w:p>
    <w:p w:rsidR="00D55F01" w:rsidRPr="00D55F01" w:rsidRDefault="00D55F01" w:rsidP="00D55F01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Pr="00D55F01">
        <w:rPr>
          <w:szCs w:val="28"/>
        </w:rPr>
        <w:t xml:space="preserve">.3. Затраты на выполнение </w:t>
      </w:r>
      <w:r w:rsidRPr="00D55F01">
        <w:rPr>
          <w:szCs w:val="28"/>
          <w:lang w:val="en-US"/>
        </w:rPr>
        <w:t>g</w:t>
      </w:r>
      <w:r w:rsidRPr="00D55F01">
        <w:rPr>
          <w:szCs w:val="28"/>
        </w:rPr>
        <w:t>-</w:t>
      </w:r>
      <w:r w:rsidR="00447208">
        <w:rPr>
          <w:szCs w:val="28"/>
        </w:rPr>
        <w:t>т</w:t>
      </w:r>
      <w:r w:rsidRPr="00D55F01">
        <w:rPr>
          <w:szCs w:val="28"/>
        </w:rPr>
        <w:t xml:space="preserve">ым учреждением </w:t>
      </w:r>
      <w:r w:rsidR="00FE4B0A">
        <w:rPr>
          <w:szCs w:val="28"/>
        </w:rPr>
        <w:t xml:space="preserve">дополнительного образования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3E7680">
        <w:rPr>
          <w:szCs w:val="28"/>
        </w:rPr>
        <w:t>работы</w:t>
      </w:r>
      <w:r w:rsidR="00ED38C6" w:rsidRPr="00D55F01">
        <w:rPr>
          <w:szCs w:val="28"/>
        </w:rPr>
        <w:t xml:space="preserve"> </w:t>
      </w:r>
      <w:r w:rsidRPr="00D55F01">
        <w:rPr>
          <w:szCs w:val="28"/>
        </w:rPr>
        <w:t>определяются по формуле:</w:t>
      </w:r>
    </w:p>
    <w:p w:rsidR="00D55F01" w:rsidRPr="00D55F01" w:rsidRDefault="00D55F01" w:rsidP="00D55F01">
      <w:pPr>
        <w:ind w:firstLine="709"/>
        <w:jc w:val="center"/>
        <w:rPr>
          <w:szCs w:val="28"/>
        </w:rPr>
      </w:pPr>
      <w:r w:rsidRPr="00D55F01">
        <w:rPr>
          <w:position w:val="-4"/>
          <w:szCs w:val="28"/>
        </w:rPr>
        <w:object w:dxaOrig="139" w:dyaOrig="300">
          <v:shape id="_x0000_i1102" type="#_x0000_t75" style="width:6.75pt;height:15pt" o:ole="">
            <v:imagedata r:id="rId157" o:title=""/>
          </v:shape>
          <o:OLEObject Type="Embed" ProgID="Equation.3" ShapeID="_x0000_i1102" DrawAspect="Content" ObjectID="_1523432490" r:id="rId158"/>
        </w:object>
      </w:r>
      <w:r w:rsidR="0052702D" w:rsidRPr="00ED38C6">
        <w:rPr>
          <w:position w:val="-16"/>
          <w:szCs w:val="28"/>
        </w:rPr>
        <w:object w:dxaOrig="1800" w:dyaOrig="480">
          <v:shape id="_x0000_i1103" type="#_x0000_t75" style="width:130.5pt;height:33.75pt" o:ole="">
            <v:imagedata r:id="rId159" o:title=""/>
          </v:shape>
          <o:OLEObject Type="Embed" ProgID="Equation.3" ShapeID="_x0000_i1103" DrawAspect="Content" ObjectID="_1523432491" r:id="rId160"/>
        </w:object>
      </w:r>
      <w:r w:rsidRPr="00D55F01">
        <w:rPr>
          <w:szCs w:val="28"/>
        </w:rPr>
        <w:t>, где:</w:t>
      </w:r>
    </w:p>
    <w:p w:rsidR="00506235" w:rsidRDefault="0052702D" w:rsidP="00D55F01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40" w:dyaOrig="460">
          <v:shape id="_x0000_i1104" type="#_x0000_t75" style="width:33pt;height:33.75pt" o:ole="">
            <v:imagedata r:id="rId161" o:title=""/>
          </v:shape>
          <o:OLEObject Type="Embed" ProgID="Equation.3" ShapeID="_x0000_i1104" DrawAspect="Content" ObjectID="_1523432492" r:id="rId162"/>
        </w:object>
      </w:r>
      <w:r w:rsidR="00D55F01" w:rsidRPr="00D55F01">
        <w:rPr>
          <w:szCs w:val="28"/>
        </w:rPr>
        <w:t xml:space="preserve">– затраты на выполнение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506235">
        <w:rPr>
          <w:szCs w:val="28"/>
        </w:rPr>
        <w:t>;</w:t>
      </w:r>
    </w:p>
    <w:p w:rsidR="00D55F01" w:rsidRPr="00D55F01" w:rsidRDefault="0052702D" w:rsidP="00D55F01">
      <w:pPr>
        <w:ind w:firstLine="567"/>
        <w:jc w:val="both"/>
        <w:rPr>
          <w:szCs w:val="28"/>
        </w:rPr>
      </w:pPr>
      <w:r w:rsidRPr="00506235">
        <w:rPr>
          <w:position w:val="-16"/>
          <w:szCs w:val="28"/>
        </w:rPr>
        <w:object w:dxaOrig="440" w:dyaOrig="420">
          <v:shape id="_x0000_i1105" type="#_x0000_t75" style="width:32.25pt;height:32.25pt" o:ole="">
            <v:imagedata r:id="rId163" o:title=""/>
          </v:shape>
          <o:OLEObject Type="Embed" ProgID="Equation.3" ShapeID="_x0000_i1105" DrawAspect="Content" ObjectID="_1523432493" r:id="rId164"/>
        </w:object>
      </w:r>
      <w:r w:rsidR="00D55F01" w:rsidRPr="00D55F01">
        <w:rPr>
          <w:szCs w:val="28"/>
        </w:rPr>
        <w:t xml:space="preserve"> – затраты, непосредственно связанные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работы;</w:t>
      </w:r>
    </w:p>
    <w:p w:rsidR="00506235" w:rsidRPr="008E5243" w:rsidRDefault="0052702D" w:rsidP="00506235">
      <w:pPr>
        <w:ind w:firstLine="567"/>
        <w:jc w:val="both"/>
        <w:rPr>
          <w:szCs w:val="28"/>
        </w:rPr>
      </w:pPr>
      <w:r w:rsidRPr="008E5243">
        <w:rPr>
          <w:position w:val="-16"/>
          <w:szCs w:val="28"/>
        </w:rPr>
        <w:object w:dxaOrig="560" w:dyaOrig="420">
          <v:shape id="_x0000_i1106" type="#_x0000_t75" style="width:40.5pt;height:30pt" o:ole="">
            <v:imagedata r:id="rId165" o:title=""/>
          </v:shape>
          <o:OLEObject Type="Embed" ProgID="Equation.3" ShapeID="_x0000_i1106" DrawAspect="Content" ObjectID="_1523432494" r:id="rId166"/>
        </w:object>
      </w:r>
      <w:r w:rsidR="00D55F01" w:rsidRPr="008E5243">
        <w:rPr>
          <w:szCs w:val="28"/>
        </w:rPr>
        <w:t xml:space="preserve"> – затраты на общехозяйственные нужды на выполнение </w:t>
      </w:r>
      <w:r w:rsidR="00D55F01" w:rsidRPr="008E5243">
        <w:rPr>
          <w:szCs w:val="28"/>
          <w:lang w:val="en-US"/>
        </w:rPr>
        <w:t>g</w:t>
      </w:r>
      <w:r w:rsidR="00D55F01" w:rsidRPr="008E5243">
        <w:rPr>
          <w:szCs w:val="28"/>
        </w:rPr>
        <w:t xml:space="preserve">-тым учреждением </w:t>
      </w:r>
      <w:r w:rsidR="008C1789" w:rsidRPr="008E5243">
        <w:rPr>
          <w:szCs w:val="28"/>
        </w:rPr>
        <w:t xml:space="preserve">дополнительного образования </w:t>
      </w:r>
      <w:r w:rsidRPr="008E5243">
        <w:rPr>
          <w:szCs w:val="28"/>
          <w:lang w:val="en-US"/>
        </w:rPr>
        <w:t>f</w:t>
      </w:r>
      <w:r w:rsidRPr="008E5243">
        <w:rPr>
          <w:szCs w:val="28"/>
        </w:rPr>
        <w:t xml:space="preserve">-той </w:t>
      </w:r>
      <w:r w:rsidR="00D55F01" w:rsidRPr="008E5243">
        <w:rPr>
          <w:szCs w:val="28"/>
        </w:rPr>
        <w:t>работы</w:t>
      </w:r>
      <w:r w:rsidR="00F34A6F" w:rsidRPr="008E5243">
        <w:rPr>
          <w:szCs w:val="28"/>
        </w:rPr>
        <w:t>, определяемые</w:t>
      </w:r>
      <w:r w:rsidR="00D21BB8">
        <w:rPr>
          <w:szCs w:val="28"/>
        </w:rPr>
        <w:br/>
      </w:r>
      <w:r w:rsidR="00F34A6F" w:rsidRPr="008E5243">
        <w:rPr>
          <w:szCs w:val="28"/>
        </w:rPr>
        <w:t>в соответствии с пунктами 2.12 – 2.19 настоящего Порядка</w:t>
      </w:r>
      <w:r w:rsidR="00D21BB8">
        <w:rPr>
          <w:szCs w:val="28"/>
        </w:rPr>
        <w:t>.</w:t>
      </w:r>
    </w:p>
    <w:p w:rsidR="00D55F01" w:rsidRPr="00D55F01" w:rsidRDefault="002B3478" w:rsidP="00506235">
      <w:pPr>
        <w:ind w:firstLine="567"/>
        <w:jc w:val="both"/>
        <w:rPr>
          <w:szCs w:val="28"/>
        </w:rPr>
      </w:pPr>
      <w:r w:rsidRPr="008E5243">
        <w:rPr>
          <w:szCs w:val="28"/>
        </w:rPr>
        <w:t>3</w:t>
      </w:r>
      <w:r w:rsidR="00D55F01" w:rsidRPr="008E5243">
        <w:rPr>
          <w:szCs w:val="28"/>
        </w:rPr>
        <w:t>.3.1. Затраты, непосредственно связанные с выполнен</w:t>
      </w:r>
      <w:r w:rsidR="00D55F01" w:rsidRPr="00D55F01">
        <w:rPr>
          <w:szCs w:val="28"/>
        </w:rPr>
        <w:t xml:space="preserve">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D55F01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D55F01" w:rsidRPr="00D55F01">
        <w:rPr>
          <w:szCs w:val="28"/>
        </w:rPr>
        <w:t>работы, определяются по формуле:</w:t>
      </w:r>
      <w:r w:rsidR="00D55F01" w:rsidRPr="00D55F01">
        <w:rPr>
          <w:szCs w:val="28"/>
        </w:rPr>
        <w:tab/>
      </w:r>
      <w:r w:rsidR="00D55F01" w:rsidRPr="00D55F01">
        <w:rPr>
          <w:szCs w:val="28"/>
        </w:rPr>
        <w:tab/>
      </w:r>
    </w:p>
    <w:p w:rsidR="00D55F01" w:rsidRPr="00D55F01" w:rsidRDefault="0052702D" w:rsidP="000A3940">
      <w:pPr>
        <w:ind w:firstLine="709"/>
        <w:jc w:val="center"/>
        <w:rPr>
          <w:szCs w:val="28"/>
        </w:rPr>
      </w:pPr>
      <w:r w:rsidRPr="0042576E">
        <w:rPr>
          <w:position w:val="-16"/>
          <w:szCs w:val="28"/>
        </w:rPr>
        <w:object w:dxaOrig="2580" w:dyaOrig="420">
          <v:shape id="_x0000_i1107" type="#_x0000_t75" style="width:181.5pt;height:30.75pt" o:ole="">
            <v:imagedata r:id="rId167" o:title=""/>
          </v:shape>
          <o:OLEObject Type="Embed" ProgID="Equation.3" ShapeID="_x0000_i1107" DrawAspect="Content" ObjectID="_1523432495" r:id="rId168"/>
        </w:object>
      </w:r>
      <w:r w:rsidR="000A3940">
        <w:rPr>
          <w:szCs w:val="28"/>
        </w:rPr>
        <w:t>, где:</w:t>
      </w:r>
    </w:p>
    <w:p w:rsidR="00D55F01" w:rsidRPr="00D55F01" w:rsidRDefault="0052702D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440" w:dyaOrig="420">
          <v:shape id="_x0000_i1108" type="#_x0000_t75" style="width:32.25pt;height:32.25pt" o:ole="">
            <v:imagedata r:id="rId169" o:title=""/>
          </v:shape>
          <o:OLEObject Type="Embed" ProgID="Equation.3" ShapeID="_x0000_i1108" DrawAspect="Content" ObjectID="_1523432496" r:id="rId170"/>
        </w:object>
      </w:r>
      <w:r w:rsidR="00D55F01" w:rsidRPr="00D55F01">
        <w:rPr>
          <w:szCs w:val="28"/>
        </w:rPr>
        <w:t xml:space="preserve"> – затраты, непосредственно связанные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42576E">
        <w:rPr>
          <w:szCs w:val="28"/>
        </w:rPr>
        <w:t>;</w:t>
      </w:r>
    </w:p>
    <w:p w:rsidR="0042576E" w:rsidRPr="00D55F01" w:rsidRDefault="006B4148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720" w:dyaOrig="420">
          <v:shape id="_x0000_i1109" type="#_x0000_t75" style="width:54pt;height:30pt" o:ole="">
            <v:imagedata r:id="rId171" o:title=""/>
          </v:shape>
          <o:OLEObject Type="Embed" ProgID="Equation.3" ShapeID="_x0000_i1109" DrawAspect="Content" ObjectID="_1523432497" r:id="rId172"/>
        </w:object>
      </w:r>
      <w:r w:rsidR="00D55F01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 w:rsidR="0052702D">
        <w:rPr>
          <w:szCs w:val="28"/>
          <w:lang w:val="en-US"/>
        </w:rPr>
        <w:t>f</w:t>
      </w:r>
      <w:r w:rsidR="0052702D">
        <w:rPr>
          <w:szCs w:val="28"/>
        </w:rPr>
        <w:t xml:space="preserve">-той </w:t>
      </w:r>
      <w:r w:rsidR="00D55F01" w:rsidRPr="00D55F01">
        <w:rPr>
          <w:szCs w:val="28"/>
        </w:rPr>
        <w:t>работы</w:t>
      </w:r>
      <w:r w:rsidR="0042576E" w:rsidRPr="00D55F01">
        <w:rPr>
          <w:szCs w:val="28"/>
        </w:rPr>
        <w:t>;</w:t>
      </w:r>
    </w:p>
    <w:p w:rsidR="00D55F01" w:rsidRPr="00D55F01" w:rsidRDefault="006B4148" w:rsidP="002B3478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480" w:dyaOrig="420">
          <v:shape id="_x0000_i1110" type="#_x0000_t75" style="width:36pt;height:30.75pt" o:ole="">
            <v:imagedata r:id="rId173" o:title=""/>
          </v:shape>
          <o:OLEObject Type="Embed" ProgID="Equation.3" ShapeID="_x0000_i1110" DrawAspect="Content" ObjectID="_1523432498" r:id="rId174"/>
        </w:object>
      </w:r>
      <w:r w:rsidR="00D55F01" w:rsidRPr="00D55F01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</w:t>
      </w:r>
      <w:r w:rsidR="005335EA">
        <w:rPr>
          <w:szCs w:val="28"/>
        </w:rPr>
        <w:t xml:space="preserve">(используемых) </w:t>
      </w:r>
      <w:r w:rsidR="00D55F01" w:rsidRPr="00D55F01">
        <w:rPr>
          <w:szCs w:val="28"/>
        </w:rPr>
        <w:t xml:space="preserve">в процессе выполнения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35EA">
        <w:rPr>
          <w:szCs w:val="28"/>
        </w:rPr>
        <w:t>т</w:t>
      </w:r>
      <w:r w:rsidR="00D55F01" w:rsidRPr="00D55F01">
        <w:rPr>
          <w:szCs w:val="28"/>
        </w:rPr>
        <w:t>ым учреждением</w:t>
      </w:r>
      <w:r w:rsidR="00D55F01" w:rsidRPr="00D55F01">
        <w:rPr>
          <w:i/>
          <w:szCs w:val="28"/>
        </w:rPr>
        <w:t xml:space="preserve"> </w:t>
      </w:r>
      <w:r w:rsidR="008C1789">
        <w:rPr>
          <w:szCs w:val="28"/>
        </w:rPr>
        <w:t>дополнительного образования</w:t>
      </w:r>
      <w:r w:rsidR="008C1789" w:rsidRPr="00D55F01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 xml:space="preserve">-той </w:t>
      </w:r>
      <w:r w:rsidR="00D55F01" w:rsidRPr="00D55F01">
        <w:rPr>
          <w:szCs w:val="28"/>
        </w:rPr>
        <w:t xml:space="preserve">работы, определяемые исходя из кассовых расходов на данные цели, произведенных </w:t>
      </w:r>
      <w:r w:rsidR="00D55F01" w:rsidRPr="00D55F01">
        <w:rPr>
          <w:szCs w:val="28"/>
          <w:lang w:val="en-US"/>
        </w:rPr>
        <w:t>g</w:t>
      </w:r>
      <w:r w:rsidR="00D55F01" w:rsidRPr="00D55F01">
        <w:rPr>
          <w:szCs w:val="28"/>
        </w:rPr>
        <w:t>-</w:t>
      </w:r>
      <w:r w:rsidR="00532316">
        <w:rPr>
          <w:szCs w:val="28"/>
        </w:rPr>
        <w:t>т</w:t>
      </w:r>
      <w:r w:rsidR="00D55F01" w:rsidRPr="00D55F01">
        <w:rPr>
          <w:szCs w:val="28"/>
        </w:rPr>
        <w:t xml:space="preserve">ым учреждением </w:t>
      </w:r>
      <w:r w:rsidR="00532316">
        <w:rPr>
          <w:szCs w:val="28"/>
        </w:rPr>
        <w:t xml:space="preserve">дополнительного образования </w:t>
      </w:r>
      <w:r w:rsidR="00D55F01" w:rsidRPr="00D55F01">
        <w:rPr>
          <w:szCs w:val="28"/>
        </w:rPr>
        <w:t xml:space="preserve">в отчетном финансовом году за счет средств городского бюджета, и проиндексированных с учетом фактической потребности </w:t>
      </w:r>
      <w:r w:rsidR="00532316">
        <w:rPr>
          <w:szCs w:val="28"/>
          <w:lang w:val="en-US"/>
        </w:rPr>
        <w:t>g</w:t>
      </w:r>
      <w:r w:rsidR="00532316" w:rsidRPr="00532316">
        <w:rPr>
          <w:szCs w:val="28"/>
        </w:rPr>
        <w:t>-</w:t>
      </w:r>
      <w:r w:rsidR="00532316">
        <w:rPr>
          <w:szCs w:val="28"/>
        </w:rPr>
        <w:t xml:space="preserve">ого </w:t>
      </w:r>
      <w:r w:rsidR="00D55F01" w:rsidRPr="00D55F01">
        <w:rPr>
          <w:szCs w:val="28"/>
        </w:rPr>
        <w:t xml:space="preserve">учреждения </w:t>
      </w:r>
      <w:r w:rsidR="00532316">
        <w:rPr>
          <w:szCs w:val="28"/>
        </w:rPr>
        <w:t xml:space="preserve">дополнительного образования </w:t>
      </w:r>
      <w:r w:rsidR="00D55F01" w:rsidRPr="00D55F01">
        <w:rPr>
          <w:szCs w:val="28"/>
        </w:rPr>
        <w:t>и роста цен на данные товары на соответствующий финансовый год.</w:t>
      </w:r>
    </w:p>
    <w:p w:rsidR="00D21BB8" w:rsidRDefault="00D55F01" w:rsidP="005774D8">
      <w:pPr>
        <w:ind w:firstLine="567"/>
        <w:jc w:val="both"/>
        <w:rPr>
          <w:szCs w:val="28"/>
        </w:rPr>
      </w:pPr>
      <w:r w:rsidRPr="003A34C4">
        <w:rPr>
          <w:szCs w:val="28"/>
        </w:rPr>
        <w:t xml:space="preserve">К затратам на приобретение материальных запасов и особо ценного движимого имущества относятся расходы на приобретение: </w:t>
      </w:r>
      <w:r w:rsidRPr="00E3084C">
        <w:rPr>
          <w:szCs w:val="28"/>
        </w:rPr>
        <w:t>канцелярских товаров; полиграфической продукции; подарочной и сувенирной продукции; цветов; звукового, светового, проекционного</w:t>
      </w:r>
      <w:r w:rsidR="00E3084C" w:rsidRPr="00E3084C">
        <w:rPr>
          <w:szCs w:val="28"/>
        </w:rPr>
        <w:t xml:space="preserve"> оборудования;</w:t>
      </w:r>
      <w:r w:rsidRPr="00E3084C">
        <w:rPr>
          <w:szCs w:val="28"/>
        </w:rPr>
        <w:t xml:space="preserve"> оргтехники;  компьютерного оборудования; реквизита; музыкальных инструментов, экземпляров би</w:t>
      </w:r>
      <w:r w:rsidR="005335EA" w:rsidRPr="00E3084C">
        <w:rPr>
          <w:szCs w:val="28"/>
        </w:rPr>
        <w:t>блиотечных фондов и иных материальных запасов</w:t>
      </w:r>
      <w:r w:rsidRPr="00E3084C">
        <w:rPr>
          <w:szCs w:val="28"/>
        </w:rPr>
        <w:t>.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Default="00D21BB8" w:rsidP="00D21BB8">
      <w:pPr>
        <w:ind w:firstLine="567"/>
        <w:jc w:val="center"/>
        <w:rPr>
          <w:szCs w:val="28"/>
        </w:rPr>
      </w:pPr>
      <w:r>
        <w:rPr>
          <w:szCs w:val="28"/>
        </w:rPr>
        <w:t>15</w:t>
      </w:r>
    </w:p>
    <w:p w:rsidR="00D21BB8" w:rsidRPr="00E3084C" w:rsidRDefault="00D21BB8" w:rsidP="00D21BB8">
      <w:pPr>
        <w:ind w:firstLine="567"/>
        <w:jc w:val="center"/>
        <w:rPr>
          <w:szCs w:val="28"/>
        </w:rPr>
      </w:pPr>
    </w:p>
    <w:p w:rsidR="002B3478" w:rsidRPr="00D55F01" w:rsidRDefault="0042576E" w:rsidP="0042576E">
      <w:pPr>
        <w:ind w:firstLine="567"/>
        <w:jc w:val="both"/>
        <w:rPr>
          <w:szCs w:val="28"/>
        </w:rPr>
      </w:pPr>
      <w:r w:rsidRPr="0042576E">
        <w:rPr>
          <w:position w:val="-16"/>
          <w:szCs w:val="28"/>
        </w:rPr>
        <w:object w:dxaOrig="460" w:dyaOrig="420">
          <v:shape id="_x0000_i1111" type="#_x0000_t75" style="width:33.75pt;height:30.75pt" o:ole="">
            <v:imagedata r:id="rId175" o:title=""/>
          </v:shape>
          <o:OLEObject Type="Embed" ProgID="Equation.3" ShapeID="_x0000_i1111" DrawAspect="Content" ObjectID="_1523432499" r:id="rId176"/>
        </w:object>
      </w:r>
      <w:r w:rsidR="00D55F01" w:rsidRPr="003A34C4">
        <w:rPr>
          <w:szCs w:val="28"/>
        </w:rPr>
        <w:t xml:space="preserve">– иные затраты, непосредственно связанные с выполнением </w:t>
      </w:r>
      <w:r w:rsidR="00D55F01" w:rsidRPr="003A34C4">
        <w:rPr>
          <w:szCs w:val="28"/>
          <w:lang w:val="en-US"/>
        </w:rPr>
        <w:t>g</w:t>
      </w:r>
      <w:r w:rsidR="00D55F01" w:rsidRPr="003A34C4">
        <w:rPr>
          <w:szCs w:val="28"/>
        </w:rPr>
        <w:t>-</w:t>
      </w:r>
      <w:r w:rsidR="002B3478" w:rsidRPr="003A34C4">
        <w:rPr>
          <w:szCs w:val="28"/>
        </w:rPr>
        <w:t>т</w:t>
      </w:r>
      <w:r w:rsidR="00D55F01" w:rsidRPr="003A34C4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3A34C4">
        <w:rPr>
          <w:szCs w:val="28"/>
        </w:rPr>
        <w:t xml:space="preserve"> </w:t>
      </w:r>
      <w:r w:rsidR="00D55F01" w:rsidRPr="003A34C4">
        <w:rPr>
          <w:szCs w:val="28"/>
        </w:rPr>
        <w:t xml:space="preserve">работы </w:t>
      </w:r>
      <w:r w:rsidRPr="00D55F01">
        <w:rPr>
          <w:szCs w:val="28"/>
        </w:rPr>
        <w:t xml:space="preserve">по </w:t>
      </w:r>
      <w:r>
        <w:rPr>
          <w:szCs w:val="28"/>
        </w:rPr>
        <w:t xml:space="preserve">организации </w:t>
      </w:r>
      <w:r w:rsidR="00D21BB8">
        <w:rPr>
          <w:szCs w:val="28"/>
        </w:rPr>
        <w:br/>
      </w:r>
      <w:r>
        <w:rPr>
          <w:szCs w:val="28"/>
        </w:rPr>
        <w:t>и проведению</w:t>
      </w:r>
      <w:r w:rsidRPr="00ED068D">
        <w:rPr>
          <w:szCs w:val="28"/>
        </w:rPr>
        <w:t xml:space="preserve"> олимпиад, конкурсов, мероприятий</w:t>
      </w:r>
      <w:r w:rsidR="00D55F01" w:rsidRPr="003A34C4">
        <w:rPr>
          <w:szCs w:val="28"/>
        </w:rPr>
        <w:t xml:space="preserve">, </w:t>
      </w:r>
      <w:r w:rsidR="002B3478" w:rsidRPr="0042576E">
        <w:rPr>
          <w:szCs w:val="28"/>
        </w:rPr>
        <w:t xml:space="preserve">определяемые исходя из кассовых расходов на данные цели, произведенных </w:t>
      </w:r>
      <w:r w:rsidR="002B3478" w:rsidRPr="0042576E">
        <w:rPr>
          <w:szCs w:val="28"/>
          <w:lang w:val="en-US"/>
        </w:rPr>
        <w:t>g</w:t>
      </w:r>
      <w:r w:rsidR="002B3478" w:rsidRPr="0042576E">
        <w:rPr>
          <w:szCs w:val="28"/>
        </w:rPr>
        <w:t xml:space="preserve">-тым учреждением </w:t>
      </w:r>
      <w:r w:rsidR="00532316">
        <w:rPr>
          <w:szCs w:val="28"/>
        </w:rPr>
        <w:t>дополнительного образования</w:t>
      </w:r>
      <w:r w:rsidR="00532316" w:rsidRPr="0042576E">
        <w:rPr>
          <w:szCs w:val="28"/>
        </w:rPr>
        <w:t xml:space="preserve"> </w:t>
      </w:r>
      <w:r w:rsidR="002B3478" w:rsidRPr="0042576E">
        <w:rPr>
          <w:szCs w:val="28"/>
        </w:rPr>
        <w:t xml:space="preserve">в отчетном финансовом году за </w:t>
      </w:r>
      <w:r w:rsidR="00D21BB8">
        <w:rPr>
          <w:szCs w:val="28"/>
        </w:rPr>
        <w:t>счет средств городского бюджета</w:t>
      </w:r>
      <w:r w:rsidR="002B3478" w:rsidRPr="0042576E">
        <w:rPr>
          <w:szCs w:val="28"/>
        </w:rPr>
        <w:t xml:space="preserve"> и проиндексированных с учетом фа</w:t>
      </w:r>
      <w:r w:rsidR="00532316">
        <w:rPr>
          <w:szCs w:val="28"/>
        </w:rPr>
        <w:t xml:space="preserve">ктической потребности </w:t>
      </w:r>
      <w:r w:rsidR="002B3478" w:rsidRPr="0042576E">
        <w:rPr>
          <w:szCs w:val="28"/>
        </w:rPr>
        <w:t xml:space="preserve"> </w:t>
      </w:r>
      <w:r w:rsidR="00532316">
        <w:rPr>
          <w:szCs w:val="28"/>
          <w:lang w:val="en-US"/>
        </w:rPr>
        <w:t>g</w:t>
      </w:r>
      <w:r w:rsidR="00532316" w:rsidRPr="00532316">
        <w:rPr>
          <w:szCs w:val="28"/>
        </w:rPr>
        <w:t>-</w:t>
      </w:r>
      <w:r w:rsidR="00532316">
        <w:rPr>
          <w:szCs w:val="28"/>
        </w:rPr>
        <w:t xml:space="preserve">ого </w:t>
      </w:r>
      <w:r w:rsidR="00532316" w:rsidRPr="00D55F01">
        <w:rPr>
          <w:szCs w:val="28"/>
        </w:rPr>
        <w:t xml:space="preserve">учреждения </w:t>
      </w:r>
      <w:r w:rsidR="00532316">
        <w:rPr>
          <w:szCs w:val="28"/>
        </w:rPr>
        <w:t xml:space="preserve">дополнительного образования </w:t>
      </w:r>
      <w:r w:rsidR="002B3478" w:rsidRPr="0042576E">
        <w:rPr>
          <w:szCs w:val="28"/>
        </w:rPr>
        <w:t>и роста цен на данные товары (работы, услуги) на соответствующий финансовый год.</w:t>
      </w:r>
    </w:p>
    <w:p w:rsidR="00D55F01" w:rsidRPr="00D55F01" w:rsidRDefault="00D55F01" w:rsidP="002B3478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</w:rPr>
      </w:pPr>
      <w:r w:rsidRPr="00254D56">
        <w:rPr>
          <w:szCs w:val="28"/>
        </w:rPr>
        <w:t>К иным затратам относятся</w:t>
      </w:r>
      <w:r w:rsidR="002B3478" w:rsidRPr="00254D56">
        <w:rPr>
          <w:szCs w:val="28"/>
        </w:rPr>
        <w:t xml:space="preserve"> расходы на</w:t>
      </w:r>
      <w:r w:rsidRPr="00254D56">
        <w:rPr>
          <w:szCs w:val="28"/>
        </w:rPr>
        <w:t xml:space="preserve">: изготовление реквизита; услуги рекламы; </w:t>
      </w:r>
      <w:r w:rsidRPr="00254D56">
        <w:rPr>
          <w:rFonts w:eastAsia="Calibri"/>
          <w:szCs w:val="28"/>
        </w:rPr>
        <w:t>транспортные услуги;</w:t>
      </w:r>
      <w:r w:rsidRPr="00254D56">
        <w:rPr>
          <w:szCs w:val="28"/>
        </w:rPr>
        <w:t xml:space="preserve"> услуги проживания и бронированию гостиничных номеров; услуги питания; </w:t>
      </w:r>
      <w:r w:rsidRPr="00F34A6F">
        <w:rPr>
          <w:rFonts w:eastAsia="Calibri"/>
          <w:szCs w:val="28"/>
        </w:rPr>
        <w:t>услуги</w:t>
      </w:r>
      <w:r w:rsidR="00254D56" w:rsidRPr="00F34A6F">
        <w:rPr>
          <w:szCs w:val="28"/>
        </w:rPr>
        <w:t xml:space="preserve"> привлеченных специалистов</w:t>
      </w:r>
      <w:r w:rsidRPr="00F34A6F">
        <w:rPr>
          <w:szCs w:val="28"/>
        </w:rPr>
        <w:t xml:space="preserve">; </w:t>
      </w:r>
      <w:r w:rsidR="00F34A6F" w:rsidRPr="00F34A6F">
        <w:rPr>
          <w:szCs w:val="28"/>
        </w:rPr>
        <w:t xml:space="preserve">услуги </w:t>
      </w:r>
      <w:r w:rsidR="00F34A6F" w:rsidRPr="00F34A6F">
        <w:rPr>
          <w:rFonts w:eastAsia="Calibri"/>
          <w:szCs w:val="28"/>
        </w:rPr>
        <w:t>аренды</w:t>
      </w:r>
      <w:r w:rsidRPr="00F34A6F">
        <w:rPr>
          <w:rFonts w:eastAsia="Calibri"/>
          <w:szCs w:val="28"/>
        </w:rPr>
        <w:t>;</w:t>
      </w:r>
      <w:r w:rsidRPr="00254D56">
        <w:rPr>
          <w:rFonts w:eastAsia="Calibri"/>
          <w:szCs w:val="28"/>
        </w:rPr>
        <w:t xml:space="preserve"> услуги по изготовлению полиграфической продукции; подписк</w:t>
      </w:r>
      <w:r w:rsidR="002B3478" w:rsidRPr="00254D56">
        <w:rPr>
          <w:rFonts w:eastAsia="Calibri"/>
          <w:szCs w:val="28"/>
        </w:rPr>
        <w:t>у</w:t>
      </w:r>
      <w:r w:rsidRPr="00254D56">
        <w:rPr>
          <w:rFonts w:eastAsia="Calibri"/>
          <w:szCs w:val="28"/>
        </w:rPr>
        <w:t xml:space="preserve"> на периодические и справочные издания, в том числе, с учетом доставки подписных изданий, если она предусмотрена в договоре подписки</w:t>
      </w:r>
      <w:r w:rsidR="00254D56" w:rsidRPr="00254D56">
        <w:rPr>
          <w:rFonts w:eastAsia="Calibri"/>
          <w:szCs w:val="28"/>
        </w:rPr>
        <w:t>.</w:t>
      </w:r>
    </w:p>
    <w:p w:rsidR="00D55F01" w:rsidRPr="009B2FA4" w:rsidRDefault="00A5073F" w:rsidP="00214F1D">
      <w:pPr>
        <w:ind w:firstLine="567"/>
        <w:jc w:val="both"/>
        <w:rPr>
          <w:szCs w:val="28"/>
        </w:rPr>
      </w:pPr>
      <w:r w:rsidRPr="009B2FA4">
        <w:rPr>
          <w:szCs w:val="28"/>
        </w:rPr>
        <w:t>3</w:t>
      </w:r>
      <w:r w:rsidR="00D55F01" w:rsidRPr="009B2FA4">
        <w:rPr>
          <w:szCs w:val="28"/>
        </w:rPr>
        <w:t xml:space="preserve">.3.2. Затраты на оплату труда и начисления на выплаты по оплате труда работников, непосредственно связанных 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Pr="009B2FA4">
        <w:rPr>
          <w:szCs w:val="28"/>
        </w:rPr>
        <w:t>т</w:t>
      </w:r>
      <w:r w:rsidR="00D55F01" w:rsidRPr="009B2FA4">
        <w:rPr>
          <w:szCs w:val="28"/>
        </w:rPr>
        <w:t>ым учреждением</w:t>
      </w:r>
      <w:r w:rsidR="008C1789" w:rsidRPr="008C1789">
        <w:rPr>
          <w:szCs w:val="28"/>
        </w:rPr>
        <w:t xml:space="preserve"> </w:t>
      </w:r>
      <w:r w:rsidR="008C1789">
        <w:rPr>
          <w:szCs w:val="28"/>
        </w:rPr>
        <w:t>дополнительного образования</w:t>
      </w:r>
      <w:r w:rsidR="00D55F01" w:rsidRPr="009B2FA4">
        <w:rPr>
          <w:szCs w:val="28"/>
        </w:rPr>
        <w:t xml:space="preserve"> </w:t>
      </w:r>
      <w:r w:rsidR="00DF051E">
        <w:rPr>
          <w:szCs w:val="28"/>
          <w:lang w:val="en-US"/>
        </w:rPr>
        <w:t>f</w:t>
      </w:r>
      <w:r w:rsidR="00DF051E">
        <w:rPr>
          <w:szCs w:val="28"/>
        </w:rPr>
        <w:t>-той работы</w:t>
      </w:r>
      <w:r w:rsidR="00A7733A">
        <w:rPr>
          <w:szCs w:val="28"/>
        </w:rPr>
        <w:t>,</w:t>
      </w:r>
      <w:r w:rsidR="00A7733A" w:rsidRPr="009B2FA4">
        <w:rPr>
          <w:szCs w:val="28"/>
        </w:rPr>
        <w:t xml:space="preserve"> </w:t>
      </w:r>
      <w:r w:rsidR="00D55F01" w:rsidRPr="009B2FA4">
        <w:rPr>
          <w:szCs w:val="28"/>
        </w:rPr>
        <w:t>определяются нормативным методом по формуле:</w:t>
      </w:r>
    </w:p>
    <w:p w:rsidR="00D55F01" w:rsidRPr="009B2FA4" w:rsidRDefault="00D55F01" w:rsidP="00D55F01">
      <w:pPr>
        <w:ind w:firstLine="709"/>
        <w:jc w:val="both"/>
        <w:rPr>
          <w:szCs w:val="28"/>
        </w:rPr>
      </w:pPr>
    </w:p>
    <w:p w:rsidR="00D55F01" w:rsidRDefault="00D55F01" w:rsidP="00D55F01">
      <w:pPr>
        <w:ind w:firstLine="709"/>
        <w:jc w:val="both"/>
        <w:rPr>
          <w:szCs w:val="28"/>
        </w:rPr>
      </w:pPr>
      <w:r w:rsidRPr="009B2FA4">
        <w:rPr>
          <w:szCs w:val="28"/>
        </w:rPr>
        <w:t xml:space="preserve">                               </w:t>
      </w:r>
      <w:r w:rsidR="00DF051E" w:rsidRPr="00A7733A">
        <w:rPr>
          <w:position w:val="-16"/>
          <w:szCs w:val="28"/>
        </w:rPr>
        <w:object w:dxaOrig="1719" w:dyaOrig="420">
          <v:shape id="_x0000_i1112" type="#_x0000_t75" style="width:126pt;height:30pt" o:ole="">
            <v:imagedata r:id="rId177" o:title=""/>
          </v:shape>
          <o:OLEObject Type="Embed" ProgID="Equation.3" ShapeID="_x0000_i1112" DrawAspect="Content" ObjectID="_1523432500" r:id="rId178"/>
        </w:object>
      </w:r>
      <w:r w:rsidRPr="009B2FA4">
        <w:rPr>
          <w:szCs w:val="28"/>
        </w:rPr>
        <w:t>, где</w:t>
      </w:r>
      <w:r w:rsidR="00D21BB8">
        <w:rPr>
          <w:szCs w:val="28"/>
        </w:rPr>
        <w:t>:</w:t>
      </w:r>
    </w:p>
    <w:p w:rsidR="00D21BB8" w:rsidRPr="009B2FA4" w:rsidRDefault="00D21BB8" w:rsidP="00D55F01">
      <w:pPr>
        <w:ind w:firstLine="709"/>
        <w:jc w:val="both"/>
        <w:rPr>
          <w:szCs w:val="28"/>
        </w:rPr>
      </w:pPr>
    </w:p>
    <w:p w:rsidR="00214F1D" w:rsidRDefault="00DF051E" w:rsidP="00214F1D">
      <w:pPr>
        <w:ind w:firstLine="567"/>
        <w:jc w:val="both"/>
        <w:rPr>
          <w:szCs w:val="28"/>
        </w:rPr>
      </w:pPr>
      <w:r w:rsidRPr="00A7733A">
        <w:rPr>
          <w:position w:val="-16"/>
          <w:szCs w:val="28"/>
        </w:rPr>
        <w:object w:dxaOrig="720" w:dyaOrig="420">
          <v:shape id="_x0000_i1113" type="#_x0000_t75" style="width:53.25pt;height:30pt" o:ole="">
            <v:imagedata r:id="rId179" o:title=""/>
          </v:shape>
          <o:OLEObject Type="Embed" ProgID="Equation.3" ShapeID="_x0000_i1113" DrawAspect="Content" ObjectID="_1523432501" r:id="rId180"/>
        </w:object>
      </w:r>
      <w:r w:rsidR="00D55F01" w:rsidRPr="009B2FA4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="00447208">
        <w:rPr>
          <w:szCs w:val="28"/>
        </w:rPr>
        <w:t>т</w:t>
      </w:r>
      <w:r w:rsidR="00D55F01" w:rsidRPr="009B2FA4">
        <w:rPr>
          <w:szCs w:val="28"/>
        </w:rPr>
        <w:t xml:space="preserve">ым учреждением </w:t>
      </w:r>
      <w:r w:rsidR="008C1789" w:rsidRPr="008C1789">
        <w:rPr>
          <w:szCs w:val="28"/>
        </w:rPr>
        <w:t xml:space="preserve">дополнительного образования </w:t>
      </w:r>
      <w:r>
        <w:rPr>
          <w:szCs w:val="28"/>
          <w:lang w:val="en-US"/>
        </w:rPr>
        <w:t>f</w:t>
      </w:r>
      <w:r>
        <w:rPr>
          <w:szCs w:val="28"/>
        </w:rPr>
        <w:t>-той работы</w:t>
      </w:r>
      <w:r w:rsidR="00A7733A">
        <w:rPr>
          <w:szCs w:val="28"/>
        </w:rPr>
        <w:t>;</w:t>
      </w:r>
    </w:p>
    <w:p w:rsidR="00D55F01" w:rsidRDefault="00DF051E" w:rsidP="00F34A6F">
      <w:pPr>
        <w:ind w:firstLine="567"/>
        <w:jc w:val="both"/>
        <w:rPr>
          <w:rFonts w:eastAsia="Calibri"/>
          <w:szCs w:val="28"/>
          <w:lang w:eastAsia="en-US"/>
        </w:rPr>
      </w:pPr>
      <w:r w:rsidRPr="009B2FA4">
        <w:rPr>
          <w:rFonts w:ascii="Courier New" w:hAnsi="Courier New" w:cs="Courier New"/>
          <w:position w:val="-14"/>
          <w:szCs w:val="28"/>
        </w:rPr>
        <w:object w:dxaOrig="320" w:dyaOrig="400">
          <v:shape id="_x0000_i1114" type="#_x0000_t75" style="width:24.75pt;height:28.5pt" o:ole="">
            <v:imagedata r:id="rId181" o:title=""/>
          </v:shape>
          <o:OLEObject Type="Embed" ProgID="Equation.3" ShapeID="_x0000_i1114" DrawAspect="Content" ObjectID="_1523432502" r:id="rId182"/>
        </w:object>
      </w:r>
      <w:r w:rsidR="00D55F01" w:rsidRPr="009B2FA4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="00D55F01" w:rsidRPr="008E5243">
        <w:rPr>
          <w:rFonts w:eastAsia="Calibri"/>
          <w:szCs w:val="28"/>
          <w:lang w:eastAsia="en-US"/>
        </w:rPr>
        <w:t>норма численности работников, непосредственно</w:t>
      </w:r>
      <w:r w:rsidR="00D55F01" w:rsidRPr="009B2FA4">
        <w:rPr>
          <w:rFonts w:eastAsia="Calibri"/>
          <w:szCs w:val="28"/>
          <w:lang w:eastAsia="en-US"/>
        </w:rPr>
        <w:t xml:space="preserve"> </w:t>
      </w:r>
      <w:r w:rsidR="00D55F01" w:rsidRPr="009B2FA4">
        <w:rPr>
          <w:szCs w:val="28"/>
        </w:rPr>
        <w:t xml:space="preserve">связанных </w:t>
      </w:r>
      <w:r w:rsidR="00D21BB8">
        <w:rPr>
          <w:szCs w:val="28"/>
        </w:rPr>
        <w:br/>
      </w:r>
      <w:r w:rsidR="00D55F01" w:rsidRPr="009B2FA4">
        <w:rPr>
          <w:szCs w:val="28"/>
        </w:rPr>
        <w:t xml:space="preserve">с выполнением </w:t>
      </w:r>
      <w:r w:rsidR="00D55F01" w:rsidRPr="009B2FA4">
        <w:rPr>
          <w:szCs w:val="28"/>
          <w:lang w:val="en-US"/>
        </w:rPr>
        <w:t>g</w:t>
      </w:r>
      <w:r w:rsidR="00D55F01" w:rsidRPr="009B2FA4">
        <w:rPr>
          <w:szCs w:val="28"/>
        </w:rPr>
        <w:t>-</w:t>
      </w:r>
      <w:r w:rsidR="00532316">
        <w:rPr>
          <w:szCs w:val="28"/>
        </w:rPr>
        <w:t>т</w:t>
      </w:r>
      <w:r w:rsidR="00D55F01" w:rsidRPr="009B2FA4">
        <w:rPr>
          <w:szCs w:val="28"/>
        </w:rPr>
        <w:t xml:space="preserve">ым учреждением </w:t>
      </w:r>
      <w:r w:rsidR="008C1789">
        <w:rPr>
          <w:szCs w:val="28"/>
        </w:rPr>
        <w:t>дополнительного образования</w:t>
      </w:r>
      <w:r w:rsidR="008C1789" w:rsidRPr="009B2FA4">
        <w:rPr>
          <w:szCs w:val="28"/>
        </w:rPr>
        <w:t xml:space="preserve"> </w:t>
      </w:r>
      <w:r>
        <w:rPr>
          <w:szCs w:val="28"/>
          <w:lang w:val="en-US"/>
        </w:rPr>
        <w:t>f</w:t>
      </w:r>
      <w:r>
        <w:rPr>
          <w:szCs w:val="28"/>
        </w:rPr>
        <w:t>-той работы</w:t>
      </w:r>
      <w:r w:rsidR="00D55F01" w:rsidRPr="009B2FA4">
        <w:rPr>
          <w:rFonts w:eastAsia="Calibri"/>
          <w:szCs w:val="28"/>
          <w:lang w:eastAsia="en-US"/>
        </w:rPr>
        <w:t>;</w:t>
      </w:r>
    </w:p>
    <w:p w:rsidR="00D21BB8" w:rsidRDefault="00F34A6F" w:rsidP="00F34A6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F34A6F">
        <w:rPr>
          <w:position w:val="-14"/>
          <w:szCs w:val="28"/>
        </w:rPr>
        <w:object w:dxaOrig="360" w:dyaOrig="400">
          <v:shape id="_x0000_i1115" type="#_x0000_t75" style="width:26.25pt;height:28.5pt" o:ole="">
            <v:imagedata r:id="rId183" o:title=""/>
          </v:shape>
          <o:OLEObject Type="Embed" ProgID="Equation.3" ShapeID="_x0000_i1115" DrawAspect="Content" ObjectID="_1523432503" r:id="rId184"/>
        </w:object>
      </w:r>
      <w:r w:rsidR="00D55F01" w:rsidRPr="00F34A6F">
        <w:rPr>
          <w:rFonts w:eastAsia="Calibri"/>
          <w:szCs w:val="28"/>
          <w:lang w:eastAsia="en-US"/>
        </w:rPr>
        <w:t xml:space="preserve">- </w:t>
      </w:r>
      <w:r w:rsidR="00D55F01" w:rsidRPr="00F34A6F">
        <w:rPr>
          <w:szCs w:val="28"/>
        </w:rPr>
        <w:t>годовой размер оплаты труда</w:t>
      </w:r>
      <w:r w:rsidR="00D55F01" w:rsidRPr="00F34A6F">
        <w:rPr>
          <w:rFonts w:eastAsia="Calibri"/>
          <w:szCs w:val="28"/>
          <w:lang w:eastAsia="en-US"/>
        </w:rPr>
        <w:t xml:space="preserve"> работников</w:t>
      </w:r>
      <w:r w:rsidR="00A7733A" w:rsidRPr="00F34A6F">
        <w:rPr>
          <w:rFonts w:eastAsia="Calibri"/>
          <w:szCs w:val="28"/>
          <w:lang w:eastAsia="en-US"/>
        </w:rPr>
        <w:t>,</w:t>
      </w:r>
      <w:r w:rsidR="00D55F01" w:rsidRPr="00F34A6F">
        <w:rPr>
          <w:rFonts w:eastAsia="Calibri"/>
          <w:szCs w:val="28"/>
          <w:lang w:eastAsia="en-US"/>
        </w:rPr>
        <w:t xml:space="preserve"> непосредственно </w:t>
      </w:r>
      <w:r w:rsidR="00D55F01" w:rsidRPr="00F34A6F">
        <w:rPr>
          <w:szCs w:val="28"/>
        </w:rPr>
        <w:t xml:space="preserve">связанных с выполнением </w:t>
      </w:r>
      <w:r w:rsidR="00D55F01" w:rsidRPr="00F34A6F">
        <w:rPr>
          <w:szCs w:val="28"/>
          <w:lang w:val="en-US"/>
        </w:rPr>
        <w:t>g</w:t>
      </w:r>
      <w:r w:rsidR="00D55F01" w:rsidRPr="00F34A6F">
        <w:rPr>
          <w:szCs w:val="28"/>
        </w:rPr>
        <w:t>-</w:t>
      </w:r>
      <w:r w:rsidR="00532316" w:rsidRPr="00F34A6F">
        <w:rPr>
          <w:szCs w:val="28"/>
        </w:rPr>
        <w:t>т</w:t>
      </w:r>
      <w:r w:rsidR="00D55F01" w:rsidRPr="00F34A6F">
        <w:rPr>
          <w:szCs w:val="28"/>
        </w:rPr>
        <w:t xml:space="preserve">ым учреждением </w:t>
      </w:r>
      <w:r w:rsidR="008C1789" w:rsidRPr="00F34A6F">
        <w:rPr>
          <w:szCs w:val="28"/>
        </w:rPr>
        <w:t xml:space="preserve">дополнительного образования </w:t>
      </w:r>
      <w:r w:rsidR="00D21BB8">
        <w:rPr>
          <w:szCs w:val="28"/>
        </w:rPr>
        <w:br/>
      </w:r>
      <w:r w:rsidR="00DF051E" w:rsidRPr="00F34A6F">
        <w:rPr>
          <w:szCs w:val="28"/>
          <w:lang w:val="en-US"/>
        </w:rPr>
        <w:t>f</w:t>
      </w:r>
      <w:r w:rsidR="00DF051E" w:rsidRPr="00F34A6F">
        <w:rPr>
          <w:szCs w:val="28"/>
        </w:rPr>
        <w:t xml:space="preserve">-той работы, </w:t>
      </w:r>
      <w:r w:rsidR="00447208" w:rsidRPr="00F34A6F">
        <w:rPr>
          <w:szCs w:val="28"/>
        </w:rPr>
        <w:t>определяемый</w:t>
      </w:r>
      <w:r w:rsidR="00D55F01" w:rsidRPr="00F34A6F">
        <w:rPr>
          <w:szCs w:val="28"/>
        </w:rPr>
        <w:t xml:space="preserve"> </w:t>
      </w:r>
      <w:r w:rsidR="00F649CB" w:rsidRPr="00F34A6F">
        <w:rPr>
          <w:szCs w:val="28"/>
        </w:rPr>
        <w:t>исходя из ср</w:t>
      </w:r>
      <w:r w:rsidR="00312E19" w:rsidRPr="00F34A6F">
        <w:rPr>
          <w:szCs w:val="28"/>
        </w:rPr>
        <w:t>едней заработной платы работников, непосредственно связанных</w:t>
      </w:r>
      <w:r w:rsidR="00F649CB" w:rsidRPr="00F34A6F">
        <w:rPr>
          <w:szCs w:val="28"/>
        </w:rPr>
        <w:t xml:space="preserve"> с выполнением </w:t>
      </w:r>
      <w:r w:rsidR="00F649CB" w:rsidRPr="00F34A6F">
        <w:rPr>
          <w:szCs w:val="28"/>
          <w:lang w:val="en-US"/>
        </w:rPr>
        <w:t>g</w:t>
      </w:r>
      <w:r w:rsidR="00F649CB" w:rsidRPr="00F34A6F">
        <w:rPr>
          <w:szCs w:val="28"/>
        </w:rPr>
        <w:t>-</w:t>
      </w:r>
      <w:r w:rsidR="00532316" w:rsidRPr="00F34A6F">
        <w:rPr>
          <w:szCs w:val="28"/>
        </w:rPr>
        <w:t>т</w:t>
      </w:r>
      <w:r w:rsidR="00F649CB" w:rsidRPr="00F34A6F">
        <w:rPr>
          <w:szCs w:val="28"/>
        </w:rPr>
        <w:t xml:space="preserve">ым учреждением </w:t>
      </w:r>
      <w:r w:rsidR="008C1789" w:rsidRPr="00F34A6F">
        <w:rPr>
          <w:szCs w:val="28"/>
        </w:rPr>
        <w:t xml:space="preserve">дополнительного образования </w:t>
      </w:r>
      <w:r w:rsidR="00DF051E" w:rsidRPr="00F34A6F">
        <w:rPr>
          <w:szCs w:val="28"/>
          <w:lang w:val="en-US"/>
        </w:rPr>
        <w:t>f</w:t>
      </w:r>
      <w:r w:rsidR="00DF051E" w:rsidRPr="00F34A6F">
        <w:rPr>
          <w:szCs w:val="28"/>
        </w:rPr>
        <w:t>-той работы</w:t>
      </w:r>
      <w:r w:rsidR="00F649CB" w:rsidRPr="00F34A6F">
        <w:rPr>
          <w:szCs w:val="28"/>
        </w:rPr>
        <w:t>, сложившейся в отчетном финансовом году за счет средств городского бюджета</w:t>
      </w:r>
      <w:r w:rsidR="00695BA2" w:rsidRPr="00F34A6F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Администрации муниципального образования </w:t>
      </w:r>
      <w:r w:rsidR="00575905">
        <w:rPr>
          <w:spacing w:val="2"/>
          <w:szCs w:val="28"/>
        </w:rPr>
        <w:t>"</w:t>
      </w:r>
      <w:r w:rsidR="00695BA2" w:rsidRPr="00F34A6F">
        <w:rPr>
          <w:spacing w:val="2"/>
          <w:szCs w:val="28"/>
        </w:rPr>
        <w:t>Город Архангельск</w:t>
      </w:r>
      <w:r w:rsidR="00575905">
        <w:rPr>
          <w:spacing w:val="2"/>
          <w:szCs w:val="28"/>
        </w:rPr>
        <w:t>"</w:t>
      </w:r>
      <w:r w:rsidR="00695BA2" w:rsidRPr="00F34A6F">
        <w:rPr>
          <w:szCs w:val="28"/>
        </w:rPr>
        <w:t>.</w:t>
      </w:r>
      <w:r w:rsidR="00D55F01" w:rsidRPr="00D55F01">
        <w:rPr>
          <w:szCs w:val="28"/>
        </w:rPr>
        <w:t xml:space="preserve"> 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Pr="00D55F01" w:rsidRDefault="00D21BB8" w:rsidP="00D21BB8">
      <w:pPr>
        <w:autoSpaceDE w:val="0"/>
        <w:autoSpaceDN w:val="0"/>
        <w:adjustRightInd w:val="0"/>
        <w:ind w:firstLine="142"/>
        <w:jc w:val="center"/>
        <w:rPr>
          <w:szCs w:val="28"/>
        </w:rPr>
      </w:pPr>
      <w:r>
        <w:rPr>
          <w:szCs w:val="28"/>
        </w:rPr>
        <w:t>16</w:t>
      </w:r>
    </w:p>
    <w:p w:rsidR="00F34A6F" w:rsidRPr="00675F5E" w:rsidRDefault="00F34A6F" w:rsidP="00214F1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18DE" w:rsidRDefault="00EF18DE" w:rsidP="00EF18DE">
      <w:pPr>
        <w:jc w:val="center"/>
        <w:rPr>
          <w:szCs w:val="28"/>
        </w:rPr>
      </w:pPr>
      <w:r>
        <w:rPr>
          <w:b/>
          <w:szCs w:val="28"/>
        </w:rPr>
        <w:t>4</w:t>
      </w:r>
      <w:r w:rsidRPr="00D55F01">
        <w:rPr>
          <w:b/>
          <w:szCs w:val="28"/>
        </w:rPr>
        <w:t xml:space="preserve">. Методика определение затрат на выполнение </w:t>
      </w:r>
      <w:r w:rsidRPr="008C260F">
        <w:rPr>
          <w:b/>
          <w:szCs w:val="28"/>
        </w:rPr>
        <w:t>муниципальными учреждениями культуры</w:t>
      </w:r>
      <w:r w:rsidRPr="00D55F01">
        <w:rPr>
          <w:b/>
          <w:szCs w:val="28"/>
        </w:rPr>
        <w:t xml:space="preserve"> </w:t>
      </w:r>
      <w:r>
        <w:rPr>
          <w:b/>
          <w:szCs w:val="28"/>
        </w:rPr>
        <w:t xml:space="preserve">муниципального образования </w:t>
      </w:r>
      <w:r w:rsidR="00D21BB8">
        <w:rPr>
          <w:b/>
          <w:szCs w:val="28"/>
        </w:rPr>
        <w:br/>
      </w:r>
      <w:r w:rsidR="00575905">
        <w:rPr>
          <w:b/>
          <w:szCs w:val="28"/>
        </w:rPr>
        <w:t>"</w:t>
      </w:r>
      <w:r>
        <w:rPr>
          <w:b/>
          <w:szCs w:val="28"/>
        </w:rPr>
        <w:t>Город Архангельск</w:t>
      </w:r>
      <w:r w:rsidR="00575905">
        <w:rPr>
          <w:b/>
          <w:szCs w:val="28"/>
        </w:rPr>
        <w:t>"</w:t>
      </w:r>
      <w:r>
        <w:rPr>
          <w:b/>
          <w:szCs w:val="28"/>
        </w:rPr>
        <w:t xml:space="preserve"> </w:t>
      </w:r>
      <w:r w:rsidRPr="00D55F01">
        <w:rPr>
          <w:b/>
          <w:szCs w:val="28"/>
        </w:rPr>
        <w:t>работ</w:t>
      </w:r>
      <w:r w:rsidRPr="00D55F01">
        <w:rPr>
          <w:szCs w:val="28"/>
        </w:rPr>
        <w:t xml:space="preserve"> </w:t>
      </w:r>
    </w:p>
    <w:p w:rsidR="00EF18DE" w:rsidRDefault="00EF18DE" w:rsidP="00EF18DE">
      <w:pPr>
        <w:jc w:val="both"/>
        <w:rPr>
          <w:szCs w:val="28"/>
        </w:rPr>
      </w:pPr>
    </w:p>
    <w:p w:rsidR="00EF18DE" w:rsidRPr="00EF18DE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>.1. Затраты на выполнение работ определяются в целом на работу и индивидуально на учреждение</w:t>
      </w:r>
      <w:r w:rsidRPr="00EF18DE">
        <w:rPr>
          <w:b/>
          <w:szCs w:val="28"/>
        </w:rPr>
        <w:t xml:space="preserve"> </w:t>
      </w:r>
      <w:r w:rsidRPr="00EF18DE">
        <w:rPr>
          <w:szCs w:val="28"/>
        </w:rPr>
        <w:t xml:space="preserve">культуры муниципального образования </w:t>
      </w:r>
      <w:r w:rsidR="00575905">
        <w:rPr>
          <w:szCs w:val="28"/>
        </w:rPr>
        <w:t>"</w:t>
      </w:r>
      <w:r w:rsidRPr="00EF18DE">
        <w:rPr>
          <w:szCs w:val="28"/>
        </w:rPr>
        <w:t>Город Архангельск</w:t>
      </w:r>
      <w:r w:rsidR="00575905">
        <w:rPr>
          <w:szCs w:val="28"/>
        </w:rPr>
        <w:t>"</w:t>
      </w:r>
      <w:r>
        <w:rPr>
          <w:szCs w:val="28"/>
        </w:rPr>
        <w:t xml:space="preserve"> (далее – учреждение культуры)</w:t>
      </w:r>
      <w:r w:rsidRPr="00EF18DE">
        <w:rPr>
          <w:szCs w:val="28"/>
        </w:rPr>
        <w:t>.</w:t>
      </w:r>
    </w:p>
    <w:p w:rsidR="00EF18DE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>.2. Затраты на выполнение работ определяются сметным методом.</w:t>
      </w:r>
    </w:p>
    <w:p w:rsidR="00EF18DE" w:rsidRDefault="00EF18DE" w:rsidP="00EF18DE">
      <w:pPr>
        <w:ind w:firstLine="567"/>
        <w:jc w:val="both"/>
        <w:rPr>
          <w:szCs w:val="28"/>
        </w:rPr>
      </w:pPr>
      <w:r w:rsidRPr="00D55F01">
        <w:rPr>
          <w:szCs w:val="28"/>
        </w:rPr>
        <w:t>При определении затрат на выполнение работ в расчетах используются индексы инфляции (иные коэффициенты) на соответствующий финансовый год.</w:t>
      </w:r>
    </w:p>
    <w:p w:rsidR="00EF18DE" w:rsidRPr="00D55F01" w:rsidRDefault="00EF18DE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Pr="00D55F01">
        <w:rPr>
          <w:szCs w:val="28"/>
        </w:rPr>
        <w:t xml:space="preserve">.3. Затраты на выполнение </w:t>
      </w:r>
      <w:r>
        <w:rPr>
          <w:szCs w:val="28"/>
        </w:rPr>
        <w:t>с</w:t>
      </w:r>
      <w:r w:rsidRPr="00D55F01">
        <w:rPr>
          <w:szCs w:val="28"/>
        </w:rPr>
        <w:t>-</w:t>
      </w:r>
      <w:r w:rsidR="00C36B47">
        <w:rPr>
          <w:szCs w:val="28"/>
        </w:rPr>
        <w:t>т</w:t>
      </w:r>
      <w:r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Pr="00D55F01">
        <w:rPr>
          <w:szCs w:val="28"/>
          <w:lang w:val="en-US"/>
        </w:rPr>
        <w:t>j</w:t>
      </w:r>
      <w:r w:rsidRPr="00D55F01">
        <w:rPr>
          <w:szCs w:val="28"/>
        </w:rPr>
        <w:t>-той работы определяются по формуле:</w:t>
      </w:r>
    </w:p>
    <w:p w:rsidR="00EF18DE" w:rsidRPr="00D55F01" w:rsidRDefault="00EF18DE" w:rsidP="00447208">
      <w:pPr>
        <w:ind w:firstLine="567"/>
        <w:jc w:val="center"/>
        <w:rPr>
          <w:szCs w:val="28"/>
        </w:rPr>
      </w:pPr>
      <w:r w:rsidRPr="00D55F01">
        <w:rPr>
          <w:position w:val="-4"/>
          <w:szCs w:val="28"/>
        </w:rPr>
        <w:object w:dxaOrig="139" w:dyaOrig="300">
          <v:shape id="_x0000_i1116" type="#_x0000_t75" style="width:6.75pt;height:15pt" o:ole="">
            <v:imagedata r:id="rId157" o:title=""/>
          </v:shape>
          <o:OLEObject Type="Embed" ProgID="Equation.3" ShapeID="_x0000_i1116" DrawAspect="Content" ObjectID="_1523432504" r:id="rId185"/>
        </w:object>
      </w:r>
      <w:r w:rsidR="00F30149" w:rsidRPr="00F30149">
        <w:rPr>
          <w:position w:val="-14"/>
          <w:szCs w:val="28"/>
        </w:rPr>
        <w:object w:dxaOrig="1740" w:dyaOrig="460">
          <v:shape id="_x0000_i1117" type="#_x0000_t75" style="width:126pt;height:32.25pt" o:ole="">
            <v:imagedata r:id="rId186" o:title=""/>
          </v:shape>
          <o:OLEObject Type="Embed" ProgID="Equation.3" ShapeID="_x0000_i1117" DrawAspect="Content" ObjectID="_1523432505" r:id="rId187"/>
        </w:object>
      </w:r>
      <w:r w:rsidRPr="00D55F01">
        <w:rPr>
          <w:szCs w:val="28"/>
        </w:rPr>
        <w:t>, где:</w:t>
      </w:r>
    </w:p>
    <w:p w:rsidR="00EF18DE" w:rsidRPr="00D55F01" w:rsidRDefault="00F30149" w:rsidP="00EF18DE">
      <w:pPr>
        <w:ind w:firstLine="567"/>
        <w:jc w:val="both"/>
        <w:rPr>
          <w:szCs w:val="28"/>
        </w:rPr>
      </w:pPr>
      <w:r w:rsidRPr="00F30149">
        <w:rPr>
          <w:position w:val="-16"/>
          <w:szCs w:val="28"/>
        </w:rPr>
        <w:object w:dxaOrig="440" w:dyaOrig="480">
          <v:shape id="_x0000_i1118" type="#_x0000_t75" style="width:33.75pt;height:35.25pt" o:ole="">
            <v:imagedata r:id="rId188" o:title=""/>
          </v:shape>
          <o:OLEObject Type="Embed" ProgID="Equation.3" ShapeID="_x0000_i1118" DrawAspect="Content" ObjectID="_1523432506" r:id="rId189"/>
        </w:object>
      </w:r>
      <w:r w:rsidR="00EF18DE" w:rsidRPr="00D55F01">
        <w:rPr>
          <w:szCs w:val="28"/>
        </w:rPr>
        <w:t xml:space="preserve">– затраты на выполнение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работы;</w:t>
      </w:r>
    </w:p>
    <w:p w:rsidR="00EF18DE" w:rsidRPr="00D55F01" w:rsidRDefault="00F30149" w:rsidP="00EF18DE">
      <w:pPr>
        <w:ind w:firstLine="567"/>
        <w:jc w:val="both"/>
        <w:rPr>
          <w:szCs w:val="28"/>
        </w:rPr>
      </w:pPr>
      <w:r w:rsidRPr="00F30149">
        <w:rPr>
          <w:position w:val="-14"/>
          <w:szCs w:val="28"/>
        </w:rPr>
        <w:object w:dxaOrig="420" w:dyaOrig="400">
          <v:shape id="_x0000_i1119" type="#_x0000_t75" style="width:30.75pt;height:30pt" o:ole="">
            <v:imagedata r:id="rId190" o:title=""/>
          </v:shape>
          <o:OLEObject Type="Embed" ProgID="Equation.3" ShapeID="_x0000_i1119" DrawAspect="Content" ObjectID="_1523432507" r:id="rId191"/>
        </w:object>
      </w:r>
      <w:r w:rsidR="00EF18DE" w:rsidRPr="00D55F01">
        <w:rPr>
          <w:szCs w:val="28"/>
        </w:rPr>
        <w:t xml:space="preserve"> – затраты, непосредственно связанные с выполнением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работы;</w:t>
      </w:r>
    </w:p>
    <w:p w:rsidR="00EF18DE" w:rsidRPr="00D55F01" w:rsidRDefault="00F30149" w:rsidP="00EF18DE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540" w:dyaOrig="400">
          <v:shape id="_x0000_i1120" type="#_x0000_t75" style="width:39.75pt;height:28.5pt" o:ole="">
            <v:imagedata r:id="rId192" o:title=""/>
          </v:shape>
          <o:OLEObject Type="Embed" ProgID="Equation.3" ShapeID="_x0000_i1120" DrawAspect="Content" ObjectID="_1523432508" r:id="rId193"/>
        </w:object>
      </w:r>
      <w:r w:rsidR="00EF18DE" w:rsidRPr="00D55F01">
        <w:rPr>
          <w:szCs w:val="28"/>
        </w:rPr>
        <w:t xml:space="preserve"> – затраты на общехозяйственные нужды на выполнение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>
        <w:rPr>
          <w:szCs w:val="28"/>
        </w:rPr>
        <w:t>.</w:t>
      </w:r>
    </w:p>
    <w:p w:rsidR="00EF18DE" w:rsidRPr="00D55F01" w:rsidRDefault="00532316" w:rsidP="00EF18DE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EF18DE" w:rsidRPr="00D55F01">
        <w:rPr>
          <w:szCs w:val="28"/>
        </w:rPr>
        <w:t xml:space="preserve">.3.1. Затраты, непосредственно связанные с выполнением </w:t>
      </w:r>
      <w:r w:rsidR="00F30149"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F30149">
        <w:rPr>
          <w:szCs w:val="28"/>
        </w:rPr>
        <w:t>,</w:t>
      </w:r>
      <w:r w:rsidR="00EF18DE" w:rsidRPr="00D55F01">
        <w:rPr>
          <w:szCs w:val="28"/>
        </w:rPr>
        <w:t xml:space="preserve"> определяются по формуле:</w:t>
      </w:r>
      <w:r w:rsidR="00EF18DE" w:rsidRPr="00D55F01">
        <w:rPr>
          <w:szCs w:val="28"/>
        </w:rPr>
        <w:tab/>
      </w:r>
      <w:r w:rsidR="00EF18DE" w:rsidRPr="00D55F01">
        <w:rPr>
          <w:szCs w:val="28"/>
        </w:rPr>
        <w:tab/>
      </w:r>
    </w:p>
    <w:p w:rsidR="00EF18DE" w:rsidRPr="00D55F01" w:rsidRDefault="00EF18DE" w:rsidP="00EF18DE">
      <w:pPr>
        <w:ind w:firstLine="709"/>
        <w:jc w:val="both"/>
        <w:rPr>
          <w:szCs w:val="28"/>
        </w:rPr>
      </w:pPr>
    </w:p>
    <w:p w:rsidR="00EF18DE" w:rsidRPr="00D55F01" w:rsidRDefault="00F30149" w:rsidP="00447208">
      <w:pPr>
        <w:ind w:firstLine="567"/>
        <w:jc w:val="center"/>
        <w:rPr>
          <w:szCs w:val="28"/>
        </w:rPr>
      </w:pPr>
      <w:r w:rsidRPr="00D55F01">
        <w:rPr>
          <w:position w:val="-14"/>
          <w:szCs w:val="28"/>
        </w:rPr>
        <w:object w:dxaOrig="2420" w:dyaOrig="400">
          <v:shape id="_x0000_i1121" type="#_x0000_t75" style="width:160.5pt;height:27.75pt" o:ole="">
            <v:imagedata r:id="rId194" o:title=""/>
          </v:shape>
          <o:OLEObject Type="Embed" ProgID="Equation.3" ShapeID="_x0000_i1121" DrawAspect="Content" ObjectID="_1523432509" r:id="rId195"/>
        </w:object>
      </w:r>
      <w:r w:rsidR="00EF18DE" w:rsidRPr="00D55F01">
        <w:rPr>
          <w:szCs w:val="28"/>
        </w:rPr>
        <w:t>, где:</w:t>
      </w:r>
    </w:p>
    <w:p w:rsidR="00EF18DE" w:rsidRPr="00D21BB8" w:rsidRDefault="00EF18DE" w:rsidP="00EF18DE">
      <w:pPr>
        <w:ind w:firstLine="709"/>
        <w:jc w:val="center"/>
        <w:rPr>
          <w:sz w:val="18"/>
          <w:szCs w:val="28"/>
        </w:rPr>
      </w:pPr>
    </w:p>
    <w:p w:rsidR="00EF18DE" w:rsidRPr="00D55F01" w:rsidRDefault="00F30149" w:rsidP="00EF18DE">
      <w:pPr>
        <w:ind w:firstLine="567"/>
        <w:jc w:val="both"/>
        <w:rPr>
          <w:szCs w:val="28"/>
        </w:rPr>
      </w:pPr>
      <w:r w:rsidRPr="00F30149">
        <w:rPr>
          <w:position w:val="-14"/>
          <w:szCs w:val="28"/>
        </w:rPr>
        <w:object w:dxaOrig="420" w:dyaOrig="400">
          <v:shape id="_x0000_i1122" type="#_x0000_t75" style="width:30.75pt;height:30pt" o:ole="">
            <v:imagedata r:id="rId196" o:title=""/>
          </v:shape>
          <o:OLEObject Type="Embed" ProgID="Equation.3" ShapeID="_x0000_i1122" DrawAspect="Content" ObjectID="_1523432510" r:id="rId197"/>
        </w:object>
      </w:r>
      <w:r w:rsidR="00EF18DE" w:rsidRPr="00D55F01">
        <w:rPr>
          <w:szCs w:val="28"/>
        </w:rPr>
        <w:t xml:space="preserve"> – затраты, непосредственно связанные с выполнением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8270B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работы;</w:t>
      </w:r>
    </w:p>
    <w:p w:rsidR="00EF18DE" w:rsidRPr="00D55F01" w:rsidRDefault="00F30149" w:rsidP="00EF18DE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580" w:dyaOrig="400">
          <v:shape id="_x0000_i1123" type="#_x0000_t75" style="width:42.75pt;height:28.5pt" o:ole="">
            <v:imagedata r:id="rId198" o:title=""/>
          </v:shape>
          <o:OLEObject Type="Embed" ProgID="Equation.3" ShapeID="_x0000_i1123" DrawAspect="Content" ObjectID="_1523432511" r:id="rId199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C7379E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работы;</w:t>
      </w:r>
    </w:p>
    <w:p w:rsidR="00D21BB8" w:rsidRDefault="00F30149" w:rsidP="00EF18DE">
      <w:pPr>
        <w:ind w:firstLine="567"/>
        <w:jc w:val="both"/>
        <w:rPr>
          <w:szCs w:val="28"/>
        </w:rPr>
      </w:pPr>
      <w:r w:rsidRPr="00F30149">
        <w:rPr>
          <w:position w:val="-14"/>
          <w:szCs w:val="28"/>
        </w:rPr>
        <w:object w:dxaOrig="460" w:dyaOrig="400">
          <v:shape id="_x0000_i1124" type="#_x0000_t75" style="width:33.75pt;height:29.25pt" o:ole="">
            <v:imagedata r:id="rId200" o:title=""/>
          </v:shape>
          <o:OLEObject Type="Embed" ProgID="Equation.3" ShapeID="_x0000_i1124" DrawAspect="Content" ObjectID="_1523432512" r:id="rId201"/>
        </w:object>
      </w:r>
      <w:r w:rsidR="00EF18DE" w:rsidRPr="00D55F01">
        <w:rPr>
          <w:szCs w:val="28"/>
        </w:rPr>
        <w:t xml:space="preserve"> – затраты на приобретение материальных запасов и особо ценного движимого имущества, потребляемых </w:t>
      </w:r>
      <w:r w:rsidR="00EF18DE">
        <w:rPr>
          <w:szCs w:val="28"/>
        </w:rPr>
        <w:t xml:space="preserve">(используемых) </w:t>
      </w:r>
      <w:r w:rsidR="00EF18DE" w:rsidRPr="00D55F01">
        <w:rPr>
          <w:szCs w:val="28"/>
        </w:rPr>
        <w:t xml:space="preserve">в процессе выполнения </w:t>
      </w:r>
      <w:r w:rsidR="0068270B"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>ым учреждением</w:t>
      </w:r>
      <w:r w:rsidR="00EF18DE" w:rsidRPr="00D55F01">
        <w:rPr>
          <w:i/>
          <w:szCs w:val="28"/>
        </w:rPr>
        <w:t xml:space="preserve"> </w:t>
      </w:r>
      <w:r w:rsidR="00C7379E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 xml:space="preserve">-той работы, определяемые исходя из кассовых расходов на данные цели, произведенных </w:t>
      </w:r>
      <w:r w:rsidR="0068270B">
        <w:rPr>
          <w:szCs w:val="28"/>
        </w:rPr>
        <w:t>с</w:t>
      </w:r>
      <w:r w:rsidR="00EF18DE" w:rsidRPr="00D55F01">
        <w:rPr>
          <w:szCs w:val="28"/>
        </w:rPr>
        <w:t>-</w:t>
      </w:r>
      <w:r w:rsidR="0068270B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C7379E">
        <w:rPr>
          <w:szCs w:val="28"/>
        </w:rPr>
        <w:t xml:space="preserve">культуры </w:t>
      </w:r>
      <w:r w:rsidR="00D21BB8">
        <w:rPr>
          <w:szCs w:val="28"/>
        </w:rPr>
        <w:br/>
      </w:r>
      <w:r w:rsidR="00EF18DE" w:rsidRPr="00D55F01">
        <w:rPr>
          <w:szCs w:val="28"/>
        </w:rPr>
        <w:t xml:space="preserve">в отчетном финансовом году за счет средств городского бюджета, </w:t>
      </w:r>
      <w:r w:rsidR="00D21BB8">
        <w:rPr>
          <w:szCs w:val="28"/>
        </w:rPr>
        <w:br/>
      </w:r>
      <w:r w:rsidR="00EF18DE" w:rsidRPr="00D55F01">
        <w:rPr>
          <w:szCs w:val="28"/>
        </w:rPr>
        <w:t xml:space="preserve">и проиндексированных с учетом фактической потребности </w:t>
      </w:r>
      <w:r w:rsidR="00C7379E">
        <w:rPr>
          <w:szCs w:val="28"/>
        </w:rPr>
        <w:t xml:space="preserve">с-ого </w:t>
      </w:r>
      <w:r w:rsidR="00EF18DE" w:rsidRPr="00D55F01">
        <w:rPr>
          <w:szCs w:val="28"/>
        </w:rPr>
        <w:t xml:space="preserve">учреждения </w:t>
      </w:r>
      <w:r w:rsidR="00C7379E">
        <w:rPr>
          <w:szCs w:val="28"/>
        </w:rPr>
        <w:t xml:space="preserve">культуры </w:t>
      </w:r>
      <w:r w:rsidR="00EF18DE" w:rsidRPr="00D55F01">
        <w:rPr>
          <w:szCs w:val="28"/>
        </w:rPr>
        <w:t>и роста цен на данные товары на соответствующий финансовый год.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F18DE" w:rsidRDefault="00D21BB8" w:rsidP="00D21BB8">
      <w:pPr>
        <w:ind w:firstLine="567"/>
        <w:jc w:val="center"/>
        <w:rPr>
          <w:szCs w:val="28"/>
        </w:rPr>
      </w:pPr>
      <w:r>
        <w:rPr>
          <w:szCs w:val="28"/>
        </w:rPr>
        <w:t>17</w:t>
      </w:r>
    </w:p>
    <w:p w:rsidR="00D21BB8" w:rsidRPr="00D21BB8" w:rsidRDefault="00D21BB8" w:rsidP="00D21BB8">
      <w:pPr>
        <w:ind w:firstLine="567"/>
        <w:jc w:val="center"/>
        <w:rPr>
          <w:sz w:val="10"/>
          <w:szCs w:val="10"/>
        </w:rPr>
      </w:pPr>
    </w:p>
    <w:p w:rsidR="00EF18DE" w:rsidRPr="008E5243" w:rsidRDefault="00EF18DE" w:rsidP="00532316">
      <w:pPr>
        <w:ind w:firstLine="567"/>
        <w:jc w:val="both"/>
        <w:rPr>
          <w:szCs w:val="28"/>
        </w:rPr>
      </w:pPr>
      <w:r w:rsidRPr="008E5243">
        <w:rPr>
          <w:szCs w:val="28"/>
        </w:rPr>
        <w:t>К затратам на приобретение материальных запасов и особо ценного движимого имущества относятся расходы на приобретение: канцелярских товаров; полиграфической продукции; горюче-смазочных материалов; строительных материалов; подарочной и сувенирной продукции; цветов; ростовых кукол; продуктов питания; мягкого инвентаря; электротоваров; сценических костюмов; сценической обуви; звукового, светового, проекционного, циркового и спортивного оборудования; оргтехники;  компьютерного оборудования; спортивного и циркового  инвентаря; реквизита; музыкальных инструментов, экземпляров библиотечных фондов и иных материальных запасов.</w:t>
      </w:r>
    </w:p>
    <w:p w:rsidR="00EF18DE" w:rsidRPr="00D55F01" w:rsidRDefault="00532316" w:rsidP="00EF18DE">
      <w:pPr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440" w:dyaOrig="400">
          <v:shape id="_x0000_i1125" type="#_x0000_t75" style="width:32.25pt;height:29.25pt" o:ole="">
            <v:imagedata r:id="rId202" o:title=""/>
          </v:shape>
          <o:OLEObject Type="Embed" ProgID="Equation.3" ShapeID="_x0000_i1125" DrawAspect="Content" ObjectID="_1523432513" r:id="rId203"/>
        </w:object>
      </w:r>
      <w:r w:rsidR="00EF18DE" w:rsidRPr="008E5243">
        <w:rPr>
          <w:szCs w:val="28"/>
        </w:rPr>
        <w:t>– иные затраты, непосредственно</w:t>
      </w:r>
      <w:r w:rsidR="00EF18DE" w:rsidRPr="003A34C4">
        <w:rPr>
          <w:szCs w:val="28"/>
        </w:rPr>
        <w:t xml:space="preserve"> связанные с выполнением </w:t>
      </w:r>
      <w:r>
        <w:rPr>
          <w:szCs w:val="28"/>
        </w:rPr>
        <w:t>с</w:t>
      </w:r>
      <w:r w:rsidR="00EF18DE" w:rsidRPr="003A34C4">
        <w:rPr>
          <w:szCs w:val="28"/>
        </w:rPr>
        <w:t xml:space="preserve">-тым учреждением </w:t>
      </w:r>
      <w:r>
        <w:rPr>
          <w:szCs w:val="28"/>
        </w:rPr>
        <w:t xml:space="preserve">культуры </w:t>
      </w:r>
      <w:r w:rsidR="00EF18DE" w:rsidRPr="003A34C4">
        <w:rPr>
          <w:szCs w:val="28"/>
          <w:lang w:val="en-US"/>
        </w:rPr>
        <w:t>j</w:t>
      </w:r>
      <w:r w:rsidR="00EF18DE" w:rsidRPr="003A34C4">
        <w:rPr>
          <w:szCs w:val="28"/>
        </w:rPr>
        <w:t xml:space="preserve">-той работы, </w:t>
      </w:r>
      <w:r w:rsidR="00EF18DE" w:rsidRPr="00532316">
        <w:rPr>
          <w:szCs w:val="28"/>
        </w:rPr>
        <w:t xml:space="preserve">определяемые исходя из кассовых расходов на данные цели, произведенных </w:t>
      </w:r>
      <w:r w:rsidRPr="00532316">
        <w:rPr>
          <w:szCs w:val="28"/>
        </w:rPr>
        <w:t>с</w:t>
      </w:r>
      <w:r w:rsidR="00EF18DE" w:rsidRPr="00532316">
        <w:rPr>
          <w:szCs w:val="28"/>
        </w:rPr>
        <w:t xml:space="preserve">-тым учреждением </w:t>
      </w:r>
      <w:r w:rsidRPr="00532316">
        <w:rPr>
          <w:szCs w:val="28"/>
        </w:rPr>
        <w:t xml:space="preserve">культуры </w:t>
      </w:r>
      <w:r w:rsidR="00D21BB8">
        <w:rPr>
          <w:szCs w:val="28"/>
        </w:rPr>
        <w:br/>
      </w:r>
      <w:r w:rsidR="00EF18DE" w:rsidRPr="00532316">
        <w:rPr>
          <w:szCs w:val="28"/>
        </w:rPr>
        <w:t xml:space="preserve">в отчетном финансовом году за счет средств городского бюджета </w:t>
      </w:r>
      <w:r w:rsidR="00D21BB8">
        <w:rPr>
          <w:szCs w:val="28"/>
        </w:rPr>
        <w:br/>
      </w:r>
      <w:r w:rsidR="00EF18DE" w:rsidRPr="00532316">
        <w:rPr>
          <w:szCs w:val="28"/>
        </w:rPr>
        <w:t xml:space="preserve">и проиндексированных с учетом фактической потребности </w:t>
      </w:r>
      <w:r w:rsidRPr="00532316">
        <w:rPr>
          <w:szCs w:val="28"/>
        </w:rPr>
        <w:t xml:space="preserve">с-ого </w:t>
      </w:r>
      <w:r w:rsidR="00EF18DE" w:rsidRPr="00532316">
        <w:rPr>
          <w:szCs w:val="28"/>
        </w:rPr>
        <w:t xml:space="preserve">учреждения </w:t>
      </w:r>
      <w:r w:rsidRPr="00532316">
        <w:rPr>
          <w:szCs w:val="28"/>
        </w:rPr>
        <w:t xml:space="preserve">культуры </w:t>
      </w:r>
      <w:r w:rsidR="00EF18DE" w:rsidRPr="00532316">
        <w:rPr>
          <w:szCs w:val="28"/>
        </w:rPr>
        <w:t>и роста цен на данные товары (работы, услуги) на соответствующий финансовый год.</w:t>
      </w:r>
    </w:p>
    <w:p w:rsidR="00EF18DE" w:rsidRPr="00D55F01" w:rsidRDefault="00EF18DE" w:rsidP="00D21BB8">
      <w:pPr>
        <w:autoSpaceDE w:val="0"/>
        <w:autoSpaceDN w:val="0"/>
        <w:adjustRightInd w:val="0"/>
        <w:spacing w:line="312" w:lineRule="exact"/>
        <w:ind w:firstLine="567"/>
        <w:jc w:val="both"/>
        <w:rPr>
          <w:rFonts w:eastAsia="Calibri"/>
          <w:szCs w:val="28"/>
        </w:rPr>
      </w:pPr>
      <w:r w:rsidRPr="00C8380D">
        <w:rPr>
          <w:szCs w:val="28"/>
        </w:rPr>
        <w:t xml:space="preserve">К иным затратам относятся расходы на: пошив сценических костюмов; изготовление реквизита; услуги рекламы; оплату авторского вознаграждения Российскому авторскому обществу согласно Положению о ставках авторского вознаграждения за публичное исполнение музыкальных произведений </w:t>
      </w:r>
      <w:r w:rsidR="00D21BB8">
        <w:rPr>
          <w:szCs w:val="28"/>
        </w:rPr>
        <w:br/>
      </w:r>
      <w:r w:rsidRPr="00C8380D">
        <w:rPr>
          <w:szCs w:val="28"/>
        </w:rPr>
        <w:t>(с текстом или без текста), отрывков музыкально-драматических и иных произведений; оплату вознаграждения обладателям смежных прав Всероссийской организации интеллектуальной собственности;</w:t>
      </w:r>
      <w:r w:rsidRPr="00C8380D">
        <w:rPr>
          <w:rFonts w:eastAsia="Calibri"/>
          <w:szCs w:val="28"/>
        </w:rPr>
        <w:t xml:space="preserve"> оплату гонораров; </w:t>
      </w:r>
      <w:r w:rsidR="004658ED" w:rsidRPr="00C8380D">
        <w:rPr>
          <w:rFonts w:eastAsia="Calibri"/>
          <w:szCs w:val="28"/>
        </w:rPr>
        <w:t>оплату выступлений</w:t>
      </w:r>
      <w:r w:rsidRPr="00C8380D">
        <w:rPr>
          <w:rFonts w:eastAsia="Calibri"/>
          <w:szCs w:val="28"/>
        </w:rPr>
        <w:t xml:space="preserve"> звезд российской и зарубежной эстрады </w:t>
      </w:r>
      <w:r w:rsidR="00D21BB8">
        <w:rPr>
          <w:rFonts w:eastAsia="Calibri"/>
          <w:szCs w:val="28"/>
        </w:rPr>
        <w:br/>
      </w:r>
      <w:r w:rsidRPr="00C8380D">
        <w:rPr>
          <w:rFonts w:eastAsia="Calibri"/>
          <w:szCs w:val="28"/>
        </w:rPr>
        <w:t>и деятелей культуры и искусства, а также расходы, связанные с их пребыванием, согласно бытовым и техническим райдерам; транспортные услуги;</w:t>
      </w:r>
      <w:r w:rsidRPr="00C8380D">
        <w:rPr>
          <w:szCs w:val="28"/>
        </w:rPr>
        <w:t xml:space="preserve"> </w:t>
      </w:r>
      <w:r w:rsidR="00C8380D" w:rsidRPr="00C8380D">
        <w:rPr>
          <w:szCs w:val="28"/>
        </w:rPr>
        <w:t>услуги проживания и бронирования</w:t>
      </w:r>
      <w:r w:rsidRPr="00C8380D">
        <w:rPr>
          <w:szCs w:val="28"/>
        </w:rPr>
        <w:t xml:space="preserve"> гостиничных номеров; услуги питания; </w:t>
      </w:r>
      <w:r w:rsidRPr="00C8380D">
        <w:rPr>
          <w:rFonts w:eastAsia="Calibri"/>
          <w:szCs w:val="28"/>
        </w:rPr>
        <w:t>услуги</w:t>
      </w:r>
      <w:r w:rsidRPr="00C8380D">
        <w:rPr>
          <w:szCs w:val="28"/>
        </w:rPr>
        <w:t xml:space="preserve"> привлеченных специалистов, творческих коллективов; услуги </w:t>
      </w:r>
      <w:r w:rsidRPr="00C8380D">
        <w:rPr>
          <w:rFonts w:eastAsia="Calibri"/>
          <w:szCs w:val="28"/>
        </w:rPr>
        <w:t xml:space="preserve">по оформлению интерьера; дизайнерские услуги; </w:t>
      </w:r>
      <w:r w:rsidR="0086700F" w:rsidRPr="00C8380D">
        <w:rPr>
          <w:rFonts w:eastAsia="Calibri"/>
          <w:szCs w:val="28"/>
        </w:rPr>
        <w:t>услуги аренды</w:t>
      </w:r>
      <w:r w:rsidRPr="00C8380D">
        <w:rPr>
          <w:rFonts w:eastAsia="Calibri"/>
          <w:szCs w:val="28"/>
        </w:rPr>
        <w:t xml:space="preserve"> (прокат</w:t>
      </w:r>
      <w:r w:rsidR="0086700F" w:rsidRPr="00C8380D">
        <w:rPr>
          <w:rFonts w:eastAsia="Calibri"/>
          <w:szCs w:val="28"/>
        </w:rPr>
        <w:t>а</w:t>
      </w:r>
      <w:r w:rsidRPr="00C8380D">
        <w:rPr>
          <w:rFonts w:eastAsia="Calibri"/>
          <w:szCs w:val="28"/>
        </w:rPr>
        <w:t xml:space="preserve">); услуги по изготовлению полиграфической продукции; подписку на периодические и справочные издания, в том числе, с учетом доставки подписных изданий, если она предусмотрена в договоре подписки, </w:t>
      </w:r>
      <w:r w:rsidRPr="00C8380D">
        <w:rPr>
          <w:szCs w:val="28"/>
        </w:rPr>
        <w:t>услуги по подключению к библиотечно-информационным сервисам и предоставлению доступа к библиографическим данным</w:t>
      </w:r>
      <w:r w:rsidRPr="00C8380D">
        <w:rPr>
          <w:rFonts w:eastAsia="Calibri"/>
          <w:szCs w:val="28"/>
        </w:rPr>
        <w:t>.</w:t>
      </w:r>
    </w:p>
    <w:p w:rsidR="00EF18DE" w:rsidRDefault="00532316" w:rsidP="00D21BB8">
      <w:pPr>
        <w:spacing w:line="312" w:lineRule="exact"/>
        <w:ind w:firstLine="567"/>
        <w:jc w:val="both"/>
        <w:rPr>
          <w:szCs w:val="28"/>
        </w:rPr>
      </w:pPr>
      <w:r>
        <w:rPr>
          <w:szCs w:val="28"/>
        </w:rPr>
        <w:t>4</w:t>
      </w:r>
      <w:r w:rsidR="00EF18DE" w:rsidRPr="009B2FA4">
        <w:rPr>
          <w:szCs w:val="28"/>
        </w:rPr>
        <w:t xml:space="preserve">.3.2. Затраты на оплату труда и начисления на выплаты по оплате труда работников, непосредственно связанных с выполнением </w:t>
      </w:r>
      <w:r>
        <w:rPr>
          <w:szCs w:val="28"/>
        </w:rPr>
        <w:t>с</w:t>
      </w:r>
      <w:r w:rsidR="00EF18DE" w:rsidRPr="009B2FA4">
        <w:rPr>
          <w:szCs w:val="28"/>
        </w:rPr>
        <w:t xml:space="preserve">-тым учреждением </w:t>
      </w:r>
      <w:r>
        <w:rPr>
          <w:szCs w:val="28"/>
        </w:rPr>
        <w:t xml:space="preserve">культуры </w:t>
      </w:r>
      <w:r w:rsidR="00EF18DE" w:rsidRPr="009B2FA4">
        <w:rPr>
          <w:szCs w:val="28"/>
          <w:lang w:val="en-US"/>
        </w:rPr>
        <w:t>j</w:t>
      </w:r>
      <w:r w:rsidR="00EF18DE" w:rsidRPr="009B2FA4">
        <w:rPr>
          <w:szCs w:val="28"/>
        </w:rPr>
        <w:t xml:space="preserve">-той работы, определяются </w:t>
      </w:r>
      <w:r w:rsidR="00EF18DE" w:rsidRPr="008E5243">
        <w:rPr>
          <w:szCs w:val="28"/>
        </w:rPr>
        <w:t>нормативным методом по формуле:</w:t>
      </w:r>
    </w:p>
    <w:p w:rsidR="00D21BB8" w:rsidRPr="00D21BB8" w:rsidRDefault="00D21BB8" w:rsidP="00532316">
      <w:pPr>
        <w:ind w:firstLine="567"/>
        <w:jc w:val="both"/>
        <w:rPr>
          <w:sz w:val="14"/>
          <w:szCs w:val="14"/>
        </w:rPr>
      </w:pPr>
    </w:p>
    <w:p w:rsidR="00EF18DE" w:rsidRPr="008E5243" w:rsidRDefault="00EF18DE" w:rsidP="00EF18DE">
      <w:pPr>
        <w:ind w:firstLine="709"/>
        <w:jc w:val="both"/>
        <w:rPr>
          <w:szCs w:val="28"/>
        </w:rPr>
      </w:pPr>
      <w:r w:rsidRPr="008E5243">
        <w:rPr>
          <w:szCs w:val="28"/>
        </w:rPr>
        <w:t xml:space="preserve">                               </w:t>
      </w:r>
      <w:r w:rsidR="00107DBD" w:rsidRPr="008E5243">
        <w:rPr>
          <w:position w:val="-14"/>
          <w:szCs w:val="28"/>
        </w:rPr>
        <w:object w:dxaOrig="1520" w:dyaOrig="400">
          <v:shape id="_x0000_i1126" type="#_x0000_t75" style="width:111pt;height:28.5pt" o:ole="">
            <v:imagedata r:id="rId204" o:title=""/>
          </v:shape>
          <o:OLEObject Type="Embed" ProgID="Equation.3" ShapeID="_x0000_i1126" DrawAspect="Content" ObjectID="_1523432514" r:id="rId205"/>
        </w:object>
      </w:r>
      <w:r w:rsidRPr="008E5243">
        <w:rPr>
          <w:szCs w:val="28"/>
        </w:rPr>
        <w:t>, где</w:t>
      </w:r>
      <w:r w:rsidR="00532316" w:rsidRPr="008E5243">
        <w:rPr>
          <w:szCs w:val="28"/>
        </w:rPr>
        <w:t>:</w:t>
      </w:r>
    </w:p>
    <w:p w:rsidR="00D21BB8" w:rsidRDefault="00532316" w:rsidP="00621A50">
      <w:pPr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580" w:dyaOrig="400">
          <v:shape id="_x0000_i1127" type="#_x0000_t75" style="width:42.75pt;height:28.5pt" o:ole="">
            <v:imagedata r:id="rId206" o:title=""/>
          </v:shape>
          <o:OLEObject Type="Embed" ProgID="Equation.3" ShapeID="_x0000_i1127" DrawAspect="Content" ObjectID="_1523432515" r:id="rId207"/>
        </w:object>
      </w:r>
      <w:r w:rsidR="00EF18DE" w:rsidRPr="008E5243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работы;</w:t>
      </w:r>
    </w:p>
    <w:p w:rsidR="00621A50" w:rsidRPr="008E5243" w:rsidRDefault="00D21BB8" w:rsidP="00D21BB8">
      <w:pPr>
        <w:spacing w:after="200" w:line="276" w:lineRule="auto"/>
        <w:jc w:val="center"/>
        <w:rPr>
          <w:szCs w:val="28"/>
        </w:rPr>
      </w:pPr>
      <w:r>
        <w:rPr>
          <w:szCs w:val="28"/>
        </w:rPr>
        <w:br w:type="page"/>
        <w:t>18</w:t>
      </w:r>
    </w:p>
    <w:p w:rsidR="00EF18DE" w:rsidRPr="008E5243" w:rsidRDefault="00691157" w:rsidP="00621A50">
      <w:pPr>
        <w:ind w:firstLine="567"/>
        <w:jc w:val="both"/>
        <w:rPr>
          <w:szCs w:val="28"/>
        </w:rPr>
      </w:pPr>
      <w:r w:rsidRPr="008E5243">
        <w:rPr>
          <w:rFonts w:ascii="Courier New" w:hAnsi="Courier New" w:cs="Courier New"/>
          <w:position w:val="-12"/>
          <w:szCs w:val="28"/>
        </w:rPr>
        <w:object w:dxaOrig="279" w:dyaOrig="380">
          <v:shape id="_x0000_i1128" type="#_x0000_t75" style="width:21pt;height:27pt" o:ole="">
            <v:imagedata r:id="rId208" o:title=""/>
          </v:shape>
          <o:OLEObject Type="Embed" ProgID="Equation.3" ShapeID="_x0000_i1128" DrawAspect="Content" ObjectID="_1523432516" r:id="rId209"/>
        </w:object>
      </w:r>
      <w:r w:rsidR="00EF18DE" w:rsidRPr="008E5243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="00EF18DE" w:rsidRPr="008E5243">
        <w:rPr>
          <w:rFonts w:eastAsia="Calibri"/>
          <w:szCs w:val="28"/>
          <w:lang w:eastAsia="en-US"/>
        </w:rPr>
        <w:t xml:space="preserve">норма численности работников, непосредственно </w:t>
      </w:r>
      <w:r w:rsidR="00EF18DE" w:rsidRPr="008E5243">
        <w:rPr>
          <w:szCs w:val="28"/>
        </w:rPr>
        <w:t xml:space="preserve">связанных </w:t>
      </w:r>
      <w:r w:rsidR="00D21BB8">
        <w:rPr>
          <w:szCs w:val="28"/>
        </w:rPr>
        <w:br/>
      </w:r>
      <w:r w:rsidR="00EF18DE" w:rsidRPr="008E5243">
        <w:rPr>
          <w:szCs w:val="28"/>
        </w:rPr>
        <w:t xml:space="preserve">с выполнением </w:t>
      </w:r>
      <w:r w:rsidR="00532316"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="00532316"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="00532316"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</w:t>
      </w:r>
      <w:r w:rsidR="00EF18DE" w:rsidRPr="008E5243">
        <w:rPr>
          <w:rFonts w:eastAsia="Calibri"/>
          <w:szCs w:val="28"/>
          <w:lang w:eastAsia="en-US"/>
        </w:rPr>
        <w:t>;</w:t>
      </w:r>
    </w:p>
    <w:p w:rsidR="00EF18DE" w:rsidRPr="008E5243" w:rsidRDefault="00691157" w:rsidP="00621A50">
      <w:pPr>
        <w:autoSpaceDE w:val="0"/>
        <w:autoSpaceDN w:val="0"/>
        <w:adjustRightInd w:val="0"/>
        <w:spacing w:line="340" w:lineRule="exact"/>
        <w:ind w:firstLine="567"/>
        <w:jc w:val="both"/>
        <w:rPr>
          <w:szCs w:val="28"/>
        </w:rPr>
      </w:pPr>
      <w:r w:rsidRPr="008E5243">
        <w:rPr>
          <w:position w:val="-12"/>
          <w:szCs w:val="28"/>
        </w:rPr>
        <w:object w:dxaOrig="320" w:dyaOrig="380">
          <v:shape id="_x0000_i1129" type="#_x0000_t75" style="width:23.25pt;height:23.25pt" o:ole="">
            <v:imagedata r:id="rId210" o:title=""/>
          </v:shape>
          <o:OLEObject Type="Embed" ProgID="Equation.3" ShapeID="_x0000_i1129" DrawAspect="Content" ObjectID="_1523432517" r:id="rId211"/>
        </w:object>
      </w:r>
      <w:r w:rsidR="00EF18DE" w:rsidRPr="008E5243">
        <w:rPr>
          <w:rFonts w:eastAsia="Calibri"/>
          <w:szCs w:val="28"/>
          <w:lang w:eastAsia="en-US"/>
        </w:rPr>
        <w:t xml:space="preserve">- </w:t>
      </w:r>
      <w:r w:rsidR="00EF18DE" w:rsidRPr="008E5243">
        <w:rPr>
          <w:szCs w:val="28"/>
        </w:rPr>
        <w:t>годовой размер оплаты труда</w:t>
      </w:r>
      <w:r w:rsidR="00EF18DE" w:rsidRPr="008E5243">
        <w:rPr>
          <w:rFonts w:eastAsia="Calibri"/>
          <w:szCs w:val="28"/>
          <w:lang w:eastAsia="en-US"/>
        </w:rPr>
        <w:t xml:space="preserve"> работников непосредственно </w:t>
      </w:r>
      <w:r w:rsidR="00EF18DE" w:rsidRPr="008E5243">
        <w:rPr>
          <w:szCs w:val="28"/>
        </w:rPr>
        <w:t xml:space="preserve">связанных с выполнением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работы,</w:t>
      </w:r>
      <w:r w:rsidR="00EF18DE" w:rsidRPr="008E5243">
        <w:rPr>
          <w:rFonts w:ascii="Arial" w:hAnsi="Arial" w:cs="Arial"/>
          <w:szCs w:val="28"/>
        </w:rPr>
        <w:t xml:space="preserve"> </w:t>
      </w:r>
      <w:r w:rsidRPr="008E5243">
        <w:rPr>
          <w:szCs w:val="28"/>
        </w:rPr>
        <w:t>определяемый</w:t>
      </w:r>
      <w:r w:rsidR="00EF18DE" w:rsidRPr="008E5243">
        <w:rPr>
          <w:szCs w:val="28"/>
        </w:rPr>
        <w:t xml:space="preserve"> исходя из средней заработной платы работника</w:t>
      </w:r>
      <w:r w:rsidR="00D21BB8">
        <w:rPr>
          <w:szCs w:val="28"/>
        </w:rPr>
        <w:t>,</w:t>
      </w:r>
      <w:r w:rsidR="00EF18DE" w:rsidRPr="008E5243">
        <w:rPr>
          <w:szCs w:val="28"/>
        </w:rPr>
        <w:t xml:space="preserve"> непосредственно связанного </w:t>
      </w:r>
      <w:r w:rsidR="00D21BB8">
        <w:rPr>
          <w:szCs w:val="28"/>
        </w:rPr>
        <w:br/>
      </w:r>
      <w:r w:rsidR="00EF18DE" w:rsidRPr="008E5243">
        <w:rPr>
          <w:szCs w:val="28"/>
        </w:rPr>
        <w:t xml:space="preserve">с выполнением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>работы, сложившейся в отчетном финансовом году за счет средств городского бюджета</w:t>
      </w:r>
      <w:r w:rsidR="00EF18DE" w:rsidRPr="008E5243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Администрации муниципального образования </w:t>
      </w:r>
      <w:r w:rsidR="00575905">
        <w:rPr>
          <w:spacing w:val="2"/>
          <w:szCs w:val="28"/>
        </w:rPr>
        <w:t>"</w:t>
      </w:r>
      <w:r w:rsidR="00EF18DE" w:rsidRPr="008E5243">
        <w:rPr>
          <w:spacing w:val="2"/>
          <w:szCs w:val="28"/>
        </w:rPr>
        <w:t>Город Архангельск</w:t>
      </w:r>
      <w:r w:rsidR="00575905">
        <w:rPr>
          <w:spacing w:val="2"/>
          <w:szCs w:val="28"/>
        </w:rPr>
        <w:t>"</w:t>
      </w:r>
      <w:r w:rsidRPr="008E5243">
        <w:rPr>
          <w:szCs w:val="28"/>
        </w:rPr>
        <w:t>.</w:t>
      </w:r>
      <w:r w:rsidR="00EF18DE" w:rsidRPr="008E5243">
        <w:rPr>
          <w:szCs w:val="28"/>
        </w:rPr>
        <w:t xml:space="preserve"> </w:t>
      </w:r>
    </w:p>
    <w:p w:rsidR="00EF18DE" w:rsidRPr="00D55F01" w:rsidRDefault="00691157" w:rsidP="00621A50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8E5243">
        <w:rPr>
          <w:bCs/>
          <w:szCs w:val="28"/>
        </w:rPr>
        <w:t>4</w:t>
      </w:r>
      <w:r w:rsidR="00EF18DE" w:rsidRPr="008E5243">
        <w:rPr>
          <w:bCs/>
          <w:szCs w:val="28"/>
        </w:rPr>
        <w:t>.4. Затраты на общехозяйственные нужды на выполнение</w:t>
      </w:r>
      <w:r w:rsidR="00EF18DE" w:rsidRPr="008E5243">
        <w:rPr>
          <w:szCs w:val="28"/>
        </w:rPr>
        <w:t xml:space="preserve">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 xml:space="preserve">-той работы </w:t>
      </w:r>
      <w:r w:rsidR="00EF18DE" w:rsidRPr="00D55F01">
        <w:rPr>
          <w:bCs/>
          <w:szCs w:val="28"/>
        </w:rPr>
        <w:t>определяются структурным методом по формуле:</w:t>
      </w:r>
    </w:p>
    <w:p w:rsidR="00EF18DE" w:rsidRPr="00D55F01" w:rsidRDefault="004D3B44" w:rsidP="00621A50">
      <w:pPr>
        <w:ind w:firstLine="567"/>
        <w:jc w:val="center"/>
        <w:rPr>
          <w:szCs w:val="28"/>
        </w:rPr>
      </w:pPr>
      <w:r w:rsidRPr="004D3B44">
        <w:rPr>
          <w:position w:val="-34"/>
          <w:szCs w:val="28"/>
        </w:rPr>
        <w:object w:dxaOrig="2079" w:dyaOrig="840">
          <v:shape id="_x0000_i1130" type="#_x0000_t75" style="width:124.5pt;height:49.5pt" o:ole="">
            <v:imagedata r:id="rId212" o:title=""/>
          </v:shape>
          <o:OLEObject Type="Embed" ProgID="Equation.3" ShapeID="_x0000_i1130" DrawAspect="Content" ObjectID="_1523432518" r:id="rId213"/>
        </w:object>
      </w:r>
      <w:r w:rsidR="00EF18DE" w:rsidRPr="00D55F01">
        <w:rPr>
          <w:szCs w:val="28"/>
        </w:rPr>
        <w:t>, где:</w:t>
      </w:r>
    </w:p>
    <w:p w:rsidR="00EF18DE" w:rsidRPr="00D55F01" w:rsidRDefault="004D3B44" w:rsidP="00621A50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540" w:dyaOrig="400">
          <v:shape id="_x0000_i1131" type="#_x0000_t75" style="width:39.75pt;height:28.5pt" o:ole="">
            <v:imagedata r:id="rId214" o:title=""/>
          </v:shape>
          <o:OLEObject Type="Embed" ProgID="Equation.3" ShapeID="_x0000_i1131" DrawAspect="Content" ObjectID="_1523432519" r:id="rId215"/>
        </w:object>
      </w:r>
      <w:r w:rsidR="00EF18DE" w:rsidRPr="00D55F01">
        <w:rPr>
          <w:szCs w:val="28"/>
        </w:rPr>
        <w:t xml:space="preserve"> – затраты на общехозяйственные нужды на выполнение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21A50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работы;</w:t>
      </w:r>
    </w:p>
    <w:p w:rsidR="00EF18DE" w:rsidRPr="00D55F01" w:rsidRDefault="004D3B44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695BA2">
        <w:rPr>
          <w:position w:val="-14"/>
          <w:szCs w:val="28"/>
        </w:rPr>
        <w:object w:dxaOrig="540" w:dyaOrig="400">
          <v:shape id="_x0000_i1132" type="#_x0000_t75" style="width:39pt;height:28.5pt" o:ole="">
            <v:imagedata r:id="rId216" o:title=""/>
          </v:shape>
          <o:OLEObject Type="Embed" ProgID="Equation.3" ShapeID="_x0000_i1132" DrawAspect="Content" ObjectID="_1523432520" r:id="rId217"/>
        </w:object>
      </w:r>
      <w:r w:rsidR="00EF18DE" w:rsidRPr="00695BA2">
        <w:rPr>
          <w:szCs w:val="28"/>
        </w:rPr>
        <w:t xml:space="preserve"> – общие затраты на общехозяйственные нужды </w:t>
      </w:r>
      <w:r>
        <w:rPr>
          <w:szCs w:val="28"/>
        </w:rPr>
        <w:t>с</w:t>
      </w:r>
      <w:r w:rsidR="00EF18DE" w:rsidRPr="00695BA2">
        <w:rPr>
          <w:szCs w:val="28"/>
        </w:rPr>
        <w:t>-ог</w:t>
      </w:r>
      <w:r>
        <w:rPr>
          <w:szCs w:val="28"/>
        </w:rPr>
        <w:t>о учреждения</w:t>
      </w:r>
      <w:r w:rsidR="00621A50">
        <w:rPr>
          <w:szCs w:val="28"/>
        </w:rPr>
        <w:t xml:space="preserve"> культуры</w:t>
      </w:r>
      <w:r w:rsidR="00EF18DE" w:rsidRPr="00695BA2">
        <w:rPr>
          <w:szCs w:val="28"/>
        </w:rPr>
        <w:t>;</w:t>
      </w:r>
    </w:p>
    <w:p w:rsidR="00EF18DE" w:rsidRPr="00D55F01" w:rsidRDefault="00621A50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580" w:dyaOrig="400">
          <v:shape id="_x0000_i1133" type="#_x0000_t75" style="width:42pt;height:28.5pt" o:ole="">
            <v:imagedata r:id="rId218" o:title=""/>
          </v:shape>
          <o:OLEObject Type="Embed" ProgID="Equation.3" ShapeID="_x0000_i1133" DrawAspect="Content" ObjectID="_1523432521" r:id="rId219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непосредственно связанных с выполнением </w:t>
      </w:r>
      <w:r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работы.</w:t>
      </w:r>
    </w:p>
    <w:p w:rsidR="00EF18DE" w:rsidRPr="00D55F01" w:rsidRDefault="00621A50" w:rsidP="00621A50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4</w:t>
      </w:r>
      <w:r w:rsidR="00EF18DE" w:rsidRPr="00D55F01">
        <w:rPr>
          <w:szCs w:val="28"/>
        </w:rPr>
        <w:t xml:space="preserve">.4.1. Общие затраты на общехозяйственные нужды </w:t>
      </w:r>
      <w:r w:rsidR="004D3B44">
        <w:rPr>
          <w:szCs w:val="28"/>
        </w:rPr>
        <w:t>с</w:t>
      </w:r>
      <w:r w:rsidR="00EF18DE" w:rsidRPr="00D55F01">
        <w:rPr>
          <w:szCs w:val="28"/>
        </w:rPr>
        <w:t>-ого учреждения</w:t>
      </w:r>
      <w:r w:rsidR="00EF18DE">
        <w:rPr>
          <w:szCs w:val="28"/>
        </w:rPr>
        <w:t xml:space="preserve"> </w:t>
      </w:r>
      <w:r>
        <w:rPr>
          <w:szCs w:val="28"/>
        </w:rPr>
        <w:t xml:space="preserve">культуры </w:t>
      </w:r>
      <w:r w:rsidR="00EF18DE" w:rsidRPr="00D55F01">
        <w:rPr>
          <w:szCs w:val="28"/>
        </w:rPr>
        <w:t>определяются по формуле:</w:t>
      </w:r>
    </w:p>
    <w:p w:rsidR="00EF18DE" w:rsidRPr="00D55F01" w:rsidRDefault="00EF18DE" w:rsidP="00EF18DE">
      <w:pPr>
        <w:ind w:firstLine="709"/>
        <w:jc w:val="both"/>
        <w:rPr>
          <w:szCs w:val="28"/>
        </w:rPr>
      </w:pPr>
    </w:p>
    <w:p w:rsidR="00EF18DE" w:rsidRPr="00D55F01" w:rsidRDefault="004D3B44" w:rsidP="00EF18DE">
      <w:pPr>
        <w:jc w:val="center"/>
        <w:rPr>
          <w:szCs w:val="28"/>
        </w:rPr>
      </w:pPr>
      <w:r w:rsidRPr="004D3B44">
        <w:rPr>
          <w:position w:val="-14"/>
          <w:szCs w:val="28"/>
        </w:rPr>
        <w:object w:dxaOrig="5899" w:dyaOrig="400">
          <v:shape id="_x0000_i1134" type="#_x0000_t75" style="width:414.75pt;height:29.25pt" o:ole="">
            <v:imagedata r:id="rId220" o:title=""/>
          </v:shape>
          <o:OLEObject Type="Embed" ProgID="Equation.3" ShapeID="_x0000_i1134" DrawAspect="Content" ObjectID="_1523432522" r:id="rId221"/>
        </w:object>
      </w:r>
      <w:r w:rsidR="00EF18DE" w:rsidRPr="00D55F01">
        <w:rPr>
          <w:szCs w:val="28"/>
        </w:rPr>
        <w:t xml:space="preserve">  , где:</w:t>
      </w:r>
    </w:p>
    <w:p w:rsidR="00EF18DE" w:rsidRPr="00D55F01" w:rsidRDefault="00EF18DE" w:rsidP="00EF18DE">
      <w:pPr>
        <w:jc w:val="center"/>
        <w:rPr>
          <w:szCs w:val="28"/>
        </w:rPr>
      </w:pPr>
    </w:p>
    <w:p w:rsidR="00EF18DE" w:rsidRDefault="00621A50" w:rsidP="00621A50">
      <w:pPr>
        <w:ind w:firstLine="567"/>
        <w:jc w:val="both"/>
        <w:rPr>
          <w:szCs w:val="28"/>
        </w:rPr>
      </w:pPr>
      <w:r w:rsidRPr="004D3B44">
        <w:rPr>
          <w:position w:val="-14"/>
          <w:szCs w:val="28"/>
        </w:rPr>
        <w:object w:dxaOrig="540" w:dyaOrig="380">
          <v:shape id="_x0000_i1135" type="#_x0000_t75" style="width:37.5pt;height:26.25pt" o:ole="">
            <v:imagedata r:id="rId222" o:title=""/>
          </v:shape>
          <o:OLEObject Type="Embed" ProgID="Equation.3" ShapeID="_x0000_i1135" DrawAspect="Content" ObjectID="_1523432523" r:id="rId223"/>
        </w:object>
      </w:r>
      <w:r w:rsidR="00EF18DE" w:rsidRPr="00D55F01">
        <w:rPr>
          <w:szCs w:val="28"/>
        </w:rPr>
        <w:t xml:space="preserve"> – общие затраты на общехозяйственные нужды </w:t>
      </w:r>
      <w:r>
        <w:rPr>
          <w:szCs w:val="28"/>
        </w:rPr>
        <w:t>с</w:t>
      </w:r>
      <w:r w:rsidR="00EF18DE" w:rsidRPr="00D55F01">
        <w:rPr>
          <w:szCs w:val="28"/>
        </w:rPr>
        <w:t>-ого учреждения</w:t>
      </w:r>
      <w:r w:rsidR="00EF18DE">
        <w:rPr>
          <w:szCs w:val="28"/>
        </w:rPr>
        <w:t xml:space="preserve"> </w:t>
      </w:r>
      <w:r>
        <w:rPr>
          <w:szCs w:val="28"/>
        </w:rPr>
        <w:t>культуры</w:t>
      </w:r>
      <w:r w:rsidR="00EF18DE" w:rsidRPr="00D55F01">
        <w:rPr>
          <w:szCs w:val="28"/>
        </w:rPr>
        <w:t>;</w:t>
      </w:r>
    </w:p>
    <w:p w:rsidR="00EF18DE" w:rsidRDefault="008F6A50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D55F01">
        <w:rPr>
          <w:position w:val="-10"/>
          <w:szCs w:val="28"/>
        </w:rPr>
        <w:object w:dxaOrig="920" w:dyaOrig="360">
          <v:shape id="_x0000_i1136" type="#_x0000_t75" style="width:68.25pt;height:24.75pt" o:ole="">
            <v:imagedata r:id="rId224" o:title=""/>
          </v:shape>
          <o:OLEObject Type="Embed" ProgID="Equation.3" ShapeID="_x0000_i1136" DrawAspect="Content" ObjectID="_1523432524" r:id="rId225"/>
        </w:object>
      </w:r>
      <w:r w:rsidR="00EF18DE" w:rsidRPr="00D55F01">
        <w:rPr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в выполнении </w:t>
      </w:r>
      <w:r w:rsidR="00621A50">
        <w:rPr>
          <w:szCs w:val="28"/>
        </w:rPr>
        <w:t>с</w:t>
      </w:r>
      <w:r w:rsidR="00EF18DE" w:rsidRPr="00D55F01">
        <w:rPr>
          <w:szCs w:val="28"/>
        </w:rPr>
        <w:t>-</w:t>
      </w:r>
      <w:r w:rsidR="00EF18DE">
        <w:rPr>
          <w:szCs w:val="28"/>
        </w:rPr>
        <w:t>т</w:t>
      </w:r>
      <w:r w:rsidR="00EF18DE" w:rsidRPr="00D55F01">
        <w:rPr>
          <w:szCs w:val="28"/>
        </w:rPr>
        <w:t xml:space="preserve">ым учреждением </w:t>
      </w:r>
      <w:r w:rsidR="00621A50">
        <w:rPr>
          <w:szCs w:val="28"/>
        </w:rPr>
        <w:t xml:space="preserve">культуры </w:t>
      </w:r>
      <w:r w:rsidR="00EF18DE" w:rsidRPr="00D55F01">
        <w:rPr>
          <w:szCs w:val="28"/>
          <w:lang w:val="en-US"/>
        </w:rPr>
        <w:t>j</w:t>
      </w:r>
      <w:r w:rsidR="00EF18DE" w:rsidRPr="00D55F01">
        <w:rPr>
          <w:szCs w:val="28"/>
        </w:rPr>
        <w:t>-той работы</w:t>
      </w:r>
      <w:r w:rsidR="00621A50">
        <w:rPr>
          <w:szCs w:val="28"/>
        </w:rPr>
        <w:t>;</w:t>
      </w:r>
      <w:r w:rsidR="00EF18DE">
        <w:rPr>
          <w:szCs w:val="28"/>
        </w:rPr>
        <w:t xml:space="preserve"> </w:t>
      </w:r>
    </w:p>
    <w:p w:rsidR="00D21BB8" w:rsidRDefault="00C72829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C72829">
        <w:rPr>
          <w:position w:val="-14"/>
          <w:szCs w:val="28"/>
        </w:rPr>
        <w:object w:dxaOrig="440" w:dyaOrig="380">
          <v:shape id="_x0000_i1137" type="#_x0000_t75" style="width:32.25pt;height:26.25pt" o:ole="">
            <v:imagedata r:id="rId226" o:title=""/>
          </v:shape>
          <o:OLEObject Type="Embed" ProgID="Equation.3" ShapeID="_x0000_i1137" DrawAspect="Content" ObjectID="_1523432525" r:id="rId227"/>
        </w:object>
      </w:r>
      <w:r w:rsidR="00EF18DE" w:rsidRPr="00D55F01">
        <w:rPr>
          <w:szCs w:val="28"/>
        </w:rPr>
        <w:t xml:space="preserve">– </w:t>
      </w:r>
      <w:r w:rsidR="00EF18DE" w:rsidRPr="00E55A7D">
        <w:rPr>
          <w:szCs w:val="28"/>
        </w:rPr>
        <w:t xml:space="preserve">затраты на коммунальные услуги </w:t>
      </w:r>
      <w:r w:rsidR="00621A50">
        <w:rPr>
          <w:szCs w:val="28"/>
        </w:rPr>
        <w:t>с</w:t>
      </w:r>
      <w:r w:rsidR="00EF18DE" w:rsidRPr="00E55A7D">
        <w:rPr>
          <w:szCs w:val="28"/>
        </w:rPr>
        <w:t>-</w:t>
      </w:r>
      <w:r w:rsidR="00621A50">
        <w:rPr>
          <w:szCs w:val="28"/>
        </w:rPr>
        <w:t>ого учреждения культуры</w:t>
      </w:r>
      <w:r w:rsidR="00EF18DE" w:rsidRPr="00E55A7D">
        <w:rPr>
          <w:szCs w:val="28"/>
        </w:rPr>
        <w:t xml:space="preserve">, определяемые исходя из фактических расходов на коммунальные услуги, произведенных </w:t>
      </w:r>
      <w:r w:rsidR="00621A50">
        <w:rPr>
          <w:szCs w:val="28"/>
        </w:rPr>
        <w:t>с</w:t>
      </w:r>
      <w:r w:rsidR="00EF18DE" w:rsidRPr="00E55A7D">
        <w:rPr>
          <w:szCs w:val="28"/>
        </w:rPr>
        <w:t>-</w:t>
      </w:r>
      <w:r w:rsidR="00EF18DE">
        <w:rPr>
          <w:szCs w:val="28"/>
        </w:rPr>
        <w:t>т</w:t>
      </w:r>
      <w:r w:rsidR="00EF18DE" w:rsidRPr="00E55A7D">
        <w:rPr>
          <w:szCs w:val="28"/>
        </w:rPr>
        <w:t xml:space="preserve">ым учреждением </w:t>
      </w:r>
      <w:r w:rsidR="00621A50">
        <w:rPr>
          <w:szCs w:val="28"/>
        </w:rPr>
        <w:t xml:space="preserve">культуры </w:t>
      </w:r>
      <w:r w:rsidR="00EF18DE" w:rsidRPr="00E55A7D">
        <w:rPr>
          <w:szCs w:val="28"/>
        </w:rPr>
        <w:t xml:space="preserve">в отчетном финансовом году </w:t>
      </w:r>
      <w:r w:rsidR="00D21BB8">
        <w:rPr>
          <w:szCs w:val="28"/>
        </w:rPr>
        <w:br/>
      </w:r>
      <w:r w:rsidR="00EF18DE" w:rsidRPr="00E55A7D">
        <w:rPr>
          <w:szCs w:val="28"/>
        </w:rPr>
        <w:t xml:space="preserve">и проиндексированных с учетом фактической потребности </w:t>
      </w:r>
      <w:r w:rsidR="00621A50">
        <w:rPr>
          <w:szCs w:val="28"/>
        </w:rPr>
        <w:t>с</w:t>
      </w:r>
      <w:r w:rsidR="00EF18DE" w:rsidRPr="00E55A7D">
        <w:rPr>
          <w:szCs w:val="28"/>
        </w:rPr>
        <w:t xml:space="preserve">-ого учреждения </w:t>
      </w:r>
      <w:r w:rsidR="00621A50">
        <w:rPr>
          <w:szCs w:val="28"/>
        </w:rPr>
        <w:t xml:space="preserve">культуры </w:t>
      </w:r>
      <w:r>
        <w:rPr>
          <w:szCs w:val="28"/>
        </w:rPr>
        <w:t>и роста цен на данные услуги.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F18DE" w:rsidRDefault="00D21BB8" w:rsidP="00D21BB8">
      <w:pPr>
        <w:tabs>
          <w:tab w:val="num" w:pos="900"/>
        </w:tabs>
        <w:ind w:firstLine="567"/>
        <w:jc w:val="center"/>
        <w:rPr>
          <w:szCs w:val="28"/>
        </w:rPr>
      </w:pPr>
      <w:r>
        <w:rPr>
          <w:szCs w:val="28"/>
        </w:rPr>
        <w:t>19</w:t>
      </w:r>
    </w:p>
    <w:p w:rsidR="00D21BB8" w:rsidRDefault="00D21BB8" w:rsidP="00D21BB8">
      <w:pPr>
        <w:tabs>
          <w:tab w:val="num" w:pos="900"/>
        </w:tabs>
        <w:ind w:firstLine="567"/>
        <w:jc w:val="center"/>
        <w:rPr>
          <w:szCs w:val="28"/>
        </w:rPr>
      </w:pPr>
    </w:p>
    <w:p w:rsidR="00D21BB8" w:rsidRPr="00D21BB8" w:rsidRDefault="00D21BB8" w:rsidP="00D21BB8">
      <w:pPr>
        <w:tabs>
          <w:tab w:val="num" w:pos="900"/>
        </w:tabs>
        <w:ind w:firstLine="567"/>
        <w:jc w:val="center"/>
        <w:rPr>
          <w:sz w:val="10"/>
          <w:szCs w:val="10"/>
        </w:rPr>
      </w:pPr>
    </w:p>
    <w:p w:rsidR="00C72829" w:rsidRPr="008E5243" w:rsidRDefault="00C72829" w:rsidP="00D743B0">
      <w:pPr>
        <w:widowControl w:val="0"/>
        <w:ind w:firstLine="567"/>
        <w:jc w:val="both"/>
        <w:rPr>
          <w:rFonts w:eastAsia="Cambria"/>
          <w:color w:val="000000"/>
          <w:szCs w:val="28"/>
          <w:shd w:val="clear" w:color="auto" w:fill="FFFFFF"/>
          <w:lang w:eastAsia="en-US"/>
        </w:rPr>
      </w:pPr>
      <w:r w:rsidRPr="008E5243">
        <w:rPr>
          <w:szCs w:val="28"/>
        </w:rPr>
        <w:t>К затратам на коммунал</w:t>
      </w:r>
      <w:r w:rsidR="0011311B" w:rsidRPr="008E5243">
        <w:rPr>
          <w:szCs w:val="28"/>
        </w:rPr>
        <w:t>ьные услуги относятся расходы на:</w:t>
      </w:r>
      <w:r w:rsidRPr="008E5243">
        <w:rPr>
          <w:szCs w:val="28"/>
        </w:rPr>
        <w:t xml:space="preserve"> </w:t>
      </w:r>
      <w:r w:rsidR="00D743B0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электроэнергию; теплоэнергию на отопление зданий, помещений и соору</w:t>
      </w:r>
      <w:r w:rsidR="00D21BB8">
        <w:rPr>
          <w:rFonts w:eastAsia="Cambria"/>
          <w:color w:val="000000"/>
          <w:szCs w:val="28"/>
          <w:shd w:val="clear" w:color="auto" w:fill="FFFFFF"/>
          <w:lang w:eastAsia="en-US"/>
        </w:rPr>
        <w:t>-</w:t>
      </w:r>
      <w:r w:rsidR="00D743B0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жений; холодное водоснабжение; водоотведение.</w:t>
      </w:r>
    </w:p>
    <w:p w:rsidR="00EF18DE" w:rsidRPr="008E5243" w:rsidRDefault="00C72829" w:rsidP="00621A50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440" w:dyaOrig="380">
          <v:shape id="_x0000_i1138" type="#_x0000_t75" style="width:32.25pt;height:26.25pt" o:ole="">
            <v:imagedata r:id="rId228" o:title=""/>
          </v:shape>
          <o:OLEObject Type="Embed" ProgID="Equation.3" ShapeID="_x0000_i1138" DrawAspect="Content" ObjectID="_1523432526" r:id="rId229"/>
        </w:object>
      </w:r>
      <w:r w:rsidR="00EF18DE" w:rsidRPr="008E5243">
        <w:rPr>
          <w:szCs w:val="28"/>
        </w:rPr>
        <w:t xml:space="preserve">– </w:t>
      </w:r>
      <w:r w:rsidR="00EF18DE" w:rsidRPr="008E5243">
        <w:rPr>
          <w:color w:val="000000"/>
          <w:szCs w:val="28"/>
        </w:rPr>
        <w:t xml:space="preserve">затраты на содержание объектов недвижимого имущества </w:t>
      </w:r>
      <w:r w:rsidRPr="008E5243">
        <w:rPr>
          <w:szCs w:val="28"/>
        </w:rPr>
        <w:t>с-ого учреждения культуры</w:t>
      </w:r>
      <w:r w:rsidR="00EF18DE" w:rsidRPr="008E5243">
        <w:rPr>
          <w:color w:val="000000"/>
          <w:szCs w:val="28"/>
        </w:rPr>
        <w:t>, необходимого для выполнения муниципального задания (в том числе затраты на арендные платежи)</w:t>
      </w:r>
      <w:r w:rsidRPr="008E5243">
        <w:rPr>
          <w:color w:val="000000"/>
          <w:szCs w:val="28"/>
        </w:rPr>
        <w:t xml:space="preserve">, </w:t>
      </w:r>
      <w:r w:rsidRPr="008E5243">
        <w:rPr>
          <w:szCs w:val="28"/>
        </w:rPr>
        <w:t>определяемые исходя из фактических расходов на</w:t>
      </w:r>
      <w:r w:rsidRPr="008E5243">
        <w:rPr>
          <w:color w:val="000000"/>
          <w:szCs w:val="28"/>
        </w:rPr>
        <w:t xml:space="preserve"> содержание объектов недвижимого имущества, необходимого для выполнения муниципального задания</w:t>
      </w:r>
      <w:r w:rsidR="00F129D3" w:rsidRPr="008E5243">
        <w:rPr>
          <w:color w:val="000000"/>
          <w:szCs w:val="28"/>
        </w:rPr>
        <w:t xml:space="preserve"> (в том числе затраты на арендные платежи)</w:t>
      </w:r>
      <w:r w:rsidRPr="008E5243">
        <w:rPr>
          <w:szCs w:val="28"/>
        </w:rPr>
        <w:t>, произведенных с-тым учреждением культуры</w:t>
      </w:r>
      <w:r w:rsidR="00D21BB8">
        <w:rPr>
          <w:szCs w:val="28"/>
        </w:rPr>
        <w:br/>
      </w:r>
      <w:r w:rsidRPr="008E5243">
        <w:rPr>
          <w:szCs w:val="28"/>
        </w:rPr>
        <w:t>в отчетном финансовом году, и проиндексированных с учетом фактической потребности с-ого учреждения культуры и роста цен на данные услуги</w:t>
      </w:r>
      <w:r w:rsidR="00F129D3" w:rsidRPr="008E5243">
        <w:rPr>
          <w:szCs w:val="28"/>
        </w:rPr>
        <w:t>.</w:t>
      </w:r>
    </w:p>
    <w:p w:rsidR="00740451" w:rsidRPr="008E5243" w:rsidRDefault="00F129D3" w:rsidP="004658ED">
      <w:pPr>
        <w:ind w:firstLine="567"/>
        <w:jc w:val="both"/>
        <w:rPr>
          <w:szCs w:val="28"/>
        </w:rPr>
      </w:pPr>
      <w:r w:rsidRPr="008E5243">
        <w:rPr>
          <w:szCs w:val="28"/>
        </w:rPr>
        <w:t xml:space="preserve">К затратам на </w:t>
      </w:r>
      <w:r w:rsidRPr="008E5243">
        <w:rPr>
          <w:color w:val="000000"/>
          <w:szCs w:val="28"/>
        </w:rPr>
        <w:t>содержание объектов недвижимого имущества, необходимого для выполнения муниципального задания (в том числе затраты на арендные платежи) относятся</w:t>
      </w:r>
      <w:r w:rsidR="0011311B" w:rsidRPr="008E5243">
        <w:rPr>
          <w:color w:val="000000"/>
          <w:szCs w:val="28"/>
        </w:rPr>
        <w:t xml:space="preserve"> расходы на</w:t>
      </w:r>
      <w:r w:rsidR="00D743B0" w:rsidRPr="008E5243">
        <w:rPr>
          <w:color w:val="000000"/>
          <w:szCs w:val="28"/>
        </w:rPr>
        <w:t xml:space="preserve">: 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техническое обслуживание </w:t>
      </w:r>
      <w:r w:rsidR="00D21BB8">
        <w:rPr>
          <w:rFonts w:eastAsia="Cambria"/>
          <w:color w:val="000000"/>
          <w:szCs w:val="28"/>
          <w:shd w:val="clear" w:color="auto" w:fill="FFFFFF"/>
          <w:lang w:eastAsia="en-US"/>
        </w:rPr>
        <w:br/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и регламентно-профилактический ремонт систем охранно-тревожной сигнали</w:t>
      </w:r>
      <w:r w:rsidR="00D21BB8">
        <w:rPr>
          <w:rFonts w:eastAsia="Cambria"/>
          <w:color w:val="000000"/>
          <w:szCs w:val="28"/>
          <w:shd w:val="clear" w:color="auto" w:fill="FFFFFF"/>
          <w:lang w:eastAsia="en-US"/>
        </w:rPr>
        <w:t>-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зации;</w:t>
      </w:r>
      <w:r w:rsidR="00740451" w:rsidRPr="008E5243">
        <w:rPr>
          <w:szCs w:val="28"/>
        </w:rPr>
        <w:t xml:space="preserve"> </w:t>
      </w:r>
      <w:r w:rsidR="00740451" w:rsidRPr="008E5243">
        <w:rPr>
          <w:color w:val="000000"/>
          <w:szCs w:val="28"/>
        </w:rPr>
        <w:t>проведение текущего ремонта зданий и сооружений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="00740451" w:rsidRPr="008E5243">
        <w:rPr>
          <w:szCs w:val="28"/>
        </w:rPr>
        <w:t xml:space="preserve"> </w:t>
      </w:r>
      <w:r w:rsidR="00740451" w:rsidRPr="008E5243">
        <w:rPr>
          <w:color w:val="000000"/>
          <w:szCs w:val="28"/>
        </w:rPr>
        <w:t>содержание прилегающей территории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="004658ED" w:rsidRPr="008E5243">
        <w:rPr>
          <w:szCs w:val="28"/>
        </w:rPr>
        <w:t xml:space="preserve"> </w:t>
      </w:r>
      <w:r w:rsidR="00740451" w:rsidRPr="008E5243">
        <w:rPr>
          <w:color w:val="000000"/>
          <w:szCs w:val="28"/>
        </w:rPr>
        <w:t>обслуживание и уборку помещений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="00740451" w:rsidRPr="008E5243">
        <w:rPr>
          <w:color w:val="000000"/>
          <w:szCs w:val="28"/>
        </w:rPr>
        <w:t xml:space="preserve">вывоз </w:t>
      </w:r>
      <w:r w:rsidR="00D21BB8">
        <w:rPr>
          <w:color w:val="000000"/>
          <w:szCs w:val="28"/>
        </w:rPr>
        <w:br/>
      </w:r>
      <w:r w:rsidR="00740451" w:rsidRPr="008E5243">
        <w:rPr>
          <w:color w:val="000000"/>
          <w:szCs w:val="28"/>
        </w:rPr>
        <w:t>и утилизацию твердых бытовых отходов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="00740451" w:rsidRPr="008E5243">
        <w:rPr>
          <w:color w:val="000000"/>
          <w:szCs w:val="28"/>
        </w:rPr>
        <w:t xml:space="preserve">техническое обслуживание </w:t>
      </w:r>
      <w:r w:rsidR="00D21BB8">
        <w:rPr>
          <w:color w:val="000000"/>
          <w:szCs w:val="28"/>
        </w:rPr>
        <w:br/>
      </w:r>
      <w:r w:rsidR="00740451" w:rsidRPr="008E5243">
        <w:rPr>
          <w:color w:val="000000"/>
          <w:szCs w:val="28"/>
        </w:rPr>
        <w:t>и регламентно-профилактический ремонт отопительной системы;</w:t>
      </w:r>
      <w:r w:rsidR="00740451"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="00740451" w:rsidRPr="008E5243">
        <w:rPr>
          <w:color w:val="000000"/>
          <w:szCs w:val="28"/>
        </w:rPr>
        <w:t xml:space="preserve">техническое обслуживание и регламентно-профилактический ремонт электрооборудования (электрощитовых) зданий; </w:t>
      </w:r>
      <w:r w:rsidR="00740451" w:rsidRPr="008E5243">
        <w:rPr>
          <w:szCs w:val="28"/>
        </w:rPr>
        <w:t>обеспечение пожарной безопасности; эксплуата</w:t>
      </w:r>
      <w:r w:rsidR="00D21BB8">
        <w:rPr>
          <w:szCs w:val="28"/>
        </w:rPr>
        <w:t>-</w:t>
      </w:r>
      <w:r w:rsidR="00740451" w:rsidRPr="008E5243">
        <w:rPr>
          <w:szCs w:val="28"/>
        </w:rPr>
        <w:t>ционные услуги.</w:t>
      </w:r>
    </w:p>
    <w:p w:rsidR="00EF18DE" w:rsidRPr="008E5243" w:rsidRDefault="00F129D3" w:rsidP="008F6A50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440" w:dyaOrig="380">
          <v:shape id="_x0000_i1139" type="#_x0000_t75" style="width:32.25pt;height:26.25pt" o:ole="">
            <v:imagedata r:id="rId230" o:title=""/>
          </v:shape>
          <o:OLEObject Type="Embed" ProgID="Equation.3" ShapeID="_x0000_i1139" DrawAspect="Content" ObjectID="_1523432527" r:id="rId231"/>
        </w:object>
      </w:r>
      <w:r w:rsidR="00EF18DE" w:rsidRPr="008E5243">
        <w:rPr>
          <w:iCs/>
          <w:szCs w:val="28"/>
        </w:rPr>
        <w:t xml:space="preserve">- </w:t>
      </w:r>
      <w:r w:rsidR="00EF18DE" w:rsidRPr="008E5243">
        <w:rPr>
          <w:color w:val="000000"/>
          <w:szCs w:val="28"/>
        </w:rPr>
        <w:t xml:space="preserve">затраты на содержание объектов особо ценного движимого имущества </w:t>
      </w:r>
      <w:r w:rsidRPr="008E5243">
        <w:rPr>
          <w:color w:val="000000"/>
          <w:szCs w:val="28"/>
        </w:rPr>
        <w:t xml:space="preserve">с - ого </w:t>
      </w:r>
      <w:r w:rsidR="00EF18DE" w:rsidRPr="008E5243">
        <w:rPr>
          <w:color w:val="000000"/>
          <w:szCs w:val="28"/>
        </w:rPr>
        <w:t>учреждения</w:t>
      </w:r>
      <w:r w:rsidRPr="008E5243">
        <w:rPr>
          <w:color w:val="000000"/>
          <w:szCs w:val="28"/>
        </w:rPr>
        <w:t xml:space="preserve"> культуры</w:t>
      </w:r>
      <w:r w:rsidR="00EF18DE" w:rsidRPr="008E5243">
        <w:rPr>
          <w:color w:val="000000"/>
          <w:szCs w:val="28"/>
        </w:rPr>
        <w:t xml:space="preserve">, </w:t>
      </w:r>
      <w:r w:rsidR="00EF18DE" w:rsidRPr="008E5243">
        <w:rPr>
          <w:szCs w:val="28"/>
        </w:rPr>
        <w:t>необходимого для выполнения муниципального задания</w:t>
      </w:r>
      <w:r w:rsidR="00EF18DE" w:rsidRPr="008E5243">
        <w:rPr>
          <w:color w:val="000000"/>
          <w:szCs w:val="28"/>
        </w:rPr>
        <w:t xml:space="preserve"> (в том числе затраты на арендные платежи)</w:t>
      </w:r>
      <w:r w:rsidR="00EF18DE" w:rsidRPr="008E5243">
        <w:rPr>
          <w:iCs/>
          <w:szCs w:val="28"/>
        </w:rPr>
        <w:t xml:space="preserve">, </w:t>
      </w:r>
      <w:r w:rsidR="00EF18DE" w:rsidRPr="008E5243">
        <w:rPr>
          <w:szCs w:val="28"/>
        </w:rPr>
        <w:t xml:space="preserve">определяемые исходя из фактических расходов на содержание объектов особо ценного движимого имущества, необходимого для выполнения муниципального задания (в том числе затраты на арендные платежи), произведенных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 xml:space="preserve">в отчетном финансовом году, </w:t>
      </w:r>
      <w:r w:rsidR="00D21BB8">
        <w:rPr>
          <w:szCs w:val="28"/>
        </w:rPr>
        <w:br/>
      </w:r>
      <w:r w:rsidR="00EF18DE" w:rsidRPr="008E5243">
        <w:rPr>
          <w:szCs w:val="28"/>
        </w:rPr>
        <w:t xml:space="preserve">и проиндексированные с учетом фактической потребности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-ого учреждения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>и рост</w:t>
      </w:r>
      <w:r w:rsidRPr="008E5243">
        <w:rPr>
          <w:szCs w:val="28"/>
        </w:rPr>
        <w:t>а цен на данные услуги (работы).</w:t>
      </w:r>
    </w:p>
    <w:p w:rsidR="00D21BB8" w:rsidRDefault="004658ED" w:rsidP="004658ED">
      <w:pPr>
        <w:widowControl w:val="0"/>
        <w:ind w:firstLine="567"/>
        <w:jc w:val="both"/>
        <w:rPr>
          <w:color w:val="000000"/>
          <w:szCs w:val="28"/>
        </w:rPr>
      </w:pPr>
      <w:r w:rsidRPr="008E5243">
        <w:rPr>
          <w:szCs w:val="28"/>
        </w:rPr>
        <w:t xml:space="preserve">К затратам на </w:t>
      </w:r>
      <w:r w:rsidRPr="008E5243">
        <w:rPr>
          <w:color w:val="000000"/>
          <w:szCs w:val="28"/>
        </w:rPr>
        <w:t xml:space="preserve">содержание объектов особо ценного движимого имущества, необходимого для выполнения муниципального задания (в том числе затраты на арендные платежи) относятся расходы на: техническое обслуживание </w:t>
      </w:r>
      <w:r w:rsidR="00D21BB8">
        <w:rPr>
          <w:color w:val="000000"/>
          <w:szCs w:val="28"/>
        </w:rPr>
        <w:br/>
      </w:r>
      <w:r w:rsidRPr="008E5243">
        <w:rPr>
          <w:color w:val="000000"/>
          <w:szCs w:val="28"/>
        </w:rPr>
        <w:t>и регламентно-профилактический ремонт систем пожарной сигнализации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; </w:t>
      </w:r>
      <w:r w:rsidRPr="008E5243">
        <w:rPr>
          <w:color w:val="000000"/>
          <w:szCs w:val="28"/>
        </w:rPr>
        <w:t>обеспечение пожарной безопасности;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8E5243">
        <w:rPr>
          <w:color w:val="000000"/>
          <w:szCs w:val="28"/>
        </w:rPr>
        <w:t>техническое обслуживание и регла</w:t>
      </w:r>
      <w:r w:rsidR="00D21BB8">
        <w:rPr>
          <w:color w:val="000000"/>
          <w:szCs w:val="28"/>
        </w:rPr>
        <w:t>-</w:t>
      </w:r>
      <w:r w:rsidRPr="008E5243">
        <w:rPr>
          <w:color w:val="000000"/>
          <w:szCs w:val="28"/>
        </w:rPr>
        <w:t>ментно-профилактический ремонт систем видеонаблюдения; техническое обслуживание и текущий ремонт оборудования и инструментов.</w:t>
      </w:r>
    </w:p>
    <w:p w:rsidR="00D21BB8" w:rsidRDefault="00D21BB8">
      <w:pPr>
        <w:spacing w:after="200" w:line="276" w:lineRule="auto"/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4658ED" w:rsidRDefault="00D21BB8" w:rsidP="00D21BB8">
      <w:pPr>
        <w:widowControl w:val="0"/>
        <w:ind w:firstLine="567"/>
        <w:jc w:val="center"/>
        <w:rPr>
          <w:rFonts w:eastAsia="Cambria"/>
          <w:color w:val="000000"/>
          <w:szCs w:val="28"/>
          <w:shd w:val="clear" w:color="auto" w:fill="FFFFFF"/>
          <w:lang w:eastAsia="en-US"/>
        </w:rPr>
      </w:pPr>
      <w:r>
        <w:rPr>
          <w:rFonts w:eastAsia="Cambria"/>
          <w:color w:val="000000"/>
          <w:szCs w:val="28"/>
          <w:shd w:val="clear" w:color="auto" w:fill="FFFFFF"/>
          <w:lang w:eastAsia="en-US"/>
        </w:rPr>
        <w:t>20</w:t>
      </w:r>
    </w:p>
    <w:p w:rsidR="00EF18DE" w:rsidRDefault="00F129D3" w:rsidP="00F129D3">
      <w:pPr>
        <w:tabs>
          <w:tab w:val="num" w:pos="900"/>
        </w:tabs>
        <w:ind w:firstLine="567"/>
        <w:jc w:val="both"/>
        <w:rPr>
          <w:szCs w:val="28"/>
        </w:rPr>
      </w:pPr>
      <w:r w:rsidRPr="00C72829">
        <w:rPr>
          <w:position w:val="-14"/>
          <w:szCs w:val="28"/>
        </w:rPr>
        <w:object w:dxaOrig="440" w:dyaOrig="380">
          <v:shape id="_x0000_i1140" type="#_x0000_t75" style="width:32.25pt;height:26.25pt" o:ole="">
            <v:imagedata r:id="rId232" o:title=""/>
          </v:shape>
          <o:OLEObject Type="Embed" ProgID="Equation.3" ShapeID="_x0000_i1140" DrawAspect="Content" ObjectID="_1523432528" r:id="rId233"/>
        </w:object>
      </w:r>
      <w:r w:rsidR="00EF18DE" w:rsidRPr="00D55F01">
        <w:rPr>
          <w:szCs w:val="28"/>
        </w:rPr>
        <w:t xml:space="preserve">– </w:t>
      </w:r>
      <w:r w:rsidR="00EF18DE" w:rsidRPr="00B16DA7">
        <w:rPr>
          <w:szCs w:val="28"/>
        </w:rPr>
        <w:t xml:space="preserve">затраты на приобретение услуг связи </w:t>
      </w:r>
      <w:r>
        <w:rPr>
          <w:szCs w:val="28"/>
        </w:rPr>
        <w:t>с</w:t>
      </w:r>
      <w:r w:rsidR="00EF18DE" w:rsidRPr="00B16DA7">
        <w:rPr>
          <w:szCs w:val="28"/>
        </w:rPr>
        <w:t>-</w:t>
      </w:r>
      <w:r w:rsidR="00EF18DE">
        <w:rPr>
          <w:szCs w:val="28"/>
        </w:rPr>
        <w:t>т</w:t>
      </w:r>
      <w:r w:rsidR="00EF18DE" w:rsidRPr="00B16DA7">
        <w:rPr>
          <w:szCs w:val="28"/>
        </w:rPr>
        <w:t>ым учреждением</w:t>
      </w:r>
      <w:r>
        <w:rPr>
          <w:szCs w:val="28"/>
        </w:rPr>
        <w:t xml:space="preserve"> культуры</w:t>
      </w:r>
      <w:r w:rsidR="00EF18DE" w:rsidRPr="00B16DA7">
        <w:rPr>
          <w:szCs w:val="28"/>
        </w:rPr>
        <w:t xml:space="preserve">, определяемые исходя из фактических расходов на приобретение услуг связи, произведенных </w:t>
      </w:r>
      <w:r>
        <w:rPr>
          <w:szCs w:val="28"/>
        </w:rPr>
        <w:t>с</w:t>
      </w:r>
      <w:r w:rsidR="00EF18DE" w:rsidRPr="00B16DA7">
        <w:rPr>
          <w:szCs w:val="28"/>
        </w:rPr>
        <w:t>-</w:t>
      </w:r>
      <w:r w:rsidR="00EF18DE">
        <w:rPr>
          <w:szCs w:val="28"/>
        </w:rPr>
        <w:t>т</w:t>
      </w:r>
      <w:r w:rsidR="00EF18DE" w:rsidRPr="00B16DA7">
        <w:rPr>
          <w:szCs w:val="28"/>
        </w:rPr>
        <w:t xml:space="preserve">ым учреждением </w:t>
      </w:r>
      <w:r>
        <w:rPr>
          <w:szCs w:val="28"/>
        </w:rPr>
        <w:t xml:space="preserve">культуры </w:t>
      </w:r>
      <w:r w:rsidR="00EF18DE" w:rsidRPr="00B16DA7">
        <w:rPr>
          <w:szCs w:val="28"/>
        </w:rPr>
        <w:t xml:space="preserve">в отчетном финансовом году, </w:t>
      </w:r>
      <w:r w:rsidR="00D21BB8">
        <w:rPr>
          <w:szCs w:val="28"/>
        </w:rPr>
        <w:br/>
      </w:r>
      <w:r w:rsidR="00EF18DE" w:rsidRPr="00B16DA7">
        <w:rPr>
          <w:szCs w:val="28"/>
        </w:rPr>
        <w:t xml:space="preserve">и проиндексированных с учетом фактической потребности </w:t>
      </w:r>
      <w:r>
        <w:rPr>
          <w:szCs w:val="28"/>
        </w:rPr>
        <w:t>с</w:t>
      </w:r>
      <w:r w:rsidR="00EF18DE" w:rsidRPr="00B16DA7">
        <w:rPr>
          <w:szCs w:val="28"/>
        </w:rPr>
        <w:t xml:space="preserve">-ого учреждения </w:t>
      </w:r>
      <w:r>
        <w:rPr>
          <w:szCs w:val="28"/>
        </w:rPr>
        <w:t>культуры и роста цен на данные услуги.</w:t>
      </w:r>
    </w:p>
    <w:p w:rsidR="00F129D3" w:rsidRPr="008E5243" w:rsidRDefault="00D743B0" w:rsidP="00D743B0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szCs w:val="28"/>
        </w:rPr>
        <w:t>К затратам на приобретение услуг связи относятся расходы на: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</w:t>
      </w:r>
      <w:r w:rsidRPr="008E5243">
        <w:rPr>
          <w:szCs w:val="28"/>
        </w:rPr>
        <w:t>стационарную связь; сотовую связь; подключение к сети Интернет; абонентское обслуживание системы электронного документооборота; услуги почты.</w:t>
      </w:r>
    </w:p>
    <w:p w:rsidR="00EF18DE" w:rsidRPr="008E5243" w:rsidRDefault="00F129D3" w:rsidP="00F129D3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480" w:dyaOrig="380">
          <v:shape id="_x0000_i1141" type="#_x0000_t75" style="width:35.25pt;height:26.25pt" o:ole="">
            <v:imagedata r:id="rId234" o:title=""/>
          </v:shape>
          <o:OLEObject Type="Embed" ProgID="Equation.3" ShapeID="_x0000_i1141" DrawAspect="Content" ObjectID="_1523432529" r:id="rId235"/>
        </w:object>
      </w:r>
      <w:r w:rsidR="00EF18DE" w:rsidRPr="008E5243">
        <w:rPr>
          <w:szCs w:val="28"/>
        </w:rPr>
        <w:t xml:space="preserve">– затраты на приобретение транспортных услуг </w:t>
      </w:r>
      <w:r w:rsidRPr="008E5243">
        <w:rPr>
          <w:szCs w:val="28"/>
        </w:rPr>
        <w:t>с-тым учреждением культуры</w:t>
      </w:r>
      <w:r w:rsidR="00EF18DE" w:rsidRPr="008E5243">
        <w:rPr>
          <w:szCs w:val="28"/>
        </w:rPr>
        <w:t xml:space="preserve">, определяемые исходя из фактических расходов на приобретение транспортных услуг, произведенных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 xml:space="preserve">в отчетном финансовом году и проиндексированных с учетом фактической потребности </w:t>
      </w:r>
      <w:r w:rsidR="00D21BB8">
        <w:rPr>
          <w:szCs w:val="28"/>
        </w:rPr>
        <w:br/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-ого учреждения </w:t>
      </w:r>
      <w:r w:rsidRPr="008E5243">
        <w:rPr>
          <w:szCs w:val="28"/>
        </w:rPr>
        <w:t xml:space="preserve">культуры </w:t>
      </w:r>
      <w:r w:rsidR="0018495B" w:rsidRPr="008E5243">
        <w:rPr>
          <w:szCs w:val="28"/>
        </w:rPr>
        <w:t>и роста цен на данные услуги.</w:t>
      </w:r>
    </w:p>
    <w:p w:rsidR="0018495B" w:rsidRPr="008E5243" w:rsidRDefault="00D743B0" w:rsidP="00D743B0">
      <w:pPr>
        <w:ind w:firstLine="567"/>
        <w:jc w:val="both"/>
        <w:rPr>
          <w:szCs w:val="28"/>
        </w:rPr>
      </w:pPr>
      <w:r w:rsidRPr="008E5243">
        <w:rPr>
          <w:szCs w:val="28"/>
        </w:rPr>
        <w:t>К затратам на приобретение транспортных услуг относятся расходы на: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 xml:space="preserve"> доставку грузов;</w:t>
      </w:r>
      <w:r w:rsidRPr="008E5243">
        <w:rPr>
          <w:szCs w:val="28"/>
        </w:rPr>
        <w:t xml:space="preserve"> </w:t>
      </w:r>
      <w:r w:rsidRPr="008E5243">
        <w:rPr>
          <w:color w:val="000000"/>
          <w:szCs w:val="28"/>
        </w:rPr>
        <w:t>найм транспортных средств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;</w:t>
      </w:r>
      <w:r w:rsidRPr="008E5243">
        <w:rPr>
          <w:szCs w:val="28"/>
        </w:rPr>
        <w:t xml:space="preserve"> </w:t>
      </w:r>
      <w:r w:rsidRPr="008E5243">
        <w:rPr>
          <w:rFonts w:eastAsia="Cambria"/>
          <w:color w:val="000000"/>
          <w:szCs w:val="28"/>
          <w:shd w:val="clear" w:color="auto" w:fill="FFFFFF"/>
          <w:lang w:eastAsia="en-US"/>
        </w:rPr>
        <w:t>служебные разъезды.</w:t>
      </w:r>
    </w:p>
    <w:p w:rsidR="0018495B" w:rsidRPr="008E5243" w:rsidRDefault="0018495B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440" w:dyaOrig="380">
          <v:shape id="_x0000_i1142" type="#_x0000_t75" style="width:32.25pt;height:26.25pt" o:ole="">
            <v:imagedata r:id="rId236" o:title=""/>
          </v:shape>
          <o:OLEObject Type="Embed" ProgID="Equation.3" ShapeID="_x0000_i1142" DrawAspect="Content" ObjectID="_1523432530" r:id="rId237"/>
        </w:object>
      </w:r>
      <w:r w:rsidR="00EF18DE" w:rsidRPr="008E5243">
        <w:rPr>
          <w:szCs w:val="28"/>
        </w:rPr>
        <w:t xml:space="preserve">– затраты на приобретение прочих услуг на общехозяйственные нужды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>ым учреждением</w:t>
      </w:r>
      <w:r w:rsidRPr="008E5243">
        <w:rPr>
          <w:szCs w:val="28"/>
        </w:rPr>
        <w:t xml:space="preserve"> культуры</w:t>
      </w:r>
      <w:r w:rsidR="00EF18DE" w:rsidRPr="008E5243">
        <w:rPr>
          <w:szCs w:val="28"/>
        </w:rPr>
        <w:t xml:space="preserve">, определяемые исходя из кассовых расходов на приобретение прочих услуг, произведенных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>-</w:t>
      </w:r>
      <w:r w:rsidRPr="008E5243">
        <w:rPr>
          <w:szCs w:val="28"/>
        </w:rPr>
        <w:t>т</w:t>
      </w:r>
      <w:r w:rsidR="00EF18DE" w:rsidRPr="008E5243">
        <w:rPr>
          <w:szCs w:val="28"/>
        </w:rPr>
        <w:t xml:space="preserve">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 xml:space="preserve">в отчетном финансовом году и проиндексированных с учетом фактической потребности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-ого учреждения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</w:rPr>
        <w:t>и роста цен на данные услуги на соответствующий финансовый год.</w:t>
      </w:r>
    </w:p>
    <w:p w:rsidR="00EF18DE" w:rsidRPr="008E5243" w:rsidRDefault="00EF18DE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szCs w:val="28"/>
        </w:rPr>
        <w:t>К затратам на приобретение прочих услуг на об</w:t>
      </w:r>
      <w:r w:rsidR="00D743B0" w:rsidRPr="008E5243">
        <w:rPr>
          <w:szCs w:val="28"/>
        </w:rPr>
        <w:t>щехозяйственные нужды относятся</w:t>
      </w:r>
      <w:r w:rsidRPr="008E5243">
        <w:rPr>
          <w:szCs w:val="28"/>
        </w:rPr>
        <w:t xml:space="preserve"> расх</w:t>
      </w:r>
      <w:r w:rsidR="00D743B0" w:rsidRPr="008E5243">
        <w:rPr>
          <w:szCs w:val="28"/>
        </w:rPr>
        <w:t>оды на: приобретение канцтоваров,</w:t>
      </w:r>
      <w:r w:rsidRPr="008E5243">
        <w:rPr>
          <w:szCs w:val="28"/>
        </w:rPr>
        <w:t xml:space="preserve"> расходных материалов для о</w:t>
      </w:r>
      <w:r w:rsidR="00D743B0" w:rsidRPr="008E5243">
        <w:rPr>
          <w:szCs w:val="28"/>
        </w:rPr>
        <w:t>фисной техники, прочих расходных материалов и хозяйственного инвентаря</w:t>
      </w:r>
      <w:r w:rsidRPr="008E5243">
        <w:rPr>
          <w:szCs w:val="28"/>
        </w:rPr>
        <w:t xml:space="preserve"> (мо</w:t>
      </w:r>
      <w:r w:rsidR="00D743B0" w:rsidRPr="008E5243">
        <w:rPr>
          <w:szCs w:val="28"/>
        </w:rPr>
        <w:t>ющие средства, пакеты и прочие);</w:t>
      </w:r>
      <w:r w:rsidRPr="008E5243">
        <w:rPr>
          <w:szCs w:val="28"/>
        </w:rPr>
        <w:t xml:space="preserve"> оплату суточных и </w:t>
      </w:r>
      <w:r w:rsidRPr="008E5243">
        <w:rPr>
          <w:rFonts w:eastAsia="Calibri"/>
          <w:szCs w:val="28"/>
        </w:rPr>
        <w:t xml:space="preserve">проживание в жилых помещениях (найм жилого помещения) </w:t>
      </w:r>
      <w:r w:rsidR="00D743B0" w:rsidRPr="008E5243">
        <w:rPr>
          <w:szCs w:val="28"/>
        </w:rPr>
        <w:t>при служебных командировках;</w:t>
      </w:r>
      <w:r w:rsidRPr="008E5243">
        <w:rPr>
          <w:szCs w:val="28"/>
        </w:rPr>
        <w:t xml:space="preserve">  пособие по уходу за ребенком до 3-х ле</w:t>
      </w:r>
      <w:r w:rsidR="00D743B0" w:rsidRPr="008E5243">
        <w:rPr>
          <w:szCs w:val="28"/>
        </w:rPr>
        <w:t>т;</w:t>
      </w:r>
      <w:r w:rsidRPr="008E5243">
        <w:rPr>
          <w:szCs w:val="28"/>
        </w:rPr>
        <w:t xml:space="preserve"> </w:t>
      </w:r>
      <w:r w:rsidR="00D743B0" w:rsidRPr="008E5243">
        <w:rPr>
          <w:rFonts w:eastAsia="Calibri"/>
          <w:szCs w:val="28"/>
        </w:rPr>
        <w:t>обучение</w:t>
      </w:r>
      <w:r w:rsidRPr="008E5243">
        <w:rPr>
          <w:rFonts w:eastAsia="Calibri"/>
          <w:szCs w:val="28"/>
        </w:rPr>
        <w:t xml:space="preserve"> на курсах повышения квалификации, подготовки и переподготовки </w:t>
      </w:r>
      <w:r w:rsidR="00D743B0" w:rsidRPr="008E5243">
        <w:rPr>
          <w:szCs w:val="28"/>
        </w:rPr>
        <w:t>персонала учреждения;</w:t>
      </w:r>
      <w:r w:rsidRPr="008E5243">
        <w:rPr>
          <w:szCs w:val="28"/>
        </w:rPr>
        <w:t xml:space="preserve"> </w:t>
      </w:r>
      <w:r w:rsidRPr="008E5243">
        <w:rPr>
          <w:rFonts w:eastAsia="Calibri"/>
          <w:szCs w:val="28"/>
        </w:rPr>
        <w:t>услуги по защите электронного документооборота (п</w:t>
      </w:r>
      <w:r w:rsidR="00D743B0" w:rsidRPr="008E5243">
        <w:rPr>
          <w:rFonts w:eastAsia="Calibri"/>
          <w:szCs w:val="28"/>
        </w:rPr>
        <w:t>оддержке программного продукта);</w:t>
      </w:r>
      <w:r w:rsidRPr="008E5243">
        <w:rPr>
          <w:rFonts w:eastAsia="Calibri"/>
          <w:szCs w:val="28"/>
        </w:rPr>
        <w:t xml:space="preserve"> иные услуги.</w:t>
      </w:r>
    </w:p>
    <w:p w:rsidR="00EF18DE" w:rsidRPr="008E5243" w:rsidRDefault="0018495B" w:rsidP="0018495B">
      <w:pPr>
        <w:tabs>
          <w:tab w:val="num" w:pos="900"/>
        </w:tabs>
        <w:ind w:firstLine="567"/>
        <w:jc w:val="both"/>
        <w:rPr>
          <w:szCs w:val="28"/>
        </w:rPr>
      </w:pPr>
      <w:r w:rsidRPr="008E5243">
        <w:rPr>
          <w:i/>
          <w:iCs/>
          <w:position w:val="-14"/>
          <w:szCs w:val="28"/>
        </w:rPr>
        <w:object w:dxaOrig="400" w:dyaOrig="400">
          <v:shape id="_x0000_i1143" type="#_x0000_t75" style="width:29.25pt;height:28.5pt" o:ole="">
            <v:imagedata r:id="rId238" o:title=""/>
          </v:shape>
          <o:OLEObject Type="Embed" ProgID="Equation.3" ShapeID="_x0000_i1143" DrawAspect="Content" ObjectID="_1523432531" r:id="rId239"/>
        </w:object>
      </w:r>
      <w:r w:rsidR="00EF18DE" w:rsidRPr="008E5243">
        <w:rPr>
          <w:szCs w:val="28"/>
        </w:rPr>
        <w:t xml:space="preserve"> – к</w:t>
      </w:r>
      <w:r w:rsidRPr="008E5243">
        <w:rPr>
          <w:szCs w:val="28"/>
        </w:rPr>
        <w:t>оэффициент платной деятельности</w:t>
      </w:r>
      <w:r w:rsidR="004945B5" w:rsidRPr="008E5243">
        <w:rPr>
          <w:szCs w:val="28"/>
        </w:rPr>
        <w:t xml:space="preserve"> с-ого учреждения культуры</w:t>
      </w:r>
      <w:r w:rsidRPr="008E5243">
        <w:rPr>
          <w:szCs w:val="28"/>
        </w:rPr>
        <w:t>.</w:t>
      </w:r>
    </w:p>
    <w:p w:rsidR="00EF18DE" w:rsidRPr="008E5243" w:rsidRDefault="0018495B" w:rsidP="0018495B">
      <w:pPr>
        <w:ind w:firstLine="567"/>
        <w:jc w:val="both"/>
        <w:rPr>
          <w:szCs w:val="28"/>
        </w:rPr>
      </w:pPr>
      <w:r w:rsidRPr="008E5243">
        <w:rPr>
          <w:szCs w:val="28"/>
        </w:rPr>
        <w:t>4</w:t>
      </w:r>
      <w:r w:rsidR="00EF18DE" w:rsidRPr="008E5243">
        <w:rPr>
          <w:szCs w:val="28"/>
        </w:rPr>
        <w:t xml:space="preserve">.4.2. Затраты на оплату труда и начисления на выплаты по оплате труда работников, которые не принимают непосредственного участия в выполнении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</w:t>
      </w:r>
      <w:r w:rsidRPr="008E5243">
        <w:rPr>
          <w:szCs w:val="28"/>
        </w:rPr>
        <w:t>,</w:t>
      </w:r>
      <w:r w:rsidR="00EF18DE" w:rsidRPr="008E5243">
        <w:rPr>
          <w:szCs w:val="28"/>
        </w:rPr>
        <w:t xml:space="preserve"> определяются нормативным методом по формуле:</w:t>
      </w:r>
    </w:p>
    <w:p w:rsidR="00EF18DE" w:rsidRPr="008E5243" w:rsidRDefault="00EF18DE" w:rsidP="00EF18DE">
      <w:pPr>
        <w:ind w:firstLine="709"/>
        <w:jc w:val="both"/>
        <w:rPr>
          <w:szCs w:val="28"/>
        </w:rPr>
      </w:pPr>
      <w:r w:rsidRPr="008E5243">
        <w:rPr>
          <w:szCs w:val="28"/>
        </w:rPr>
        <w:t xml:space="preserve">                               </w:t>
      </w:r>
      <w:r w:rsidR="00107DBD" w:rsidRPr="008E5243">
        <w:rPr>
          <w:position w:val="-14"/>
          <w:szCs w:val="28"/>
        </w:rPr>
        <w:object w:dxaOrig="2220" w:dyaOrig="400">
          <v:shape id="_x0000_i1144" type="#_x0000_t75" style="width:162.75pt;height:28.5pt" o:ole="">
            <v:imagedata r:id="rId240" o:title=""/>
          </v:shape>
          <o:OLEObject Type="Embed" ProgID="Equation.3" ShapeID="_x0000_i1144" DrawAspect="Content" ObjectID="_1523432532" r:id="rId241"/>
        </w:object>
      </w:r>
      <w:r w:rsidRPr="008E5243">
        <w:rPr>
          <w:szCs w:val="28"/>
        </w:rPr>
        <w:t>, где</w:t>
      </w:r>
      <w:r w:rsidR="0018495B" w:rsidRPr="008E5243">
        <w:rPr>
          <w:szCs w:val="28"/>
        </w:rPr>
        <w:t>:</w:t>
      </w:r>
    </w:p>
    <w:p w:rsidR="00EF18DE" w:rsidRPr="00D21BB8" w:rsidRDefault="00EF18DE" w:rsidP="00EF18DE">
      <w:pPr>
        <w:ind w:firstLine="709"/>
        <w:jc w:val="both"/>
        <w:rPr>
          <w:sz w:val="14"/>
          <w:szCs w:val="14"/>
        </w:rPr>
      </w:pPr>
    </w:p>
    <w:p w:rsidR="00D21BB8" w:rsidRDefault="0018495B" w:rsidP="0018495B">
      <w:pPr>
        <w:ind w:firstLine="567"/>
        <w:jc w:val="both"/>
        <w:rPr>
          <w:szCs w:val="28"/>
        </w:rPr>
      </w:pPr>
      <w:r w:rsidRPr="008E5243">
        <w:rPr>
          <w:position w:val="-10"/>
          <w:szCs w:val="28"/>
        </w:rPr>
        <w:object w:dxaOrig="920" w:dyaOrig="360">
          <v:shape id="_x0000_i1145" type="#_x0000_t75" style="width:68.25pt;height:24.75pt" o:ole="">
            <v:imagedata r:id="rId242" o:title=""/>
          </v:shape>
          <o:OLEObject Type="Embed" ProgID="Equation.3" ShapeID="_x0000_i1145" DrawAspect="Content" ObjectID="_1523432533" r:id="rId243"/>
        </w:object>
      </w:r>
      <w:r w:rsidR="00EF18DE" w:rsidRPr="008E5243">
        <w:rPr>
          <w:szCs w:val="28"/>
        </w:rPr>
        <w:t xml:space="preserve"> – затраты на оплату труда и начисления на выплаты по оплате труда работников, которые не принимают непосредственного участия в выполнении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работы;</w:t>
      </w:r>
    </w:p>
    <w:p w:rsidR="00D21BB8" w:rsidRDefault="00D21BB8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EF18DE" w:rsidRDefault="00D21BB8" w:rsidP="00D21BB8">
      <w:pPr>
        <w:ind w:firstLine="567"/>
        <w:jc w:val="center"/>
        <w:rPr>
          <w:szCs w:val="28"/>
        </w:rPr>
      </w:pPr>
      <w:r>
        <w:rPr>
          <w:szCs w:val="28"/>
        </w:rPr>
        <w:t>21</w:t>
      </w:r>
    </w:p>
    <w:p w:rsidR="00EF3099" w:rsidRPr="008E5243" w:rsidRDefault="00EF3099" w:rsidP="00D21BB8">
      <w:pPr>
        <w:ind w:firstLine="567"/>
        <w:jc w:val="center"/>
        <w:rPr>
          <w:szCs w:val="28"/>
        </w:rPr>
      </w:pPr>
    </w:p>
    <w:p w:rsidR="00EF18DE" w:rsidRPr="008E5243" w:rsidRDefault="0018495B" w:rsidP="0018495B">
      <w:pPr>
        <w:ind w:firstLine="567"/>
        <w:jc w:val="both"/>
        <w:rPr>
          <w:szCs w:val="28"/>
        </w:rPr>
      </w:pPr>
      <w:r w:rsidRPr="008E5243">
        <w:rPr>
          <w:rFonts w:ascii="Courier New" w:hAnsi="Courier New" w:cs="Courier New"/>
          <w:position w:val="-14"/>
          <w:szCs w:val="28"/>
        </w:rPr>
        <w:object w:dxaOrig="520" w:dyaOrig="400">
          <v:shape id="_x0000_i1146" type="#_x0000_t75" style="width:38.25pt;height:28.5pt" o:ole="">
            <v:imagedata r:id="rId244" o:title=""/>
          </v:shape>
          <o:OLEObject Type="Embed" ProgID="Equation.3" ShapeID="_x0000_i1146" DrawAspect="Content" ObjectID="_1523432534" r:id="rId245"/>
        </w:object>
      </w:r>
      <w:r w:rsidR="00EF18DE" w:rsidRPr="008E5243">
        <w:rPr>
          <w:rFonts w:ascii="Courier New" w:eastAsia="Calibri" w:hAnsi="Courier New" w:cs="Courier New"/>
          <w:szCs w:val="28"/>
          <w:lang w:eastAsia="en-US"/>
        </w:rPr>
        <w:t xml:space="preserve">- </w:t>
      </w:r>
      <w:r w:rsidR="00EF18DE" w:rsidRPr="008E5243">
        <w:rPr>
          <w:rFonts w:eastAsia="Calibri"/>
          <w:szCs w:val="28"/>
          <w:lang w:eastAsia="en-US"/>
        </w:rPr>
        <w:t xml:space="preserve">норма численности работников, </w:t>
      </w:r>
      <w:r w:rsidR="00EF18DE" w:rsidRPr="008E5243">
        <w:rPr>
          <w:szCs w:val="28"/>
        </w:rPr>
        <w:t xml:space="preserve">которые не принимают непосредственного участия в выполнении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Pr="008E5243">
        <w:rPr>
          <w:szCs w:val="28"/>
        </w:rPr>
        <w:t>-той работы;</w:t>
      </w:r>
    </w:p>
    <w:p w:rsidR="00EF18DE" w:rsidRDefault="0018495B" w:rsidP="0018495B">
      <w:pPr>
        <w:ind w:firstLine="567"/>
        <w:jc w:val="both"/>
        <w:rPr>
          <w:szCs w:val="28"/>
        </w:rPr>
      </w:pPr>
      <w:r w:rsidRPr="008E5243">
        <w:rPr>
          <w:position w:val="-14"/>
          <w:szCs w:val="28"/>
        </w:rPr>
        <w:object w:dxaOrig="540" w:dyaOrig="400">
          <v:shape id="_x0000_i1147" type="#_x0000_t75" style="width:39.75pt;height:28.5pt" o:ole="">
            <v:imagedata r:id="rId246" o:title=""/>
          </v:shape>
          <o:OLEObject Type="Embed" ProgID="Equation.3" ShapeID="_x0000_i1147" DrawAspect="Content" ObjectID="_1523432535" r:id="rId247"/>
        </w:object>
      </w:r>
      <w:r w:rsidR="00EF18DE" w:rsidRPr="008E5243">
        <w:rPr>
          <w:rFonts w:eastAsia="Calibri"/>
          <w:szCs w:val="28"/>
          <w:lang w:eastAsia="en-US"/>
        </w:rPr>
        <w:t xml:space="preserve">- </w:t>
      </w:r>
      <w:r w:rsidR="00EF18DE" w:rsidRPr="008E5243">
        <w:rPr>
          <w:szCs w:val="28"/>
        </w:rPr>
        <w:t>годовой размер оплаты труда</w:t>
      </w:r>
      <w:r w:rsidR="00EF18DE" w:rsidRPr="008E5243">
        <w:rPr>
          <w:rFonts w:eastAsia="Calibri"/>
          <w:szCs w:val="28"/>
          <w:lang w:eastAsia="en-US"/>
        </w:rPr>
        <w:t xml:space="preserve"> работников, </w:t>
      </w:r>
      <w:r w:rsidR="00EF18DE" w:rsidRPr="008E5243">
        <w:rPr>
          <w:szCs w:val="28"/>
        </w:rPr>
        <w:t xml:space="preserve">которые не принимают непосредственного участия в выполнении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="00EF18DE" w:rsidRPr="008E5243">
        <w:rPr>
          <w:szCs w:val="28"/>
          <w:lang w:val="en-US"/>
        </w:rPr>
        <w:t>j</w:t>
      </w:r>
      <w:r w:rsidR="00EF18DE" w:rsidRPr="008E5243">
        <w:rPr>
          <w:szCs w:val="28"/>
        </w:rPr>
        <w:t>-той работы,</w:t>
      </w:r>
      <w:r w:rsidR="00EF18DE" w:rsidRPr="008E5243">
        <w:rPr>
          <w:rFonts w:ascii="Arial" w:hAnsi="Arial" w:cs="Arial"/>
          <w:szCs w:val="28"/>
        </w:rPr>
        <w:t xml:space="preserve"> </w:t>
      </w:r>
      <w:r w:rsidRPr="008E5243">
        <w:rPr>
          <w:szCs w:val="28"/>
        </w:rPr>
        <w:t>определяемый</w:t>
      </w:r>
      <w:r w:rsidR="00EF18DE" w:rsidRPr="008E5243">
        <w:rPr>
          <w:szCs w:val="28"/>
        </w:rPr>
        <w:t xml:space="preserve"> исходя из средней заработной платы работника, который не принимает непосредственного участия в выполнении </w:t>
      </w:r>
      <w:r w:rsidRPr="008E5243">
        <w:rPr>
          <w:szCs w:val="28"/>
        </w:rPr>
        <w:t>с</w:t>
      </w:r>
      <w:r w:rsidR="00EF18DE" w:rsidRPr="008E5243">
        <w:rPr>
          <w:szCs w:val="28"/>
        </w:rPr>
        <w:t xml:space="preserve">-тым учреждением </w:t>
      </w:r>
      <w:r w:rsidRPr="008E5243">
        <w:rPr>
          <w:szCs w:val="28"/>
        </w:rPr>
        <w:t xml:space="preserve">культуры </w:t>
      </w:r>
      <w:r w:rsidRPr="008E5243">
        <w:rPr>
          <w:szCs w:val="28"/>
          <w:lang w:val="en-US"/>
        </w:rPr>
        <w:t>j</w:t>
      </w:r>
      <w:r w:rsidRPr="008E5243">
        <w:rPr>
          <w:szCs w:val="28"/>
        </w:rPr>
        <w:t xml:space="preserve">-той </w:t>
      </w:r>
      <w:r w:rsidR="00EF18DE" w:rsidRPr="008E5243">
        <w:rPr>
          <w:szCs w:val="28"/>
        </w:rPr>
        <w:t>работы, сложившейся в отчетном финансовом году за счет средств городского бюджета</w:t>
      </w:r>
      <w:r w:rsidR="00EF18DE" w:rsidRPr="008E5243">
        <w:rPr>
          <w:spacing w:val="2"/>
          <w:szCs w:val="28"/>
        </w:rPr>
        <w:t xml:space="preserve"> с учетом увеличения фонда оплаты труда, предусмотренного муниципальными правовыми актами Админи</w:t>
      </w:r>
      <w:r w:rsidR="00EF3099">
        <w:rPr>
          <w:spacing w:val="2"/>
          <w:szCs w:val="28"/>
        </w:rPr>
        <w:t>-</w:t>
      </w:r>
      <w:r w:rsidR="00EF18DE" w:rsidRPr="008E5243">
        <w:rPr>
          <w:spacing w:val="2"/>
          <w:szCs w:val="28"/>
        </w:rPr>
        <w:t xml:space="preserve">страции муниципального образования </w:t>
      </w:r>
      <w:r w:rsidR="00575905">
        <w:rPr>
          <w:spacing w:val="2"/>
          <w:szCs w:val="28"/>
        </w:rPr>
        <w:t>"</w:t>
      </w:r>
      <w:r w:rsidR="00EF18DE" w:rsidRPr="008E5243">
        <w:rPr>
          <w:spacing w:val="2"/>
          <w:szCs w:val="28"/>
        </w:rPr>
        <w:t>Город Архангельск</w:t>
      </w:r>
      <w:r w:rsidR="00575905">
        <w:rPr>
          <w:spacing w:val="2"/>
          <w:szCs w:val="28"/>
        </w:rPr>
        <w:t>"</w:t>
      </w:r>
      <w:r w:rsidR="004945B5" w:rsidRPr="008E5243">
        <w:rPr>
          <w:szCs w:val="28"/>
        </w:rPr>
        <w:t>.</w:t>
      </w:r>
    </w:p>
    <w:p w:rsidR="004945B5" w:rsidRPr="00D55F01" w:rsidRDefault="004945B5" w:rsidP="004945B5">
      <w:pPr>
        <w:ind w:firstLine="567"/>
        <w:jc w:val="both"/>
        <w:rPr>
          <w:szCs w:val="28"/>
        </w:rPr>
      </w:pPr>
      <w:r>
        <w:rPr>
          <w:szCs w:val="28"/>
        </w:rPr>
        <w:t xml:space="preserve">4.4.3. </w:t>
      </w:r>
      <w:r w:rsidRPr="00D55F01">
        <w:rPr>
          <w:szCs w:val="28"/>
        </w:rPr>
        <w:t xml:space="preserve">Коэффициент платной деятельности </w:t>
      </w:r>
      <w:r>
        <w:rPr>
          <w:szCs w:val="28"/>
        </w:rPr>
        <w:t xml:space="preserve">с-ого учреждения культуры </w:t>
      </w:r>
      <w:r w:rsidRPr="00D55F01">
        <w:rPr>
          <w:szCs w:val="28"/>
        </w:rPr>
        <w:t>определяется по формуле:</w:t>
      </w:r>
    </w:p>
    <w:p w:rsidR="004945B5" w:rsidRDefault="004945B5" w:rsidP="004945B5">
      <w:pPr>
        <w:ind w:firstLine="720"/>
        <w:jc w:val="center"/>
        <w:rPr>
          <w:szCs w:val="28"/>
        </w:rPr>
      </w:pPr>
      <w:r w:rsidRPr="004945B5">
        <w:rPr>
          <w:position w:val="-34"/>
          <w:szCs w:val="28"/>
        </w:rPr>
        <w:object w:dxaOrig="1800" w:dyaOrig="780">
          <v:shape id="_x0000_i1148" type="#_x0000_t75" style="width:119.25pt;height:53.25pt" o:ole="">
            <v:imagedata r:id="rId248" o:title=""/>
          </v:shape>
          <o:OLEObject Type="Embed" ProgID="Equation.3" ShapeID="_x0000_i1148" DrawAspect="Content" ObjectID="_1523432536" r:id="rId249"/>
        </w:object>
      </w:r>
      <w:r>
        <w:rPr>
          <w:szCs w:val="28"/>
        </w:rPr>
        <w:t>,</w:t>
      </w:r>
      <w:r w:rsidRPr="00D55F01">
        <w:rPr>
          <w:szCs w:val="28"/>
        </w:rPr>
        <w:t>где:</w:t>
      </w:r>
    </w:p>
    <w:p w:rsidR="004945B5" w:rsidRPr="000A3940" w:rsidRDefault="004945B5" w:rsidP="004945B5">
      <w:pPr>
        <w:ind w:firstLine="567"/>
        <w:jc w:val="both"/>
        <w:rPr>
          <w:szCs w:val="28"/>
        </w:rPr>
      </w:pPr>
      <w:r w:rsidRPr="004945B5">
        <w:rPr>
          <w:i/>
          <w:iCs/>
          <w:position w:val="-14"/>
          <w:szCs w:val="28"/>
        </w:rPr>
        <w:object w:dxaOrig="400" w:dyaOrig="400">
          <v:shape id="_x0000_i1149" type="#_x0000_t75" style="width:29.25pt;height:29.25pt" o:ole="">
            <v:imagedata r:id="rId250" o:title=""/>
          </v:shape>
          <o:OLEObject Type="Embed" ProgID="Equation.3" ShapeID="_x0000_i1149" DrawAspect="Content" ObjectID="_1523432537" r:id="rId251"/>
        </w:object>
      </w:r>
      <w:r>
        <w:rPr>
          <w:iCs/>
          <w:szCs w:val="28"/>
        </w:rPr>
        <w:t xml:space="preserve">- </w:t>
      </w:r>
      <w:r w:rsidRPr="00D55F01">
        <w:rPr>
          <w:szCs w:val="28"/>
        </w:rPr>
        <w:t>к</w:t>
      </w:r>
      <w:r>
        <w:rPr>
          <w:szCs w:val="28"/>
        </w:rPr>
        <w:t>оэффициент платной деятельности с-ого учреждения культуры;</w:t>
      </w:r>
    </w:p>
    <w:p w:rsidR="004945B5" w:rsidRPr="00D55F01" w:rsidRDefault="004945B5" w:rsidP="004945B5">
      <w:pPr>
        <w:ind w:firstLine="567"/>
        <w:jc w:val="both"/>
        <w:rPr>
          <w:szCs w:val="28"/>
        </w:rPr>
      </w:pPr>
      <w:r w:rsidRPr="004945B5">
        <w:rPr>
          <w:i/>
          <w:iCs/>
          <w:position w:val="-14"/>
          <w:szCs w:val="28"/>
        </w:rPr>
        <w:object w:dxaOrig="440" w:dyaOrig="400">
          <v:shape id="_x0000_i1150" type="#_x0000_t75" style="width:32.25pt;height:29.25pt" o:ole="">
            <v:imagedata r:id="rId252" o:title=""/>
          </v:shape>
          <o:OLEObject Type="Embed" ProgID="Equation.3" ShapeID="_x0000_i1150" DrawAspect="Content" ObjectID="_1523432538" r:id="rId253"/>
        </w:object>
      </w:r>
      <w:r w:rsidRPr="00D55F01">
        <w:rPr>
          <w:szCs w:val="28"/>
        </w:rPr>
        <w:t xml:space="preserve">- планируемый объем финансового обеспечения выполнения муниципального задания </w:t>
      </w:r>
      <w:r>
        <w:rPr>
          <w:szCs w:val="28"/>
        </w:rPr>
        <w:t>с</w:t>
      </w:r>
      <w:r w:rsidRPr="00D55F01">
        <w:rPr>
          <w:szCs w:val="28"/>
        </w:rPr>
        <w:t>-</w:t>
      </w:r>
      <w:r>
        <w:rPr>
          <w:szCs w:val="28"/>
        </w:rPr>
        <w:t>т</w:t>
      </w:r>
      <w:r w:rsidRPr="00D55F01">
        <w:rPr>
          <w:szCs w:val="28"/>
        </w:rPr>
        <w:t>ым учреждением</w:t>
      </w:r>
      <w:r>
        <w:rPr>
          <w:szCs w:val="28"/>
        </w:rPr>
        <w:t xml:space="preserve"> культуры</w:t>
      </w:r>
      <w:r w:rsidRPr="00D55F01">
        <w:rPr>
          <w:szCs w:val="28"/>
        </w:rPr>
        <w:t xml:space="preserve">, определяемый исходя из объема субсидии </w:t>
      </w:r>
      <w:r>
        <w:rPr>
          <w:szCs w:val="28"/>
        </w:rPr>
        <w:t xml:space="preserve">с - </w:t>
      </w:r>
      <w:r w:rsidRPr="00D55F01">
        <w:rPr>
          <w:szCs w:val="28"/>
        </w:rPr>
        <w:t xml:space="preserve">ому учреждению </w:t>
      </w:r>
      <w:r>
        <w:rPr>
          <w:szCs w:val="28"/>
        </w:rPr>
        <w:t xml:space="preserve">культуры </w:t>
      </w:r>
      <w:r w:rsidRPr="00D55F01">
        <w:rPr>
          <w:szCs w:val="28"/>
        </w:rPr>
        <w:t>на финансовое обеспечение выполнения им муниципального задания, полученной в отчетном финансовом году;</w:t>
      </w:r>
    </w:p>
    <w:p w:rsidR="00EF18DE" w:rsidRDefault="004945B5" w:rsidP="004945B5">
      <w:pPr>
        <w:tabs>
          <w:tab w:val="num" w:pos="900"/>
        </w:tabs>
        <w:ind w:firstLine="567"/>
        <w:jc w:val="both"/>
        <w:rPr>
          <w:szCs w:val="28"/>
        </w:rPr>
      </w:pPr>
      <w:r w:rsidRPr="004945B5">
        <w:rPr>
          <w:i/>
          <w:iCs/>
          <w:position w:val="-14"/>
          <w:szCs w:val="28"/>
        </w:rPr>
        <w:object w:dxaOrig="440" w:dyaOrig="400">
          <v:shape id="_x0000_i1151" type="#_x0000_t75" style="width:31.5pt;height:29.25pt" o:ole="">
            <v:imagedata r:id="rId254" o:title=""/>
          </v:shape>
          <o:OLEObject Type="Embed" ProgID="Equation.3" ShapeID="_x0000_i1151" DrawAspect="Content" ObjectID="_1523432539" r:id="rId255"/>
        </w:object>
      </w:r>
      <w:r w:rsidRPr="00D55F01">
        <w:rPr>
          <w:szCs w:val="28"/>
        </w:rPr>
        <w:t xml:space="preserve">- планируемый объем поступлений от приносящей доход деятельности, определяемый исходя из поступлений от приносящей доход деятельности, полученных </w:t>
      </w:r>
      <w:r>
        <w:rPr>
          <w:szCs w:val="28"/>
        </w:rPr>
        <w:t>с</w:t>
      </w:r>
      <w:r w:rsidRPr="00D55F01">
        <w:rPr>
          <w:szCs w:val="28"/>
        </w:rPr>
        <w:t>-</w:t>
      </w:r>
      <w:r>
        <w:rPr>
          <w:szCs w:val="28"/>
        </w:rPr>
        <w:t>т</w:t>
      </w:r>
      <w:r w:rsidRPr="00D55F01">
        <w:rPr>
          <w:szCs w:val="28"/>
        </w:rPr>
        <w:t xml:space="preserve">ым учреждением </w:t>
      </w:r>
      <w:r>
        <w:rPr>
          <w:szCs w:val="28"/>
        </w:rPr>
        <w:t xml:space="preserve">культуры </w:t>
      </w:r>
      <w:r w:rsidRPr="00D55F01">
        <w:rPr>
          <w:szCs w:val="28"/>
        </w:rPr>
        <w:t>в отчетном финансовом году</w:t>
      </w:r>
      <w:r>
        <w:rPr>
          <w:szCs w:val="28"/>
        </w:rPr>
        <w:t>.</w:t>
      </w:r>
    </w:p>
    <w:p w:rsidR="00816028" w:rsidRPr="00903AE1" w:rsidRDefault="00816028" w:rsidP="00214F1D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F3099" w:rsidRDefault="006353FA" w:rsidP="00D55F01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5. Методика определения</w:t>
      </w:r>
      <w:r w:rsidR="00D55F01" w:rsidRPr="00D55F01">
        <w:rPr>
          <w:b/>
          <w:szCs w:val="28"/>
        </w:rPr>
        <w:t xml:space="preserve"> затрат на уплату налогов, в качестве </w:t>
      </w:r>
    </w:p>
    <w:p w:rsidR="00903AE1" w:rsidRDefault="00D55F01" w:rsidP="00D55F01">
      <w:pPr>
        <w:autoSpaceDE w:val="0"/>
        <w:autoSpaceDN w:val="0"/>
        <w:adjustRightInd w:val="0"/>
        <w:jc w:val="center"/>
        <w:rPr>
          <w:b/>
          <w:szCs w:val="28"/>
        </w:rPr>
      </w:pPr>
      <w:r w:rsidRPr="00D55F01">
        <w:rPr>
          <w:b/>
          <w:szCs w:val="28"/>
        </w:rPr>
        <w:t xml:space="preserve">объекта налогообложения которым признается  имущество учреждений </w:t>
      </w:r>
    </w:p>
    <w:p w:rsidR="00F05F2F" w:rsidRPr="00D55F01" w:rsidRDefault="00F05F2F" w:rsidP="00D55F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EF3099" w:rsidRDefault="00D55F01" w:rsidP="00F05F2F">
      <w:pPr>
        <w:ind w:firstLine="567"/>
        <w:jc w:val="both"/>
        <w:rPr>
          <w:szCs w:val="28"/>
        </w:rPr>
      </w:pPr>
      <w:r w:rsidRPr="00D55F01">
        <w:rPr>
          <w:szCs w:val="28"/>
        </w:rPr>
        <w:t>5.1. Затраты на уплату налогов, в качестве объекта налогообложения которым признается</w:t>
      </w:r>
      <w:r w:rsidRPr="00D55F01">
        <w:rPr>
          <w:b/>
          <w:szCs w:val="28"/>
        </w:rPr>
        <w:t xml:space="preserve">  </w:t>
      </w:r>
      <w:r w:rsidRPr="00D55F01">
        <w:rPr>
          <w:szCs w:val="28"/>
        </w:rPr>
        <w:t xml:space="preserve">имущество </w:t>
      </w:r>
      <w:r w:rsidR="00F05F2F">
        <w:rPr>
          <w:szCs w:val="28"/>
        </w:rPr>
        <w:t>учреждений</w:t>
      </w:r>
      <w:r w:rsidR="00EF3099">
        <w:rPr>
          <w:szCs w:val="28"/>
        </w:rPr>
        <w:t>,</w:t>
      </w:r>
      <w:r w:rsidRPr="00D55F01">
        <w:rPr>
          <w:szCs w:val="28"/>
        </w:rPr>
        <w:t xml:space="preserve"> определяются в отношении недвижимого имущества и особо ценного движимого имущества, закрепленного за учреждением или приобретенного учреждением за счет средств, выделенных </w:t>
      </w:r>
      <w:r w:rsidR="003B09CA">
        <w:rPr>
          <w:szCs w:val="28"/>
        </w:rPr>
        <w:t xml:space="preserve">учредителем </w:t>
      </w:r>
      <w:r w:rsidRPr="00D55F01">
        <w:rPr>
          <w:szCs w:val="28"/>
        </w:rPr>
        <w:t>на приобретение такого имущества</w:t>
      </w:r>
      <w:r w:rsidR="003B09CA">
        <w:rPr>
          <w:szCs w:val="28"/>
        </w:rPr>
        <w:t xml:space="preserve"> (за исключением имущества, сданного в аренду или переданного в безвозмездное пользование)</w:t>
      </w:r>
      <w:r w:rsidRPr="00D55F01">
        <w:rPr>
          <w:szCs w:val="28"/>
        </w:rPr>
        <w:t>.</w:t>
      </w:r>
    </w:p>
    <w:p w:rsidR="00EF3099" w:rsidRDefault="00EF309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Default="00EF3099" w:rsidP="00EF3099">
      <w:pPr>
        <w:ind w:firstLine="567"/>
        <w:jc w:val="center"/>
        <w:rPr>
          <w:szCs w:val="28"/>
        </w:rPr>
      </w:pPr>
      <w:r>
        <w:rPr>
          <w:szCs w:val="28"/>
        </w:rPr>
        <w:t>22</w:t>
      </w:r>
    </w:p>
    <w:p w:rsidR="00EF3099" w:rsidRPr="00D55F01" w:rsidRDefault="00EF3099" w:rsidP="00EF3099">
      <w:pPr>
        <w:ind w:firstLine="567"/>
        <w:jc w:val="center"/>
        <w:rPr>
          <w:szCs w:val="28"/>
        </w:rPr>
      </w:pPr>
    </w:p>
    <w:p w:rsidR="00767F43" w:rsidRDefault="00D55F01" w:rsidP="00F05F2F">
      <w:pPr>
        <w:ind w:firstLine="567"/>
        <w:jc w:val="both"/>
        <w:rPr>
          <w:szCs w:val="28"/>
        </w:rPr>
      </w:pPr>
      <w:r w:rsidRPr="00D55F01">
        <w:rPr>
          <w:szCs w:val="28"/>
        </w:rPr>
        <w:t xml:space="preserve">5.2. Затраты на уплату налогов, в качестве объекта налогообложения по которым признается </w:t>
      </w:r>
      <w:r w:rsidR="00767F43">
        <w:rPr>
          <w:szCs w:val="28"/>
        </w:rPr>
        <w:t>имущество учреждений, определяются с учетом изменений в составе используемого при оказании муниципальных услуг (выполнении работ) и оказании услуг (выполнении работ) для граждан и юридических лиц за плату имущества учреждений.</w:t>
      </w:r>
    </w:p>
    <w:p w:rsidR="00D55F01" w:rsidRPr="00D55F01" w:rsidRDefault="00767F43" w:rsidP="00F05F2F">
      <w:pPr>
        <w:ind w:firstLine="567"/>
        <w:jc w:val="both"/>
        <w:rPr>
          <w:szCs w:val="28"/>
        </w:rPr>
      </w:pPr>
      <w:r>
        <w:rPr>
          <w:szCs w:val="28"/>
        </w:rPr>
        <w:t xml:space="preserve">5.3. </w:t>
      </w:r>
      <w:r w:rsidRPr="00D55F01">
        <w:rPr>
          <w:szCs w:val="28"/>
        </w:rPr>
        <w:t xml:space="preserve">Затраты на уплату налогов, в качестве объекта налогообложения по которым признается </w:t>
      </w:r>
      <w:r>
        <w:rPr>
          <w:szCs w:val="28"/>
        </w:rPr>
        <w:t xml:space="preserve">имущество учреждения, определяются </w:t>
      </w:r>
      <w:r w:rsidR="00D55F01" w:rsidRPr="00D55F01">
        <w:rPr>
          <w:szCs w:val="28"/>
        </w:rPr>
        <w:t>по формуле:</w:t>
      </w:r>
    </w:p>
    <w:p w:rsidR="00D55F01" w:rsidRPr="00D55F01" w:rsidRDefault="00D55F01" w:rsidP="00D55F01">
      <w:pPr>
        <w:ind w:firstLine="720"/>
        <w:jc w:val="both"/>
        <w:rPr>
          <w:szCs w:val="28"/>
        </w:rPr>
      </w:pPr>
    </w:p>
    <w:p w:rsidR="00D55F01" w:rsidRPr="00D55F01" w:rsidRDefault="00767F43" w:rsidP="00D55F01">
      <w:pPr>
        <w:ind w:firstLine="720"/>
        <w:jc w:val="center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3060" w:dyaOrig="380">
          <v:shape id="_x0000_i1152" type="#_x0000_t75" style="width:163.5pt;height:26.25pt" o:ole="">
            <v:imagedata r:id="rId256" o:title=""/>
          </v:shape>
          <o:OLEObject Type="Embed" ProgID="Equation.3" ShapeID="_x0000_i1152" DrawAspect="Content" ObjectID="_1523432540" r:id="rId257"/>
        </w:object>
      </w:r>
      <w:r w:rsidR="00D55F01" w:rsidRPr="00D55F01">
        <w:rPr>
          <w:i/>
          <w:iCs/>
          <w:szCs w:val="28"/>
        </w:rPr>
        <w:t xml:space="preserve"> </w:t>
      </w:r>
      <w:r w:rsidR="00D55F01" w:rsidRPr="00D55F01">
        <w:rPr>
          <w:szCs w:val="28"/>
        </w:rPr>
        <w:t>, где:</w:t>
      </w:r>
    </w:p>
    <w:p w:rsidR="00D55F01" w:rsidRPr="00D55F01" w:rsidRDefault="00767F43" w:rsidP="00F05F2F">
      <w:pPr>
        <w:ind w:firstLine="567"/>
        <w:jc w:val="both"/>
        <w:rPr>
          <w:szCs w:val="28"/>
        </w:rPr>
      </w:pPr>
      <w:r w:rsidRPr="00767F43">
        <w:rPr>
          <w:position w:val="-12"/>
          <w:szCs w:val="28"/>
        </w:rPr>
        <w:object w:dxaOrig="440" w:dyaOrig="360">
          <v:shape id="_x0000_i1153" type="#_x0000_t75" style="width:29.25pt;height:26.25pt" o:ole="">
            <v:imagedata r:id="rId258" o:title=""/>
          </v:shape>
          <o:OLEObject Type="Embed" ProgID="Equation.3" ShapeID="_x0000_i1153" DrawAspect="Content" ObjectID="_1523432541" r:id="rId259"/>
        </w:object>
      </w:r>
      <w:r w:rsidR="00D55F01" w:rsidRPr="00D55F01">
        <w:rPr>
          <w:szCs w:val="28"/>
        </w:rPr>
        <w:t xml:space="preserve">- затраты на уплату налогов, в качестве объекта налогообложения по которым признается </w:t>
      </w:r>
      <w:r>
        <w:rPr>
          <w:szCs w:val="28"/>
        </w:rPr>
        <w:t>имущество учреждения;</w:t>
      </w:r>
    </w:p>
    <w:p w:rsidR="00D55F01" w:rsidRPr="00D55F01" w:rsidRDefault="00A71927" w:rsidP="00F05F2F">
      <w:pPr>
        <w:ind w:firstLine="567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54" type="#_x0000_t75" style="width:39pt;height:26.25pt" o:ole="">
            <v:imagedata r:id="rId260" o:title=""/>
          </v:shape>
          <o:OLEObject Type="Embed" ProgID="Equation.3" ShapeID="_x0000_i1154" DrawAspect="Content" ObjectID="_1523432542" r:id="rId261"/>
        </w:object>
      </w:r>
      <w:r w:rsidR="00D55F01" w:rsidRPr="00D55F01">
        <w:rPr>
          <w:szCs w:val="28"/>
        </w:rPr>
        <w:t xml:space="preserve">  -  затраты на уплату налога на имущество</w:t>
      </w:r>
      <w:r>
        <w:rPr>
          <w:szCs w:val="28"/>
        </w:rPr>
        <w:t xml:space="preserve"> организаций</w:t>
      </w:r>
      <w:r w:rsidR="00D55F01" w:rsidRPr="00D55F01">
        <w:rPr>
          <w:szCs w:val="28"/>
        </w:rPr>
        <w:t>;</w:t>
      </w:r>
    </w:p>
    <w:p w:rsidR="00D55F01" w:rsidRPr="00D55F01" w:rsidRDefault="00A71927" w:rsidP="00F05F2F">
      <w:pPr>
        <w:ind w:firstLine="567"/>
        <w:rPr>
          <w:i/>
          <w:iCs/>
          <w:szCs w:val="28"/>
        </w:rPr>
      </w:pPr>
      <w:r w:rsidRPr="00D55F01">
        <w:rPr>
          <w:iCs/>
          <w:position w:val="-12"/>
          <w:szCs w:val="28"/>
        </w:rPr>
        <w:object w:dxaOrig="440" w:dyaOrig="360">
          <v:shape id="_x0000_i1155" type="#_x0000_t75" style="width:29.25pt;height:24.75pt" o:ole="">
            <v:imagedata r:id="rId262" o:title=""/>
          </v:shape>
          <o:OLEObject Type="Embed" ProgID="Equation.3" ShapeID="_x0000_i1155" DrawAspect="Content" ObjectID="_1523432543" r:id="rId263"/>
        </w:object>
      </w:r>
      <w:r w:rsidR="00D55F01" w:rsidRPr="00D55F01">
        <w:rPr>
          <w:i/>
          <w:iCs/>
          <w:szCs w:val="28"/>
        </w:rPr>
        <w:t xml:space="preserve"> - </w:t>
      </w:r>
      <w:r w:rsidR="00D55F01" w:rsidRPr="00D55F01">
        <w:rPr>
          <w:szCs w:val="28"/>
        </w:rPr>
        <w:t>затраты на уплату земельного налога;</w:t>
      </w:r>
    </w:p>
    <w:p w:rsidR="00D55F01" w:rsidRDefault="00D55F01" w:rsidP="00F05F2F">
      <w:pPr>
        <w:ind w:firstLine="567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420" w:dyaOrig="380">
          <v:shape id="_x0000_i1156" type="#_x0000_t75" style="width:22.5pt;height:26.25pt" o:ole="">
            <v:imagedata r:id="rId264" o:title=""/>
          </v:shape>
          <o:OLEObject Type="Embed" ProgID="Equation.3" ShapeID="_x0000_i1156" DrawAspect="Content" ObjectID="_1523432544" r:id="rId265"/>
        </w:object>
      </w:r>
      <w:r w:rsidRPr="00D55F01">
        <w:rPr>
          <w:i/>
          <w:iCs/>
          <w:szCs w:val="28"/>
        </w:rPr>
        <w:t xml:space="preserve"> - </w:t>
      </w:r>
      <w:r w:rsidRPr="00D55F01">
        <w:rPr>
          <w:szCs w:val="28"/>
        </w:rPr>
        <w:t>затраты</w:t>
      </w:r>
      <w:r w:rsidR="00F05F2F">
        <w:rPr>
          <w:szCs w:val="28"/>
        </w:rPr>
        <w:t xml:space="preserve"> на уплату транспортного налога;</w:t>
      </w:r>
    </w:p>
    <w:p w:rsidR="00F05F2F" w:rsidRPr="00F05F2F" w:rsidRDefault="00F05F2F" w:rsidP="00F05F2F">
      <w:pPr>
        <w:ind w:firstLine="567"/>
        <w:rPr>
          <w:szCs w:val="28"/>
        </w:rPr>
      </w:pPr>
      <w:r w:rsidRPr="00F05F2F">
        <w:rPr>
          <w:i/>
          <w:iCs/>
          <w:position w:val="-12"/>
          <w:szCs w:val="28"/>
        </w:rPr>
        <w:object w:dxaOrig="340" w:dyaOrig="360">
          <v:shape id="_x0000_i1157" type="#_x0000_t75" style="width:18pt;height:24.75pt" o:ole="">
            <v:imagedata r:id="rId266" o:title=""/>
          </v:shape>
          <o:OLEObject Type="Embed" ProgID="Equation.3" ShapeID="_x0000_i1157" DrawAspect="Content" ObjectID="_1523432545" r:id="rId267"/>
        </w:object>
      </w:r>
      <w:r>
        <w:rPr>
          <w:iCs/>
          <w:szCs w:val="28"/>
        </w:rPr>
        <w:t xml:space="preserve"> - коэффициент платной деятельности.</w:t>
      </w:r>
    </w:p>
    <w:p w:rsidR="00D55F01" w:rsidRPr="00D55F01" w:rsidRDefault="00D55F01" w:rsidP="00F05F2F">
      <w:pPr>
        <w:keepLines/>
        <w:tabs>
          <w:tab w:val="num" w:pos="900"/>
        </w:tabs>
        <w:ind w:firstLine="567"/>
        <w:jc w:val="both"/>
        <w:rPr>
          <w:szCs w:val="28"/>
        </w:rPr>
      </w:pPr>
      <w:r w:rsidRPr="00D55F01">
        <w:rPr>
          <w:szCs w:val="28"/>
        </w:rPr>
        <w:t xml:space="preserve"> 5.4. Затраты на уплату налога на имущество организаций определяются по формуле:</w:t>
      </w:r>
    </w:p>
    <w:p w:rsidR="00D55F01" w:rsidRPr="00D55F01" w:rsidRDefault="00D55F01" w:rsidP="00F05F2F">
      <w:pPr>
        <w:ind w:firstLine="567"/>
        <w:jc w:val="center"/>
        <w:rPr>
          <w:szCs w:val="28"/>
        </w:rPr>
      </w:pPr>
      <w:r w:rsidRPr="00D55F01">
        <w:rPr>
          <w:position w:val="-24"/>
          <w:szCs w:val="28"/>
        </w:rPr>
        <w:object w:dxaOrig="2500" w:dyaOrig="660">
          <v:shape id="_x0000_i1158" type="#_x0000_t75" style="width:164.25pt;height:43.5pt" o:ole="">
            <v:imagedata r:id="rId268" o:title=""/>
          </v:shape>
          <o:OLEObject Type="Embed" ProgID="Equation.3" ShapeID="_x0000_i1158" DrawAspect="Content" ObjectID="_1523432546" r:id="rId269"/>
        </w:object>
      </w:r>
      <w:r w:rsidRPr="00D55F01">
        <w:rPr>
          <w:szCs w:val="28"/>
        </w:rPr>
        <w:t>, где: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59" type="#_x0000_t75" style="width:39pt;height:26.25pt" o:ole="">
            <v:imagedata r:id="rId260" o:title=""/>
          </v:shape>
          <o:OLEObject Type="Embed" ProgID="Equation.3" ShapeID="_x0000_i1159" DrawAspect="Content" ObjectID="_1523432547" r:id="rId270"/>
        </w:object>
      </w:r>
      <w:r w:rsidR="00D55F01" w:rsidRPr="00D55F01">
        <w:rPr>
          <w:szCs w:val="28"/>
        </w:rPr>
        <w:t xml:space="preserve"> – затраты на уплат</w:t>
      </w:r>
      <w:r>
        <w:rPr>
          <w:szCs w:val="28"/>
        </w:rPr>
        <w:t>у налога на имущество организаций</w:t>
      </w:r>
      <w:r w:rsidR="00D55F01" w:rsidRPr="00D55F01">
        <w:rPr>
          <w:szCs w:val="28"/>
        </w:rPr>
        <w:t>;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20" w:dyaOrig="380">
          <v:shape id="_x0000_i1160" type="#_x0000_t75" style="width:36pt;height:26.25pt" o:ole="">
            <v:imagedata r:id="rId271" o:title=""/>
          </v:shape>
          <o:OLEObject Type="Embed" ProgID="Equation.3" ShapeID="_x0000_i1160" DrawAspect="Content" ObjectID="_1523432548" r:id="rId272"/>
        </w:object>
      </w:r>
      <w:r w:rsidR="00D55F01" w:rsidRPr="00D55F01">
        <w:rPr>
          <w:szCs w:val="28"/>
        </w:rPr>
        <w:t xml:space="preserve"> – среднегодовая стоимость имущества учреждения;</w:t>
      </w:r>
    </w:p>
    <w:p w:rsidR="00D55F01" w:rsidRPr="00D55F01" w:rsidRDefault="00A71927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i/>
          <w:iCs/>
          <w:position w:val="-14"/>
          <w:szCs w:val="28"/>
        </w:rPr>
        <w:object w:dxaOrig="560" w:dyaOrig="380">
          <v:shape id="_x0000_i1161" type="#_x0000_t75" style="width:39pt;height:26.25pt" o:ole="">
            <v:imagedata r:id="rId273" o:title=""/>
          </v:shape>
          <o:OLEObject Type="Embed" ProgID="Equation.3" ShapeID="_x0000_i1161" DrawAspect="Content" ObjectID="_1523432549" r:id="rId274"/>
        </w:object>
      </w:r>
      <w:r w:rsidR="00D55F01" w:rsidRPr="00D55F01">
        <w:rPr>
          <w:szCs w:val="28"/>
        </w:rPr>
        <w:t xml:space="preserve"> – ставка налога на имущество организаций;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периодов.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szCs w:val="28"/>
        </w:rPr>
        <w:t>5.5. Затраты на уплату земельного налога определяются по формуле:</w:t>
      </w:r>
    </w:p>
    <w:p w:rsidR="00D55F01" w:rsidRPr="00D55F01" w:rsidRDefault="00D55F01" w:rsidP="00D55F01">
      <w:pPr>
        <w:jc w:val="center"/>
        <w:rPr>
          <w:szCs w:val="28"/>
        </w:rPr>
      </w:pPr>
      <w:r w:rsidRPr="00D55F01">
        <w:rPr>
          <w:position w:val="-24"/>
          <w:szCs w:val="28"/>
          <w:lang w:val="en-US"/>
        </w:rPr>
        <w:object w:dxaOrig="2460" w:dyaOrig="660">
          <v:shape id="_x0000_i1162" type="#_x0000_t75" style="width:163.5pt;height:44.25pt" o:ole="">
            <v:imagedata r:id="rId275" o:title=""/>
          </v:shape>
          <o:OLEObject Type="Embed" ProgID="Equation.3" ShapeID="_x0000_i1162" DrawAspect="Content" ObjectID="_1523432550" r:id="rId276"/>
        </w:object>
      </w:r>
      <w:r w:rsidRPr="00D55F01">
        <w:rPr>
          <w:szCs w:val="28"/>
        </w:rPr>
        <w:t xml:space="preserve"> , где:</w:t>
      </w:r>
    </w:p>
    <w:p w:rsidR="00D55F01" w:rsidRPr="00D55F01" w:rsidRDefault="00D55F01" w:rsidP="00A71927">
      <w:pPr>
        <w:ind w:firstLine="567"/>
        <w:rPr>
          <w:szCs w:val="28"/>
        </w:rPr>
      </w:pPr>
      <w:r w:rsidRPr="00D55F01">
        <w:rPr>
          <w:szCs w:val="28"/>
        </w:rPr>
        <w:t xml:space="preserve"> </w:t>
      </w:r>
      <w:r w:rsidRPr="00D55F01">
        <w:rPr>
          <w:position w:val="-12"/>
          <w:szCs w:val="28"/>
        </w:rPr>
        <w:object w:dxaOrig="440" w:dyaOrig="360">
          <v:shape id="_x0000_i1163" type="#_x0000_t75" style="width:28.5pt;height:23.25pt" o:ole="">
            <v:imagedata r:id="rId277" o:title=""/>
          </v:shape>
          <o:OLEObject Type="Embed" ProgID="Equation.3" ShapeID="_x0000_i1163" DrawAspect="Content" ObjectID="_1523432551" r:id="rId278"/>
        </w:object>
      </w:r>
      <w:r w:rsidRPr="00D55F01">
        <w:rPr>
          <w:szCs w:val="28"/>
        </w:rPr>
        <w:t>- затраты на уплату земельного налога;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position w:val="-12"/>
          <w:szCs w:val="28"/>
        </w:rPr>
        <w:object w:dxaOrig="480" w:dyaOrig="380">
          <v:shape id="_x0000_i1164" type="#_x0000_t75" style="width:32.25pt;height:25.5pt" o:ole="">
            <v:imagedata r:id="rId279" o:title=""/>
          </v:shape>
          <o:OLEObject Type="Embed" ProgID="Equation.3" ShapeID="_x0000_i1164" DrawAspect="Content" ObjectID="_1523432552" r:id="rId280"/>
        </w:object>
      </w:r>
      <w:r w:rsidRPr="00D55F01">
        <w:rPr>
          <w:b/>
          <w:szCs w:val="28"/>
        </w:rPr>
        <w:t>-</w:t>
      </w:r>
      <w:r w:rsidRPr="00D55F01">
        <w:rPr>
          <w:szCs w:val="28"/>
        </w:rPr>
        <w:t xml:space="preserve"> кадастровая стоимость </w:t>
      </w:r>
      <w:r w:rsidRPr="00D55F01">
        <w:rPr>
          <w:szCs w:val="28"/>
          <w:lang w:val="en-US"/>
        </w:rPr>
        <w:t>h</w:t>
      </w:r>
      <w:r w:rsidRPr="00D55F01">
        <w:rPr>
          <w:szCs w:val="28"/>
        </w:rPr>
        <w:t xml:space="preserve"> – го земельного участка, установленная на соответствующий финансовый год;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position w:val="-16"/>
          <w:szCs w:val="28"/>
        </w:rPr>
        <w:object w:dxaOrig="520" w:dyaOrig="420">
          <v:shape id="_x0000_i1165" type="#_x0000_t75" style="width:33pt;height:27pt" o:ole="">
            <v:imagedata r:id="rId281" o:title=""/>
          </v:shape>
          <o:OLEObject Type="Embed" ProgID="Equation.3" ShapeID="_x0000_i1165" DrawAspect="Content" ObjectID="_1523432553" r:id="rId282"/>
        </w:object>
      </w:r>
      <w:r w:rsidRPr="00D55F01">
        <w:rPr>
          <w:szCs w:val="28"/>
        </w:rPr>
        <w:t xml:space="preserve"> - ставка земельного налога;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</w:t>
      </w:r>
      <w:r w:rsidR="00A71927">
        <w:rPr>
          <w:szCs w:val="28"/>
        </w:rPr>
        <w:t>.</w:t>
      </w:r>
    </w:p>
    <w:p w:rsidR="00D55F01" w:rsidRPr="00D55F01" w:rsidRDefault="00D55F01" w:rsidP="00A71927">
      <w:pPr>
        <w:ind w:firstLine="567"/>
        <w:jc w:val="both"/>
        <w:rPr>
          <w:szCs w:val="28"/>
        </w:rPr>
      </w:pPr>
      <w:r w:rsidRPr="00D55F01">
        <w:rPr>
          <w:szCs w:val="28"/>
        </w:rPr>
        <w:t>5.6. Затраты на уплату транспортного налога определяются по формуле:</w:t>
      </w:r>
    </w:p>
    <w:p w:rsidR="00EF3099" w:rsidRDefault="00D55F01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  <w:r w:rsidRPr="00D55F01">
        <w:rPr>
          <w:position w:val="-24"/>
          <w:szCs w:val="28"/>
        </w:rPr>
        <w:object w:dxaOrig="2560" w:dyaOrig="660">
          <v:shape id="_x0000_i1166" type="#_x0000_t75" style="width:175.5pt;height:45pt" o:ole="">
            <v:imagedata r:id="rId283" o:title=""/>
          </v:shape>
          <o:OLEObject Type="Embed" ProgID="Equation.3" ShapeID="_x0000_i1166" DrawAspect="Content" ObjectID="_1523432554" r:id="rId284"/>
        </w:object>
      </w:r>
      <w:r w:rsidRPr="00D55F01">
        <w:rPr>
          <w:szCs w:val="28"/>
        </w:rPr>
        <w:t>, где:</w:t>
      </w:r>
    </w:p>
    <w:p w:rsidR="00EF3099" w:rsidRDefault="00EF309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55F01" w:rsidRDefault="00EF3099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  <w:r>
        <w:rPr>
          <w:szCs w:val="28"/>
        </w:rPr>
        <w:t>23</w:t>
      </w:r>
    </w:p>
    <w:p w:rsidR="00B9527F" w:rsidRPr="00D55F01" w:rsidRDefault="00B9527F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Cs w:val="28"/>
        </w:rPr>
      </w:pPr>
    </w:p>
    <w:p w:rsidR="00D55F01" w:rsidRPr="00D55F01" w:rsidRDefault="00316659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20" w:dyaOrig="380">
          <v:shape id="_x0000_i1167" type="#_x0000_t75" style="width:26.25pt;height:23.25pt" o:ole="">
            <v:imagedata r:id="rId285" o:title=""/>
          </v:shape>
          <o:OLEObject Type="Embed" ProgID="Equation.3" ShapeID="_x0000_i1167" DrawAspect="Content" ObjectID="_1523432555" r:id="rId286"/>
        </w:object>
      </w:r>
      <w:r w:rsidR="00D55F01" w:rsidRPr="00D55F01">
        <w:rPr>
          <w:szCs w:val="28"/>
        </w:rPr>
        <w:t>- затраты на уплату транспортного налога;</w:t>
      </w:r>
    </w:p>
    <w:p w:rsidR="00D55F01" w:rsidRPr="00D55F01" w:rsidRDefault="00316659" w:rsidP="00A71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80" w:dyaOrig="380">
          <v:shape id="_x0000_i1168" type="#_x0000_t75" style="width:30pt;height:23.25pt" o:ole="">
            <v:imagedata r:id="rId287" o:title=""/>
          </v:shape>
          <o:OLEObject Type="Embed" ProgID="Equation.3" ShapeID="_x0000_i1168" DrawAspect="Content" ObjectID="_1523432556" r:id="rId288"/>
        </w:object>
      </w:r>
      <w:r w:rsidR="00D55F01" w:rsidRPr="00D55F01">
        <w:rPr>
          <w:b/>
          <w:szCs w:val="28"/>
        </w:rPr>
        <w:t>-</w:t>
      </w:r>
      <w:r w:rsidR="00D55F01" w:rsidRPr="00D55F01">
        <w:rPr>
          <w:szCs w:val="28"/>
        </w:rPr>
        <w:t xml:space="preserve"> мощность двигателя </w:t>
      </w:r>
      <w:r w:rsidR="00D55F01" w:rsidRPr="00D55F01">
        <w:rPr>
          <w:szCs w:val="28"/>
          <w:lang w:val="en-US"/>
        </w:rPr>
        <w:t>f</w:t>
      </w:r>
      <w:r w:rsidR="00D55F01" w:rsidRPr="00D55F01">
        <w:rPr>
          <w:szCs w:val="28"/>
        </w:rPr>
        <w:t>-го транспортного средства в лошадиных силах;</w:t>
      </w:r>
    </w:p>
    <w:p w:rsidR="00D55F01" w:rsidRPr="00D55F01" w:rsidRDefault="00316659" w:rsidP="00A71927">
      <w:pPr>
        <w:ind w:firstLine="567"/>
        <w:jc w:val="both"/>
        <w:rPr>
          <w:szCs w:val="28"/>
        </w:rPr>
      </w:pPr>
      <w:r w:rsidRPr="00D55F01">
        <w:rPr>
          <w:position w:val="-14"/>
          <w:szCs w:val="28"/>
        </w:rPr>
        <w:object w:dxaOrig="420" w:dyaOrig="380">
          <v:shape id="_x0000_i1169" type="#_x0000_t75" style="width:24.75pt;height:22.5pt" o:ole="">
            <v:imagedata r:id="rId289" o:title=""/>
          </v:shape>
          <o:OLEObject Type="Embed" ProgID="Equation.3" ShapeID="_x0000_i1169" DrawAspect="Content" ObjectID="_1523432557" r:id="rId290"/>
        </w:object>
      </w:r>
      <w:r w:rsidR="00D55F01" w:rsidRPr="00D55F01">
        <w:rPr>
          <w:szCs w:val="28"/>
        </w:rPr>
        <w:t>– налоговая ставка;</w:t>
      </w:r>
    </w:p>
    <w:p w:rsidR="00D55F01" w:rsidRDefault="00D55F01" w:rsidP="00A71927">
      <w:pPr>
        <w:ind w:firstLine="567"/>
        <w:jc w:val="both"/>
        <w:rPr>
          <w:szCs w:val="28"/>
        </w:rPr>
      </w:pPr>
      <w:r w:rsidRPr="00D55F01">
        <w:rPr>
          <w:i/>
          <w:szCs w:val="28"/>
        </w:rPr>
        <w:t xml:space="preserve">П </w:t>
      </w:r>
      <w:r w:rsidRPr="00D55F01">
        <w:rPr>
          <w:szCs w:val="28"/>
        </w:rPr>
        <w:t>– количество отчетных периодов</w:t>
      </w:r>
      <w:r w:rsidR="00A71927">
        <w:rPr>
          <w:szCs w:val="28"/>
        </w:rPr>
        <w:t>.</w:t>
      </w:r>
    </w:p>
    <w:p w:rsidR="00EF3099" w:rsidRDefault="00EF3099" w:rsidP="00A71927">
      <w:pPr>
        <w:ind w:firstLine="567"/>
        <w:jc w:val="both"/>
        <w:rPr>
          <w:szCs w:val="28"/>
        </w:rPr>
      </w:pPr>
    </w:p>
    <w:p w:rsidR="00EF3099" w:rsidRDefault="00EF3099" w:rsidP="00A71927">
      <w:pPr>
        <w:ind w:firstLine="567"/>
        <w:jc w:val="both"/>
        <w:rPr>
          <w:szCs w:val="28"/>
        </w:rPr>
      </w:pPr>
    </w:p>
    <w:p w:rsidR="00EF3099" w:rsidRPr="00D55F01" w:rsidRDefault="00EF3099" w:rsidP="00EF3099">
      <w:pPr>
        <w:ind w:firstLine="142"/>
        <w:jc w:val="center"/>
        <w:rPr>
          <w:szCs w:val="28"/>
        </w:rPr>
      </w:pPr>
      <w:r>
        <w:rPr>
          <w:szCs w:val="28"/>
        </w:rPr>
        <w:t>_________</w:t>
      </w:r>
    </w:p>
    <w:sectPr w:rsidR="00EF3099" w:rsidRPr="00D55F01" w:rsidSect="00612C0D">
      <w:pgSz w:w="11906" w:h="16838" w:code="9"/>
      <w:pgMar w:top="1134" w:right="567" w:bottom="709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4F1" w:rsidRDefault="009A24F1">
      <w:r>
        <w:separator/>
      </w:r>
    </w:p>
  </w:endnote>
  <w:endnote w:type="continuationSeparator" w:id="0">
    <w:p w:rsidR="009A24F1" w:rsidRDefault="009A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4F1" w:rsidRDefault="009A24F1">
      <w:r>
        <w:separator/>
      </w:r>
    </w:p>
  </w:footnote>
  <w:footnote w:type="continuationSeparator" w:id="0">
    <w:p w:rsidR="009A24F1" w:rsidRDefault="009A2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1C6" w:rsidRDefault="00AA21C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A21C6" w:rsidRDefault="00AA21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E7404"/>
    <w:multiLevelType w:val="multilevel"/>
    <w:tmpl w:val="3D1A6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>
    <w:nsid w:val="41B2101E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2">
    <w:nsid w:val="60D4657B"/>
    <w:multiLevelType w:val="multilevel"/>
    <w:tmpl w:val="31DAD73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4"/>
      <w:numFmt w:val="decimal"/>
      <w:isLgl/>
      <w:lvlText w:val="%1.%2."/>
      <w:lvlJc w:val="left"/>
      <w:pPr>
        <w:ind w:left="1530" w:hanging="1104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78" w:hanging="1104"/>
      </w:pPr>
    </w:lvl>
    <w:lvl w:ilvl="3">
      <w:start w:val="1"/>
      <w:numFmt w:val="decimal"/>
      <w:isLgl/>
      <w:lvlText w:val="%1.%2.%3.%4."/>
      <w:lvlJc w:val="left"/>
      <w:pPr>
        <w:ind w:left="2085" w:hanging="1104"/>
      </w:pPr>
    </w:lvl>
    <w:lvl w:ilvl="4">
      <w:start w:val="1"/>
      <w:numFmt w:val="decimal"/>
      <w:isLgl/>
      <w:lvlText w:val="%1.%2.%3.%4.%5."/>
      <w:lvlJc w:val="left"/>
      <w:pPr>
        <w:ind w:left="2292" w:hanging="1104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num w:numId="1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21C24"/>
    <w:rsid w:val="0003300A"/>
    <w:rsid w:val="00036DD1"/>
    <w:rsid w:val="0004061B"/>
    <w:rsid w:val="000623C6"/>
    <w:rsid w:val="00075FC3"/>
    <w:rsid w:val="000A3940"/>
    <w:rsid w:val="000A4B4C"/>
    <w:rsid w:val="000D59C2"/>
    <w:rsid w:val="001027D3"/>
    <w:rsid w:val="00107DBD"/>
    <w:rsid w:val="00110733"/>
    <w:rsid w:val="0011311B"/>
    <w:rsid w:val="00114C16"/>
    <w:rsid w:val="001262C9"/>
    <w:rsid w:val="001526CA"/>
    <w:rsid w:val="0016134D"/>
    <w:rsid w:val="00162472"/>
    <w:rsid w:val="00182512"/>
    <w:rsid w:val="0018495B"/>
    <w:rsid w:val="0019498C"/>
    <w:rsid w:val="001A54AA"/>
    <w:rsid w:val="001C651F"/>
    <w:rsid w:val="001D1ADC"/>
    <w:rsid w:val="001D4406"/>
    <w:rsid w:val="001D6985"/>
    <w:rsid w:val="001E2EA8"/>
    <w:rsid w:val="00211C92"/>
    <w:rsid w:val="002143BA"/>
    <w:rsid w:val="00214F1D"/>
    <w:rsid w:val="00223B3D"/>
    <w:rsid w:val="00224993"/>
    <w:rsid w:val="00242B16"/>
    <w:rsid w:val="00254D56"/>
    <w:rsid w:val="00283998"/>
    <w:rsid w:val="002869BF"/>
    <w:rsid w:val="00290443"/>
    <w:rsid w:val="00293B46"/>
    <w:rsid w:val="002A00FC"/>
    <w:rsid w:val="002A3119"/>
    <w:rsid w:val="002A4547"/>
    <w:rsid w:val="002A57D1"/>
    <w:rsid w:val="002B12E8"/>
    <w:rsid w:val="002B3478"/>
    <w:rsid w:val="002B3C89"/>
    <w:rsid w:val="002E0922"/>
    <w:rsid w:val="002E40EC"/>
    <w:rsid w:val="002E6893"/>
    <w:rsid w:val="002F5BE4"/>
    <w:rsid w:val="0030134C"/>
    <w:rsid w:val="003013DB"/>
    <w:rsid w:val="00301E17"/>
    <w:rsid w:val="003104DC"/>
    <w:rsid w:val="00312E19"/>
    <w:rsid w:val="00316659"/>
    <w:rsid w:val="003346A7"/>
    <w:rsid w:val="0035538F"/>
    <w:rsid w:val="00360C14"/>
    <w:rsid w:val="00363EA4"/>
    <w:rsid w:val="00386D14"/>
    <w:rsid w:val="003965C9"/>
    <w:rsid w:val="003A34C4"/>
    <w:rsid w:val="003A5ABE"/>
    <w:rsid w:val="003B09CA"/>
    <w:rsid w:val="003D3D59"/>
    <w:rsid w:val="003D47D3"/>
    <w:rsid w:val="003E7680"/>
    <w:rsid w:val="0042576E"/>
    <w:rsid w:val="00447208"/>
    <w:rsid w:val="004535DA"/>
    <w:rsid w:val="0045543B"/>
    <w:rsid w:val="004658ED"/>
    <w:rsid w:val="0048197C"/>
    <w:rsid w:val="00491595"/>
    <w:rsid w:val="004945B5"/>
    <w:rsid w:val="004D3B44"/>
    <w:rsid w:val="004E1198"/>
    <w:rsid w:val="004E1DC8"/>
    <w:rsid w:val="00506235"/>
    <w:rsid w:val="00507293"/>
    <w:rsid w:val="005202C6"/>
    <w:rsid w:val="00524F3E"/>
    <w:rsid w:val="0052702D"/>
    <w:rsid w:val="00532316"/>
    <w:rsid w:val="005335EA"/>
    <w:rsid w:val="00534E46"/>
    <w:rsid w:val="005351A4"/>
    <w:rsid w:val="00560454"/>
    <w:rsid w:val="00564702"/>
    <w:rsid w:val="00574046"/>
    <w:rsid w:val="00575905"/>
    <w:rsid w:val="005774D8"/>
    <w:rsid w:val="00582A9E"/>
    <w:rsid w:val="00583130"/>
    <w:rsid w:val="005A1324"/>
    <w:rsid w:val="005A7172"/>
    <w:rsid w:val="005D0A64"/>
    <w:rsid w:val="006061D7"/>
    <w:rsid w:val="00612C0D"/>
    <w:rsid w:val="006166FB"/>
    <w:rsid w:val="00621A50"/>
    <w:rsid w:val="0062733C"/>
    <w:rsid w:val="006353FA"/>
    <w:rsid w:val="00642A6B"/>
    <w:rsid w:val="00642E63"/>
    <w:rsid w:val="006435B9"/>
    <w:rsid w:val="00660F77"/>
    <w:rsid w:val="00662546"/>
    <w:rsid w:val="00664710"/>
    <w:rsid w:val="00672ECF"/>
    <w:rsid w:val="00675F5E"/>
    <w:rsid w:val="006810FA"/>
    <w:rsid w:val="0068270B"/>
    <w:rsid w:val="00691157"/>
    <w:rsid w:val="0069125B"/>
    <w:rsid w:val="00695BA2"/>
    <w:rsid w:val="006A5E68"/>
    <w:rsid w:val="006A7818"/>
    <w:rsid w:val="006B0159"/>
    <w:rsid w:val="006B4148"/>
    <w:rsid w:val="006B7766"/>
    <w:rsid w:val="006C1D43"/>
    <w:rsid w:val="006D7A1C"/>
    <w:rsid w:val="006E1D50"/>
    <w:rsid w:val="007018FB"/>
    <w:rsid w:val="00706891"/>
    <w:rsid w:val="00713ECD"/>
    <w:rsid w:val="00740451"/>
    <w:rsid w:val="00767F43"/>
    <w:rsid w:val="007761E9"/>
    <w:rsid w:val="007A0BFA"/>
    <w:rsid w:val="007A5E2A"/>
    <w:rsid w:val="007C0C36"/>
    <w:rsid w:val="007D143F"/>
    <w:rsid w:val="007D795A"/>
    <w:rsid w:val="007E1A3E"/>
    <w:rsid w:val="00802ECD"/>
    <w:rsid w:val="00816028"/>
    <w:rsid w:val="00823E31"/>
    <w:rsid w:val="0083415C"/>
    <w:rsid w:val="0085013B"/>
    <w:rsid w:val="0085230F"/>
    <w:rsid w:val="00855722"/>
    <w:rsid w:val="00865D76"/>
    <w:rsid w:val="0086700F"/>
    <w:rsid w:val="00872B56"/>
    <w:rsid w:val="008B5AF7"/>
    <w:rsid w:val="008C1789"/>
    <w:rsid w:val="008C260F"/>
    <w:rsid w:val="008E5243"/>
    <w:rsid w:val="008F6A50"/>
    <w:rsid w:val="00900BB7"/>
    <w:rsid w:val="00903AE1"/>
    <w:rsid w:val="00906636"/>
    <w:rsid w:val="009069FD"/>
    <w:rsid w:val="00926FF2"/>
    <w:rsid w:val="00936426"/>
    <w:rsid w:val="00943214"/>
    <w:rsid w:val="00945055"/>
    <w:rsid w:val="00950A08"/>
    <w:rsid w:val="0095196B"/>
    <w:rsid w:val="009528E9"/>
    <w:rsid w:val="009546B2"/>
    <w:rsid w:val="00957868"/>
    <w:rsid w:val="009662CA"/>
    <w:rsid w:val="0097123E"/>
    <w:rsid w:val="009744DB"/>
    <w:rsid w:val="00991E69"/>
    <w:rsid w:val="009953EC"/>
    <w:rsid w:val="00995524"/>
    <w:rsid w:val="009A13CA"/>
    <w:rsid w:val="009A24F1"/>
    <w:rsid w:val="009B2FA4"/>
    <w:rsid w:val="009B6AC3"/>
    <w:rsid w:val="009C5908"/>
    <w:rsid w:val="009D2861"/>
    <w:rsid w:val="009D33B7"/>
    <w:rsid w:val="009D76ED"/>
    <w:rsid w:val="00A07960"/>
    <w:rsid w:val="00A1189D"/>
    <w:rsid w:val="00A25D68"/>
    <w:rsid w:val="00A43F1E"/>
    <w:rsid w:val="00A5073F"/>
    <w:rsid w:val="00A5584C"/>
    <w:rsid w:val="00A71927"/>
    <w:rsid w:val="00A73E0D"/>
    <w:rsid w:val="00A7733A"/>
    <w:rsid w:val="00A77A5C"/>
    <w:rsid w:val="00A8734B"/>
    <w:rsid w:val="00A94913"/>
    <w:rsid w:val="00A94ABA"/>
    <w:rsid w:val="00AA21C6"/>
    <w:rsid w:val="00AA7B98"/>
    <w:rsid w:val="00AB63F6"/>
    <w:rsid w:val="00AD189C"/>
    <w:rsid w:val="00AD6639"/>
    <w:rsid w:val="00AD76DA"/>
    <w:rsid w:val="00B16DA7"/>
    <w:rsid w:val="00B16F92"/>
    <w:rsid w:val="00B20439"/>
    <w:rsid w:val="00B24E4F"/>
    <w:rsid w:val="00B37E0C"/>
    <w:rsid w:val="00B534B6"/>
    <w:rsid w:val="00B54991"/>
    <w:rsid w:val="00B77F73"/>
    <w:rsid w:val="00B83270"/>
    <w:rsid w:val="00B87CFF"/>
    <w:rsid w:val="00B90C5F"/>
    <w:rsid w:val="00B9527F"/>
    <w:rsid w:val="00BA72F2"/>
    <w:rsid w:val="00BE0A79"/>
    <w:rsid w:val="00BF048B"/>
    <w:rsid w:val="00BF7FCD"/>
    <w:rsid w:val="00C02C62"/>
    <w:rsid w:val="00C032E6"/>
    <w:rsid w:val="00C05748"/>
    <w:rsid w:val="00C14B99"/>
    <w:rsid w:val="00C25DC6"/>
    <w:rsid w:val="00C34A3D"/>
    <w:rsid w:val="00C36B47"/>
    <w:rsid w:val="00C6315B"/>
    <w:rsid w:val="00C72829"/>
    <w:rsid w:val="00C7379E"/>
    <w:rsid w:val="00C74BB8"/>
    <w:rsid w:val="00C8380D"/>
    <w:rsid w:val="00C8657B"/>
    <w:rsid w:val="00CB4A76"/>
    <w:rsid w:val="00CD6012"/>
    <w:rsid w:val="00CE28E4"/>
    <w:rsid w:val="00CE6077"/>
    <w:rsid w:val="00CF5A06"/>
    <w:rsid w:val="00D005B4"/>
    <w:rsid w:val="00D079BE"/>
    <w:rsid w:val="00D151A4"/>
    <w:rsid w:val="00D21BB8"/>
    <w:rsid w:val="00D2308A"/>
    <w:rsid w:val="00D23CDF"/>
    <w:rsid w:val="00D31858"/>
    <w:rsid w:val="00D55F01"/>
    <w:rsid w:val="00D6406A"/>
    <w:rsid w:val="00D743B0"/>
    <w:rsid w:val="00D75212"/>
    <w:rsid w:val="00D800FD"/>
    <w:rsid w:val="00D80991"/>
    <w:rsid w:val="00DB2512"/>
    <w:rsid w:val="00DB341E"/>
    <w:rsid w:val="00DB6E03"/>
    <w:rsid w:val="00DC700D"/>
    <w:rsid w:val="00DE6AA6"/>
    <w:rsid w:val="00DE6E02"/>
    <w:rsid w:val="00DE7C54"/>
    <w:rsid w:val="00DF051E"/>
    <w:rsid w:val="00DF1FCF"/>
    <w:rsid w:val="00DF6A03"/>
    <w:rsid w:val="00E00FB9"/>
    <w:rsid w:val="00E06283"/>
    <w:rsid w:val="00E14DCA"/>
    <w:rsid w:val="00E273C8"/>
    <w:rsid w:val="00E3084C"/>
    <w:rsid w:val="00E4758F"/>
    <w:rsid w:val="00E5033B"/>
    <w:rsid w:val="00E55A7D"/>
    <w:rsid w:val="00E621CA"/>
    <w:rsid w:val="00E71594"/>
    <w:rsid w:val="00EA5E9A"/>
    <w:rsid w:val="00EC2BE3"/>
    <w:rsid w:val="00ED068D"/>
    <w:rsid w:val="00ED38C6"/>
    <w:rsid w:val="00EF18DE"/>
    <w:rsid w:val="00EF3099"/>
    <w:rsid w:val="00EF72DA"/>
    <w:rsid w:val="00EF7306"/>
    <w:rsid w:val="00F042A7"/>
    <w:rsid w:val="00F05F2F"/>
    <w:rsid w:val="00F06AB7"/>
    <w:rsid w:val="00F12007"/>
    <w:rsid w:val="00F129D3"/>
    <w:rsid w:val="00F12EAD"/>
    <w:rsid w:val="00F2138B"/>
    <w:rsid w:val="00F233AC"/>
    <w:rsid w:val="00F30149"/>
    <w:rsid w:val="00F34A6F"/>
    <w:rsid w:val="00F35B00"/>
    <w:rsid w:val="00F45140"/>
    <w:rsid w:val="00F649CB"/>
    <w:rsid w:val="00F666EC"/>
    <w:rsid w:val="00FA2CA4"/>
    <w:rsid w:val="00FB01DD"/>
    <w:rsid w:val="00FB1B34"/>
    <w:rsid w:val="00FB230C"/>
    <w:rsid w:val="00FB4DD0"/>
    <w:rsid w:val="00FB64A5"/>
    <w:rsid w:val="00FC7993"/>
    <w:rsid w:val="00FD39F5"/>
    <w:rsid w:val="00FE4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BE0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8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0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BA72F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List Paragraph"/>
    <w:basedOn w:val="a"/>
    <w:qFormat/>
    <w:rsid w:val="00BE0A7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D189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D18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A00F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laceholder Text"/>
    <w:basedOn w:val="a0"/>
    <w:uiPriority w:val="99"/>
    <w:semiHidden/>
    <w:rsid w:val="00BA7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63" Type="http://schemas.openxmlformats.org/officeDocument/2006/relationships/image" Target="media/image28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2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5.bin"/><Relationship Id="rId205" Type="http://schemas.openxmlformats.org/officeDocument/2006/relationships/oleObject" Target="embeddings/oleObject102.bin"/><Relationship Id="rId226" Type="http://schemas.openxmlformats.org/officeDocument/2006/relationships/image" Target="media/image105.wmf"/><Relationship Id="rId247" Type="http://schemas.openxmlformats.org/officeDocument/2006/relationships/oleObject" Target="embeddings/oleObject123.bin"/><Relationship Id="rId107" Type="http://schemas.openxmlformats.org/officeDocument/2006/relationships/image" Target="media/image50.wmf"/><Relationship Id="rId268" Type="http://schemas.openxmlformats.org/officeDocument/2006/relationships/image" Target="media/image126.wmf"/><Relationship Id="rId289" Type="http://schemas.openxmlformats.org/officeDocument/2006/relationships/image" Target="media/image136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68.wmf"/><Relationship Id="rId5" Type="http://schemas.openxmlformats.org/officeDocument/2006/relationships/settings" Target="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9.bin"/><Relationship Id="rId181" Type="http://schemas.openxmlformats.org/officeDocument/2006/relationships/image" Target="media/image83.wmf"/><Relationship Id="rId216" Type="http://schemas.openxmlformats.org/officeDocument/2006/relationships/image" Target="media/image100.wmf"/><Relationship Id="rId237" Type="http://schemas.openxmlformats.org/officeDocument/2006/relationships/oleObject" Target="embeddings/oleObject118.bin"/><Relationship Id="rId258" Type="http://schemas.openxmlformats.org/officeDocument/2006/relationships/image" Target="media/image121.wmf"/><Relationship Id="rId279" Type="http://schemas.openxmlformats.org/officeDocument/2006/relationships/image" Target="media/image131.wmf"/><Relationship Id="rId22" Type="http://schemas.openxmlformats.org/officeDocument/2006/relationships/oleObject" Target="embeddings/oleObject7.bin"/><Relationship Id="rId43" Type="http://schemas.openxmlformats.org/officeDocument/2006/relationships/image" Target="media/image18.wmf"/><Relationship Id="rId64" Type="http://schemas.openxmlformats.org/officeDocument/2006/relationships/oleObject" Target="embeddings/oleObject28.bin"/><Relationship Id="rId118" Type="http://schemas.openxmlformats.org/officeDocument/2006/relationships/image" Target="media/image55.wmf"/><Relationship Id="rId139" Type="http://schemas.openxmlformats.org/officeDocument/2006/relationships/oleObject" Target="embeddings/oleObject68.bin"/><Relationship Id="rId290" Type="http://schemas.openxmlformats.org/officeDocument/2006/relationships/oleObject" Target="embeddings/oleObject145.bin"/><Relationship Id="rId85" Type="http://schemas.openxmlformats.org/officeDocument/2006/relationships/image" Target="media/image39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78.wmf"/><Relationship Id="rId192" Type="http://schemas.openxmlformats.org/officeDocument/2006/relationships/image" Target="media/image88.wmf"/><Relationship Id="rId206" Type="http://schemas.openxmlformats.org/officeDocument/2006/relationships/image" Target="media/image95.wmf"/><Relationship Id="rId227" Type="http://schemas.openxmlformats.org/officeDocument/2006/relationships/oleObject" Target="embeddings/oleObject113.bin"/><Relationship Id="rId248" Type="http://schemas.openxmlformats.org/officeDocument/2006/relationships/image" Target="media/image116.wmf"/><Relationship Id="rId269" Type="http://schemas.openxmlformats.org/officeDocument/2006/relationships/oleObject" Target="embeddings/oleObject134.bin"/><Relationship Id="rId12" Type="http://schemas.openxmlformats.org/officeDocument/2006/relationships/oleObject" Target="embeddings/oleObject2.bin"/><Relationship Id="rId33" Type="http://schemas.openxmlformats.org/officeDocument/2006/relationships/image" Target="media/image13.wmf"/><Relationship Id="rId108" Type="http://schemas.openxmlformats.org/officeDocument/2006/relationships/oleObject" Target="embeddings/oleObject50.bin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40.bin"/><Relationship Id="rId54" Type="http://schemas.openxmlformats.org/officeDocument/2006/relationships/oleObject" Target="embeddings/oleObject23.bin"/><Relationship Id="rId75" Type="http://schemas.openxmlformats.org/officeDocument/2006/relationships/image" Target="media/image3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4.wmf"/><Relationship Id="rId161" Type="http://schemas.openxmlformats.org/officeDocument/2006/relationships/image" Target="media/image73.wmf"/><Relationship Id="rId182" Type="http://schemas.openxmlformats.org/officeDocument/2006/relationships/oleObject" Target="embeddings/oleObject90.bin"/><Relationship Id="rId217" Type="http://schemas.openxmlformats.org/officeDocument/2006/relationships/oleObject" Target="embeddings/oleObject108.bin"/><Relationship Id="rId6" Type="http://schemas.openxmlformats.org/officeDocument/2006/relationships/webSettings" Target="webSettings.xml"/><Relationship Id="rId238" Type="http://schemas.openxmlformats.org/officeDocument/2006/relationships/image" Target="media/image111.wmf"/><Relationship Id="rId259" Type="http://schemas.openxmlformats.org/officeDocument/2006/relationships/oleObject" Target="embeddings/oleObject129.bin"/><Relationship Id="rId23" Type="http://schemas.openxmlformats.org/officeDocument/2006/relationships/image" Target="media/image8.wmf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5.bin"/><Relationship Id="rId291" Type="http://schemas.openxmlformats.org/officeDocument/2006/relationships/fontTable" Target="fontTable.xml"/><Relationship Id="rId44" Type="http://schemas.openxmlformats.org/officeDocument/2006/relationships/oleObject" Target="embeddings/oleObject18.bin"/><Relationship Id="rId65" Type="http://schemas.openxmlformats.org/officeDocument/2006/relationships/image" Target="media/image29.wmf"/><Relationship Id="rId86" Type="http://schemas.openxmlformats.org/officeDocument/2006/relationships/oleObject" Target="embeddings/oleObject39.bin"/><Relationship Id="rId130" Type="http://schemas.openxmlformats.org/officeDocument/2006/relationships/image" Target="media/image60.wmf"/><Relationship Id="rId151" Type="http://schemas.openxmlformats.org/officeDocument/2006/relationships/image" Target="media/image69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6.bin"/><Relationship Id="rId207" Type="http://schemas.openxmlformats.org/officeDocument/2006/relationships/oleObject" Target="embeddings/oleObject103.bin"/><Relationship Id="rId228" Type="http://schemas.openxmlformats.org/officeDocument/2006/relationships/image" Target="media/image106.wmf"/><Relationship Id="rId249" Type="http://schemas.openxmlformats.org/officeDocument/2006/relationships/oleObject" Target="embeddings/oleObject124.bin"/><Relationship Id="rId13" Type="http://schemas.openxmlformats.org/officeDocument/2006/relationships/image" Target="media/image3.wmf"/><Relationship Id="rId109" Type="http://schemas.openxmlformats.org/officeDocument/2006/relationships/image" Target="media/image51.wmf"/><Relationship Id="rId260" Type="http://schemas.openxmlformats.org/officeDocument/2006/relationships/image" Target="media/image122.wmf"/><Relationship Id="rId281" Type="http://schemas.openxmlformats.org/officeDocument/2006/relationships/image" Target="media/image132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58.wmf"/><Relationship Id="rId141" Type="http://schemas.openxmlformats.org/officeDocument/2006/relationships/oleObject" Target="embeddings/oleObject69.bin"/><Relationship Id="rId146" Type="http://schemas.openxmlformats.org/officeDocument/2006/relationships/header" Target="header1.xml"/><Relationship Id="rId167" Type="http://schemas.openxmlformats.org/officeDocument/2006/relationships/image" Target="media/image76.wmf"/><Relationship Id="rId188" Type="http://schemas.openxmlformats.org/officeDocument/2006/relationships/image" Target="media/image86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162" Type="http://schemas.openxmlformats.org/officeDocument/2006/relationships/oleObject" Target="embeddings/oleObject80.bin"/><Relationship Id="rId183" Type="http://schemas.openxmlformats.org/officeDocument/2006/relationships/image" Target="media/image84.wmf"/><Relationship Id="rId213" Type="http://schemas.openxmlformats.org/officeDocument/2006/relationships/oleObject" Target="embeddings/oleObject106.bin"/><Relationship Id="rId218" Type="http://schemas.openxmlformats.org/officeDocument/2006/relationships/image" Target="media/image101.wmf"/><Relationship Id="rId234" Type="http://schemas.openxmlformats.org/officeDocument/2006/relationships/image" Target="media/image109.wmf"/><Relationship Id="rId239" Type="http://schemas.openxmlformats.org/officeDocument/2006/relationships/oleObject" Target="embeddings/oleObject119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50" Type="http://schemas.openxmlformats.org/officeDocument/2006/relationships/image" Target="media/image117.wmf"/><Relationship Id="rId255" Type="http://schemas.openxmlformats.org/officeDocument/2006/relationships/oleObject" Target="embeddings/oleObject127.bin"/><Relationship Id="rId271" Type="http://schemas.openxmlformats.org/officeDocument/2006/relationships/image" Target="media/image127.wmf"/><Relationship Id="rId276" Type="http://schemas.openxmlformats.org/officeDocument/2006/relationships/oleObject" Target="embeddings/oleObject138.bin"/><Relationship Id="rId292" Type="http://schemas.openxmlformats.org/officeDocument/2006/relationships/theme" Target="theme/theme1.xml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oleObject" Target="embeddings/oleObject54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3.wmf"/><Relationship Id="rId157" Type="http://schemas.openxmlformats.org/officeDocument/2006/relationships/image" Target="media/image71.wmf"/><Relationship Id="rId178" Type="http://schemas.openxmlformats.org/officeDocument/2006/relationships/oleObject" Target="embeddings/oleObject88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199" Type="http://schemas.openxmlformats.org/officeDocument/2006/relationships/oleObject" Target="embeddings/oleObject99.bin"/><Relationship Id="rId203" Type="http://schemas.openxmlformats.org/officeDocument/2006/relationships/oleObject" Target="embeddings/oleObject101.bin"/><Relationship Id="rId208" Type="http://schemas.openxmlformats.org/officeDocument/2006/relationships/image" Target="media/image96.wmf"/><Relationship Id="rId229" Type="http://schemas.openxmlformats.org/officeDocument/2006/relationships/oleObject" Target="embeddings/oleObject114.bin"/><Relationship Id="rId19" Type="http://schemas.openxmlformats.org/officeDocument/2006/relationships/image" Target="media/image6.wmf"/><Relationship Id="rId224" Type="http://schemas.openxmlformats.org/officeDocument/2006/relationships/image" Target="media/image104.wmf"/><Relationship Id="rId240" Type="http://schemas.openxmlformats.org/officeDocument/2006/relationships/image" Target="media/image112.wmf"/><Relationship Id="rId245" Type="http://schemas.openxmlformats.org/officeDocument/2006/relationships/oleObject" Target="embeddings/oleObject122.bin"/><Relationship Id="rId261" Type="http://schemas.openxmlformats.org/officeDocument/2006/relationships/oleObject" Target="embeddings/oleObject130.bin"/><Relationship Id="rId266" Type="http://schemas.openxmlformats.org/officeDocument/2006/relationships/image" Target="media/image125.wmf"/><Relationship Id="rId287" Type="http://schemas.openxmlformats.org/officeDocument/2006/relationships/image" Target="media/image135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67.wmf"/><Relationship Id="rId168" Type="http://schemas.openxmlformats.org/officeDocument/2006/relationships/oleObject" Target="embeddings/oleObject83.bin"/><Relationship Id="rId282" Type="http://schemas.openxmlformats.org/officeDocument/2006/relationships/oleObject" Target="embeddings/oleObject141.bin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6.wmf"/><Relationship Id="rId142" Type="http://schemas.openxmlformats.org/officeDocument/2006/relationships/image" Target="media/image65.wmf"/><Relationship Id="rId163" Type="http://schemas.openxmlformats.org/officeDocument/2006/relationships/image" Target="media/image74.wmf"/><Relationship Id="rId184" Type="http://schemas.openxmlformats.org/officeDocument/2006/relationships/oleObject" Target="embeddings/oleObject91.bin"/><Relationship Id="rId189" Type="http://schemas.openxmlformats.org/officeDocument/2006/relationships/oleObject" Target="embeddings/oleObject94.bin"/><Relationship Id="rId219" Type="http://schemas.openxmlformats.org/officeDocument/2006/relationships/oleObject" Target="embeddings/oleObject109.bin"/><Relationship Id="rId3" Type="http://schemas.openxmlformats.org/officeDocument/2006/relationships/styles" Target="styles.xml"/><Relationship Id="rId214" Type="http://schemas.openxmlformats.org/officeDocument/2006/relationships/image" Target="media/image99.wmf"/><Relationship Id="rId230" Type="http://schemas.openxmlformats.org/officeDocument/2006/relationships/image" Target="media/image107.wmf"/><Relationship Id="rId235" Type="http://schemas.openxmlformats.org/officeDocument/2006/relationships/oleObject" Target="embeddings/oleObject117.bin"/><Relationship Id="rId251" Type="http://schemas.openxmlformats.org/officeDocument/2006/relationships/oleObject" Target="embeddings/oleObject125.bin"/><Relationship Id="rId256" Type="http://schemas.openxmlformats.org/officeDocument/2006/relationships/image" Target="media/image120.wmf"/><Relationship Id="rId277" Type="http://schemas.openxmlformats.org/officeDocument/2006/relationships/image" Target="media/image130.wmf"/><Relationship Id="rId25" Type="http://schemas.openxmlformats.org/officeDocument/2006/relationships/image" Target="media/image9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8.bin"/><Relationship Id="rId272" Type="http://schemas.openxmlformats.org/officeDocument/2006/relationships/oleObject" Target="embeddings/oleObject136.bin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7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111" Type="http://schemas.openxmlformats.org/officeDocument/2006/relationships/oleObject" Target="embeddings/oleObject52.bin"/><Relationship Id="rId132" Type="http://schemas.openxmlformats.org/officeDocument/2006/relationships/image" Target="media/image61.wmf"/><Relationship Id="rId153" Type="http://schemas.openxmlformats.org/officeDocument/2006/relationships/image" Target="media/image70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2.wmf"/><Relationship Id="rId195" Type="http://schemas.openxmlformats.org/officeDocument/2006/relationships/oleObject" Target="embeddings/oleObject97.bin"/><Relationship Id="rId209" Type="http://schemas.openxmlformats.org/officeDocument/2006/relationships/oleObject" Target="embeddings/oleObject104.bin"/><Relationship Id="rId190" Type="http://schemas.openxmlformats.org/officeDocument/2006/relationships/image" Target="media/image87.wmf"/><Relationship Id="rId204" Type="http://schemas.openxmlformats.org/officeDocument/2006/relationships/image" Target="media/image94.wmf"/><Relationship Id="rId220" Type="http://schemas.openxmlformats.org/officeDocument/2006/relationships/image" Target="media/image102.wmf"/><Relationship Id="rId225" Type="http://schemas.openxmlformats.org/officeDocument/2006/relationships/oleObject" Target="embeddings/oleObject112.bin"/><Relationship Id="rId241" Type="http://schemas.openxmlformats.org/officeDocument/2006/relationships/oleObject" Target="embeddings/oleObject120.bin"/><Relationship Id="rId246" Type="http://schemas.openxmlformats.org/officeDocument/2006/relationships/image" Target="media/image115.wmf"/><Relationship Id="rId267" Type="http://schemas.openxmlformats.org/officeDocument/2006/relationships/oleObject" Target="embeddings/oleObject133.bin"/><Relationship Id="rId288" Type="http://schemas.openxmlformats.org/officeDocument/2006/relationships/oleObject" Target="embeddings/oleObject144.bin"/><Relationship Id="rId15" Type="http://schemas.openxmlformats.org/officeDocument/2006/relationships/image" Target="media/image4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59.wmf"/><Relationship Id="rId262" Type="http://schemas.openxmlformats.org/officeDocument/2006/relationships/image" Target="media/image123.wmf"/><Relationship Id="rId283" Type="http://schemas.openxmlformats.org/officeDocument/2006/relationships/image" Target="media/image133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52" Type="http://schemas.openxmlformats.org/officeDocument/2006/relationships/oleObject" Target="embeddings/oleObject22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77.wmf"/><Relationship Id="rId185" Type="http://schemas.openxmlformats.org/officeDocument/2006/relationships/oleObject" Target="embeddings/oleObject92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80" Type="http://schemas.openxmlformats.org/officeDocument/2006/relationships/oleObject" Target="embeddings/oleObject89.bin"/><Relationship Id="rId210" Type="http://schemas.openxmlformats.org/officeDocument/2006/relationships/image" Target="media/image97.wmf"/><Relationship Id="rId215" Type="http://schemas.openxmlformats.org/officeDocument/2006/relationships/oleObject" Target="embeddings/oleObject107.bin"/><Relationship Id="rId236" Type="http://schemas.openxmlformats.org/officeDocument/2006/relationships/image" Target="media/image110.wmf"/><Relationship Id="rId257" Type="http://schemas.openxmlformats.org/officeDocument/2006/relationships/oleObject" Target="embeddings/oleObject128.bin"/><Relationship Id="rId278" Type="http://schemas.openxmlformats.org/officeDocument/2006/relationships/oleObject" Target="embeddings/oleObject139.bin"/><Relationship Id="rId26" Type="http://schemas.openxmlformats.org/officeDocument/2006/relationships/oleObject" Target="embeddings/oleObject9.bin"/><Relationship Id="rId231" Type="http://schemas.openxmlformats.org/officeDocument/2006/relationships/oleObject" Target="embeddings/oleObject115.bin"/><Relationship Id="rId252" Type="http://schemas.openxmlformats.org/officeDocument/2006/relationships/image" Target="media/image118.wmf"/><Relationship Id="rId273" Type="http://schemas.openxmlformats.org/officeDocument/2006/relationships/image" Target="media/image128.wmf"/><Relationship Id="rId47" Type="http://schemas.openxmlformats.org/officeDocument/2006/relationships/image" Target="media/image20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5.bin"/><Relationship Id="rId175" Type="http://schemas.openxmlformats.org/officeDocument/2006/relationships/image" Target="media/image80.wmf"/><Relationship Id="rId196" Type="http://schemas.openxmlformats.org/officeDocument/2006/relationships/image" Target="media/image90.wmf"/><Relationship Id="rId200" Type="http://schemas.openxmlformats.org/officeDocument/2006/relationships/image" Target="media/image92.wmf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10.bin"/><Relationship Id="rId242" Type="http://schemas.openxmlformats.org/officeDocument/2006/relationships/image" Target="media/image113.wmf"/><Relationship Id="rId263" Type="http://schemas.openxmlformats.org/officeDocument/2006/relationships/oleObject" Target="embeddings/oleObject131.bin"/><Relationship Id="rId284" Type="http://schemas.openxmlformats.org/officeDocument/2006/relationships/oleObject" Target="embeddings/oleObject142.bin"/><Relationship Id="rId37" Type="http://schemas.openxmlformats.org/officeDocument/2006/relationships/image" Target="media/image15.wmf"/><Relationship Id="rId58" Type="http://schemas.openxmlformats.org/officeDocument/2006/relationships/oleObject" Target="embeddings/oleObject25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7.wmf"/><Relationship Id="rId144" Type="http://schemas.openxmlformats.org/officeDocument/2006/relationships/image" Target="media/image66.wmf"/><Relationship Id="rId90" Type="http://schemas.openxmlformats.org/officeDocument/2006/relationships/oleObject" Target="embeddings/oleObject41.bin"/><Relationship Id="rId165" Type="http://schemas.openxmlformats.org/officeDocument/2006/relationships/image" Target="media/image75.wmf"/><Relationship Id="rId186" Type="http://schemas.openxmlformats.org/officeDocument/2006/relationships/image" Target="media/image85.wmf"/><Relationship Id="rId211" Type="http://schemas.openxmlformats.org/officeDocument/2006/relationships/oleObject" Target="embeddings/oleObject105.bin"/><Relationship Id="rId232" Type="http://schemas.openxmlformats.org/officeDocument/2006/relationships/image" Target="media/image108.wmf"/><Relationship Id="rId253" Type="http://schemas.openxmlformats.org/officeDocument/2006/relationships/oleObject" Target="embeddings/oleObject126.bin"/><Relationship Id="rId274" Type="http://schemas.openxmlformats.org/officeDocument/2006/relationships/oleObject" Target="embeddings/oleObject137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0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3.bin"/><Relationship Id="rId134" Type="http://schemas.openxmlformats.org/officeDocument/2006/relationships/image" Target="media/image62.wmf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6.bin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98.bin"/><Relationship Id="rId201" Type="http://schemas.openxmlformats.org/officeDocument/2006/relationships/oleObject" Target="embeddings/oleObject100.bin"/><Relationship Id="rId222" Type="http://schemas.openxmlformats.org/officeDocument/2006/relationships/image" Target="media/image103.wmf"/><Relationship Id="rId243" Type="http://schemas.openxmlformats.org/officeDocument/2006/relationships/oleObject" Target="embeddings/oleObject121.bin"/><Relationship Id="rId264" Type="http://schemas.openxmlformats.org/officeDocument/2006/relationships/image" Target="media/image124.wmf"/><Relationship Id="rId285" Type="http://schemas.openxmlformats.org/officeDocument/2006/relationships/image" Target="media/image134.wmf"/><Relationship Id="rId17" Type="http://schemas.openxmlformats.org/officeDocument/2006/relationships/image" Target="media/image5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2.wmf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3.bin"/><Relationship Id="rId1" Type="http://schemas.openxmlformats.org/officeDocument/2006/relationships/customXml" Target="../customXml/item1.xml"/><Relationship Id="rId212" Type="http://schemas.openxmlformats.org/officeDocument/2006/relationships/image" Target="media/image98.wmf"/><Relationship Id="rId233" Type="http://schemas.openxmlformats.org/officeDocument/2006/relationships/oleObject" Target="embeddings/oleObject116.bin"/><Relationship Id="rId254" Type="http://schemas.openxmlformats.org/officeDocument/2006/relationships/image" Target="media/image119.wmf"/><Relationship Id="rId28" Type="http://schemas.openxmlformats.org/officeDocument/2006/relationships/oleObject" Target="embeddings/oleObject10.bin"/><Relationship Id="rId49" Type="http://schemas.openxmlformats.org/officeDocument/2006/relationships/image" Target="media/image21.wmf"/><Relationship Id="rId114" Type="http://schemas.openxmlformats.org/officeDocument/2006/relationships/image" Target="media/image53.wmf"/><Relationship Id="rId275" Type="http://schemas.openxmlformats.org/officeDocument/2006/relationships/image" Target="media/image129.wmf"/><Relationship Id="rId60" Type="http://schemas.openxmlformats.org/officeDocument/2006/relationships/oleObject" Target="embeddings/oleObject26.bin"/><Relationship Id="rId81" Type="http://schemas.openxmlformats.org/officeDocument/2006/relationships/image" Target="media/image37.wmf"/><Relationship Id="rId135" Type="http://schemas.openxmlformats.org/officeDocument/2006/relationships/oleObject" Target="embeddings/oleObject65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1.wmf"/><Relationship Id="rId198" Type="http://schemas.openxmlformats.org/officeDocument/2006/relationships/image" Target="media/image91.wmf"/><Relationship Id="rId202" Type="http://schemas.openxmlformats.org/officeDocument/2006/relationships/image" Target="media/image93.wmf"/><Relationship Id="rId223" Type="http://schemas.openxmlformats.org/officeDocument/2006/relationships/oleObject" Target="embeddings/oleObject111.bin"/><Relationship Id="rId244" Type="http://schemas.openxmlformats.org/officeDocument/2006/relationships/image" Target="media/image11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265" Type="http://schemas.openxmlformats.org/officeDocument/2006/relationships/oleObject" Target="embeddings/oleObject132.bin"/><Relationship Id="rId286" Type="http://schemas.openxmlformats.org/officeDocument/2006/relationships/oleObject" Target="embeddings/oleObject14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151D-63BF-4AD4-8601-CFF3715D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7064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2016-04-29T07:41:00Z</cp:lastPrinted>
  <dcterms:created xsi:type="dcterms:W3CDTF">2016-04-29T07:41:00Z</dcterms:created>
  <dcterms:modified xsi:type="dcterms:W3CDTF">2016-04-29T07:41:00Z</dcterms:modified>
</cp:coreProperties>
</file>