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00" w:rsidRDefault="00CE6F0E" w:rsidP="00D11D44">
      <w:pPr>
        <w:ind w:left="4678"/>
        <w:jc w:val="center"/>
        <w:rPr>
          <w:szCs w:val="28"/>
        </w:rPr>
      </w:pPr>
      <w:r>
        <w:rPr>
          <w:szCs w:val="28"/>
        </w:rPr>
        <w:t>ПРИЛОЖЕНИЕ № 1</w:t>
      </w:r>
    </w:p>
    <w:p w:rsidR="00A04F51" w:rsidRPr="00CE794D" w:rsidRDefault="00924131" w:rsidP="00D11D44">
      <w:pPr>
        <w:ind w:left="4678"/>
        <w:jc w:val="center"/>
        <w:rPr>
          <w:szCs w:val="28"/>
        </w:rPr>
      </w:pPr>
      <w:r>
        <w:rPr>
          <w:szCs w:val="28"/>
        </w:rPr>
        <w:t>к п</w:t>
      </w:r>
      <w:r w:rsidR="00A04F51" w:rsidRPr="00CE794D">
        <w:rPr>
          <w:szCs w:val="28"/>
        </w:rPr>
        <w:t>остановлени</w:t>
      </w:r>
      <w:r>
        <w:rPr>
          <w:szCs w:val="28"/>
        </w:rPr>
        <w:t>ю</w:t>
      </w:r>
      <w:r w:rsidR="00A04F51" w:rsidRPr="00CE794D">
        <w:rPr>
          <w:szCs w:val="28"/>
        </w:rPr>
        <w:t xml:space="preserve"> Администрации</w:t>
      </w:r>
    </w:p>
    <w:p w:rsidR="00A04F51" w:rsidRPr="00CE794D" w:rsidRDefault="00A04F51" w:rsidP="00D11D44">
      <w:pPr>
        <w:ind w:left="4678"/>
        <w:jc w:val="center"/>
        <w:rPr>
          <w:szCs w:val="28"/>
        </w:rPr>
      </w:pPr>
      <w:r w:rsidRPr="00F75C33">
        <w:rPr>
          <w:szCs w:val="28"/>
        </w:rPr>
        <w:t>городского округа</w:t>
      </w:r>
      <w:r w:rsidR="00924131">
        <w:rPr>
          <w:szCs w:val="28"/>
        </w:rPr>
        <w:t xml:space="preserve"> </w:t>
      </w:r>
      <w:r w:rsidRPr="00CE794D">
        <w:rPr>
          <w:szCs w:val="28"/>
        </w:rPr>
        <w:t>"Город Архангельск"</w:t>
      </w:r>
    </w:p>
    <w:p w:rsidR="00A04F51" w:rsidRPr="00CE794D" w:rsidRDefault="005D0A3C" w:rsidP="00D11D44">
      <w:pPr>
        <w:ind w:left="4678"/>
        <w:jc w:val="center"/>
        <w:rPr>
          <w:szCs w:val="28"/>
        </w:rPr>
      </w:pPr>
      <w:r>
        <w:rPr>
          <w:bCs/>
          <w:szCs w:val="36"/>
        </w:rPr>
        <w:t>от 28 марта 2023 г. № 492</w:t>
      </w:r>
    </w:p>
    <w:p w:rsidR="00A04F51" w:rsidRPr="00CE794D" w:rsidRDefault="00A04F51" w:rsidP="00A04F51">
      <w:pPr>
        <w:jc w:val="center"/>
        <w:rPr>
          <w:szCs w:val="28"/>
        </w:rPr>
      </w:pPr>
    </w:p>
    <w:p w:rsidR="00A04F51" w:rsidRPr="00CE6F0E" w:rsidRDefault="00A04F51" w:rsidP="00A04F51">
      <w:pPr>
        <w:jc w:val="center"/>
        <w:rPr>
          <w:b/>
          <w:sz w:val="26"/>
          <w:szCs w:val="26"/>
        </w:rPr>
      </w:pPr>
      <w:r w:rsidRPr="00CE6F0E">
        <w:rPr>
          <w:b/>
          <w:sz w:val="26"/>
          <w:szCs w:val="26"/>
        </w:rPr>
        <w:t>СОСТАВ</w:t>
      </w:r>
    </w:p>
    <w:p w:rsidR="00A04F51" w:rsidRDefault="00277C29" w:rsidP="00A04F51">
      <w:pPr>
        <w:jc w:val="center"/>
        <w:rPr>
          <w:b/>
          <w:color w:val="000000"/>
          <w:szCs w:val="28"/>
        </w:rPr>
      </w:pPr>
      <w:r w:rsidRPr="00CE6F0E">
        <w:rPr>
          <w:b/>
          <w:bCs/>
          <w:color w:val="000000"/>
          <w:sz w:val="26"/>
          <w:szCs w:val="26"/>
        </w:rPr>
        <w:t xml:space="preserve">оперативного штаба по координации действий и руководству работами </w:t>
      </w:r>
      <w:r w:rsidR="00CE6F0E">
        <w:rPr>
          <w:b/>
          <w:bCs/>
          <w:color w:val="000000"/>
          <w:sz w:val="26"/>
          <w:szCs w:val="26"/>
        </w:rPr>
        <w:br/>
      </w:r>
      <w:r w:rsidRPr="00CE6F0E">
        <w:rPr>
          <w:b/>
          <w:bCs/>
          <w:color w:val="000000"/>
          <w:sz w:val="26"/>
          <w:szCs w:val="26"/>
        </w:rPr>
        <w:t xml:space="preserve">в период ледохода, паводка и ледостава 2023 года на территории </w:t>
      </w:r>
      <w:r w:rsidR="00CE6F0E">
        <w:rPr>
          <w:b/>
          <w:bCs/>
          <w:color w:val="000000"/>
          <w:sz w:val="26"/>
          <w:szCs w:val="26"/>
        </w:rPr>
        <w:br/>
      </w:r>
      <w:r w:rsidRPr="00CE6F0E">
        <w:rPr>
          <w:b/>
          <w:bCs/>
          <w:color w:val="000000"/>
          <w:sz w:val="26"/>
          <w:szCs w:val="26"/>
        </w:rPr>
        <w:t xml:space="preserve">городского округа </w:t>
      </w:r>
      <w:r w:rsidRPr="00CE6F0E">
        <w:rPr>
          <w:b/>
          <w:color w:val="000000"/>
          <w:sz w:val="26"/>
          <w:szCs w:val="26"/>
        </w:rPr>
        <w:t>"</w:t>
      </w:r>
      <w:r w:rsidRPr="00CE6F0E">
        <w:rPr>
          <w:b/>
          <w:bCs/>
          <w:color w:val="000000"/>
          <w:sz w:val="26"/>
          <w:szCs w:val="26"/>
        </w:rPr>
        <w:t>Город Архангельск</w:t>
      </w:r>
      <w:r w:rsidRPr="00CE6F0E">
        <w:rPr>
          <w:b/>
          <w:color w:val="000000"/>
          <w:sz w:val="26"/>
          <w:szCs w:val="26"/>
        </w:rPr>
        <w:t>"</w:t>
      </w:r>
    </w:p>
    <w:p w:rsidR="00277C29" w:rsidRPr="00277C29" w:rsidRDefault="00277C29" w:rsidP="00A04F51">
      <w:pPr>
        <w:jc w:val="center"/>
        <w:rPr>
          <w:b/>
          <w:szCs w:val="28"/>
        </w:rPr>
      </w:pPr>
    </w:p>
    <w:tbl>
      <w:tblPr>
        <w:tblW w:w="9807" w:type="dxa"/>
        <w:tblLook w:val="00A0" w:firstRow="1" w:lastRow="0" w:firstColumn="1" w:lastColumn="0" w:noHBand="0" w:noVBand="0"/>
      </w:tblPr>
      <w:tblGrid>
        <w:gridCol w:w="3239"/>
        <w:gridCol w:w="346"/>
        <w:gridCol w:w="6222"/>
      </w:tblGrid>
      <w:tr w:rsidR="00CE6F0E" w:rsidRPr="00CE6F0E" w:rsidTr="00C239FA">
        <w:trPr>
          <w:trHeight w:val="695"/>
        </w:trPr>
        <w:tc>
          <w:tcPr>
            <w:tcW w:w="3239" w:type="dxa"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bCs/>
                <w:sz w:val="26"/>
                <w:szCs w:val="26"/>
                <w:shd w:val="clear" w:color="auto" w:fill="FFFFFF"/>
              </w:rPr>
            </w:pPr>
            <w:r w:rsidRPr="00CE6F0E">
              <w:rPr>
                <w:bCs/>
                <w:sz w:val="26"/>
                <w:szCs w:val="26"/>
                <w:shd w:val="clear" w:color="auto" w:fill="FFFFFF"/>
              </w:rPr>
              <w:t>Шевцов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  <w:r w:rsidRPr="00CE6F0E">
              <w:rPr>
                <w:bCs/>
                <w:sz w:val="26"/>
                <w:szCs w:val="26"/>
                <w:shd w:val="clear" w:color="auto" w:fill="FFFFFF"/>
              </w:rPr>
              <w:t>Владислав Викторович</w:t>
            </w:r>
          </w:p>
        </w:tc>
        <w:tc>
          <w:tcPr>
            <w:tcW w:w="346" w:type="dxa"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заместитель Главы городского округа "Город Архангельск" по городскому хозяйству</w:t>
            </w:r>
            <w:r>
              <w:rPr>
                <w:sz w:val="26"/>
                <w:szCs w:val="26"/>
              </w:rPr>
              <w:t>,</w:t>
            </w:r>
            <w:r w:rsidRPr="00CE6F0E">
              <w:rPr>
                <w:sz w:val="26"/>
                <w:szCs w:val="26"/>
              </w:rPr>
              <w:t xml:space="preserve"> руководитель оперативного штаба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E6F0E" w:rsidRPr="00CE6F0E" w:rsidTr="00C239FA">
        <w:trPr>
          <w:trHeight w:val="946"/>
        </w:trPr>
        <w:tc>
          <w:tcPr>
            <w:tcW w:w="3239" w:type="dxa"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 xml:space="preserve">Майоров 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Александр Константинович</w:t>
            </w:r>
          </w:p>
        </w:tc>
        <w:tc>
          <w:tcPr>
            <w:tcW w:w="346" w:type="dxa"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 xml:space="preserve">директор департамента транспорта, строительства </w:t>
            </w:r>
            <w:r>
              <w:rPr>
                <w:sz w:val="26"/>
                <w:szCs w:val="26"/>
              </w:rPr>
              <w:br/>
            </w:r>
            <w:r w:rsidRPr="00CE6F0E">
              <w:rPr>
                <w:sz w:val="26"/>
                <w:szCs w:val="26"/>
              </w:rPr>
              <w:t>и городской инфраструктуры Администрации городского округа "Город Архангельск"</w:t>
            </w:r>
            <w:r>
              <w:rPr>
                <w:sz w:val="26"/>
                <w:szCs w:val="26"/>
              </w:rPr>
              <w:t>,</w:t>
            </w:r>
            <w:r w:rsidRPr="00CE6F0E">
              <w:rPr>
                <w:sz w:val="26"/>
                <w:szCs w:val="26"/>
              </w:rPr>
              <w:t xml:space="preserve"> заместитель руководителя оперативного штаба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CE6F0E" w:rsidRPr="00CE6F0E" w:rsidTr="00C239FA">
        <w:trPr>
          <w:trHeight w:val="145"/>
        </w:trPr>
        <w:tc>
          <w:tcPr>
            <w:tcW w:w="3239" w:type="dxa"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Ганущенко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Алексей Викторович</w:t>
            </w:r>
          </w:p>
        </w:tc>
        <w:tc>
          <w:tcPr>
            <w:tcW w:w="346" w:type="dxa"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 xml:space="preserve">директор департамента городского хозяйства Администрации городского округа </w:t>
            </w:r>
            <w:r>
              <w:rPr>
                <w:sz w:val="26"/>
                <w:szCs w:val="26"/>
              </w:rPr>
              <w:t xml:space="preserve">"Город </w:t>
            </w:r>
            <w:r w:rsidRPr="00CE6F0E">
              <w:rPr>
                <w:spacing w:val="-6"/>
                <w:sz w:val="26"/>
                <w:szCs w:val="26"/>
              </w:rPr>
              <w:t>Архангельск", заместитель руководителя оперативного</w:t>
            </w:r>
            <w:r w:rsidRPr="00CE6F0E">
              <w:rPr>
                <w:sz w:val="26"/>
                <w:szCs w:val="26"/>
              </w:rPr>
              <w:t xml:space="preserve"> штаба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CE6F0E" w:rsidRPr="00CE6F0E" w:rsidTr="00C239FA">
        <w:trPr>
          <w:trHeight w:val="145"/>
        </w:trPr>
        <w:tc>
          <w:tcPr>
            <w:tcW w:w="3239" w:type="dxa"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 xml:space="preserve">Осипов 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Сергей Владимирович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6" w:type="dxa"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главный специалист по ПЛЧС отдела гражданской защиты муниципального казенного учреждения городского округа "Город Архангельск" "Городской центр гражданской защиты" по ПЛЧС</w:t>
            </w:r>
            <w:r>
              <w:rPr>
                <w:sz w:val="26"/>
                <w:szCs w:val="26"/>
              </w:rPr>
              <w:t>,</w:t>
            </w:r>
            <w:r w:rsidRPr="00CE6F0E">
              <w:rPr>
                <w:sz w:val="26"/>
                <w:szCs w:val="26"/>
              </w:rPr>
              <w:t xml:space="preserve"> секретарь оперативного штаба (по согласованию)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E6F0E" w:rsidRPr="00CE6F0E" w:rsidTr="00C239FA">
        <w:trPr>
          <w:trHeight w:val="145"/>
        </w:trPr>
        <w:tc>
          <w:tcPr>
            <w:tcW w:w="3239" w:type="dxa"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Агеев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Юрий Викторович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начальник управления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CE6F0E" w:rsidRPr="00CE6F0E" w:rsidTr="00C239FA">
        <w:trPr>
          <w:trHeight w:val="412"/>
        </w:trPr>
        <w:tc>
          <w:tcPr>
            <w:tcW w:w="3239" w:type="dxa"/>
            <w:hideMark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 xml:space="preserve">Антонов 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Дмитрий Михайлович</w:t>
            </w:r>
          </w:p>
        </w:tc>
        <w:tc>
          <w:tcPr>
            <w:tcW w:w="346" w:type="dxa"/>
            <w:hideMark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 xml:space="preserve">начальник отдела транспорта и связи департамента транспорта, строительства и городской инфраструктуры Администрации городского округа </w:t>
            </w:r>
            <w:r w:rsidRPr="00CE6F0E">
              <w:rPr>
                <w:spacing w:val="-4"/>
                <w:sz w:val="26"/>
                <w:szCs w:val="26"/>
              </w:rPr>
              <w:t>"Город Архангельск"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CE6F0E" w:rsidRPr="00CE6F0E" w:rsidTr="00C239FA">
        <w:trPr>
          <w:trHeight w:val="412"/>
        </w:trPr>
        <w:tc>
          <w:tcPr>
            <w:tcW w:w="3239" w:type="dxa"/>
            <w:hideMark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Богомолов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Сергей Евгеньевич</w:t>
            </w:r>
          </w:p>
        </w:tc>
        <w:tc>
          <w:tcPr>
            <w:tcW w:w="346" w:type="dxa"/>
            <w:hideMark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pacing w:val="-4"/>
                <w:sz w:val="26"/>
                <w:szCs w:val="26"/>
              </w:rPr>
              <w:t xml:space="preserve">глава администрации территориального округа Варавино-Фактория </w:t>
            </w:r>
            <w:r w:rsidRPr="00CE6F0E">
              <w:rPr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CE6F0E" w:rsidRPr="00CE6F0E" w:rsidTr="00C239FA">
        <w:trPr>
          <w:trHeight w:val="412"/>
        </w:trPr>
        <w:tc>
          <w:tcPr>
            <w:tcW w:w="3239" w:type="dxa"/>
            <w:hideMark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Боровиков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Николай Валерьевич</w:t>
            </w:r>
          </w:p>
        </w:tc>
        <w:tc>
          <w:tcPr>
            <w:tcW w:w="346" w:type="dxa"/>
            <w:hideMark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pacing w:val="-4"/>
                <w:sz w:val="26"/>
                <w:szCs w:val="26"/>
              </w:rPr>
              <w:t xml:space="preserve">глава администрации Исакогорского и Цигломенского территориальных округов </w:t>
            </w:r>
            <w:r w:rsidRPr="00CE6F0E">
              <w:rPr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CE6F0E" w:rsidRPr="00CE6F0E" w:rsidTr="00C239FA">
        <w:trPr>
          <w:trHeight w:val="633"/>
        </w:trPr>
        <w:tc>
          <w:tcPr>
            <w:tcW w:w="3239" w:type="dxa"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Галкин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>Сергей Валерьевич</w:t>
            </w:r>
          </w:p>
        </w:tc>
        <w:tc>
          <w:tcPr>
            <w:tcW w:w="346" w:type="dxa"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</w:tcPr>
          <w:p w:rsidR="00CE6F0E" w:rsidRPr="00CE6F0E" w:rsidRDefault="00CE6F0E" w:rsidP="00CE6F0E">
            <w:pPr>
              <w:spacing w:line="240" w:lineRule="exact"/>
              <w:jc w:val="both"/>
              <w:rPr>
                <w:bCs/>
                <w:iCs/>
                <w:sz w:val="26"/>
                <w:szCs w:val="26"/>
              </w:rPr>
            </w:pPr>
            <w:r w:rsidRPr="00CE6F0E">
              <w:rPr>
                <w:bCs/>
                <w:iCs/>
                <w:sz w:val="26"/>
                <w:szCs w:val="26"/>
              </w:rPr>
              <w:t xml:space="preserve">начальник Архангельского линейного отдела Северного управления государственного морского </w:t>
            </w:r>
            <w:r>
              <w:rPr>
                <w:bCs/>
                <w:iCs/>
                <w:sz w:val="26"/>
                <w:szCs w:val="26"/>
              </w:rPr>
              <w:br/>
            </w:r>
            <w:r w:rsidRPr="00CE6F0E">
              <w:rPr>
                <w:bCs/>
                <w:iCs/>
                <w:sz w:val="26"/>
                <w:szCs w:val="26"/>
              </w:rPr>
              <w:t xml:space="preserve">и речного надзора Федеральной службы по надзору </w:t>
            </w:r>
            <w:r>
              <w:rPr>
                <w:bCs/>
                <w:iCs/>
                <w:sz w:val="26"/>
                <w:szCs w:val="26"/>
              </w:rPr>
              <w:br/>
            </w:r>
            <w:r w:rsidRPr="00CE6F0E">
              <w:rPr>
                <w:bCs/>
                <w:iCs/>
                <w:sz w:val="26"/>
                <w:szCs w:val="26"/>
              </w:rPr>
              <w:t>в сфере транспорта (по согласованию)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E6F0E" w:rsidRPr="00CE6F0E" w:rsidTr="00C239FA">
        <w:trPr>
          <w:trHeight w:val="429"/>
        </w:trPr>
        <w:tc>
          <w:tcPr>
            <w:tcW w:w="3239" w:type="dxa"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 xml:space="preserve">Ильин 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Василий Георгиевич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6" w:type="dxa"/>
            <w:hideMark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 xml:space="preserve">заместитель директора по безопасности мореплавания и эксплуатации Архангельского филиала федерального государственного унитарного предприятия "Росморпорт" (по согласованию) </w:t>
            </w:r>
          </w:p>
        </w:tc>
      </w:tr>
      <w:tr w:rsidR="00CE6F0E" w:rsidRPr="00CE6F0E" w:rsidTr="00C239FA">
        <w:trPr>
          <w:trHeight w:val="412"/>
        </w:trPr>
        <w:tc>
          <w:tcPr>
            <w:tcW w:w="3239" w:type="dxa"/>
            <w:hideMark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lastRenderedPageBreak/>
              <w:t>Калинин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Алексей Александрович</w:t>
            </w:r>
          </w:p>
        </w:tc>
        <w:tc>
          <w:tcPr>
            <w:tcW w:w="346" w:type="dxa"/>
            <w:hideMark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pacing w:val="-4"/>
                <w:sz w:val="26"/>
                <w:szCs w:val="26"/>
              </w:rPr>
              <w:t xml:space="preserve">глава администрации Октябрьского территориального округа </w:t>
            </w:r>
            <w:r w:rsidRPr="00CE6F0E">
              <w:rPr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CE6F0E" w:rsidRPr="00CE6F0E" w:rsidTr="00C239FA">
        <w:trPr>
          <w:trHeight w:val="145"/>
        </w:trPr>
        <w:tc>
          <w:tcPr>
            <w:tcW w:w="3239" w:type="dxa"/>
            <w:hideMark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 xml:space="preserve">Козуб 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 xml:space="preserve">Сергей Леонидович </w:t>
            </w:r>
          </w:p>
        </w:tc>
        <w:tc>
          <w:tcPr>
            <w:tcW w:w="346" w:type="dxa"/>
            <w:hideMark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>первый заместитель капитана морского порта Архангельск (по согласованию)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E6F0E" w:rsidRPr="00CE6F0E" w:rsidTr="00C239FA">
        <w:trPr>
          <w:trHeight w:val="145"/>
        </w:trPr>
        <w:tc>
          <w:tcPr>
            <w:tcW w:w="3239" w:type="dxa"/>
            <w:hideMark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Леонардов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 xml:space="preserve">Владислав Борисович </w:t>
            </w:r>
          </w:p>
        </w:tc>
        <w:tc>
          <w:tcPr>
            <w:tcW w:w="346" w:type="dxa"/>
            <w:hideMark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>заместитель начальника полиции (по охране общественного порядка) УМВД России по городу Архангельску (по согласованию)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E6F0E" w:rsidRPr="00CE6F0E" w:rsidTr="00C239FA">
        <w:trPr>
          <w:trHeight w:val="145"/>
        </w:trPr>
        <w:tc>
          <w:tcPr>
            <w:tcW w:w="3239" w:type="dxa"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Лычева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Вера Альбертовна</w:t>
            </w:r>
          </w:p>
        </w:tc>
        <w:tc>
          <w:tcPr>
            <w:tcW w:w="346" w:type="dxa"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директор департамента финансов Администрации городского округа "Город Архангельск"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CE6F0E" w:rsidRPr="00CE6F0E" w:rsidTr="00C239FA">
        <w:trPr>
          <w:trHeight w:val="412"/>
        </w:trPr>
        <w:tc>
          <w:tcPr>
            <w:tcW w:w="3239" w:type="dxa"/>
            <w:hideMark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Мурашев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Валерий Валентинович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6" w:type="dxa"/>
            <w:hideMark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pacing w:val="-4"/>
                <w:sz w:val="26"/>
                <w:szCs w:val="26"/>
              </w:rPr>
              <w:t xml:space="preserve">начальник муниципального казенного учреждения </w:t>
            </w:r>
            <w:r w:rsidRPr="00CE6F0E">
              <w:rPr>
                <w:sz w:val="26"/>
                <w:szCs w:val="26"/>
              </w:rPr>
              <w:t xml:space="preserve">городского округа </w:t>
            </w:r>
            <w:r w:rsidRPr="00CE6F0E">
              <w:rPr>
                <w:spacing w:val="-4"/>
                <w:sz w:val="26"/>
                <w:szCs w:val="26"/>
              </w:rPr>
              <w:t>"Город Архангельск"</w:t>
            </w:r>
            <w:r w:rsidRPr="00CE6F0E">
              <w:rPr>
                <w:sz w:val="26"/>
                <w:szCs w:val="26"/>
              </w:rPr>
              <w:t xml:space="preserve"> "Городской центр гражданской защиты"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E6F0E" w:rsidRPr="00CE6F0E" w:rsidTr="00C239FA">
        <w:trPr>
          <w:trHeight w:val="633"/>
        </w:trPr>
        <w:tc>
          <w:tcPr>
            <w:tcW w:w="3239" w:type="dxa"/>
            <w:hideMark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  <w:lang w:eastAsia="en-US"/>
              </w:rPr>
              <w:t xml:space="preserve">Орлов 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  <w:lang w:eastAsia="en-US"/>
              </w:rPr>
              <w:t>Кирилл Вадимович</w:t>
            </w:r>
          </w:p>
        </w:tc>
        <w:tc>
          <w:tcPr>
            <w:tcW w:w="346" w:type="dxa"/>
            <w:hideMark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>заместитель начальника 1 пожарно-спасательного отряда ФПС ГПС ГУ МЧС России по Архангельской области (по согласованию)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E6F0E" w:rsidRPr="00CE6F0E" w:rsidTr="00C239FA">
        <w:trPr>
          <w:trHeight w:val="412"/>
        </w:trPr>
        <w:tc>
          <w:tcPr>
            <w:tcW w:w="3239" w:type="dxa"/>
            <w:hideMark/>
          </w:tcPr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Пономарева</w:t>
            </w:r>
          </w:p>
          <w:p w:rsidR="00CE6F0E" w:rsidRPr="00CE6F0E" w:rsidRDefault="00CE6F0E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Вера Яковлевна</w:t>
            </w:r>
          </w:p>
        </w:tc>
        <w:tc>
          <w:tcPr>
            <w:tcW w:w="346" w:type="dxa"/>
            <w:hideMark/>
          </w:tcPr>
          <w:p w:rsidR="00CE6F0E" w:rsidRDefault="00CE6F0E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E6F0E" w:rsidRPr="00CE6F0E" w:rsidRDefault="00CE6F0E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pacing w:val="-4"/>
                <w:sz w:val="26"/>
                <w:szCs w:val="26"/>
              </w:rPr>
              <w:t xml:space="preserve">глава администрации Ломоносовского территориального округа </w:t>
            </w:r>
            <w:r w:rsidRPr="00CE6F0E">
              <w:rPr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CE6F0E" w:rsidRPr="00CE6F0E" w:rsidRDefault="00CE6F0E" w:rsidP="00CE6F0E">
            <w:pPr>
              <w:spacing w:line="240" w:lineRule="exact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C239FA" w:rsidRPr="00CE6F0E" w:rsidTr="00C239FA">
        <w:trPr>
          <w:trHeight w:val="412"/>
        </w:trPr>
        <w:tc>
          <w:tcPr>
            <w:tcW w:w="3239" w:type="dxa"/>
          </w:tcPr>
          <w:p w:rsidR="00C239FA" w:rsidRPr="00CE6F0E" w:rsidRDefault="00C239FA" w:rsidP="00B95B2D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Попов</w:t>
            </w:r>
          </w:p>
          <w:p w:rsidR="00C239FA" w:rsidRPr="00CE6F0E" w:rsidRDefault="00C239FA" w:rsidP="00B95B2D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346" w:type="dxa"/>
          </w:tcPr>
          <w:p w:rsidR="00C239FA" w:rsidRDefault="00C239FA" w:rsidP="00B95B2D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</w:tcPr>
          <w:p w:rsidR="00C239FA" w:rsidRPr="00CE6F0E" w:rsidRDefault="00C239FA" w:rsidP="00B95B2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pacing w:val="-4"/>
                <w:sz w:val="26"/>
                <w:szCs w:val="26"/>
              </w:rPr>
              <w:t xml:space="preserve">глава администрации территориального округа Майская горка </w:t>
            </w:r>
            <w:r w:rsidRPr="00CE6F0E">
              <w:rPr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C239FA" w:rsidRPr="00CE6F0E" w:rsidRDefault="00C239FA" w:rsidP="00B95B2D">
            <w:pPr>
              <w:spacing w:line="240" w:lineRule="exact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C239FA" w:rsidRPr="00CE6F0E" w:rsidTr="00C239FA">
        <w:trPr>
          <w:trHeight w:val="412"/>
        </w:trPr>
        <w:tc>
          <w:tcPr>
            <w:tcW w:w="3239" w:type="dxa"/>
            <w:hideMark/>
          </w:tcPr>
          <w:p w:rsidR="00C239FA" w:rsidRPr="00CE6F0E" w:rsidRDefault="00C239FA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Попов</w:t>
            </w:r>
          </w:p>
          <w:p w:rsidR="00C239FA" w:rsidRPr="00CE6F0E" w:rsidRDefault="00C239FA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Дмитрий Викторович</w:t>
            </w:r>
          </w:p>
        </w:tc>
        <w:tc>
          <w:tcPr>
            <w:tcW w:w="346" w:type="dxa"/>
            <w:hideMark/>
          </w:tcPr>
          <w:p w:rsidR="00C239FA" w:rsidRDefault="00C239FA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239FA" w:rsidRPr="00CE6F0E" w:rsidRDefault="00C239FA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pacing w:val="-4"/>
                <w:sz w:val="26"/>
                <w:szCs w:val="26"/>
              </w:rPr>
              <w:t xml:space="preserve">глава администрации Соломбальского территориального округа </w:t>
            </w:r>
            <w:r w:rsidRPr="00CE6F0E">
              <w:rPr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C239FA" w:rsidRPr="00CE6F0E" w:rsidRDefault="00C239FA" w:rsidP="00CE6F0E">
            <w:pPr>
              <w:spacing w:line="240" w:lineRule="exact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C239FA" w:rsidRPr="00CE6F0E" w:rsidTr="00C239FA">
        <w:trPr>
          <w:trHeight w:val="412"/>
        </w:trPr>
        <w:tc>
          <w:tcPr>
            <w:tcW w:w="3239" w:type="dxa"/>
            <w:hideMark/>
          </w:tcPr>
          <w:p w:rsidR="00C239FA" w:rsidRPr="00CE6F0E" w:rsidRDefault="00C239FA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 xml:space="preserve">Попова </w:t>
            </w:r>
          </w:p>
          <w:p w:rsidR="00C239FA" w:rsidRPr="00CE6F0E" w:rsidRDefault="00C239FA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Наталья Юрьевна</w:t>
            </w:r>
          </w:p>
          <w:p w:rsidR="00C239FA" w:rsidRPr="00CE6F0E" w:rsidRDefault="00C239FA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6" w:type="dxa"/>
            <w:hideMark/>
          </w:tcPr>
          <w:p w:rsidR="00C239FA" w:rsidRDefault="00C239FA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239FA" w:rsidRPr="00CE6F0E" w:rsidRDefault="00C239FA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 xml:space="preserve">заместитель начальника управления торговли и услуг населению департамента экономического развития Администрации городского округа "Город Архангельск" – начальник отдела торговли </w:t>
            </w:r>
            <w:r>
              <w:rPr>
                <w:sz w:val="26"/>
                <w:szCs w:val="26"/>
              </w:rPr>
              <w:br/>
            </w:r>
            <w:r w:rsidRPr="00CE6F0E">
              <w:rPr>
                <w:sz w:val="26"/>
                <w:szCs w:val="26"/>
              </w:rPr>
              <w:t xml:space="preserve">и общественного питания </w:t>
            </w:r>
          </w:p>
          <w:p w:rsidR="00C239FA" w:rsidRPr="00CE6F0E" w:rsidRDefault="00C239FA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239FA" w:rsidRPr="00CE6F0E" w:rsidTr="00C239FA">
        <w:trPr>
          <w:trHeight w:val="1211"/>
        </w:trPr>
        <w:tc>
          <w:tcPr>
            <w:tcW w:w="3239" w:type="dxa"/>
            <w:hideMark/>
          </w:tcPr>
          <w:p w:rsidR="00C239FA" w:rsidRPr="00CE6F0E" w:rsidRDefault="00C239FA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Суханов</w:t>
            </w:r>
          </w:p>
          <w:p w:rsidR="00C239FA" w:rsidRPr="00CE6F0E" w:rsidRDefault="00C239FA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  <w:r w:rsidRPr="00CE6F0E">
              <w:rPr>
                <w:sz w:val="26"/>
                <w:szCs w:val="26"/>
              </w:rPr>
              <w:t>Игорь Викторович</w:t>
            </w:r>
          </w:p>
        </w:tc>
        <w:tc>
          <w:tcPr>
            <w:tcW w:w="346" w:type="dxa"/>
            <w:hideMark/>
          </w:tcPr>
          <w:p w:rsidR="00C239FA" w:rsidRDefault="00C239FA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</w:tcPr>
          <w:p w:rsidR="00C239FA" w:rsidRPr="00CE6F0E" w:rsidRDefault="00C239FA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pacing w:val="-6"/>
                <w:sz w:val="26"/>
                <w:szCs w:val="26"/>
              </w:rPr>
              <w:t xml:space="preserve">начальник отдела надзора за водными </w:t>
            </w:r>
            <w:r w:rsidRPr="00CE6F0E">
              <w:rPr>
                <w:sz w:val="26"/>
                <w:szCs w:val="26"/>
              </w:rPr>
              <w:t>ресурсами и государственного экологического надзора управления Росприроднадзора по Архангельской области (по согласованию)</w:t>
            </w:r>
          </w:p>
          <w:p w:rsidR="00C239FA" w:rsidRPr="00CE6F0E" w:rsidRDefault="00C239FA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239FA" w:rsidRPr="00CE6F0E" w:rsidTr="00C239FA">
        <w:trPr>
          <w:trHeight w:val="412"/>
        </w:trPr>
        <w:tc>
          <w:tcPr>
            <w:tcW w:w="3239" w:type="dxa"/>
            <w:hideMark/>
          </w:tcPr>
          <w:p w:rsidR="00C239FA" w:rsidRPr="00CE6F0E" w:rsidRDefault="00C239FA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Хиле</w:t>
            </w:r>
          </w:p>
          <w:p w:rsidR="00C239FA" w:rsidRPr="00CE6F0E" w:rsidRDefault="00C239FA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Андрей Иванович</w:t>
            </w:r>
          </w:p>
        </w:tc>
        <w:tc>
          <w:tcPr>
            <w:tcW w:w="346" w:type="dxa"/>
            <w:hideMark/>
          </w:tcPr>
          <w:p w:rsidR="00C239FA" w:rsidRDefault="00C239FA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239FA" w:rsidRPr="00CE6F0E" w:rsidRDefault="00C239FA" w:rsidP="00CE6F0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E6F0E">
              <w:rPr>
                <w:spacing w:val="-4"/>
                <w:sz w:val="26"/>
                <w:szCs w:val="26"/>
              </w:rPr>
              <w:t xml:space="preserve">глава администрации Маймаканского территориального округа </w:t>
            </w:r>
            <w:r w:rsidRPr="00CE6F0E">
              <w:rPr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C239FA" w:rsidRPr="00CE6F0E" w:rsidRDefault="00C239FA" w:rsidP="00CE6F0E">
            <w:pPr>
              <w:spacing w:line="240" w:lineRule="exact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C239FA" w:rsidRPr="00CE6F0E" w:rsidTr="00C239FA">
        <w:trPr>
          <w:trHeight w:val="764"/>
        </w:trPr>
        <w:tc>
          <w:tcPr>
            <w:tcW w:w="3239" w:type="dxa"/>
            <w:hideMark/>
          </w:tcPr>
          <w:p w:rsidR="00C239FA" w:rsidRPr="00D17320" w:rsidRDefault="00C239FA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D17320">
              <w:rPr>
                <w:sz w:val="26"/>
                <w:szCs w:val="26"/>
              </w:rPr>
              <w:t xml:space="preserve">Цыплакова </w:t>
            </w:r>
          </w:p>
          <w:p w:rsidR="00C239FA" w:rsidRPr="00D17320" w:rsidRDefault="00C239FA" w:rsidP="00CE6F0E">
            <w:pPr>
              <w:spacing w:line="240" w:lineRule="exact"/>
              <w:ind w:right="-88"/>
              <w:rPr>
                <w:sz w:val="26"/>
                <w:szCs w:val="26"/>
                <w:lang w:eastAsia="en-US"/>
              </w:rPr>
            </w:pPr>
            <w:r w:rsidRPr="00D17320">
              <w:rPr>
                <w:sz w:val="26"/>
                <w:szCs w:val="26"/>
              </w:rPr>
              <w:t>Людмила Витальевна</w:t>
            </w:r>
          </w:p>
        </w:tc>
        <w:tc>
          <w:tcPr>
            <w:tcW w:w="346" w:type="dxa"/>
            <w:hideMark/>
          </w:tcPr>
          <w:p w:rsidR="00C239FA" w:rsidRPr="00D17320" w:rsidRDefault="00C239FA">
            <w:r w:rsidRPr="00D17320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</w:tcPr>
          <w:p w:rsidR="00C239FA" w:rsidRPr="00D17320" w:rsidRDefault="00C239FA" w:rsidP="00CE6F0E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17320">
              <w:rPr>
                <w:sz w:val="26"/>
                <w:szCs w:val="26"/>
              </w:rPr>
              <w:t>начальник Гидрометцентра ФГБУ "Северное УГМС" (по согласованию)</w:t>
            </w:r>
          </w:p>
        </w:tc>
      </w:tr>
      <w:tr w:rsidR="00C239FA" w:rsidRPr="00CE6F0E" w:rsidTr="00C239FA">
        <w:trPr>
          <w:trHeight w:val="412"/>
        </w:trPr>
        <w:tc>
          <w:tcPr>
            <w:tcW w:w="3239" w:type="dxa"/>
            <w:hideMark/>
          </w:tcPr>
          <w:p w:rsidR="00C239FA" w:rsidRPr="00CE6F0E" w:rsidRDefault="00C239FA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Шукюров</w:t>
            </w:r>
          </w:p>
          <w:p w:rsidR="00C239FA" w:rsidRPr="00CE6F0E" w:rsidRDefault="00C239FA" w:rsidP="00CE6F0E">
            <w:pPr>
              <w:spacing w:line="240" w:lineRule="exact"/>
              <w:ind w:right="-88"/>
              <w:rPr>
                <w:sz w:val="26"/>
                <w:szCs w:val="26"/>
              </w:rPr>
            </w:pPr>
            <w:r w:rsidRPr="00CE6F0E">
              <w:rPr>
                <w:sz w:val="26"/>
                <w:szCs w:val="26"/>
              </w:rPr>
              <w:t>Гидаят Гусейнович</w:t>
            </w:r>
          </w:p>
        </w:tc>
        <w:tc>
          <w:tcPr>
            <w:tcW w:w="346" w:type="dxa"/>
            <w:hideMark/>
          </w:tcPr>
          <w:p w:rsidR="00C239FA" w:rsidRDefault="00C239FA">
            <w:r w:rsidRPr="006A07AB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C239FA" w:rsidRPr="00CE6F0E" w:rsidRDefault="00C239FA" w:rsidP="00CE6F0E">
            <w:pPr>
              <w:spacing w:line="240" w:lineRule="exact"/>
              <w:jc w:val="both"/>
              <w:rPr>
                <w:spacing w:val="-4"/>
                <w:sz w:val="26"/>
                <w:szCs w:val="26"/>
              </w:rPr>
            </w:pPr>
            <w:r w:rsidRPr="00CE6F0E">
              <w:rPr>
                <w:spacing w:val="-4"/>
                <w:sz w:val="26"/>
                <w:szCs w:val="26"/>
              </w:rPr>
              <w:t xml:space="preserve">глава администрации Северного территориального округа </w:t>
            </w:r>
            <w:r w:rsidRPr="00CE6F0E">
              <w:rPr>
                <w:sz w:val="26"/>
                <w:szCs w:val="26"/>
              </w:rPr>
              <w:t>Администрации городского округа "Город Архангельск"</w:t>
            </w:r>
          </w:p>
        </w:tc>
      </w:tr>
    </w:tbl>
    <w:p w:rsidR="00A04F51" w:rsidRPr="00CE794D" w:rsidRDefault="00A04F51" w:rsidP="00A04F51">
      <w:pPr>
        <w:rPr>
          <w:szCs w:val="28"/>
          <w:lang w:eastAsia="en-US"/>
        </w:rPr>
      </w:pPr>
    </w:p>
    <w:p w:rsidR="00D17320" w:rsidRDefault="00A04F51" w:rsidP="00A04F51">
      <w:pPr>
        <w:tabs>
          <w:tab w:val="left" w:pos="8364"/>
        </w:tabs>
        <w:jc w:val="center"/>
        <w:rPr>
          <w:szCs w:val="28"/>
        </w:rPr>
        <w:sectPr w:rsidR="00D17320" w:rsidSect="00D80E25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E794D">
        <w:rPr>
          <w:szCs w:val="28"/>
        </w:rPr>
        <w:t>__________</w:t>
      </w:r>
    </w:p>
    <w:p w:rsidR="00D17320" w:rsidRPr="00C80096" w:rsidRDefault="00D17320" w:rsidP="00D17320">
      <w:pPr>
        <w:ind w:left="9498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D17320" w:rsidRPr="00C80096" w:rsidRDefault="00D17320" w:rsidP="00D17320">
      <w:pPr>
        <w:ind w:left="9498"/>
        <w:jc w:val="center"/>
        <w:rPr>
          <w:szCs w:val="28"/>
        </w:rPr>
      </w:pPr>
      <w:r w:rsidRPr="00C80096">
        <w:rPr>
          <w:szCs w:val="28"/>
        </w:rPr>
        <w:t>к постановлению Администрации</w:t>
      </w:r>
    </w:p>
    <w:p w:rsidR="00D17320" w:rsidRPr="00C319C3" w:rsidRDefault="00D17320" w:rsidP="00D17320">
      <w:pPr>
        <w:ind w:left="9498"/>
        <w:jc w:val="center"/>
        <w:rPr>
          <w:szCs w:val="28"/>
        </w:rPr>
      </w:pPr>
      <w:r w:rsidRPr="00C319C3">
        <w:rPr>
          <w:szCs w:val="28"/>
        </w:rPr>
        <w:t>городского округа "Город Архангельск"</w:t>
      </w:r>
    </w:p>
    <w:p w:rsidR="00D17320" w:rsidRPr="00C319C3" w:rsidRDefault="00D17320" w:rsidP="00D17320">
      <w:pPr>
        <w:ind w:left="9498"/>
        <w:jc w:val="center"/>
        <w:rPr>
          <w:szCs w:val="28"/>
        </w:rPr>
      </w:pPr>
      <w:r w:rsidRPr="00C319C3">
        <w:rPr>
          <w:bCs/>
          <w:szCs w:val="28"/>
        </w:rPr>
        <w:t>от 28 марта 2023 г. № 492</w:t>
      </w:r>
    </w:p>
    <w:p w:rsidR="00D17320" w:rsidRPr="00496B9E" w:rsidRDefault="00D17320" w:rsidP="00D17320">
      <w:pPr>
        <w:jc w:val="center"/>
        <w:rPr>
          <w:b/>
          <w:szCs w:val="28"/>
        </w:rPr>
      </w:pPr>
    </w:p>
    <w:p w:rsidR="00D17320" w:rsidRPr="00496B9E" w:rsidRDefault="00D17320" w:rsidP="00D17320">
      <w:pPr>
        <w:jc w:val="center"/>
        <w:rPr>
          <w:b/>
          <w:szCs w:val="28"/>
        </w:rPr>
      </w:pPr>
      <w:r w:rsidRPr="00496B9E">
        <w:rPr>
          <w:b/>
          <w:szCs w:val="28"/>
        </w:rPr>
        <w:t>ПЛАН</w:t>
      </w:r>
    </w:p>
    <w:p w:rsidR="00D17320" w:rsidRDefault="00D17320" w:rsidP="00D17320">
      <w:pPr>
        <w:jc w:val="center"/>
        <w:rPr>
          <w:b/>
          <w:color w:val="000000"/>
          <w:szCs w:val="28"/>
        </w:rPr>
      </w:pPr>
      <w:r w:rsidRPr="00496B9E">
        <w:rPr>
          <w:b/>
          <w:color w:val="000000"/>
          <w:szCs w:val="28"/>
        </w:rPr>
        <w:t xml:space="preserve">проведения мероприятий на территории </w:t>
      </w:r>
      <w:r w:rsidRPr="00496B9E">
        <w:rPr>
          <w:b/>
          <w:bCs/>
          <w:color w:val="000000"/>
          <w:szCs w:val="28"/>
        </w:rPr>
        <w:t xml:space="preserve">городского округа </w:t>
      </w:r>
      <w:r w:rsidRPr="00496B9E">
        <w:rPr>
          <w:b/>
          <w:color w:val="000000"/>
          <w:szCs w:val="28"/>
        </w:rPr>
        <w:t>"</w:t>
      </w:r>
      <w:r w:rsidRPr="00496B9E">
        <w:rPr>
          <w:b/>
          <w:bCs/>
          <w:color w:val="000000"/>
          <w:szCs w:val="28"/>
        </w:rPr>
        <w:t>Город Архангельск</w:t>
      </w:r>
      <w:r w:rsidRPr="00496B9E">
        <w:rPr>
          <w:b/>
          <w:color w:val="000000"/>
          <w:szCs w:val="28"/>
        </w:rPr>
        <w:t xml:space="preserve">" </w:t>
      </w:r>
    </w:p>
    <w:p w:rsidR="00D17320" w:rsidRDefault="00D17320" w:rsidP="00D17320">
      <w:pPr>
        <w:jc w:val="center"/>
        <w:rPr>
          <w:b/>
          <w:color w:val="000000"/>
          <w:szCs w:val="28"/>
        </w:rPr>
      </w:pPr>
      <w:r w:rsidRPr="00496B9E">
        <w:rPr>
          <w:b/>
          <w:color w:val="000000"/>
          <w:szCs w:val="28"/>
        </w:rPr>
        <w:t>по безопасному (безаварийному) пропуску ледохода, паводка и в период ледостава 2023 года</w:t>
      </w:r>
    </w:p>
    <w:p w:rsidR="00D17320" w:rsidRDefault="00D17320" w:rsidP="00D17320">
      <w:pPr>
        <w:jc w:val="center"/>
        <w:rPr>
          <w:b/>
          <w:szCs w:val="28"/>
          <w:lang w:eastAsia="en-US" w:bidi="en-US"/>
        </w:rPr>
      </w:pPr>
    </w:p>
    <w:tbl>
      <w:tblPr>
        <w:tblStyle w:val="a5"/>
        <w:tblW w:w="14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7930"/>
        <w:gridCol w:w="2044"/>
        <w:gridCol w:w="4224"/>
      </w:tblGrid>
      <w:tr w:rsidR="00D17320" w:rsidRPr="00B60A06" w:rsidTr="0093170A">
        <w:trPr>
          <w:tblHeader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№ п/п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Исполнитель</w:t>
            </w:r>
          </w:p>
        </w:tc>
      </w:tr>
      <w:tr w:rsidR="00D17320" w:rsidRPr="00B60A06" w:rsidTr="0093170A">
        <w:tc>
          <w:tcPr>
            <w:tcW w:w="14834" w:type="dxa"/>
            <w:gridSpan w:val="4"/>
            <w:tcBorders>
              <w:top w:val="single" w:sz="4" w:space="0" w:color="auto"/>
            </w:tcBorders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Подготовка и утверждение плана проведения заседаний </w:t>
            </w:r>
            <w:r w:rsidRPr="00B60A06">
              <w:rPr>
                <w:bCs/>
                <w:color w:val="000000"/>
                <w:sz w:val="24"/>
                <w:szCs w:val="24"/>
              </w:rPr>
              <w:t xml:space="preserve">оперативного штаба по координации действий и руководству работами в период ледохода, паводка и ледостава 2023 года на территории городского округа </w:t>
            </w:r>
            <w:r w:rsidRPr="00B60A06">
              <w:rPr>
                <w:color w:val="000000"/>
                <w:sz w:val="24"/>
                <w:szCs w:val="24"/>
              </w:rPr>
              <w:t>"</w:t>
            </w:r>
            <w:r w:rsidRPr="00B60A06">
              <w:rPr>
                <w:bCs/>
                <w:color w:val="000000"/>
                <w:sz w:val="24"/>
                <w:szCs w:val="24"/>
              </w:rPr>
              <w:t>Город Архангельск</w:t>
            </w:r>
            <w:r w:rsidRPr="00B60A06">
              <w:rPr>
                <w:color w:val="000000"/>
                <w:sz w:val="24"/>
                <w:szCs w:val="24"/>
              </w:rPr>
              <w:t>" (далее – оперативный штаб)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До 01.04.2023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Муниципальное казенное учреждение </w:t>
            </w:r>
            <w:r w:rsidRPr="00B60A06">
              <w:rPr>
                <w:spacing w:val="-4"/>
                <w:sz w:val="24"/>
                <w:szCs w:val="24"/>
              </w:rPr>
              <w:t>городского округа "Город Архангельск"</w:t>
            </w:r>
            <w:r w:rsidRPr="00B60A06">
              <w:rPr>
                <w:sz w:val="24"/>
                <w:szCs w:val="24"/>
              </w:rPr>
              <w:t xml:space="preserve"> "Городской центр гражданской защиты" (далее – ГЦГЗ)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Организация проведения заседаний оперативного штаба с рассмотрением вопросов: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ГЦГЗ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 сроках прохождения ледохода, прогнозе подъема уровня воды в период паводка</w:t>
            </w:r>
            <w:r>
              <w:rPr>
                <w:sz w:val="24"/>
                <w:szCs w:val="24"/>
              </w:rPr>
              <w:t>.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 сроках ледообразования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До 30.04.2023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До 25.11.2023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pacing w:val="-4"/>
                <w:sz w:val="24"/>
                <w:szCs w:val="24"/>
              </w:rPr>
              <w:t xml:space="preserve">Гидрометцентр ФГБУ </w:t>
            </w:r>
            <w:r>
              <w:rPr>
                <w:spacing w:val="-4"/>
                <w:sz w:val="24"/>
                <w:szCs w:val="24"/>
              </w:rPr>
              <w:br/>
            </w:r>
            <w:r w:rsidRPr="00B60A06">
              <w:rPr>
                <w:spacing w:val="-4"/>
                <w:sz w:val="24"/>
                <w:szCs w:val="24"/>
              </w:rPr>
              <w:t>"Северное УГМС"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 проведении работ по спуску льда с акватории порта Архангельск ледокольным флотом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До 30.04.2023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Архангельский филиал федерального государственного унитарного предприятия "Росморпорт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Организация заключения в соответствии с действующим законодательством контракта на перевозку жителей и товаров первой необходимости на островные территории городского округа "Город Архангельск" и контроль технического состояния причалов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До 30.04.2023 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и 25.11.2023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ДТС)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Организация обеспечения товарами первой необходимости муниципальных учреждений и жителей островных территорий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До 30.04.2023 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и 25.11.2023</w:t>
            </w:r>
          </w:p>
        </w:tc>
        <w:tc>
          <w:tcPr>
            <w:tcW w:w="4249" w:type="dxa"/>
          </w:tcPr>
          <w:p w:rsidR="00D17320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Департамент экономического развития Администрации городского округа "Город Архангельск"</w:t>
            </w:r>
          </w:p>
          <w:p w:rsidR="00D17320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Организация заготовки топлива и дров на объектах теплоснабжения, запасов сжиженного газа для населения островных территорий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До 30.04.2023 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и 25.11.2023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Департамент городского хозяйства Администрации городского округа "Город Архангельск" (далее – ДГХ)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Обеспечение готовности сил и средств для реагирования на пожары, происшествия и чрезвычайные ситуации на островных территориях городского округа "Город Архангельск"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периоды ледохода, паводка и ледообразования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pStyle w:val="220"/>
              <w:spacing w:line="226" w:lineRule="auto"/>
              <w:ind w:firstLine="0"/>
              <w:rPr>
                <w:sz w:val="24"/>
                <w:lang w:val="ru-RU"/>
              </w:rPr>
            </w:pPr>
            <w:r w:rsidRPr="00B60A06">
              <w:rPr>
                <w:sz w:val="24"/>
                <w:lang w:val="ru-RU"/>
              </w:rPr>
              <w:t>1 пожарно-спасательный отряд ФПС ГПС ГУ МЧС России по Архангельской области;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ГЦГЗ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tabs>
                <w:tab w:val="left" w:pos="938"/>
              </w:tabs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Контроль закрытия (открытия) транспортных (пешеходных) ледовых переправ на территории городского округа "Город Архангельск"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периоды ледохода, паводка и ледообразования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ДТС;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Администрации территориальных округов Администрации г</w:t>
            </w:r>
            <w:r w:rsidRPr="00B60A06">
              <w:rPr>
                <w:color w:val="000000"/>
                <w:sz w:val="24"/>
                <w:szCs w:val="24"/>
              </w:rPr>
              <w:t>ородской округ</w:t>
            </w:r>
            <w:r w:rsidRPr="00B60A06">
              <w:rPr>
                <w:sz w:val="24"/>
                <w:szCs w:val="24"/>
              </w:rPr>
              <w:t xml:space="preserve"> "Город Архангельск" (далее – администрации ТО)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pStyle w:val="220"/>
              <w:spacing w:line="226" w:lineRule="auto"/>
              <w:ind w:firstLine="0"/>
              <w:rPr>
                <w:sz w:val="24"/>
                <w:lang w:val="ru-RU"/>
              </w:rPr>
            </w:pPr>
            <w:r w:rsidRPr="00B60A06">
              <w:rPr>
                <w:sz w:val="24"/>
                <w:lang w:val="ru-RU"/>
              </w:rPr>
              <w:t>Планирование размещения жителей островных территорий в периоды нарушений транспортного сообщения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До 30.04.2023 </w:t>
            </w:r>
          </w:p>
          <w:p w:rsidR="00D17320" w:rsidRPr="00B60A06" w:rsidRDefault="00D17320" w:rsidP="0093170A">
            <w:pPr>
              <w:pStyle w:val="220"/>
              <w:spacing w:line="226" w:lineRule="auto"/>
              <w:ind w:firstLine="0"/>
              <w:rPr>
                <w:sz w:val="24"/>
                <w:lang w:val="ru-RU"/>
              </w:rPr>
            </w:pPr>
            <w:r w:rsidRPr="00B60A06">
              <w:rPr>
                <w:sz w:val="24"/>
              </w:rPr>
              <w:t>и 25.11.2023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pStyle w:val="220"/>
              <w:spacing w:line="226" w:lineRule="auto"/>
              <w:ind w:firstLine="0"/>
              <w:rPr>
                <w:sz w:val="24"/>
                <w:lang w:val="ru-RU"/>
              </w:rPr>
            </w:pPr>
            <w:r w:rsidRPr="00B60A06">
              <w:rPr>
                <w:sz w:val="24"/>
                <w:lang w:val="ru-RU"/>
              </w:rPr>
              <w:t>Управление военно-мобилизационной работы и административных органов Администрации городского округа "Город Архангельск" (далее – УВМРиАО)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pStyle w:val="220"/>
              <w:spacing w:line="226" w:lineRule="auto"/>
              <w:ind w:firstLine="0"/>
              <w:rPr>
                <w:sz w:val="24"/>
                <w:lang w:val="ru-RU"/>
              </w:rPr>
            </w:pPr>
            <w:r w:rsidRPr="00B60A06">
              <w:rPr>
                <w:sz w:val="24"/>
                <w:lang w:val="ru-RU"/>
              </w:rPr>
              <w:t xml:space="preserve">Размещение в средствах массовой информации материалов об организации и функционировании транспортного сообщения с островными территориями 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pStyle w:val="220"/>
              <w:spacing w:line="226" w:lineRule="auto"/>
              <w:ind w:firstLine="0"/>
              <w:rPr>
                <w:sz w:val="24"/>
                <w:lang w:val="ru-RU"/>
              </w:rPr>
            </w:pPr>
            <w:r w:rsidRPr="00B60A06">
              <w:rPr>
                <w:sz w:val="24"/>
                <w:lang w:val="ru-RU"/>
              </w:rPr>
              <w:t xml:space="preserve">Постоянно </w:t>
            </w:r>
            <w:r>
              <w:rPr>
                <w:sz w:val="24"/>
                <w:lang w:val="ru-RU"/>
              </w:rPr>
              <w:br/>
            </w:r>
            <w:r w:rsidRPr="00B60A06">
              <w:rPr>
                <w:sz w:val="24"/>
                <w:lang w:val="ru-RU"/>
              </w:rPr>
              <w:t>в периоды ледохода и ледообразования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pStyle w:val="220"/>
              <w:spacing w:line="226" w:lineRule="auto"/>
              <w:ind w:firstLine="0"/>
              <w:rPr>
                <w:sz w:val="24"/>
                <w:lang w:val="ru-RU"/>
              </w:rPr>
            </w:pPr>
            <w:r w:rsidRPr="00B60A06">
              <w:rPr>
                <w:sz w:val="24"/>
                <w:lang w:val="ru-RU"/>
              </w:rPr>
              <w:t>Пресс-служба Администрации городского округа "Город Архангельск"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Корректировка схемы взаимодействия и списков оповещения руководителей отраслевых (функциональных) и территориальных органов государственной власти, Администрации городского "Город Архангельск", руководителей объектов жизнеобеспечения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До 30.04.2023 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и 25.11.2023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ГЦГЗ</w:t>
            </w:r>
          </w:p>
        </w:tc>
      </w:tr>
      <w:tr w:rsidR="00D17320" w:rsidRPr="00B60A06" w:rsidTr="0093170A">
        <w:tc>
          <w:tcPr>
            <w:tcW w:w="14834" w:type="dxa"/>
            <w:gridSpan w:val="4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outlineLvl w:val="0"/>
              <w:rPr>
                <w:sz w:val="24"/>
                <w:szCs w:val="24"/>
              </w:rPr>
            </w:pPr>
            <w:r w:rsidRPr="00B60A06">
              <w:rPr>
                <w:b/>
                <w:sz w:val="24"/>
                <w:szCs w:val="24"/>
              </w:rPr>
              <w:t>Мероприятия, направленные на предупреждение чрезвычайных ситуаций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Определение границ территорий зон возможного подтопления с количеством жилых домов и граждан, проживающих в них, объектов жизнеобеспечения и экономики, дорог и мостов</w:t>
            </w:r>
          </w:p>
        </w:tc>
        <w:tc>
          <w:tcPr>
            <w:tcW w:w="1955" w:type="dxa"/>
          </w:tcPr>
          <w:p w:rsidR="00D17320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После получения прогноза 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 подтоплении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ДСТ; 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ДГХ;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УВМРиАО;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Администрации ТО; 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ГЦГЗ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Организация проверок соблюдения населением правил охраны жизни людей на водных объектах и составление при выявлении нарушений </w:t>
            </w:r>
            <w:r w:rsidRPr="00B60A06">
              <w:rPr>
                <w:sz w:val="24"/>
                <w:szCs w:val="24"/>
              </w:rPr>
              <w:lastRenderedPageBreak/>
              <w:t xml:space="preserve">протоколов об административных правонарушениях 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lastRenderedPageBreak/>
              <w:t>По отдельным планам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Администрации ТО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Контроль за перевозками людей на островные территории внутренним водным транспортом 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периоды ледохода, паводка и ледообразования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ДТС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Проведение комплекса мероприятий по санитарной уборке мест сбора твердых бытовых отходов в местах возможного подтопления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До 20.04.2023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ДГХ;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Администрации ТО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Проведение комплекса мероприятий по очистке магистральных коллекторов городского округа "Город Архангельск", а также мероприятий, направленных на водоотведение талых вод в местах подтопления с откачкой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До 20.04.2023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ДГХ</w:t>
            </w:r>
          </w:p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Организация и осуществление контроля за вывозом снежных масс </w:t>
            </w:r>
            <w:r>
              <w:rPr>
                <w:sz w:val="24"/>
                <w:szCs w:val="24"/>
              </w:rPr>
              <w:br/>
            </w:r>
            <w:r w:rsidRPr="00B60A06">
              <w:rPr>
                <w:sz w:val="24"/>
                <w:szCs w:val="24"/>
              </w:rPr>
              <w:t>на полигоны за пределы жилых кварталов городского округа "Город Архангельск"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До 20.04.2023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ДТС;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ДГХ;</w:t>
            </w:r>
          </w:p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Администрации ТО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Проведение комплекса мероприятий по очистке дорожного полотна </w:t>
            </w:r>
            <w:r>
              <w:rPr>
                <w:sz w:val="24"/>
                <w:szCs w:val="24"/>
              </w:rPr>
              <w:br/>
            </w:r>
            <w:r w:rsidRPr="00B60A06">
              <w:rPr>
                <w:sz w:val="24"/>
                <w:szCs w:val="24"/>
              </w:rPr>
              <w:t>до бортового камня и технологических карманов для дождеприемных колодцев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До 20.04.2023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ДТС;</w:t>
            </w:r>
          </w:p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ДГХ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8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Размещение в средствах массовой информации:</w:t>
            </w:r>
          </w:p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мер безопасности при пользовании ледовыми пешеходными </w:t>
            </w:r>
            <w:r>
              <w:rPr>
                <w:sz w:val="24"/>
                <w:szCs w:val="24"/>
              </w:rPr>
              <w:br/>
            </w:r>
            <w:r w:rsidRPr="00B60A06">
              <w:rPr>
                <w:sz w:val="24"/>
                <w:szCs w:val="24"/>
              </w:rPr>
              <w:t>и транспортными переправами;</w:t>
            </w:r>
          </w:p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прогнозов прохождения ледохода и ледообразования;</w:t>
            </w:r>
          </w:p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сроков закрытия (открытия) ледовых пешеходных и транспортных переправ;</w:t>
            </w:r>
          </w:p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информации о перевозках населения на островные территории внутренним водным транспортом;</w:t>
            </w:r>
          </w:p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информации о высоте подъема уровня воды в период паводка;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информации о территориях возможного подтопления;</w:t>
            </w:r>
          </w:p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 мерах безопасности на льду</w:t>
            </w:r>
          </w:p>
        </w:tc>
        <w:tc>
          <w:tcPr>
            <w:tcW w:w="1955" w:type="dxa"/>
          </w:tcPr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Весь период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Пресс-служба Администрации городского округа "Город Архангельск";</w:t>
            </w:r>
          </w:p>
          <w:p w:rsidR="00D17320" w:rsidRPr="00B60A06" w:rsidRDefault="00D17320" w:rsidP="0093170A">
            <w:pPr>
              <w:spacing w:line="22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ГЦГЗ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9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  <w:lang w:bidi="en-US"/>
              </w:rPr>
            </w:pPr>
            <w:r w:rsidRPr="00B60A06">
              <w:rPr>
                <w:sz w:val="24"/>
                <w:szCs w:val="24"/>
              </w:rPr>
              <w:t>Организация проведения занятий с детьми по правилам безопасного поведения вблизи водоемов и на ледовом покрытии в весенний и осенне-зимний период</w:t>
            </w:r>
          </w:p>
        </w:tc>
        <w:tc>
          <w:tcPr>
            <w:tcW w:w="1955" w:type="dxa"/>
          </w:tcPr>
          <w:p w:rsidR="00D17320" w:rsidRDefault="00D17320" w:rsidP="0093170A">
            <w:pPr>
              <w:pStyle w:val="210"/>
              <w:spacing w:line="226" w:lineRule="auto"/>
              <w:ind w:firstLine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До начала спуска льда </w:t>
            </w:r>
          </w:p>
          <w:p w:rsidR="00D17320" w:rsidRPr="00B60A06" w:rsidRDefault="00D17320" w:rsidP="0093170A">
            <w:pPr>
              <w:pStyle w:val="210"/>
              <w:spacing w:line="226" w:lineRule="auto"/>
              <w:ind w:firstLine="0"/>
              <w:rPr>
                <w:sz w:val="24"/>
                <w:szCs w:val="24"/>
                <w:lang w:bidi="en-US"/>
              </w:rPr>
            </w:pPr>
            <w:r w:rsidRPr="00B60A06">
              <w:rPr>
                <w:sz w:val="24"/>
                <w:szCs w:val="24"/>
              </w:rPr>
              <w:t>и в период ледостава</w:t>
            </w:r>
          </w:p>
        </w:tc>
        <w:tc>
          <w:tcPr>
            <w:tcW w:w="4249" w:type="dxa"/>
          </w:tcPr>
          <w:p w:rsidR="00D17320" w:rsidRPr="00B60A06" w:rsidRDefault="00D17320" w:rsidP="0093170A">
            <w:pPr>
              <w:pStyle w:val="210"/>
              <w:spacing w:line="226" w:lineRule="auto"/>
              <w:ind w:firstLine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Департамент образования Администрации г</w:t>
            </w:r>
            <w:r w:rsidRPr="00B60A06">
              <w:rPr>
                <w:color w:val="000000"/>
                <w:sz w:val="24"/>
                <w:szCs w:val="24"/>
              </w:rPr>
              <w:t>ородского округа</w:t>
            </w:r>
            <w:r w:rsidRPr="00B60A06">
              <w:rPr>
                <w:sz w:val="24"/>
                <w:szCs w:val="24"/>
              </w:rPr>
              <w:t xml:space="preserve"> "Город Архангельск";</w:t>
            </w:r>
          </w:p>
          <w:p w:rsidR="00D17320" w:rsidRPr="00B60A06" w:rsidRDefault="00D17320" w:rsidP="0093170A">
            <w:pPr>
              <w:pStyle w:val="210"/>
              <w:spacing w:line="226" w:lineRule="auto"/>
              <w:ind w:firstLine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sz w:val="24"/>
                <w:szCs w:val="24"/>
              </w:rPr>
              <w:br/>
            </w:r>
            <w:r w:rsidRPr="00B60A06">
              <w:rPr>
                <w:sz w:val="24"/>
                <w:szCs w:val="24"/>
              </w:rPr>
              <w:t>и спорту Администрации г</w:t>
            </w:r>
            <w:r w:rsidRPr="00B60A06">
              <w:rPr>
                <w:color w:val="000000"/>
                <w:sz w:val="24"/>
                <w:szCs w:val="24"/>
              </w:rPr>
              <w:t>ородского округа</w:t>
            </w:r>
            <w:r w:rsidRPr="00B60A06">
              <w:rPr>
                <w:sz w:val="24"/>
                <w:szCs w:val="24"/>
              </w:rPr>
              <w:t xml:space="preserve"> "Город Архангельск":</w:t>
            </w:r>
          </w:p>
          <w:p w:rsidR="00D17320" w:rsidRPr="00B60A06" w:rsidRDefault="00D17320" w:rsidP="0093170A">
            <w:pPr>
              <w:pStyle w:val="210"/>
              <w:spacing w:line="226" w:lineRule="auto"/>
              <w:ind w:firstLine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Управление по вопросам семьи, </w:t>
            </w:r>
            <w:r>
              <w:rPr>
                <w:sz w:val="24"/>
                <w:szCs w:val="24"/>
              </w:rPr>
              <w:br/>
            </w:r>
            <w:r w:rsidRPr="00B60A06">
              <w:rPr>
                <w:sz w:val="24"/>
                <w:szCs w:val="24"/>
              </w:rPr>
              <w:lastRenderedPageBreak/>
              <w:t>опеки и попечительства Администрации г</w:t>
            </w:r>
            <w:r w:rsidRPr="00B60A06">
              <w:rPr>
                <w:color w:val="000000"/>
                <w:sz w:val="24"/>
                <w:szCs w:val="24"/>
              </w:rPr>
              <w:t>ородского округа</w:t>
            </w:r>
            <w:r w:rsidRPr="00B60A06">
              <w:rPr>
                <w:sz w:val="24"/>
                <w:szCs w:val="24"/>
              </w:rPr>
              <w:t xml:space="preserve"> "Город Архангельск"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color w:val="000000"/>
                <w:sz w:val="24"/>
                <w:szCs w:val="24"/>
              </w:rPr>
              <w:t>Организация установки знаков безопасности в местах возможного несанкционированного выхода (выезда) населения на лед на территории городского округа "Город Архангельск":</w:t>
            </w:r>
          </w:p>
        </w:tc>
        <w:tc>
          <w:tcPr>
            <w:tcW w:w="1955" w:type="dxa"/>
            <w:vMerge w:val="restart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до 25.11.2023</w:t>
            </w:r>
          </w:p>
        </w:tc>
        <w:tc>
          <w:tcPr>
            <w:tcW w:w="4249" w:type="dxa"/>
            <w:vMerge w:val="restart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УВМРиАО;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ГЦГЗ</w:t>
            </w: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10.1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Октябрьском территориальном округе:</w:t>
            </w:r>
          </w:p>
          <w:p w:rsidR="00D17320" w:rsidRPr="00B60A06" w:rsidRDefault="00D17320" w:rsidP="0093170A">
            <w:pPr>
              <w:spacing w:line="226" w:lineRule="auto"/>
              <w:ind w:firstLine="3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на правом берегу р. Северной Двины, напротив "Площади Мира"</w:t>
            </w:r>
          </w:p>
        </w:tc>
        <w:tc>
          <w:tcPr>
            <w:tcW w:w="1955" w:type="dxa"/>
            <w:vMerge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10.2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Ломоносовском территориальном округе:</w:t>
            </w:r>
          </w:p>
          <w:p w:rsidR="00D17320" w:rsidRPr="00B60A06" w:rsidRDefault="00D17320" w:rsidP="0093170A">
            <w:pPr>
              <w:spacing w:line="226" w:lineRule="auto"/>
              <w:ind w:firstLine="3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на берегу р. Северной Двины, от ул. Парижской коммуны </w:t>
            </w:r>
            <w:r w:rsidRPr="00B60A06">
              <w:rPr>
                <w:sz w:val="24"/>
                <w:szCs w:val="24"/>
              </w:rPr>
              <w:br/>
              <w:t>до ул. Розы Люксембург</w:t>
            </w:r>
          </w:p>
        </w:tc>
        <w:tc>
          <w:tcPr>
            <w:tcW w:w="1955" w:type="dxa"/>
            <w:vMerge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10.3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Северном территориальном округе:</w:t>
            </w:r>
          </w:p>
          <w:p w:rsidR="00D17320" w:rsidRPr="00B60A06" w:rsidRDefault="00D17320" w:rsidP="0093170A">
            <w:pPr>
              <w:spacing w:line="226" w:lineRule="auto"/>
              <w:ind w:firstLine="3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на берегу протоки Кузнечихи р. Северной Двины, </w:t>
            </w:r>
            <w:r w:rsidRPr="00B60A06">
              <w:rPr>
                <w:sz w:val="24"/>
                <w:szCs w:val="24"/>
              </w:rPr>
              <w:br/>
              <w:t>от ул. 40-летия Великой  Победы до ул. Титова</w:t>
            </w:r>
          </w:p>
        </w:tc>
        <w:tc>
          <w:tcPr>
            <w:tcW w:w="1955" w:type="dxa"/>
            <w:vMerge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10.4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Маймаксанском территориальном округе: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на береговой полосе протоки Маймаксы р. Северной Двины: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переправы л/з №</w:t>
            </w:r>
            <w:r>
              <w:rPr>
                <w:sz w:val="24"/>
                <w:szCs w:val="24"/>
              </w:rPr>
              <w:t xml:space="preserve"> </w:t>
            </w:r>
            <w:r w:rsidRPr="00B60A06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– </w:t>
            </w:r>
            <w:r w:rsidRPr="00B60A06">
              <w:rPr>
                <w:sz w:val="24"/>
                <w:szCs w:val="24"/>
              </w:rPr>
              <w:t xml:space="preserve">26, от ул. Ладожской, д. 52 </w:t>
            </w:r>
            <w:r w:rsidRPr="00B60A06">
              <w:rPr>
                <w:sz w:val="24"/>
                <w:szCs w:val="24"/>
              </w:rPr>
              <w:br/>
              <w:t>до причала (напротив ул. Папанинцев);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на берегу р. Повракулка, в районе школы № 68;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в районе домов: 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по ул. Вельможного,</w:t>
            </w:r>
            <w:r>
              <w:rPr>
                <w:sz w:val="24"/>
                <w:szCs w:val="24"/>
              </w:rPr>
              <w:t xml:space="preserve"> </w:t>
            </w:r>
            <w:r w:rsidRPr="00B60A06">
              <w:rPr>
                <w:sz w:val="24"/>
                <w:szCs w:val="24"/>
              </w:rPr>
              <w:t>д. 1;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по ул. Менделеева, д. 2, д. 4;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на берегу р. Маймаксы:</w:t>
            </w:r>
          </w:p>
          <w:p w:rsidR="00D17320" w:rsidRPr="00B60A06" w:rsidRDefault="00D17320" w:rsidP="0093170A">
            <w:pPr>
              <w:spacing w:line="226" w:lineRule="auto"/>
              <w:ind w:firstLine="3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л/з № 22</w:t>
            </w:r>
            <w:r>
              <w:rPr>
                <w:sz w:val="24"/>
                <w:szCs w:val="24"/>
              </w:rPr>
              <w:t xml:space="preserve"> – </w:t>
            </w:r>
            <w:r w:rsidRPr="00B60A06">
              <w:rPr>
                <w:sz w:val="24"/>
                <w:szCs w:val="24"/>
              </w:rPr>
              <w:t>23</w:t>
            </w:r>
          </w:p>
        </w:tc>
        <w:tc>
          <w:tcPr>
            <w:tcW w:w="1955" w:type="dxa"/>
            <w:vMerge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10.5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территориальном округе Варавино-Фактория: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на берегу р. Северной Двины: 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от просп. Ленинградского, д. 308 до ул. Заливной;</w:t>
            </w:r>
          </w:p>
          <w:p w:rsidR="00D17320" w:rsidRPr="00B60A06" w:rsidRDefault="00D17320" w:rsidP="0093170A">
            <w:pPr>
              <w:spacing w:line="226" w:lineRule="auto"/>
              <w:ind w:firstLine="3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остановки пос. Силикатный,</w:t>
            </w:r>
          </w:p>
          <w:p w:rsidR="00D17320" w:rsidRPr="00B60A06" w:rsidRDefault="00D17320" w:rsidP="0093170A">
            <w:pPr>
              <w:spacing w:line="226" w:lineRule="auto"/>
              <w:ind w:firstLine="3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у храма по просп. Ленинградскому, д. 262</w:t>
            </w:r>
          </w:p>
        </w:tc>
        <w:tc>
          <w:tcPr>
            <w:tcW w:w="1955" w:type="dxa"/>
            <w:vMerge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10.6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Соломбальском территориальном округе: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на берегу р. Северной Двины: 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напротив дома по ул. Маяковского, д. 2 (причал);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на набережной Георгия Седова, в районе переправы </w:t>
            </w:r>
            <w:r w:rsidRPr="00B60A06">
              <w:rPr>
                <w:sz w:val="24"/>
                <w:szCs w:val="24"/>
              </w:rPr>
              <w:br/>
              <w:t>(СМЗ – о. Хабарка);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от ул. Валявкина, д. 49 до ул. Лодочной, д. 7;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lastRenderedPageBreak/>
              <w:t>на берегу протоки Кузнечихи р. Северной Двины:</w:t>
            </w:r>
          </w:p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от о. Мосеева в районе д. 18;</w:t>
            </w:r>
          </w:p>
          <w:p w:rsidR="00D17320" w:rsidRPr="00B60A06" w:rsidRDefault="00D17320" w:rsidP="0093170A">
            <w:pPr>
              <w:spacing w:line="226" w:lineRule="auto"/>
              <w:ind w:firstLine="3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автомобильного моста через р. Кузнечих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1955" w:type="dxa"/>
            <w:vMerge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jc w:val="both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lastRenderedPageBreak/>
              <w:t>10.7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территориальном округе Майская горка: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на береговой полосе о. Краснофлотского; 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р. Северной Двины: 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ул. Дружбы;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ул. Прибрежной, д. 26;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здания по ул. Лермонтова, д. 23,</w:t>
            </w:r>
            <w:r>
              <w:rPr>
                <w:sz w:val="24"/>
                <w:szCs w:val="24"/>
              </w:rPr>
              <w:t xml:space="preserve"> </w:t>
            </w:r>
            <w:r w:rsidRPr="00B60A06">
              <w:rPr>
                <w:sz w:val="24"/>
                <w:szCs w:val="24"/>
              </w:rPr>
              <w:t>стр. 22;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на береговой полосе озера Бутыгино: 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причала и со стороны ул. Дачной;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на береговой полосе р. Северной Двины: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парка на ул. Галушина;</w:t>
            </w:r>
          </w:p>
          <w:p w:rsidR="00D17320" w:rsidRPr="00B60A06" w:rsidRDefault="00D17320" w:rsidP="0093170A">
            <w:pPr>
              <w:spacing w:line="226" w:lineRule="auto"/>
              <w:ind w:firstLine="3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остановки "МБОУ СОШ № 95"до автомобильного моста             (на о. Краснофлотский)</w:t>
            </w:r>
          </w:p>
        </w:tc>
        <w:tc>
          <w:tcPr>
            <w:tcW w:w="1955" w:type="dxa"/>
            <w:vMerge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249" w:type="dxa"/>
            <w:vMerge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</w:p>
        </w:tc>
      </w:tr>
      <w:tr w:rsidR="00D17320" w:rsidRPr="00B60A06" w:rsidTr="0093170A">
        <w:tc>
          <w:tcPr>
            <w:tcW w:w="636" w:type="dxa"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jc w:val="both"/>
              <w:outlineLvl w:val="0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10.8</w:t>
            </w:r>
          </w:p>
        </w:tc>
        <w:tc>
          <w:tcPr>
            <w:tcW w:w="7994" w:type="dxa"/>
          </w:tcPr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Исакогорском и Цигломенском территориальных округах: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на береговой полосе оз. Корзиха пос. Бакарица: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д. 88, корп.</w:t>
            </w:r>
            <w:r>
              <w:rPr>
                <w:sz w:val="24"/>
                <w:szCs w:val="24"/>
              </w:rPr>
              <w:t xml:space="preserve"> </w:t>
            </w:r>
            <w:r w:rsidRPr="00B60A06">
              <w:rPr>
                <w:sz w:val="24"/>
                <w:szCs w:val="24"/>
              </w:rPr>
              <w:t>8 по ул. Адмирала Макарова;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 xml:space="preserve">в районе ул. Парковой, </w:t>
            </w:r>
            <w:r>
              <w:rPr>
                <w:sz w:val="24"/>
                <w:szCs w:val="24"/>
              </w:rPr>
              <w:t xml:space="preserve">д. </w:t>
            </w:r>
            <w:r w:rsidRPr="00B60A06">
              <w:rPr>
                <w:sz w:val="24"/>
                <w:szCs w:val="24"/>
              </w:rPr>
              <w:t>11,ул. Адмирала Макарова, д. 60;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на береговой полосе р. Исакогорка: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поселке Затон, в районе ул. Вычегодской, д. 12, корп.</w:t>
            </w:r>
            <w:r>
              <w:rPr>
                <w:sz w:val="24"/>
                <w:szCs w:val="24"/>
              </w:rPr>
              <w:t xml:space="preserve"> </w:t>
            </w:r>
            <w:r w:rsidRPr="00B60A06">
              <w:rPr>
                <w:sz w:val="24"/>
                <w:szCs w:val="24"/>
              </w:rPr>
              <w:t>2 и пешеходного моста;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ул. Речников, д. 25;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ул. Караванной, д. 36;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районе ул. Доковской, д. 1;</w:t>
            </w:r>
          </w:p>
          <w:p w:rsidR="00D17320" w:rsidRPr="00B60A06" w:rsidRDefault="00D17320" w:rsidP="0093170A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на береговой полосе Никольского рукава р. Северной Двины:</w:t>
            </w:r>
          </w:p>
          <w:p w:rsidR="00D17320" w:rsidRPr="00B60A06" w:rsidRDefault="00D17320" w:rsidP="0093170A">
            <w:pPr>
              <w:spacing w:line="226" w:lineRule="auto"/>
              <w:ind w:firstLine="3"/>
              <w:jc w:val="both"/>
              <w:rPr>
                <w:sz w:val="24"/>
                <w:szCs w:val="24"/>
              </w:rPr>
            </w:pPr>
            <w:r w:rsidRPr="00B60A06">
              <w:rPr>
                <w:sz w:val="24"/>
                <w:szCs w:val="24"/>
              </w:rPr>
              <w:t>в поселке Цигломень, от лодочной станции до ул. Кирпичного завода, д. 1</w:t>
            </w:r>
          </w:p>
        </w:tc>
        <w:tc>
          <w:tcPr>
            <w:tcW w:w="1955" w:type="dxa"/>
            <w:vMerge/>
          </w:tcPr>
          <w:p w:rsidR="00D17320" w:rsidRPr="00B60A06" w:rsidRDefault="00D17320" w:rsidP="0093170A">
            <w:pPr>
              <w:numPr>
                <w:ilvl w:val="12"/>
                <w:numId w:val="0"/>
              </w:numPr>
              <w:spacing w:line="22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249" w:type="dxa"/>
          </w:tcPr>
          <w:p w:rsidR="00D17320" w:rsidRPr="00B60A06" w:rsidRDefault="00D17320" w:rsidP="0093170A">
            <w:pPr>
              <w:spacing w:line="226" w:lineRule="auto"/>
              <w:rPr>
                <w:sz w:val="24"/>
                <w:szCs w:val="24"/>
              </w:rPr>
            </w:pPr>
          </w:p>
        </w:tc>
      </w:tr>
    </w:tbl>
    <w:p w:rsidR="00D17320" w:rsidRPr="00D468D0" w:rsidRDefault="00D17320" w:rsidP="00D17320">
      <w:pPr>
        <w:jc w:val="center"/>
        <w:rPr>
          <w:b/>
          <w:szCs w:val="28"/>
          <w:lang w:eastAsia="en-US" w:bidi="en-US"/>
        </w:rPr>
      </w:pPr>
    </w:p>
    <w:p w:rsidR="00D17320" w:rsidRPr="00D468D0" w:rsidRDefault="00D17320" w:rsidP="00D17320">
      <w:pPr>
        <w:tabs>
          <w:tab w:val="left" w:pos="8364"/>
        </w:tabs>
        <w:jc w:val="center"/>
        <w:rPr>
          <w:szCs w:val="28"/>
        </w:rPr>
      </w:pPr>
      <w:r w:rsidRPr="00D468D0">
        <w:rPr>
          <w:szCs w:val="28"/>
        </w:rPr>
        <w:t>__________</w:t>
      </w:r>
    </w:p>
    <w:p w:rsidR="00A04F51" w:rsidRDefault="00A04F51" w:rsidP="00A04F51">
      <w:pPr>
        <w:tabs>
          <w:tab w:val="left" w:pos="8364"/>
        </w:tabs>
        <w:jc w:val="center"/>
        <w:rPr>
          <w:szCs w:val="28"/>
        </w:rPr>
      </w:pPr>
      <w:bookmarkStart w:id="0" w:name="_GoBack"/>
      <w:bookmarkEnd w:id="0"/>
    </w:p>
    <w:sectPr w:rsidR="00A04F51" w:rsidSect="00B60A06">
      <w:headerReference w:type="default" r:id="rId9"/>
      <w:pgSz w:w="16838" w:h="11906" w:orient="landscape" w:code="9"/>
      <w:pgMar w:top="1701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12" w:rsidRDefault="00EB7512" w:rsidP="0094354F">
      <w:r>
        <w:separator/>
      </w:r>
    </w:p>
  </w:endnote>
  <w:endnote w:type="continuationSeparator" w:id="0">
    <w:p w:rsidR="00EB7512" w:rsidRDefault="00EB7512" w:rsidP="0094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12" w:rsidRDefault="00EB7512" w:rsidP="0094354F">
      <w:r>
        <w:separator/>
      </w:r>
    </w:p>
  </w:footnote>
  <w:footnote w:type="continuationSeparator" w:id="0">
    <w:p w:rsidR="00EB7512" w:rsidRDefault="00EB7512" w:rsidP="00943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0A" w:rsidRPr="00F56C55" w:rsidRDefault="004B0656">
    <w:pPr>
      <w:pStyle w:val="a8"/>
      <w:jc w:val="center"/>
      <w:rPr>
        <w:sz w:val="24"/>
        <w:szCs w:val="24"/>
      </w:rPr>
    </w:pPr>
    <w:r w:rsidRPr="00F56C55">
      <w:rPr>
        <w:sz w:val="24"/>
        <w:szCs w:val="24"/>
      </w:rPr>
      <w:fldChar w:fldCharType="begin"/>
    </w:r>
    <w:r w:rsidR="003B7A0A" w:rsidRPr="00F56C55">
      <w:rPr>
        <w:sz w:val="24"/>
        <w:szCs w:val="24"/>
      </w:rPr>
      <w:instrText xml:space="preserve"> PAGE   \* MERGEFORMAT </w:instrText>
    </w:r>
    <w:r w:rsidRPr="00F56C55">
      <w:rPr>
        <w:sz w:val="24"/>
        <w:szCs w:val="24"/>
      </w:rPr>
      <w:fldChar w:fldCharType="separate"/>
    </w:r>
    <w:r w:rsidR="00D17320">
      <w:rPr>
        <w:noProof/>
        <w:sz w:val="24"/>
        <w:szCs w:val="24"/>
      </w:rPr>
      <w:t>2</w:t>
    </w:r>
    <w:r w:rsidRPr="00F56C55">
      <w:rPr>
        <w:sz w:val="24"/>
        <w:szCs w:val="24"/>
      </w:rPr>
      <w:fldChar w:fldCharType="end"/>
    </w:r>
  </w:p>
  <w:p w:rsidR="003B7A0A" w:rsidRDefault="003B7A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9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D551E" w:rsidRDefault="00D17320">
        <w:pPr>
          <w:pStyle w:val="a8"/>
          <w:jc w:val="center"/>
        </w:pPr>
        <w:r w:rsidRPr="003D551E">
          <w:rPr>
            <w:sz w:val="24"/>
            <w:szCs w:val="24"/>
          </w:rPr>
          <w:fldChar w:fldCharType="begin"/>
        </w:r>
        <w:r w:rsidRPr="003D551E">
          <w:rPr>
            <w:sz w:val="24"/>
            <w:szCs w:val="24"/>
          </w:rPr>
          <w:instrText xml:space="preserve"> PAGE   \* MERGEFORMAT </w:instrText>
        </w:r>
        <w:r w:rsidRPr="003D551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3D551E">
          <w:rPr>
            <w:sz w:val="24"/>
            <w:szCs w:val="24"/>
          </w:rPr>
          <w:fldChar w:fldCharType="end"/>
        </w:r>
      </w:p>
    </w:sdtContent>
  </w:sdt>
  <w:p w:rsidR="00992C22" w:rsidRPr="00013873" w:rsidRDefault="00D17320" w:rsidP="002A6EC6">
    <w:pPr>
      <w:pStyle w:val="a8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C0AB7"/>
    <w:multiLevelType w:val="hybridMultilevel"/>
    <w:tmpl w:val="A58A0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06"/>
    <w:rsid w:val="00011CB0"/>
    <w:rsid w:val="00025A40"/>
    <w:rsid w:val="00030F6C"/>
    <w:rsid w:val="00041F95"/>
    <w:rsid w:val="000422BD"/>
    <w:rsid w:val="00045860"/>
    <w:rsid w:val="0005009B"/>
    <w:rsid w:val="00053BF1"/>
    <w:rsid w:val="00070180"/>
    <w:rsid w:val="000724EE"/>
    <w:rsid w:val="00095940"/>
    <w:rsid w:val="000A637C"/>
    <w:rsid w:val="000B7180"/>
    <w:rsid w:val="000B7E66"/>
    <w:rsid w:val="00105188"/>
    <w:rsid w:val="00121C05"/>
    <w:rsid w:val="00155894"/>
    <w:rsid w:val="00191792"/>
    <w:rsid w:val="001C60C0"/>
    <w:rsid w:val="001C6916"/>
    <w:rsid w:val="001F29AB"/>
    <w:rsid w:val="001F7DCD"/>
    <w:rsid w:val="0022719A"/>
    <w:rsid w:val="002279BB"/>
    <w:rsid w:val="002351DB"/>
    <w:rsid w:val="00277C29"/>
    <w:rsid w:val="00285D40"/>
    <w:rsid w:val="002B1E56"/>
    <w:rsid w:val="002B541A"/>
    <w:rsid w:val="002F1CFF"/>
    <w:rsid w:val="00334FD7"/>
    <w:rsid w:val="00344C0F"/>
    <w:rsid w:val="00353312"/>
    <w:rsid w:val="00376394"/>
    <w:rsid w:val="003B2AC4"/>
    <w:rsid w:val="003B7A0A"/>
    <w:rsid w:val="003D0469"/>
    <w:rsid w:val="003E47ED"/>
    <w:rsid w:val="003F674E"/>
    <w:rsid w:val="0041533A"/>
    <w:rsid w:val="0043046A"/>
    <w:rsid w:val="00437E0F"/>
    <w:rsid w:val="00456229"/>
    <w:rsid w:val="0046074F"/>
    <w:rsid w:val="00462600"/>
    <w:rsid w:val="004722C3"/>
    <w:rsid w:val="0047506B"/>
    <w:rsid w:val="004766BB"/>
    <w:rsid w:val="00485730"/>
    <w:rsid w:val="00487513"/>
    <w:rsid w:val="004B0656"/>
    <w:rsid w:val="004C7924"/>
    <w:rsid w:val="004E1085"/>
    <w:rsid w:val="00501895"/>
    <w:rsid w:val="00501D59"/>
    <w:rsid w:val="00535242"/>
    <w:rsid w:val="00543D12"/>
    <w:rsid w:val="005D0A3C"/>
    <w:rsid w:val="005E1CD6"/>
    <w:rsid w:val="00601F69"/>
    <w:rsid w:val="006032F5"/>
    <w:rsid w:val="0061639F"/>
    <w:rsid w:val="00651FE8"/>
    <w:rsid w:val="006910E4"/>
    <w:rsid w:val="006C4C56"/>
    <w:rsid w:val="006D5CEE"/>
    <w:rsid w:val="006E0E14"/>
    <w:rsid w:val="00704CC2"/>
    <w:rsid w:val="00724E8B"/>
    <w:rsid w:val="00750479"/>
    <w:rsid w:val="00763D8F"/>
    <w:rsid w:val="0079389E"/>
    <w:rsid w:val="00794310"/>
    <w:rsid w:val="007A3556"/>
    <w:rsid w:val="007D59F1"/>
    <w:rsid w:val="007F1876"/>
    <w:rsid w:val="007F1CDF"/>
    <w:rsid w:val="008050A1"/>
    <w:rsid w:val="008356AE"/>
    <w:rsid w:val="0085250B"/>
    <w:rsid w:val="008815E9"/>
    <w:rsid w:val="008B3589"/>
    <w:rsid w:val="008B7B70"/>
    <w:rsid w:val="008C63D1"/>
    <w:rsid w:val="008F421D"/>
    <w:rsid w:val="008F69B3"/>
    <w:rsid w:val="00912BC1"/>
    <w:rsid w:val="00917E3F"/>
    <w:rsid w:val="00922C7D"/>
    <w:rsid w:val="00924131"/>
    <w:rsid w:val="00935659"/>
    <w:rsid w:val="0094354F"/>
    <w:rsid w:val="00943E94"/>
    <w:rsid w:val="0095620C"/>
    <w:rsid w:val="00965666"/>
    <w:rsid w:val="0097628D"/>
    <w:rsid w:val="0098493B"/>
    <w:rsid w:val="00993B02"/>
    <w:rsid w:val="009A0797"/>
    <w:rsid w:val="00A04F51"/>
    <w:rsid w:val="00A46A33"/>
    <w:rsid w:val="00A74D21"/>
    <w:rsid w:val="00A80DFE"/>
    <w:rsid w:val="00A87655"/>
    <w:rsid w:val="00AB3085"/>
    <w:rsid w:val="00AD12DE"/>
    <w:rsid w:val="00B102BD"/>
    <w:rsid w:val="00B232DC"/>
    <w:rsid w:val="00B534E0"/>
    <w:rsid w:val="00B5450D"/>
    <w:rsid w:val="00B54C42"/>
    <w:rsid w:val="00B81AC0"/>
    <w:rsid w:val="00B94B27"/>
    <w:rsid w:val="00BD4F99"/>
    <w:rsid w:val="00BF2B03"/>
    <w:rsid w:val="00BF79CE"/>
    <w:rsid w:val="00C209CB"/>
    <w:rsid w:val="00C2368D"/>
    <w:rsid w:val="00C239FA"/>
    <w:rsid w:val="00C27936"/>
    <w:rsid w:val="00C53B9C"/>
    <w:rsid w:val="00C84532"/>
    <w:rsid w:val="00CA3930"/>
    <w:rsid w:val="00CB00F4"/>
    <w:rsid w:val="00CC4F1E"/>
    <w:rsid w:val="00CD4D49"/>
    <w:rsid w:val="00CE60E9"/>
    <w:rsid w:val="00CE6F0E"/>
    <w:rsid w:val="00CF07BA"/>
    <w:rsid w:val="00D11D44"/>
    <w:rsid w:val="00D17320"/>
    <w:rsid w:val="00D24DA8"/>
    <w:rsid w:val="00D266A5"/>
    <w:rsid w:val="00D3354A"/>
    <w:rsid w:val="00D44343"/>
    <w:rsid w:val="00D57A06"/>
    <w:rsid w:val="00D64C68"/>
    <w:rsid w:val="00D71410"/>
    <w:rsid w:val="00D80E25"/>
    <w:rsid w:val="00D8418B"/>
    <w:rsid w:val="00DA6A43"/>
    <w:rsid w:val="00DD688F"/>
    <w:rsid w:val="00DE00D4"/>
    <w:rsid w:val="00E12E2F"/>
    <w:rsid w:val="00E1365C"/>
    <w:rsid w:val="00E33DA9"/>
    <w:rsid w:val="00EA7DB1"/>
    <w:rsid w:val="00EB7512"/>
    <w:rsid w:val="00F37BAE"/>
    <w:rsid w:val="00F4480C"/>
    <w:rsid w:val="00F50B5E"/>
    <w:rsid w:val="00F56C55"/>
    <w:rsid w:val="00F60942"/>
    <w:rsid w:val="00F74887"/>
    <w:rsid w:val="00F80411"/>
    <w:rsid w:val="00F96426"/>
    <w:rsid w:val="00FA4246"/>
    <w:rsid w:val="00FB4982"/>
    <w:rsid w:val="00FB785F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51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51FE8"/>
    <w:pPr>
      <w:keepNext/>
      <w:widowControl w:val="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4F51"/>
    <w:pPr>
      <w:widowControl w:val="0"/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4F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A04F51"/>
    <w:pPr>
      <w:widowControl w:val="0"/>
      <w:autoSpaceDE w:val="0"/>
      <w:autoSpaceDN w:val="0"/>
      <w:ind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4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4F51"/>
    <w:rPr>
      <w:rFonts w:cs="Times New Roman"/>
    </w:rPr>
  </w:style>
  <w:style w:type="table" w:styleId="a5">
    <w:name w:val="Table Grid"/>
    <w:basedOn w:val="a1"/>
    <w:uiPriority w:val="59"/>
    <w:rsid w:val="00CC4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651F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33D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33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437E0F"/>
    <w:pPr>
      <w:widowControl w:val="0"/>
      <w:ind w:firstLine="540"/>
    </w:pPr>
  </w:style>
  <w:style w:type="paragraph" w:customStyle="1" w:styleId="220">
    <w:name w:val="Основной текст 22"/>
    <w:basedOn w:val="a"/>
    <w:rsid w:val="00437E0F"/>
    <w:pPr>
      <w:ind w:firstLine="540"/>
    </w:pPr>
    <w:rPr>
      <w:rFonts w:ascii="Calibri" w:hAnsi="Calibri"/>
      <w:szCs w:val="24"/>
      <w:lang w:val="en-US" w:eastAsia="en-US" w:bidi="en-US"/>
    </w:rPr>
  </w:style>
  <w:style w:type="paragraph" w:customStyle="1" w:styleId="23">
    <w:name w:val="Основной текст 23"/>
    <w:basedOn w:val="a"/>
    <w:rsid w:val="00437E0F"/>
    <w:pPr>
      <w:widowControl w:val="0"/>
      <w:ind w:firstLine="540"/>
    </w:pPr>
  </w:style>
  <w:style w:type="paragraph" w:styleId="a8">
    <w:name w:val="header"/>
    <w:basedOn w:val="a"/>
    <w:link w:val="a9"/>
    <w:uiPriority w:val="99"/>
    <w:unhideWhenUsed/>
    <w:rsid w:val="009435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354F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9435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354F"/>
    <w:rPr>
      <w:rFonts w:ascii="Times New Roman" w:eastAsia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239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9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51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51FE8"/>
    <w:pPr>
      <w:keepNext/>
      <w:widowControl w:val="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4F51"/>
    <w:pPr>
      <w:widowControl w:val="0"/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4F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A04F51"/>
    <w:pPr>
      <w:widowControl w:val="0"/>
      <w:autoSpaceDE w:val="0"/>
      <w:autoSpaceDN w:val="0"/>
      <w:ind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4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4F51"/>
    <w:rPr>
      <w:rFonts w:cs="Times New Roman"/>
    </w:rPr>
  </w:style>
  <w:style w:type="table" w:styleId="a5">
    <w:name w:val="Table Grid"/>
    <w:basedOn w:val="a1"/>
    <w:uiPriority w:val="59"/>
    <w:rsid w:val="00CC4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651F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33D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33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437E0F"/>
    <w:pPr>
      <w:widowControl w:val="0"/>
      <w:ind w:firstLine="540"/>
    </w:pPr>
  </w:style>
  <w:style w:type="paragraph" w:customStyle="1" w:styleId="220">
    <w:name w:val="Основной текст 22"/>
    <w:basedOn w:val="a"/>
    <w:rsid w:val="00437E0F"/>
    <w:pPr>
      <w:ind w:firstLine="540"/>
    </w:pPr>
    <w:rPr>
      <w:rFonts w:ascii="Calibri" w:hAnsi="Calibri"/>
      <w:szCs w:val="24"/>
      <w:lang w:val="en-US" w:eastAsia="en-US" w:bidi="en-US"/>
    </w:rPr>
  </w:style>
  <w:style w:type="paragraph" w:customStyle="1" w:styleId="23">
    <w:name w:val="Основной текст 23"/>
    <w:basedOn w:val="a"/>
    <w:rsid w:val="00437E0F"/>
    <w:pPr>
      <w:widowControl w:val="0"/>
      <w:ind w:firstLine="540"/>
    </w:pPr>
  </w:style>
  <w:style w:type="paragraph" w:styleId="a8">
    <w:name w:val="header"/>
    <w:basedOn w:val="a"/>
    <w:link w:val="a9"/>
    <w:uiPriority w:val="99"/>
    <w:unhideWhenUsed/>
    <w:rsid w:val="009435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354F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9435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354F"/>
    <w:rPr>
      <w:rFonts w:ascii="Times New Roman" w:eastAsia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239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9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Любовь Федоровна Фадеева</cp:lastModifiedBy>
  <cp:revision>2</cp:revision>
  <cp:lastPrinted>2023-03-22T11:04:00Z</cp:lastPrinted>
  <dcterms:created xsi:type="dcterms:W3CDTF">2023-03-28T06:05:00Z</dcterms:created>
  <dcterms:modified xsi:type="dcterms:W3CDTF">2023-03-28T06:05:00Z</dcterms:modified>
</cp:coreProperties>
</file>