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6" w:type="pct"/>
        <w:tblLayout w:type="fixed"/>
        <w:tblLook w:val="0000" w:firstRow="0" w:lastRow="0" w:firstColumn="0" w:lastColumn="0" w:noHBand="0" w:noVBand="0"/>
      </w:tblPr>
      <w:tblGrid>
        <w:gridCol w:w="381"/>
        <w:gridCol w:w="2718"/>
        <w:gridCol w:w="1557"/>
        <w:gridCol w:w="1134"/>
        <w:gridCol w:w="21"/>
        <w:gridCol w:w="1081"/>
        <w:gridCol w:w="619"/>
        <w:gridCol w:w="1420"/>
        <w:gridCol w:w="1417"/>
        <w:gridCol w:w="399"/>
        <w:gridCol w:w="236"/>
        <w:gridCol w:w="923"/>
        <w:gridCol w:w="991"/>
        <w:gridCol w:w="994"/>
        <w:gridCol w:w="994"/>
      </w:tblGrid>
      <w:tr w:rsidR="005921E0" w:rsidRPr="00E9250E" w:rsidTr="00E9250E">
        <w:trPr>
          <w:trHeight w:val="1010"/>
        </w:trPr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E9250E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9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E9250E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2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E9250E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E9250E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37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E9250E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95" w:type="pct"/>
            <w:gridSpan w:val="4"/>
          </w:tcPr>
          <w:p w:rsidR="005921E0" w:rsidRPr="00E9250E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</w:rPr>
            </w:pPr>
          </w:p>
        </w:tc>
        <w:tc>
          <w:tcPr>
            <w:tcW w:w="79" w:type="pct"/>
          </w:tcPr>
          <w:p w:rsidR="005921E0" w:rsidRPr="00E9250E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</w:rPr>
            </w:pPr>
          </w:p>
        </w:tc>
        <w:tc>
          <w:tcPr>
            <w:tcW w:w="1311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E9250E" w:rsidRDefault="00E9250E" w:rsidP="00CC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E9250E">
              <w:rPr>
                <w:rFonts w:ascii="Times New Roman" w:hAnsi="Times New Roman"/>
                <w:color w:val="000000"/>
                <w:sz w:val="28"/>
                <w:szCs w:val="20"/>
              </w:rPr>
              <w:t>ПРИЛОЖЕНИЕ</w:t>
            </w:r>
          </w:p>
          <w:p w:rsidR="005921E0" w:rsidRPr="00E9250E" w:rsidRDefault="005921E0" w:rsidP="00CC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E9250E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к распоряжению</w:t>
            </w:r>
            <w:r w:rsidR="00E9250E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r w:rsidRPr="00E9250E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Главы городского округа</w:t>
            </w:r>
          </w:p>
          <w:p w:rsidR="005921E0" w:rsidRPr="00E9250E" w:rsidRDefault="005921E0" w:rsidP="00CC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E9250E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"Город Архангельск"</w:t>
            </w:r>
          </w:p>
          <w:p w:rsidR="005921E0" w:rsidRPr="00E9250E" w:rsidRDefault="005921E0" w:rsidP="0037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E9250E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от </w:t>
            </w:r>
            <w:r w:rsidR="00374BFF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26</w:t>
            </w:r>
            <w:r w:rsidRPr="00E9250E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r w:rsidR="00E9250E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сентября 2024 г. </w:t>
            </w:r>
            <w:r w:rsidRPr="00E9250E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№</w:t>
            </w:r>
            <w:r w:rsidR="00E9250E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r w:rsidR="00374BFF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4959р</w:t>
            </w:r>
          </w:p>
        </w:tc>
      </w:tr>
      <w:tr w:rsidR="005921E0" w:rsidTr="00524091">
        <w:trPr>
          <w:trHeight w:val="1166"/>
        </w:trPr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:rsidR="005921E0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21E0" w:rsidRPr="00883A93" w:rsidRDefault="00743EB7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743EB7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"</w:t>
            </w:r>
            <w:r w:rsidR="005921E0"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ПЕРЕЧЕНЬ</w:t>
            </w:r>
          </w:p>
          <w:p w:rsidR="005921E0" w:rsidRPr="00883A93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автомобильных дорог общего пользования местного значения городского округа "Город Архангельск", </w:t>
            </w:r>
            <w:r w:rsidR="00E9250E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br/>
            </w: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подлежащих капитальному ремонту, на 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4</w:t>
            </w: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5</w:t>
            </w: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и 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6</w:t>
            </w: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годов</w:t>
            </w:r>
          </w:p>
          <w:p w:rsidR="005921E0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FB2" w:rsidTr="00E9250E">
        <w:trPr>
          <w:trHeight w:val="570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(местоположение) объекта</w:t>
            </w:r>
          </w:p>
        </w:tc>
        <w:tc>
          <w:tcPr>
            <w:tcW w:w="5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видов работ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Срок выполнения работ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работ, </w:t>
            </w:r>
          </w:p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Объем бюджетных ассигнований городского бюджета, тыс. рублей</w:t>
            </w:r>
          </w:p>
        </w:tc>
      </w:tr>
      <w:tr w:rsidR="00524091" w:rsidTr="00E9250E">
        <w:trPr>
          <w:trHeight w:val="55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A51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A51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AB3FB2" w:rsidTr="00E9250E">
        <w:trPr>
          <w:trHeight w:val="75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A51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A51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24091" w:rsidRPr="009B0D0E" w:rsidTr="001F3207">
        <w:trPr>
          <w:trHeight w:val="828"/>
        </w:trPr>
        <w:tc>
          <w:tcPr>
            <w:tcW w:w="128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4" w:type="pct"/>
            <w:gridSpan w:val="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B">
              <w:rPr>
                <w:rFonts w:ascii="Times New Roman" w:hAnsi="Times New Roman"/>
                <w:sz w:val="24"/>
                <w:szCs w:val="24"/>
              </w:rPr>
              <w:t xml:space="preserve">Улица Володарского от наб. Северной Двины </w:t>
            </w:r>
            <w:r w:rsidR="00E9250E">
              <w:rPr>
                <w:rFonts w:ascii="Times New Roman" w:hAnsi="Times New Roman"/>
                <w:sz w:val="24"/>
                <w:szCs w:val="24"/>
              </w:rPr>
              <w:br/>
            </w:r>
            <w:r w:rsidRPr="00F34D1B">
              <w:rPr>
                <w:rFonts w:ascii="Times New Roman" w:hAnsi="Times New Roman"/>
                <w:sz w:val="24"/>
                <w:szCs w:val="24"/>
              </w:rPr>
              <w:t xml:space="preserve">до ул. Г. Суфтина (участок - автодорога </w:t>
            </w:r>
            <w:r w:rsidR="00E9250E">
              <w:rPr>
                <w:rFonts w:ascii="Times New Roman" w:hAnsi="Times New Roman"/>
                <w:sz w:val="24"/>
                <w:szCs w:val="24"/>
              </w:rPr>
              <w:br/>
            </w:r>
            <w:r w:rsidRPr="00F34D1B">
              <w:rPr>
                <w:rFonts w:ascii="Times New Roman" w:hAnsi="Times New Roman"/>
                <w:sz w:val="24"/>
                <w:szCs w:val="24"/>
              </w:rPr>
              <w:t xml:space="preserve">по ул. Володарского от просп. Ломоносова </w:t>
            </w:r>
            <w:r w:rsidR="00E9250E">
              <w:rPr>
                <w:rFonts w:ascii="Times New Roman" w:hAnsi="Times New Roman"/>
                <w:sz w:val="24"/>
                <w:szCs w:val="24"/>
              </w:rPr>
              <w:br/>
            </w:r>
            <w:r w:rsidRPr="00F34D1B">
              <w:rPr>
                <w:rFonts w:ascii="Times New Roman" w:hAnsi="Times New Roman"/>
                <w:sz w:val="24"/>
                <w:szCs w:val="24"/>
              </w:rPr>
              <w:t>до просп. Обводный канал)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E00A3D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проектной документации на к</w:t>
            </w:r>
            <w:r w:rsidR="005921E0" w:rsidRPr="00F34D1B">
              <w:rPr>
                <w:rFonts w:ascii="Times New Roman" w:hAnsi="Times New Roman"/>
                <w:sz w:val="24"/>
                <w:szCs w:val="24"/>
              </w:rPr>
              <w:t xml:space="preserve">апитальный ремонт </w:t>
            </w:r>
          </w:p>
        </w:tc>
        <w:tc>
          <w:tcPr>
            <w:tcW w:w="477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374B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4A3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76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1 600,0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</w:tcBorders>
          </w:tcPr>
          <w:p w:rsidR="005921E0" w:rsidRDefault="005921E0" w:rsidP="00E9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5921E0" w:rsidRPr="00934A3F" w:rsidRDefault="005921E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1 600,0</w:t>
            </w:r>
          </w:p>
        </w:tc>
        <w:tc>
          <w:tcPr>
            <w:tcW w:w="334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934A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934A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4091" w:rsidRPr="009B0D0E" w:rsidTr="001F3207">
        <w:trPr>
          <w:trHeight w:val="1208"/>
        </w:trPr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DB6" w:rsidRDefault="00786DB6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4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A3D" w:rsidRDefault="00E00A3D" w:rsidP="00480F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4D1B">
              <w:rPr>
                <w:rFonts w:ascii="Times New Roman" w:hAnsi="Times New Roman"/>
                <w:sz w:val="24"/>
                <w:szCs w:val="24"/>
              </w:rPr>
              <w:t xml:space="preserve">Мост через р. Повракулку, </w:t>
            </w:r>
            <w:r w:rsidR="00E9250E">
              <w:rPr>
                <w:rFonts w:ascii="Times New Roman" w:hAnsi="Times New Roman"/>
                <w:sz w:val="24"/>
                <w:szCs w:val="24"/>
              </w:rPr>
              <w:br/>
            </w:r>
            <w:r w:rsidRPr="00F34D1B">
              <w:rPr>
                <w:rFonts w:ascii="Times New Roman" w:hAnsi="Times New Roman"/>
                <w:sz w:val="24"/>
                <w:szCs w:val="24"/>
              </w:rPr>
              <w:t>Маймаксанский территориальный округ</w:t>
            </w:r>
          </w:p>
        </w:tc>
        <w:tc>
          <w:tcPr>
            <w:tcW w:w="57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DB6" w:rsidRDefault="00786DB6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E00A3D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проектной документации на к</w:t>
            </w:r>
            <w:r w:rsidR="005921E0" w:rsidRPr="002371E7">
              <w:rPr>
                <w:rFonts w:ascii="Times New Roman" w:hAnsi="Times New Roman"/>
                <w:sz w:val="24"/>
                <w:szCs w:val="24"/>
              </w:rPr>
              <w:t xml:space="preserve">апитальный ремонт </w:t>
            </w:r>
          </w:p>
        </w:tc>
        <w:tc>
          <w:tcPr>
            <w:tcW w:w="4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DB6" w:rsidRDefault="00786DB6" w:rsidP="00374B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374B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4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DB6" w:rsidRDefault="00786DB6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523" w:type="pct"/>
            <w:gridSpan w:val="3"/>
          </w:tcPr>
          <w:p w:rsidR="00786DB6" w:rsidRDefault="00786DB6" w:rsidP="00E9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Default="005921E0" w:rsidP="00E9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333" w:type="pct"/>
          </w:tcPr>
          <w:p w:rsidR="00786DB6" w:rsidRDefault="00786DB6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DB6" w:rsidRDefault="00786DB6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DB6" w:rsidRDefault="00786DB6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24091" w:rsidRPr="009B0D0E" w:rsidTr="001F3207">
        <w:trPr>
          <w:trHeight w:val="1249"/>
        </w:trPr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FD6" w:rsidRDefault="00480FD6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4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FD6" w:rsidRDefault="00480FD6" w:rsidP="00480F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E9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4D1B">
              <w:rPr>
                <w:rFonts w:ascii="Times New Roman" w:hAnsi="Times New Roman"/>
                <w:sz w:val="24"/>
                <w:szCs w:val="24"/>
              </w:rPr>
              <w:t xml:space="preserve">Мост через р. Соломбалку, </w:t>
            </w:r>
            <w:r w:rsidR="00D70B4C" w:rsidRPr="00D70B4C">
              <w:rPr>
                <w:rFonts w:ascii="Times New Roman" w:hAnsi="Times New Roman"/>
                <w:sz w:val="24"/>
                <w:szCs w:val="24"/>
              </w:rPr>
              <w:t xml:space="preserve">в районе </w:t>
            </w:r>
            <w:r w:rsidR="00E9250E">
              <w:rPr>
                <w:rFonts w:ascii="Times New Roman" w:hAnsi="Times New Roman"/>
                <w:sz w:val="24"/>
                <w:szCs w:val="24"/>
              </w:rPr>
              <w:br/>
            </w:r>
            <w:r w:rsidR="00D70B4C" w:rsidRPr="00D70B4C">
              <w:rPr>
                <w:rFonts w:ascii="Times New Roman" w:hAnsi="Times New Roman"/>
                <w:sz w:val="24"/>
                <w:szCs w:val="24"/>
              </w:rPr>
              <w:t>гидрол</w:t>
            </w:r>
            <w:r w:rsidR="00D70B4C">
              <w:rPr>
                <w:rFonts w:ascii="Times New Roman" w:hAnsi="Times New Roman"/>
                <w:sz w:val="24"/>
                <w:szCs w:val="24"/>
              </w:rPr>
              <w:t>изного завода и лесозавода № 21</w:t>
            </w:r>
          </w:p>
        </w:tc>
        <w:tc>
          <w:tcPr>
            <w:tcW w:w="57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FD6" w:rsidRDefault="00480FD6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E00A3D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A3D">
              <w:rPr>
                <w:rFonts w:ascii="Times New Roman" w:hAnsi="Times New Roman"/>
                <w:sz w:val="24"/>
                <w:szCs w:val="24"/>
              </w:rPr>
              <w:t>Корректировка проектной документации на капитальный ремонт</w:t>
            </w:r>
          </w:p>
        </w:tc>
        <w:tc>
          <w:tcPr>
            <w:tcW w:w="4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FD6" w:rsidRDefault="00480FD6" w:rsidP="00374B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374B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4A3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FD6" w:rsidRDefault="00480FD6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523" w:type="pct"/>
            <w:gridSpan w:val="3"/>
          </w:tcPr>
          <w:p w:rsidR="00480FD6" w:rsidRDefault="00480FD6" w:rsidP="00E9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Default="005921E0" w:rsidP="00E9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333" w:type="pct"/>
          </w:tcPr>
          <w:p w:rsidR="00480FD6" w:rsidRDefault="00480FD6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FD6" w:rsidRDefault="00480FD6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934A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FD6" w:rsidRDefault="00480FD6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934A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9250E" w:rsidRDefault="00E9250E">
      <w:r>
        <w:br w:type="page"/>
      </w:r>
    </w:p>
    <w:tbl>
      <w:tblPr>
        <w:tblW w:w="5047" w:type="pct"/>
        <w:tblInd w:w="5" w:type="dxa"/>
        <w:tblLayout w:type="fixed"/>
        <w:tblLook w:val="0000" w:firstRow="0" w:lastRow="0" w:firstColumn="0" w:lastColumn="0" w:noHBand="0" w:noVBand="0"/>
      </w:tblPr>
      <w:tblGrid>
        <w:gridCol w:w="382"/>
        <w:gridCol w:w="5430"/>
        <w:gridCol w:w="1700"/>
        <w:gridCol w:w="1420"/>
        <w:gridCol w:w="1417"/>
        <w:gridCol w:w="1557"/>
        <w:gridCol w:w="991"/>
        <w:gridCol w:w="994"/>
        <w:gridCol w:w="994"/>
      </w:tblGrid>
      <w:tr w:rsidR="00E9250E" w:rsidTr="00E9250E">
        <w:trPr>
          <w:trHeight w:val="570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50E" w:rsidRPr="00934A3F" w:rsidRDefault="00E9250E" w:rsidP="00FC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50E" w:rsidRPr="00934A3F" w:rsidRDefault="00E9250E" w:rsidP="00FC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(местоположение) объекта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50E" w:rsidRPr="00934A3F" w:rsidRDefault="00E9250E" w:rsidP="00FC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видов работ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50E" w:rsidRPr="00934A3F" w:rsidRDefault="00E9250E" w:rsidP="00FC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Срок выполнения работ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50E" w:rsidRDefault="00E9250E" w:rsidP="00FC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работ, </w:t>
            </w:r>
          </w:p>
          <w:p w:rsidR="00E9250E" w:rsidRPr="00934A3F" w:rsidRDefault="00E9250E" w:rsidP="00FC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0E" w:rsidRPr="00934A3F" w:rsidRDefault="00E9250E" w:rsidP="00FC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0E" w:rsidRPr="00934A3F" w:rsidRDefault="00E9250E" w:rsidP="00FC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Объем бюджетных ассигнований городского бюджета, тыс. рублей</w:t>
            </w:r>
          </w:p>
        </w:tc>
      </w:tr>
      <w:tr w:rsidR="00E9250E" w:rsidTr="00E9250E">
        <w:trPr>
          <w:trHeight w:val="55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50E" w:rsidRPr="00934A3F" w:rsidRDefault="00E9250E" w:rsidP="00FC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50E" w:rsidRPr="00934A3F" w:rsidRDefault="00E9250E" w:rsidP="00FC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50E" w:rsidRPr="00934A3F" w:rsidRDefault="00E9250E" w:rsidP="00FC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50E" w:rsidRPr="00934A3F" w:rsidRDefault="00E9250E" w:rsidP="00FC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50E" w:rsidRPr="00934A3F" w:rsidRDefault="00E9250E" w:rsidP="00FC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0E" w:rsidRPr="00934A3F" w:rsidRDefault="00E9250E" w:rsidP="00FC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0E" w:rsidRPr="00934A3F" w:rsidRDefault="00E9250E" w:rsidP="00FC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50E" w:rsidRPr="00934A3F" w:rsidRDefault="00E9250E" w:rsidP="00FC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E9250E" w:rsidTr="00E9250E">
        <w:trPr>
          <w:trHeight w:val="75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50E" w:rsidRPr="00934A3F" w:rsidRDefault="00E9250E" w:rsidP="00FC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50E" w:rsidRPr="00934A3F" w:rsidRDefault="00E9250E" w:rsidP="00FC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50E" w:rsidRPr="00934A3F" w:rsidRDefault="00E9250E" w:rsidP="00FC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50E" w:rsidRPr="00934A3F" w:rsidRDefault="00E9250E" w:rsidP="00FC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50E" w:rsidRPr="00934A3F" w:rsidRDefault="00E9250E" w:rsidP="00FC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0E" w:rsidRPr="00934A3F" w:rsidRDefault="00E9250E" w:rsidP="00FC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0E" w:rsidRPr="00934A3F" w:rsidRDefault="00E9250E" w:rsidP="00FC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50E" w:rsidRPr="00934A3F" w:rsidRDefault="00E9250E" w:rsidP="00FC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50E" w:rsidRPr="00934A3F" w:rsidRDefault="00E9250E" w:rsidP="00FC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24091" w:rsidRPr="009B0D0E" w:rsidTr="00E9250E">
        <w:trPr>
          <w:trHeight w:val="1249"/>
        </w:trPr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EB7" w:rsidRDefault="00743EB7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480F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3EB7" w:rsidRDefault="00E0494F" w:rsidP="00C42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часть</w:t>
            </w:r>
            <w:r w:rsidR="00C42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EB7" w:rsidRPr="00743EB7">
              <w:rPr>
                <w:rFonts w:ascii="Times New Roman" w:hAnsi="Times New Roman"/>
                <w:sz w:val="24"/>
                <w:szCs w:val="24"/>
              </w:rPr>
              <w:t xml:space="preserve">Северодвинского моста </w:t>
            </w:r>
            <w:r w:rsidR="00374BFF">
              <w:rPr>
                <w:rFonts w:ascii="Times New Roman" w:hAnsi="Times New Roman"/>
                <w:sz w:val="24"/>
                <w:szCs w:val="24"/>
              </w:rPr>
              <w:br/>
            </w:r>
            <w:r w:rsidR="00743EB7" w:rsidRPr="00743EB7">
              <w:rPr>
                <w:rFonts w:ascii="Times New Roman" w:hAnsi="Times New Roman"/>
                <w:sz w:val="24"/>
                <w:szCs w:val="24"/>
              </w:rPr>
              <w:t>через р</w:t>
            </w:r>
            <w:r w:rsidR="00C42773">
              <w:rPr>
                <w:rFonts w:ascii="Times New Roman" w:hAnsi="Times New Roman"/>
                <w:sz w:val="24"/>
                <w:szCs w:val="24"/>
              </w:rPr>
              <w:t>.</w:t>
            </w:r>
            <w:r w:rsidR="00743EB7" w:rsidRPr="00743EB7">
              <w:rPr>
                <w:rFonts w:ascii="Times New Roman" w:hAnsi="Times New Roman"/>
                <w:sz w:val="24"/>
                <w:szCs w:val="24"/>
              </w:rPr>
              <w:t xml:space="preserve"> Северная Двина</w:t>
            </w:r>
            <w:r w:rsidR="00C42773">
              <w:rPr>
                <w:rFonts w:ascii="Times New Roman" w:hAnsi="Times New Roman"/>
                <w:sz w:val="24"/>
                <w:szCs w:val="24"/>
              </w:rPr>
              <w:t xml:space="preserve"> в границах </w:t>
            </w:r>
            <w:r w:rsidR="00374BFF">
              <w:rPr>
                <w:rFonts w:ascii="Times New Roman" w:hAnsi="Times New Roman"/>
                <w:sz w:val="24"/>
                <w:szCs w:val="24"/>
              </w:rPr>
              <w:br/>
            </w:r>
            <w:r w:rsidR="00C42773">
              <w:rPr>
                <w:rFonts w:ascii="Times New Roman" w:hAnsi="Times New Roman"/>
                <w:sz w:val="24"/>
                <w:szCs w:val="24"/>
              </w:rPr>
              <w:t>от автомобильной дороги М-8 до ул. Смольный Буян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(левобережная эстакада с подходом)</w:t>
            </w:r>
          </w:p>
        </w:tc>
        <w:tc>
          <w:tcPr>
            <w:tcW w:w="5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3EB7" w:rsidRDefault="00743EB7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Разработка проектной документации на капитальный ремонт</w:t>
            </w:r>
          </w:p>
        </w:tc>
        <w:tc>
          <w:tcPr>
            <w:tcW w:w="4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EB7" w:rsidRDefault="00743EB7" w:rsidP="00374B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4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EB7" w:rsidRDefault="00743EB7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19 590,5</w:t>
            </w:r>
          </w:p>
        </w:tc>
        <w:tc>
          <w:tcPr>
            <w:tcW w:w="523" w:type="pct"/>
          </w:tcPr>
          <w:p w:rsidR="00743EB7" w:rsidRDefault="00743EB7" w:rsidP="00E9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3EB7" w:rsidRDefault="00743EB7" w:rsidP="00E9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333" w:type="pct"/>
          </w:tcPr>
          <w:p w:rsidR="00743EB7" w:rsidRDefault="00743EB7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EB7" w:rsidRDefault="00743EB7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EB7" w:rsidRDefault="00743EB7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19 590,5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EB7" w:rsidRDefault="00743EB7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24091" w:rsidTr="00E9250E">
        <w:trPr>
          <w:trHeight w:val="288"/>
        </w:trPr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773" w:rsidRDefault="00C42773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21E0" w:rsidRPr="00934A3F" w:rsidRDefault="005921E0" w:rsidP="00E9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773" w:rsidRDefault="00C42773" w:rsidP="0074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21E0" w:rsidRPr="00934A3F" w:rsidRDefault="00743EB7" w:rsidP="0074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21E0"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390</w:t>
            </w:r>
            <w:r w:rsidR="005921E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3" w:type="pct"/>
          </w:tcPr>
          <w:p w:rsidR="00C42773" w:rsidRDefault="00C42773" w:rsidP="00E9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21E0" w:rsidRDefault="005921E0" w:rsidP="00E9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333" w:type="pct"/>
          </w:tcPr>
          <w:p w:rsidR="00C42773" w:rsidRDefault="00C42773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2 800,0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773" w:rsidRDefault="00C42773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743EB7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19 590,5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773" w:rsidRDefault="00C42773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743EB7" w:rsidRPr="00743EB7">
              <w:rPr>
                <w:rFonts w:ascii="Times New Roman" w:hAnsi="Times New Roman"/>
                <w:sz w:val="24"/>
                <w:szCs w:val="24"/>
              </w:rPr>
              <w:t>"</w:t>
            </w:r>
            <w:r w:rsidR="00743E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34A3F" w:rsidRDefault="00934A3F" w:rsidP="005979CE">
      <w:pPr>
        <w:jc w:val="center"/>
        <w:rPr>
          <w:sz w:val="20"/>
        </w:rPr>
      </w:pPr>
    </w:p>
    <w:p w:rsidR="005979CE" w:rsidRDefault="005979CE" w:rsidP="005979CE">
      <w:pPr>
        <w:jc w:val="center"/>
        <w:rPr>
          <w:sz w:val="20"/>
        </w:rPr>
      </w:pPr>
      <w:r>
        <w:rPr>
          <w:sz w:val="20"/>
        </w:rPr>
        <w:t>_______________</w:t>
      </w:r>
    </w:p>
    <w:sectPr w:rsidR="005979CE" w:rsidSect="00E9250E">
      <w:headerReference w:type="default" r:id="rId8"/>
      <w:footerReference w:type="default" r:id="rId9"/>
      <w:pgSz w:w="16901" w:h="11950" w:orient="landscape"/>
      <w:pgMar w:top="1134" w:right="1134" w:bottom="567" w:left="1134" w:header="1134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1B0" w:rsidRDefault="003D61B0">
      <w:pPr>
        <w:spacing w:after="0" w:line="240" w:lineRule="auto"/>
      </w:pPr>
      <w:r>
        <w:separator/>
      </w:r>
    </w:p>
  </w:endnote>
  <w:endnote w:type="continuationSeparator" w:id="0">
    <w:p w:rsidR="003D61B0" w:rsidRDefault="003D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C00" w:rsidRDefault="00F46C00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1B0" w:rsidRDefault="003D61B0">
      <w:pPr>
        <w:spacing w:after="0" w:line="240" w:lineRule="auto"/>
      </w:pPr>
      <w:r>
        <w:separator/>
      </w:r>
    </w:p>
  </w:footnote>
  <w:footnote w:type="continuationSeparator" w:id="0">
    <w:p w:rsidR="003D61B0" w:rsidRDefault="003D6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40606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9250E" w:rsidRPr="00E9250E" w:rsidRDefault="00E9250E">
        <w:pPr>
          <w:pStyle w:val="a5"/>
          <w:jc w:val="center"/>
          <w:rPr>
            <w:sz w:val="24"/>
          </w:rPr>
        </w:pPr>
        <w:r w:rsidRPr="00E9250E">
          <w:rPr>
            <w:sz w:val="24"/>
          </w:rPr>
          <w:fldChar w:fldCharType="begin"/>
        </w:r>
        <w:r w:rsidRPr="00E9250E">
          <w:rPr>
            <w:sz w:val="24"/>
          </w:rPr>
          <w:instrText>PAGE   \* MERGEFORMAT</w:instrText>
        </w:r>
        <w:r w:rsidRPr="00E9250E">
          <w:rPr>
            <w:sz w:val="24"/>
          </w:rPr>
          <w:fldChar w:fldCharType="separate"/>
        </w:r>
        <w:r w:rsidR="00785514">
          <w:rPr>
            <w:noProof/>
            <w:sz w:val="24"/>
          </w:rPr>
          <w:t>2</w:t>
        </w:r>
        <w:r w:rsidRPr="00E9250E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0E"/>
    <w:rsid w:val="00054F6F"/>
    <w:rsid w:val="0005667D"/>
    <w:rsid w:val="00064ACF"/>
    <w:rsid w:val="000802A8"/>
    <w:rsid w:val="00082200"/>
    <w:rsid w:val="000D7CF6"/>
    <w:rsid w:val="000E2B58"/>
    <w:rsid w:val="00102D1B"/>
    <w:rsid w:val="00107E8C"/>
    <w:rsid w:val="00116E62"/>
    <w:rsid w:val="00175257"/>
    <w:rsid w:val="001B3090"/>
    <w:rsid w:val="001B3271"/>
    <w:rsid w:val="001C0C07"/>
    <w:rsid w:val="001E562C"/>
    <w:rsid w:val="001F2F97"/>
    <w:rsid w:val="001F3207"/>
    <w:rsid w:val="002371E7"/>
    <w:rsid w:val="002C15C9"/>
    <w:rsid w:val="002C5730"/>
    <w:rsid w:val="002E0CA3"/>
    <w:rsid w:val="002E501E"/>
    <w:rsid w:val="00371BC9"/>
    <w:rsid w:val="00374BFF"/>
    <w:rsid w:val="00383886"/>
    <w:rsid w:val="003C5301"/>
    <w:rsid w:val="003D122D"/>
    <w:rsid w:val="003D61B0"/>
    <w:rsid w:val="00400F56"/>
    <w:rsid w:val="00451EB7"/>
    <w:rsid w:val="00480FD6"/>
    <w:rsid w:val="0048417F"/>
    <w:rsid w:val="0048537C"/>
    <w:rsid w:val="004C1D4E"/>
    <w:rsid w:val="004C2AE4"/>
    <w:rsid w:val="004E7E27"/>
    <w:rsid w:val="00524091"/>
    <w:rsid w:val="005921E0"/>
    <w:rsid w:val="005979CE"/>
    <w:rsid w:val="005E65C7"/>
    <w:rsid w:val="0066127A"/>
    <w:rsid w:val="006B40A8"/>
    <w:rsid w:val="007036D8"/>
    <w:rsid w:val="007215EE"/>
    <w:rsid w:val="00743EB7"/>
    <w:rsid w:val="0076793C"/>
    <w:rsid w:val="00785514"/>
    <w:rsid w:val="00786DB6"/>
    <w:rsid w:val="00787BD0"/>
    <w:rsid w:val="007C0A66"/>
    <w:rsid w:val="008547A0"/>
    <w:rsid w:val="00883A93"/>
    <w:rsid w:val="008B3504"/>
    <w:rsid w:val="008E2642"/>
    <w:rsid w:val="008F4212"/>
    <w:rsid w:val="00910725"/>
    <w:rsid w:val="00934A3F"/>
    <w:rsid w:val="0096120D"/>
    <w:rsid w:val="00963526"/>
    <w:rsid w:val="00971F50"/>
    <w:rsid w:val="009B0D0E"/>
    <w:rsid w:val="009D75B6"/>
    <w:rsid w:val="00A3409B"/>
    <w:rsid w:val="00A518BC"/>
    <w:rsid w:val="00AB3FB2"/>
    <w:rsid w:val="00B2672C"/>
    <w:rsid w:val="00B32E73"/>
    <w:rsid w:val="00B44620"/>
    <w:rsid w:val="00B54635"/>
    <w:rsid w:val="00B873B7"/>
    <w:rsid w:val="00B908C5"/>
    <w:rsid w:val="00BA308D"/>
    <w:rsid w:val="00BC2CFA"/>
    <w:rsid w:val="00C42773"/>
    <w:rsid w:val="00CC1879"/>
    <w:rsid w:val="00CF78B7"/>
    <w:rsid w:val="00D12365"/>
    <w:rsid w:val="00D63931"/>
    <w:rsid w:val="00D65A52"/>
    <w:rsid w:val="00D70B4C"/>
    <w:rsid w:val="00DE6CDF"/>
    <w:rsid w:val="00DF7249"/>
    <w:rsid w:val="00E00A3D"/>
    <w:rsid w:val="00E02B74"/>
    <w:rsid w:val="00E0494F"/>
    <w:rsid w:val="00E068F2"/>
    <w:rsid w:val="00E9250E"/>
    <w:rsid w:val="00E941AD"/>
    <w:rsid w:val="00F27ECA"/>
    <w:rsid w:val="00F34D1B"/>
    <w:rsid w:val="00F46C00"/>
    <w:rsid w:val="00F85DDC"/>
    <w:rsid w:val="00FB62E4"/>
    <w:rsid w:val="00FC1623"/>
    <w:rsid w:val="00FC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2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21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5667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566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2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21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5667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566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EF333-E8F7-45EA-A752-D903A92F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oleg 24.07.2013 16:49:38; РР·РјРµРЅРµРЅ: ProkshinaEV 09.04.2020 10:58:59</dc:subject>
  <dc:creator>Keysystems.DWH.ReportDesigner</dc:creator>
  <cp:lastModifiedBy>Любовь Федоровна Фадеева</cp:lastModifiedBy>
  <cp:revision>2</cp:revision>
  <cp:lastPrinted>2024-09-26T09:27:00Z</cp:lastPrinted>
  <dcterms:created xsi:type="dcterms:W3CDTF">2024-09-26T12:28:00Z</dcterms:created>
  <dcterms:modified xsi:type="dcterms:W3CDTF">2024-09-26T12:28:00Z</dcterms:modified>
</cp:coreProperties>
</file>