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663"/>
      </w:tblGrid>
      <w:tr w:rsidR="004F366F" w:rsidRPr="002645F8" w:rsidTr="00196BB5">
        <w:tc>
          <w:tcPr>
            <w:tcW w:w="5070" w:type="dxa"/>
          </w:tcPr>
          <w:p w:rsidR="004F366F" w:rsidRPr="002645F8" w:rsidRDefault="005B49D6" w:rsidP="005B4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ab/>
            </w:r>
          </w:p>
        </w:tc>
        <w:tc>
          <w:tcPr>
            <w:tcW w:w="6663" w:type="dxa"/>
          </w:tcPr>
          <w:p w:rsidR="00196BB5" w:rsidRPr="00D613F8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613F8">
              <w:rPr>
                <w:rFonts w:ascii="Times New Roman" w:hAnsi="Times New Roman" w:cs="Times New Roman"/>
                <w:sz w:val="28"/>
                <w:szCs w:val="26"/>
              </w:rPr>
              <w:t>УТВЕРЖДЕНА</w:t>
            </w:r>
          </w:p>
          <w:p w:rsidR="00196BB5" w:rsidRPr="00D613F8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613F8">
              <w:rPr>
                <w:rFonts w:ascii="Times New Roman" w:hAnsi="Times New Roman" w:cs="Times New Roman"/>
                <w:sz w:val="28"/>
                <w:szCs w:val="26"/>
              </w:rPr>
              <w:t>распоряжением заместителя Главы</w:t>
            </w:r>
          </w:p>
          <w:p w:rsidR="00196BB5" w:rsidRPr="00660E60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8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D613F8" w:rsidRPr="00D613F8">
              <w:rPr>
                <w:rFonts w:ascii="Times New Roman" w:hAnsi="Times New Roman" w:cs="Times New Roman"/>
                <w:sz w:val="28"/>
                <w:szCs w:val="26"/>
              </w:rPr>
              <w:br/>
            </w:r>
            <w:bookmarkStart w:id="0" w:name="_GoBack"/>
            <w:r w:rsidRPr="00660E60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4F366F" w:rsidRPr="00660E60" w:rsidRDefault="00660E60" w:rsidP="00196BB5">
            <w:pPr>
              <w:ind w:right="116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E60">
              <w:rPr>
                <w:rFonts w:ascii="Times New Roman" w:hAnsi="Times New Roman" w:cs="Times New Roman"/>
                <w:sz w:val="28"/>
                <w:szCs w:val="28"/>
              </w:rPr>
              <w:t>от 2 октября 2024 г. № 5062р</w:t>
            </w:r>
          </w:p>
          <w:bookmarkEnd w:id="0"/>
          <w:p w:rsidR="004F366F" w:rsidRPr="002645F8" w:rsidRDefault="004F366F" w:rsidP="00196BB5">
            <w:pPr>
              <w:autoSpaceDE w:val="0"/>
              <w:autoSpaceDN w:val="0"/>
              <w:adjustRightInd w:val="0"/>
              <w:ind w:right="11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13F8" w:rsidRDefault="00D613F8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4"/>
      <w:bookmarkEnd w:id="1"/>
    </w:p>
    <w:p w:rsidR="00196BB5" w:rsidRPr="00955CEA" w:rsidRDefault="00196BB5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955CEA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ПРОГРАММА</w:t>
      </w:r>
    </w:p>
    <w:p w:rsidR="00245F1C" w:rsidRPr="00D613F8" w:rsidRDefault="00245F1C" w:rsidP="00196B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D613F8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 w:rsidRPr="00D613F8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D6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38" w:rsidRPr="00D613F8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  <w:r w:rsidR="00C63998" w:rsidRPr="00D6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1E">
        <w:rPr>
          <w:rFonts w:ascii="Times New Roman" w:hAnsi="Times New Roman" w:cs="Times New Roman"/>
          <w:b/>
          <w:sz w:val="28"/>
          <w:szCs w:val="28"/>
        </w:rPr>
        <w:br/>
      </w:r>
      <w:r w:rsidR="00C63998" w:rsidRPr="00D613F8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</w:t>
      </w:r>
      <w:r w:rsidR="00741D38" w:rsidRPr="00D6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66F" w:rsidRPr="00D613F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6286E" w:rsidRPr="00D613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179CF" w:rsidRPr="00D613F8" w:rsidRDefault="00D179CF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965E8" w:rsidRPr="00D613F8" w:rsidRDefault="003965E8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F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D613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613F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D613F8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D613F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613F8">
        <w:rPr>
          <w:rFonts w:ascii="Times New Roman" w:hAnsi="Times New Roman" w:cs="Times New Roman"/>
          <w:sz w:val="28"/>
          <w:szCs w:val="28"/>
        </w:rPr>
        <w:t>2021</w:t>
      </w:r>
      <w:r w:rsidR="00D613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13F8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5B49D6" w:rsidRPr="00D613F8">
        <w:rPr>
          <w:rFonts w:ascii="Times New Roman" w:hAnsi="Times New Roman" w:cs="Times New Roman"/>
          <w:sz w:val="28"/>
          <w:szCs w:val="28"/>
        </w:rPr>
        <w:t>"</w:t>
      </w:r>
      <w:r w:rsidRPr="00D613F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B49D6" w:rsidRPr="00D613F8">
        <w:rPr>
          <w:rFonts w:ascii="Times New Roman" w:hAnsi="Times New Roman" w:cs="Times New Roman"/>
          <w:sz w:val="28"/>
          <w:szCs w:val="28"/>
        </w:rPr>
        <w:t>"</w:t>
      </w:r>
      <w:r w:rsidRPr="00D613F8">
        <w:rPr>
          <w:rFonts w:ascii="Times New Roman" w:hAnsi="Times New Roman" w:cs="Times New Roman"/>
          <w:sz w:val="28"/>
          <w:szCs w:val="28"/>
        </w:rPr>
        <w:t xml:space="preserve">, </w:t>
      </w:r>
      <w:r w:rsidRPr="00D613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613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D613F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613F8">
        <w:rPr>
          <w:rFonts w:ascii="Times New Roman" w:hAnsi="Times New Roman" w:cs="Times New Roman"/>
          <w:sz w:val="28"/>
          <w:szCs w:val="28"/>
        </w:rPr>
        <w:t>2021</w:t>
      </w:r>
      <w:r w:rsidR="00D613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13F8">
        <w:rPr>
          <w:rFonts w:ascii="Times New Roman" w:hAnsi="Times New Roman" w:cs="Times New Roman"/>
          <w:sz w:val="28"/>
          <w:szCs w:val="28"/>
        </w:rPr>
        <w:t xml:space="preserve"> </w:t>
      </w:r>
      <w:r w:rsidR="00D613F8">
        <w:rPr>
          <w:rFonts w:ascii="Times New Roman" w:hAnsi="Times New Roman" w:cs="Times New Roman"/>
          <w:sz w:val="28"/>
          <w:szCs w:val="28"/>
        </w:rPr>
        <w:br/>
      </w:r>
      <w:r w:rsidRPr="00D613F8">
        <w:rPr>
          <w:rFonts w:ascii="Times New Roman" w:hAnsi="Times New Roman" w:cs="Times New Roman"/>
          <w:sz w:val="28"/>
          <w:szCs w:val="28"/>
        </w:rPr>
        <w:t xml:space="preserve">№ 990 </w:t>
      </w:r>
      <w:r w:rsidR="005B49D6" w:rsidRPr="00D613F8">
        <w:rPr>
          <w:rFonts w:ascii="Times New Roman" w:hAnsi="Times New Roman" w:cs="Times New Roman"/>
          <w:sz w:val="28"/>
          <w:szCs w:val="28"/>
        </w:rPr>
        <w:t>"</w:t>
      </w:r>
      <w:r w:rsidRPr="00D613F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B49D6" w:rsidRPr="00D613F8">
        <w:rPr>
          <w:rFonts w:ascii="Times New Roman" w:hAnsi="Times New Roman" w:cs="Times New Roman"/>
          <w:sz w:val="28"/>
          <w:szCs w:val="28"/>
        </w:rPr>
        <w:t>"</w:t>
      </w:r>
      <w:r w:rsidRPr="00D613F8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741D38" w:rsidRPr="00D613F8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613F8">
        <w:rPr>
          <w:rFonts w:ascii="Times New Roman" w:hAnsi="Times New Roman" w:cs="Times New Roman"/>
          <w:sz w:val="28"/>
          <w:szCs w:val="28"/>
        </w:rPr>
        <w:t>.</w:t>
      </w:r>
    </w:p>
    <w:p w:rsidR="005B49D6" w:rsidRPr="00D613F8" w:rsidRDefault="005B49D6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812" w:rsidRPr="00660E60" w:rsidRDefault="00255812" w:rsidP="00B964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2A67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 w:rsidRPr="00D613F8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D613F8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2A67" w:rsidRPr="00D613F8" w:rsidRDefault="002A4A91" w:rsidP="00B964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профилактической деятельности контрольного (надзорного) органа, характеристика проблем, </w:t>
      </w:r>
      <w:r w:rsidR="00955C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13F8">
        <w:rPr>
          <w:rFonts w:ascii="Times New Roman" w:hAnsi="Times New Roman" w:cs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802A67" w:rsidRPr="00D613F8" w:rsidRDefault="00802A67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8" w:rsidRPr="00D613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741D38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 являются</w:t>
      </w:r>
      <w:r w:rsidR="00DD0957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741D38" w:rsidRPr="00D613F8" w:rsidRDefault="00742D43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</w:t>
      </w:r>
      <w:r w:rsidR="00741D38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41D38" w:rsidRPr="00D613F8" w:rsidRDefault="00742D43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</w:t>
      </w:r>
      <w:r w:rsidR="00741D38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граждан и организаций, в том числе работы 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41D38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и услуги, к которым предъявляются обязательные требования.</w:t>
      </w:r>
    </w:p>
    <w:p w:rsidR="0016028D" w:rsidRPr="00D613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16028D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жилищного контроля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28D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и физические лица, деятельность, действия или результаты деятельности которых подлежат муниципальному контролю.</w:t>
      </w:r>
    </w:p>
    <w:p w:rsidR="00E343CA" w:rsidRPr="00D613F8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D18CF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, среди них имеющие категории риска:</w:t>
      </w:r>
    </w:p>
    <w:p w:rsidR="00C93749" w:rsidRPr="00D613F8" w:rsidRDefault="00C93749" w:rsidP="00B9641E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высокий риск – </w:t>
      </w:r>
      <w:r w:rsidR="0016028D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16028D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%);</w:t>
      </w:r>
    </w:p>
    <w:p w:rsidR="00E343CA" w:rsidRPr="00B9641E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</w:t>
      </w:r>
      <w:r w:rsidR="00C93749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 –</w:t>
      </w:r>
      <w:r w:rsidR="00E343CA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18CF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E343CA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4D18CF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E343CA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%);</w:t>
      </w:r>
    </w:p>
    <w:p w:rsidR="00E343CA" w:rsidRPr="00D613F8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низкий</w:t>
      </w:r>
      <w:r w:rsidR="00C93749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 –</w:t>
      </w:r>
      <w:r w:rsidR="00E343CA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D18CF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47B89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D18CF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343CA" w:rsidRPr="00B9641E">
        <w:rPr>
          <w:rFonts w:ascii="Times New Roman" w:eastAsia="Calibri" w:hAnsi="Times New Roman" w:cs="Times New Roman"/>
          <w:sz w:val="28"/>
          <w:szCs w:val="28"/>
          <w:lang w:eastAsia="en-US"/>
        </w:rPr>
        <w:t>%);</w:t>
      </w:r>
    </w:p>
    <w:p w:rsidR="00E343CA" w:rsidRPr="00D613F8" w:rsidRDefault="00E343CA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Главной задачей при осуществлении</w:t>
      </w:r>
      <w:r w:rsidR="00EB4D57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7B89" w:rsidRPr="00D613F8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</w:t>
      </w:r>
      <w:r w:rsidR="005B49D6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D613F8" w:rsidRDefault="00170D76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847B89" w:rsidRPr="00D613F8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613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</w:t>
      </w:r>
      <w:r w:rsidR="0076286E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00792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326AF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D613F8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847B89" w:rsidRPr="00D613F8" w:rsidRDefault="00847B89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76286E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Администрацией городского округа "Город Архангельск" 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в лице управления муниципального жилищного контроля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действием </w:t>
      </w:r>
      <w:r w:rsidR="00B9641E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</w:t>
      </w:r>
      <w:r w:rsidR="005B49D6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49D6" w:rsidRPr="00D613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10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B49D6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 не проводилось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18CF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контрольных (надзорных) мероприятий</w:t>
      </w:r>
      <w:r w:rsidR="0000142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КНМ)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муниципаль</w:t>
      </w:r>
      <w:r w:rsidR="004830B3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ному жилищному контролю.</w:t>
      </w:r>
    </w:p>
    <w:p w:rsidR="004D18CF" w:rsidRPr="00D613F8" w:rsidRDefault="004830B3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3F8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001423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, в рамках муниципального жилищного контроля выдано </w:t>
      </w:r>
      <w:r w:rsidR="00255812" w:rsidRPr="0025581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01423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из которых 5</w:t>
      </w:r>
      <w:r w:rsidR="00001423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001423" w:rsidRPr="00D613F8">
        <w:rPr>
          <w:rFonts w:ascii="Times New Roman" w:hAnsi="Times New Roman" w:cs="Times New Roman"/>
          <w:sz w:val="28"/>
          <w:szCs w:val="28"/>
          <w:lang w:val="ru-RU"/>
        </w:rPr>
        <w:t>%) исполнено (по информации УК, ТСЖ).</w:t>
      </w:r>
    </w:p>
    <w:p w:rsidR="00C84BE1" w:rsidRPr="00D613F8" w:rsidRDefault="009042D1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3F8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6286E" w:rsidRPr="00D613F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847B89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сроки и последовательность действий (административных процедур) по осуществлению муниципального жилищного контроля определены 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Положением о муниципальном жилищном контроле, осуществляемом на территории городского округа "Город Архангельск", утвержденным решением Архангельской городской Думы от 1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№ 480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32374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</w:t>
      </w:r>
      <w:r w:rsidR="005B49D6" w:rsidRPr="00D613F8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49D6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>от 10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№ 336</w:t>
      </w:r>
      <w:r w:rsidR="005B49D6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8D" w:rsidRPr="00D613F8">
        <w:rPr>
          <w:rFonts w:ascii="Times New Roman" w:hAnsi="Times New Roman" w:cs="Times New Roman"/>
          <w:sz w:val="28"/>
          <w:szCs w:val="28"/>
          <w:lang w:val="ru-RU"/>
        </w:rPr>
        <w:t>"Об особенностях организации и осуществления государственного контроля (надзора), муниципального контроля"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B89" w:rsidRPr="00D613F8" w:rsidRDefault="00847B89" w:rsidP="005B49D6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Принципы защиты прав 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контролируемых лиц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при осуществлении муниципального контроля</w:t>
      </w:r>
      <w:r w:rsidR="009042D1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76286E" w:rsidRPr="00D613F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42D1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установлены 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положениями Федерального закона от 31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№ 248-ФЗ "О государственном контроле (надзоре) и муниципальном контроле в Российской Федерации"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. Должностными лицами управления</w:t>
      </w:r>
      <w:r w:rsidR="00C63998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жилищного контроля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6286E" w:rsidRPr="00D613F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B9641E">
        <w:rPr>
          <w:rFonts w:ascii="Times New Roman" w:hAnsi="Times New Roman" w:cs="Times New Roman"/>
          <w:sz w:val="28"/>
          <w:szCs w:val="28"/>
          <w:lang w:val="ru-RU"/>
        </w:rPr>
        <w:t xml:space="preserve">ода 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BE1" w:rsidRPr="00D613F8">
        <w:rPr>
          <w:rFonts w:ascii="Times New Roman" w:hAnsi="Times New Roman" w:cs="Times New Roman"/>
          <w:sz w:val="28"/>
          <w:szCs w:val="28"/>
          <w:lang w:val="ru-RU"/>
        </w:rPr>
        <w:t xml:space="preserve">принципы защиты прав контролируемых лиц </w:t>
      </w:r>
      <w:r w:rsidRPr="00D613F8">
        <w:rPr>
          <w:rFonts w:ascii="Times New Roman" w:hAnsi="Times New Roman" w:cs="Times New Roman"/>
          <w:sz w:val="28"/>
          <w:szCs w:val="28"/>
          <w:lang w:val="ru-RU"/>
        </w:rPr>
        <w:t>соблюдались</w:t>
      </w:r>
      <w:r w:rsidR="009042D1" w:rsidRPr="00D613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B89" w:rsidRPr="00D613F8" w:rsidRDefault="00847B89" w:rsidP="005B49D6">
      <w:pPr>
        <w:pStyle w:val="4"/>
        <w:shd w:val="clear" w:color="auto" w:fill="auto"/>
        <w:spacing w:line="326" w:lineRule="exact"/>
        <w:ind w:right="20" w:firstLine="700"/>
        <w:rPr>
          <w:sz w:val="28"/>
          <w:szCs w:val="28"/>
        </w:rPr>
      </w:pPr>
      <w:r w:rsidRPr="00D613F8">
        <w:rPr>
          <w:color w:val="000000"/>
          <w:sz w:val="28"/>
          <w:szCs w:val="28"/>
        </w:rPr>
        <w:t xml:space="preserve">Причиной </w:t>
      </w:r>
      <w:r w:rsidR="004830B3" w:rsidRPr="00D613F8">
        <w:rPr>
          <w:color w:val="000000"/>
          <w:sz w:val="28"/>
          <w:szCs w:val="28"/>
        </w:rPr>
        <w:t xml:space="preserve">возможного </w:t>
      </w:r>
      <w:r w:rsidRPr="00D613F8">
        <w:rPr>
          <w:color w:val="000000"/>
          <w:sz w:val="28"/>
          <w:szCs w:val="28"/>
        </w:rPr>
        <w:t>возникновения типовых и массовых нарушений обязательных требований</w:t>
      </w:r>
      <w:r w:rsidR="004830B3" w:rsidRPr="00D613F8">
        <w:rPr>
          <w:color w:val="000000"/>
          <w:sz w:val="28"/>
          <w:szCs w:val="28"/>
        </w:rPr>
        <w:t xml:space="preserve"> (исходя из сведений, содержащихся в обращениях)</w:t>
      </w:r>
      <w:r w:rsidRPr="00D613F8">
        <w:rPr>
          <w:color w:val="000000"/>
          <w:sz w:val="28"/>
          <w:szCs w:val="28"/>
        </w:rPr>
        <w:t xml:space="preserve"> является</w:t>
      </w:r>
      <w:r w:rsidRPr="00D613F8">
        <w:rPr>
          <w:sz w:val="28"/>
          <w:szCs w:val="28"/>
        </w:rPr>
        <w:t xml:space="preserve"> </w:t>
      </w:r>
      <w:r w:rsidRPr="00D613F8">
        <w:rPr>
          <w:color w:val="000000"/>
          <w:sz w:val="28"/>
          <w:szCs w:val="28"/>
        </w:rPr>
        <w:t xml:space="preserve">незнание обязательных требований действующего законодательства </w:t>
      </w:r>
      <w:r w:rsidR="00B9641E">
        <w:rPr>
          <w:color w:val="000000"/>
          <w:sz w:val="28"/>
          <w:szCs w:val="28"/>
        </w:rPr>
        <w:br/>
      </w:r>
      <w:r w:rsidRPr="00D613F8">
        <w:rPr>
          <w:color w:val="000000"/>
          <w:sz w:val="28"/>
          <w:szCs w:val="28"/>
        </w:rPr>
        <w:t xml:space="preserve">в сфере ЖКХ среди специалистов в составе органов управления </w:t>
      </w:r>
      <w:r w:rsidR="00F7109E" w:rsidRPr="00D613F8">
        <w:rPr>
          <w:color w:val="000000"/>
          <w:sz w:val="28"/>
          <w:szCs w:val="28"/>
        </w:rPr>
        <w:t>контролируемых лиц</w:t>
      </w:r>
      <w:r w:rsidRPr="00D613F8">
        <w:rPr>
          <w:color w:val="000000"/>
          <w:sz w:val="28"/>
          <w:szCs w:val="28"/>
        </w:rPr>
        <w:t>.</w:t>
      </w:r>
    </w:p>
    <w:p w:rsidR="00850E40" w:rsidRPr="00D613F8" w:rsidRDefault="00082FC7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</w:t>
      </w:r>
      <w:r w:rsidR="00F7109E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подконтрольными субъектами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</w:t>
      </w:r>
      <w:r w:rsidR="004B0C97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 муниципального жилищного контроля</w:t>
      </w:r>
      <w:r w:rsidR="004B0C97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</w:t>
      </w:r>
      <w:r w:rsidR="00B964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программ</w:t>
      </w:r>
      <w:r w:rsidR="005853BF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обя</w:t>
      </w:r>
      <w:r w:rsidR="004B0C97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зательных требований на 202</w:t>
      </w:r>
      <w:r w:rsidR="0076286E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4B0C97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F050AE" w:rsidRPr="00D613F8" w:rsidRDefault="00F050AE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исполнения указанной программы запланированные мероприятия исполнены в соответствии с положениями действующего законодательства. </w:t>
      </w:r>
    </w:p>
    <w:p w:rsidR="00361500" w:rsidRPr="00D613F8" w:rsidRDefault="00944D07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361500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управлением муниципального жилищного контроля</w:t>
      </w:r>
      <w:r w:rsidRPr="00D613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B964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B6750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76286E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B6750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</w:t>
      </w:r>
      <w:r w:rsidR="00361500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r w:rsidR="00E343C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</w:t>
      </w:r>
      <w:r w:rsidR="00B964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результате несоблюдения контролируемыми </w:t>
      </w:r>
      <w:r w:rsidR="00E343C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лицами обязательных требований.</w:t>
      </w:r>
      <w:r w:rsidR="00CF1BD9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E343CA" w:rsidRPr="00D613F8" w:rsidRDefault="00E343CA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 рисков</w:t>
      </w:r>
      <w:r w:rsidR="00361500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деятельность </w:t>
      </w:r>
      <w:r w:rsidR="00361500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управления муниципального жилищного контроля</w:t>
      </w:r>
      <w:r w:rsidR="00944D07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964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944D07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6286E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D613F8" w:rsidRDefault="00361500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проведение профилактических мероприятий</w:t>
      </w:r>
      <w:r w:rsidR="00E343CA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D613F8" w:rsidRDefault="00361500" w:rsidP="005B4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проведение контрольных (надзорных) мероприятий</w:t>
      </w:r>
      <w:r w:rsidR="004830B3" w:rsidRPr="00D613F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(с учетом особенностей, указанных в </w:t>
      </w:r>
      <w:r w:rsidR="00B9641E" w:rsidRPr="00D613F8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830B3" w:rsidRPr="00D613F8">
        <w:rPr>
          <w:rFonts w:ascii="Times New Roman" w:hAnsi="Times New Roman" w:cs="Times New Roman"/>
          <w:sz w:val="28"/>
          <w:szCs w:val="28"/>
        </w:rPr>
        <w:t>Правительства</w:t>
      </w:r>
      <w:r w:rsidR="005B49D6" w:rsidRPr="00D613F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830B3" w:rsidRPr="00D613F8">
        <w:rPr>
          <w:rFonts w:ascii="Times New Roman" w:hAnsi="Times New Roman" w:cs="Times New Roman"/>
          <w:sz w:val="28"/>
          <w:szCs w:val="28"/>
        </w:rPr>
        <w:t>от 10</w:t>
      </w:r>
      <w:r w:rsidR="00B9641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830B3" w:rsidRPr="00D613F8">
        <w:rPr>
          <w:rFonts w:ascii="Times New Roman" w:hAnsi="Times New Roman" w:cs="Times New Roman"/>
          <w:sz w:val="28"/>
          <w:szCs w:val="28"/>
        </w:rPr>
        <w:t>2022</w:t>
      </w:r>
      <w:r w:rsidR="00B964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0B3" w:rsidRPr="00D613F8">
        <w:rPr>
          <w:rFonts w:ascii="Times New Roman" w:hAnsi="Times New Roman" w:cs="Times New Roman"/>
          <w:sz w:val="28"/>
          <w:szCs w:val="28"/>
        </w:rPr>
        <w:t xml:space="preserve"> № 336 "Об особенностях организации </w:t>
      </w:r>
      <w:r w:rsidR="00B9641E">
        <w:rPr>
          <w:rFonts w:ascii="Times New Roman" w:hAnsi="Times New Roman" w:cs="Times New Roman"/>
          <w:sz w:val="28"/>
          <w:szCs w:val="28"/>
        </w:rPr>
        <w:br/>
      </w:r>
      <w:r w:rsidR="004830B3" w:rsidRPr="00D613F8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контроля").</w:t>
      </w:r>
    </w:p>
    <w:p w:rsidR="00361500" w:rsidRPr="00D613F8" w:rsidRDefault="00361500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D613F8" w:rsidRDefault="00255812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02A67" w:rsidRPr="00D613F8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2A4A91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802A67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613F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D613F8" w:rsidRDefault="0081230E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D613F8" w:rsidRDefault="00386F2D" w:rsidP="00B9641E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Цел</w:t>
      </w:r>
      <w:r w:rsidR="00361500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7E71AF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361500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1500" w:rsidRPr="00D613F8" w:rsidRDefault="00361500" w:rsidP="00B964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13F8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61500" w:rsidRPr="00D613F8" w:rsidRDefault="00B9641E" w:rsidP="00B964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D613F8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361500" w:rsidRPr="00D613F8">
        <w:rPr>
          <w:rFonts w:ascii="Times New Roman" w:hAnsi="Times New Roman" w:cs="Times New Roman"/>
          <w:sz w:val="28"/>
          <w:szCs w:val="28"/>
        </w:rPr>
        <w:t xml:space="preserve">добросовестного соблюдения обязательных требований всеми контролируемыми лицами; </w:t>
      </w:r>
    </w:p>
    <w:p w:rsidR="00361500" w:rsidRPr="00D613F8" w:rsidRDefault="00B9641E" w:rsidP="00B964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D613F8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361500" w:rsidRPr="00D613F8">
        <w:rPr>
          <w:rFonts w:ascii="Times New Roman" w:hAnsi="Times New Roman" w:cs="Times New Roman"/>
          <w:sz w:val="28"/>
          <w:szCs w:val="28"/>
        </w:rPr>
        <w:t xml:space="preserve">условий, причин и факторов, способных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361500" w:rsidRPr="00D613F8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="00361500" w:rsidRPr="00D613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1500" w:rsidRPr="00D613F8" w:rsidRDefault="00B9641E" w:rsidP="00B964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D613F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61500" w:rsidRPr="00D613F8">
        <w:rPr>
          <w:rFonts w:ascii="Times New Roman" w:hAnsi="Times New Roman" w:cs="Times New Roman"/>
          <w:sz w:val="28"/>
          <w:szCs w:val="28"/>
        </w:rPr>
        <w:t xml:space="preserve">условий для доведения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361500" w:rsidRPr="00D613F8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9F69E4" w:rsidRPr="00D613F8" w:rsidRDefault="00386F2D" w:rsidP="00B9641E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</w:t>
      </w:r>
      <w:r w:rsidR="007E71AF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9F69E4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D57C7" w:rsidRPr="00D613F8" w:rsidRDefault="002D57C7" w:rsidP="00B964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B964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9641E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укрепление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профилактики нарушений рисков причинения вреда (ущерба) охраняемым законом ценностям;</w:t>
      </w:r>
    </w:p>
    <w:p w:rsidR="002D57C7" w:rsidRPr="00D613F8" w:rsidRDefault="002D57C7" w:rsidP="00B9641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B9641E"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выработка </w:t>
      </w:r>
      <w:r w:rsidRPr="00D613F8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386F2D" w:rsidRPr="00D613F8" w:rsidRDefault="00386F2D" w:rsidP="005B49D6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255812" w:rsidRPr="00660E60" w:rsidRDefault="00255812" w:rsidP="00F11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50DDA" w:rsidRPr="00D613F8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профилактических мероприятий, </w:t>
      </w:r>
    </w:p>
    <w:p w:rsidR="00150DDA" w:rsidRPr="00D613F8" w:rsidRDefault="00150DDA" w:rsidP="00F11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13F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720002" w:rsidRPr="002033EF" w:rsidRDefault="00720002" w:rsidP="005B49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186"/>
      </w:tblGrid>
      <w:tr w:rsidR="00F26100" w:rsidRPr="00B9641E" w:rsidTr="00B9641E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B9641E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B9641E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B9641E" w:rsidRDefault="00F26100" w:rsidP="00A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B9641E" w:rsidTr="00A83BD3">
        <w:trPr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13" w:rsidRPr="00B9641E" w:rsidRDefault="00D12697" w:rsidP="00A83B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B9641E" w:rsidTr="00955CEA">
        <w:trPr>
          <w:trHeight w:val="8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2" w:rsidRPr="00255812" w:rsidRDefault="005D16ED" w:rsidP="0025581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Актуализация и размещение </w:t>
            </w:r>
          </w:p>
          <w:p w:rsidR="005D16ED" w:rsidRPr="00B9641E" w:rsidRDefault="005D16ED" w:rsidP="0025581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</w:t>
            </w:r>
            <w:r w:rsidR="002D57C7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ых сведений, обязательность размещения которых предусмотрена положениями Федерального закона от 31.07.2020 № 248-ФЗ </w:t>
            </w:r>
            <w:r w:rsidR="00B9641E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государственном контроле </w:t>
            </w:r>
            <w:r w:rsidR="002D57C7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(надзоре) и муниципальном контроле в Российской Федерации"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мере появления </w:t>
            </w:r>
            <w:r w:rsidR="00742D4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и актуализации сведений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B9641E" w:rsidTr="00A83BD3">
        <w:trPr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255812" w:rsidRDefault="00255812" w:rsidP="0025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D12697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2D57C7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 вопросам реализации Федерального закона "О государственном контроле (надзоре) и муниципальном контроле в Российской Федерации", Положения </w:t>
            </w:r>
            <w:r w:rsidR="00742D43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>о муниципальном жилищном контроле, осуществляемом на территории городского округа "Город Архангельск"</w:t>
            </w:r>
            <w:r w:rsidR="009F69E4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утвержденного решением Архангельской городской Думы </w:t>
            </w:r>
            <w:r w:rsidR="00B9641E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9F69E4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>от 01.12.2021 № 480</w:t>
            </w:r>
            <w:r w:rsidR="002D57C7" w:rsidRPr="002558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обязательных требований в сфере жилищного законодательства)</w:t>
            </w:r>
          </w:p>
        </w:tc>
      </w:tr>
      <w:tr w:rsidR="00D12697" w:rsidRPr="00B9641E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B9641E" w:rsidRDefault="00D1269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2D57C7"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7C7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2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часы работы контрольного (надзорного) органа </w:t>
            </w:r>
          </w:p>
          <w:p w:rsidR="00D1269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сообщения контролируемым лицам контактных данных контрольного (надзорного) органа, графика его работы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B9641E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B9641E" w:rsidRDefault="00D1269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2.2.</w:t>
            </w:r>
            <w:r w:rsidR="002D57C7"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7C7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2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наличии технической возможности в дни и часы, определенные руководителем контрольного (надзорного) органа. Время осуществления консультирования посредством видео-конференц-связи анонсируются </w:t>
            </w:r>
          </w:p>
          <w:p w:rsidR="00D1269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информационно-телекоммуникационной сети Интернет не позднее чем </w:t>
            </w:r>
            <w:r w:rsidR="00955C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за 5 рабочих дней до дня проведения консультирования посредством видео-конференц-связи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B9641E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B9641E" w:rsidRDefault="002D57C7" w:rsidP="00955CEA">
            <w:pPr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личного приема граждан, составляемого в соответствии со </w:t>
            </w:r>
            <w:hyperlink r:id="rId9" w:history="1">
              <w:r w:rsidRPr="00B9641E">
                <w:rPr>
                  <w:rFonts w:ascii="Times New Roman" w:hAnsi="Times New Roman" w:cs="Times New Roman"/>
                  <w:sz w:val="24"/>
                  <w:szCs w:val="24"/>
                </w:rPr>
                <w:t>статьей 13</w:t>
              </w:r>
            </w:hyperlink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мая 2006 года </w:t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59-ФЗ "О порядке рассмотрения обращений граждан Российской Федерации", по вопросам, указанным в </w:t>
            </w:r>
            <w:hyperlink r:id="rId10" w:history="1">
              <w:r w:rsidRPr="00B9641E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подподпункте </w:t>
              </w:r>
              <w:r w:rsidR="002116E6" w:rsidRPr="00B9641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>и по вопросам проведения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контролируемого лица профилактических </w:t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контрольных (надзорных) мероприятий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B9641E" w:rsidRDefault="002D57C7" w:rsidP="00B96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2D57C7" w:rsidRPr="00B9641E" w:rsidTr="00A83BD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12" w:rsidRPr="00660E60" w:rsidRDefault="002D57C7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2.4.</w:t>
            </w:r>
            <w:r w:rsidR="002116E6"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E6"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направлении контролируемыми лицами </w:t>
            </w:r>
          </w:p>
          <w:p w:rsidR="00255812" w:rsidRPr="00660E60" w:rsidRDefault="002116E6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или </w:t>
            </w:r>
          </w:p>
          <w:p w:rsidR="002D57C7" w:rsidRPr="00B9641E" w:rsidRDefault="002116E6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электронного документа запросов о предоставлении письменных ответов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B9641E" w:rsidRDefault="002116E6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порядке, установленном Федеральным законом </w:t>
            </w:r>
            <w:r w:rsidR="00955C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 мая 2006 года N 59-ФЗ </w:t>
            </w:r>
            <w:r w:rsidR="00955C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порядке рассмотрении обращений граждан Российской Федерации", </w:t>
            </w:r>
            <w:r w:rsidR="00955C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любым вопросам, связанным с соблюдением обязательных требований, установленных действующим законодательством, </w:t>
            </w:r>
            <w:r w:rsidR="00955C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при осуществлении муниципального контроля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C7" w:rsidRPr="00B9641E" w:rsidRDefault="002D57C7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B9641E" w:rsidTr="00A83BD3">
        <w:trPr>
          <w:trHeight w:val="10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B9641E" w:rsidRDefault="002116E6" w:rsidP="0095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C81" w:rsidRPr="00B9641E">
              <w:rPr>
                <w:rFonts w:ascii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B9641E" w:rsidRDefault="005F0045" w:rsidP="0095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наличия сведений 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>о готовящихся нарушениях обязательных требований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или признаках нарушений обязательных требований 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 xml:space="preserve">и (или) в случае отсутствия подтвержденных данных </w:t>
            </w:r>
            <w:r w:rsidR="00955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41E">
              <w:rPr>
                <w:rFonts w:ascii="Times New Roman" w:hAnsi="Times New Roman" w:cs="Times New Roman"/>
                <w:sz w:val="24"/>
                <w:szCs w:val="24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B9641E" w:rsidRDefault="002116E6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9641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</w:tbl>
    <w:p w:rsidR="00F117C7" w:rsidRDefault="00F117C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D613F8" w:rsidRDefault="00255812" w:rsidP="00955C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IV</w:t>
      </w:r>
      <w:r w:rsidR="00150DDA" w:rsidRPr="00D613F8">
        <w:rPr>
          <w:rFonts w:ascii="Times New Roman" w:hAnsi="Times New Roman" w:cs="Times New Roman"/>
          <w:b/>
          <w:bCs/>
          <w:sz w:val="28"/>
          <w:szCs w:val="26"/>
        </w:rPr>
        <w:t>. Показатели р</w:t>
      </w:r>
      <w:r w:rsidR="00561434" w:rsidRPr="00D613F8">
        <w:rPr>
          <w:rFonts w:ascii="Times New Roman" w:hAnsi="Times New Roman" w:cs="Times New Roman"/>
          <w:b/>
          <w:bCs/>
          <w:sz w:val="28"/>
          <w:szCs w:val="26"/>
        </w:rPr>
        <w:t xml:space="preserve">езультативности и эффективности </w:t>
      </w:r>
      <w:r w:rsidR="00955CEA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561434" w:rsidRPr="00D613F8">
        <w:rPr>
          <w:rFonts w:ascii="Times New Roman" w:hAnsi="Times New Roman" w:cs="Times New Roman"/>
          <w:b/>
          <w:bCs/>
          <w:sz w:val="28"/>
          <w:szCs w:val="26"/>
        </w:rPr>
        <w:t>п</w:t>
      </w:r>
      <w:r w:rsidR="00150DDA" w:rsidRPr="00D613F8">
        <w:rPr>
          <w:rFonts w:ascii="Times New Roman" w:hAnsi="Times New Roman" w:cs="Times New Roman"/>
          <w:b/>
          <w:bCs/>
          <w:sz w:val="28"/>
          <w:szCs w:val="26"/>
        </w:rPr>
        <w:t>рограммы профилактики</w:t>
      </w:r>
    </w:p>
    <w:p w:rsidR="00150DDA" w:rsidRPr="00D613F8" w:rsidRDefault="00150DDA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75079A" w:rsidRPr="00955CEA" w:rsidTr="00955CEA">
        <w:trPr>
          <w:trHeight w:val="613"/>
          <w:tblHeader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955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955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955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Целевое значение</w:t>
            </w:r>
          </w:p>
        </w:tc>
      </w:tr>
      <w:tr w:rsidR="0075079A" w:rsidRPr="00955CEA" w:rsidTr="00F117C7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95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 xml:space="preserve">Полнота информации, размещенной на официальном сайте контрольного органа в сети "Интернет" в соответствии </w:t>
            </w:r>
            <w:r w:rsidR="00955CEA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 xml:space="preserve">с частью 3 статьи 46 Федерального закона от 31 июля </w:t>
            </w:r>
            <w:r w:rsidR="00955CEA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2020 г. № 248-ФЗ</w:t>
            </w:r>
            <w:r w:rsidR="00B1479C" w:rsidRPr="00955CEA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 xml:space="preserve"> "О государственном контроле (надзоре) </w:t>
            </w:r>
            <w:r w:rsidR="00955CEA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и муниципальном контроле в Российской Федерации"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75079A" w:rsidRPr="00955CEA" w:rsidTr="00F117C7">
        <w:trPr>
          <w:trHeight w:val="6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25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90%</w:t>
            </w:r>
          </w:p>
        </w:tc>
      </w:tr>
      <w:tr w:rsidR="0075079A" w:rsidRPr="00955CEA" w:rsidTr="00F117C7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25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955CEA" w:rsidRDefault="0075079A" w:rsidP="00F1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55CEA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</w:tbl>
    <w:p w:rsidR="00B3007E" w:rsidRDefault="00B3007E" w:rsidP="005B49D6">
      <w:pPr>
        <w:rPr>
          <w:rFonts w:ascii="Times New Roman" w:hAnsi="Times New Roman" w:cs="Times New Roman"/>
          <w:sz w:val="28"/>
          <w:szCs w:val="28"/>
        </w:rPr>
      </w:pPr>
    </w:p>
    <w:p w:rsidR="00D434A0" w:rsidRPr="00C31785" w:rsidRDefault="00D434A0" w:rsidP="002558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>____________</w:t>
      </w:r>
    </w:p>
    <w:sectPr w:rsidR="00D434A0" w:rsidRPr="00C31785" w:rsidSect="00D613F8">
      <w:headerReference w:type="default" r:id="rId11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7A" w:rsidRDefault="00FF1B7A" w:rsidP="00E343CA">
      <w:pPr>
        <w:spacing w:after="0" w:line="240" w:lineRule="auto"/>
      </w:pPr>
      <w:r>
        <w:separator/>
      </w:r>
    </w:p>
  </w:endnote>
  <w:endnote w:type="continuationSeparator" w:id="0">
    <w:p w:rsidR="00FF1B7A" w:rsidRDefault="00FF1B7A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7A" w:rsidRDefault="00FF1B7A" w:rsidP="00E343CA">
      <w:pPr>
        <w:spacing w:after="0" w:line="240" w:lineRule="auto"/>
      </w:pPr>
      <w:r>
        <w:separator/>
      </w:r>
    </w:p>
  </w:footnote>
  <w:footnote w:type="continuationSeparator" w:id="0">
    <w:p w:rsidR="00FF1B7A" w:rsidRDefault="00FF1B7A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55B9F" w:rsidRPr="00742D43" w:rsidRDefault="00755B9F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742D43">
          <w:rPr>
            <w:rFonts w:ascii="Times New Roman" w:hAnsi="Times New Roman" w:cs="Times New Roman"/>
            <w:sz w:val="28"/>
          </w:rPr>
          <w:fldChar w:fldCharType="begin"/>
        </w:r>
        <w:r w:rsidRPr="00742D43">
          <w:rPr>
            <w:rFonts w:ascii="Times New Roman" w:hAnsi="Times New Roman" w:cs="Times New Roman"/>
            <w:sz w:val="28"/>
          </w:rPr>
          <w:instrText>PAGE   \* MERGEFORMAT</w:instrText>
        </w:r>
        <w:r w:rsidRPr="00742D43">
          <w:rPr>
            <w:rFonts w:ascii="Times New Roman" w:hAnsi="Times New Roman" w:cs="Times New Roman"/>
            <w:sz w:val="28"/>
          </w:rPr>
          <w:fldChar w:fldCharType="separate"/>
        </w:r>
        <w:r w:rsidR="004C1A17">
          <w:rPr>
            <w:rFonts w:ascii="Times New Roman" w:hAnsi="Times New Roman" w:cs="Times New Roman"/>
            <w:noProof/>
            <w:sz w:val="28"/>
          </w:rPr>
          <w:t>6</w:t>
        </w:r>
        <w:r w:rsidRPr="00742D4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916C3"/>
    <w:multiLevelType w:val="hybridMultilevel"/>
    <w:tmpl w:val="D220BE26"/>
    <w:lvl w:ilvl="0" w:tplc="01EE5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773AA"/>
    <w:multiLevelType w:val="multilevel"/>
    <w:tmpl w:val="10527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A80E09"/>
    <w:multiLevelType w:val="hybridMultilevel"/>
    <w:tmpl w:val="A56A5AA6"/>
    <w:lvl w:ilvl="0" w:tplc="41803C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2FC70F9"/>
    <w:multiLevelType w:val="hybridMultilevel"/>
    <w:tmpl w:val="97E22310"/>
    <w:lvl w:ilvl="0" w:tplc="88A24E3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A6016F5"/>
    <w:multiLevelType w:val="hybridMultilevel"/>
    <w:tmpl w:val="E4BA4EFC"/>
    <w:lvl w:ilvl="0" w:tplc="D0A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1423"/>
    <w:rsid w:val="0000654A"/>
    <w:rsid w:val="00013BCF"/>
    <w:rsid w:val="00036920"/>
    <w:rsid w:val="00050C22"/>
    <w:rsid w:val="00082FC7"/>
    <w:rsid w:val="0009252A"/>
    <w:rsid w:val="000A1210"/>
    <w:rsid w:val="000C6765"/>
    <w:rsid w:val="000D3750"/>
    <w:rsid w:val="000F7349"/>
    <w:rsid w:val="00106C4B"/>
    <w:rsid w:val="00106C57"/>
    <w:rsid w:val="00132125"/>
    <w:rsid w:val="00150DDA"/>
    <w:rsid w:val="0016028D"/>
    <w:rsid w:val="00170D76"/>
    <w:rsid w:val="00196BB5"/>
    <w:rsid w:val="001E1208"/>
    <w:rsid w:val="001F217D"/>
    <w:rsid w:val="001F2ADC"/>
    <w:rsid w:val="002033EF"/>
    <w:rsid w:val="0020413E"/>
    <w:rsid w:val="002116E6"/>
    <w:rsid w:val="00212AED"/>
    <w:rsid w:val="00245F1C"/>
    <w:rsid w:val="00255812"/>
    <w:rsid w:val="002571A3"/>
    <w:rsid w:val="002645F8"/>
    <w:rsid w:val="002A4A91"/>
    <w:rsid w:val="002C64D1"/>
    <w:rsid w:val="002C76B6"/>
    <w:rsid w:val="002D57C7"/>
    <w:rsid w:val="002E4EEF"/>
    <w:rsid w:val="002F2F5E"/>
    <w:rsid w:val="00323153"/>
    <w:rsid w:val="00344F0B"/>
    <w:rsid w:val="00361500"/>
    <w:rsid w:val="00374A8C"/>
    <w:rsid w:val="00386F2D"/>
    <w:rsid w:val="003965E8"/>
    <w:rsid w:val="00396668"/>
    <w:rsid w:val="00400792"/>
    <w:rsid w:val="004050B5"/>
    <w:rsid w:val="004146BD"/>
    <w:rsid w:val="004240E0"/>
    <w:rsid w:val="004326AF"/>
    <w:rsid w:val="00442965"/>
    <w:rsid w:val="00443C3C"/>
    <w:rsid w:val="00445C81"/>
    <w:rsid w:val="00447B46"/>
    <w:rsid w:val="004830B3"/>
    <w:rsid w:val="004B0C97"/>
    <w:rsid w:val="004C1A17"/>
    <w:rsid w:val="004D18CF"/>
    <w:rsid w:val="004F366F"/>
    <w:rsid w:val="0050080F"/>
    <w:rsid w:val="00510387"/>
    <w:rsid w:val="00515C15"/>
    <w:rsid w:val="005565F2"/>
    <w:rsid w:val="00561434"/>
    <w:rsid w:val="00575915"/>
    <w:rsid w:val="005853BF"/>
    <w:rsid w:val="005B343B"/>
    <w:rsid w:val="005B49D6"/>
    <w:rsid w:val="005B726E"/>
    <w:rsid w:val="005D08DA"/>
    <w:rsid w:val="005D16ED"/>
    <w:rsid w:val="005E6E36"/>
    <w:rsid w:val="005F0045"/>
    <w:rsid w:val="0065408B"/>
    <w:rsid w:val="00657DA1"/>
    <w:rsid w:val="00660E60"/>
    <w:rsid w:val="006966A6"/>
    <w:rsid w:val="006A1744"/>
    <w:rsid w:val="006B1713"/>
    <w:rsid w:val="006C53BE"/>
    <w:rsid w:val="006D0605"/>
    <w:rsid w:val="006F3981"/>
    <w:rsid w:val="00712788"/>
    <w:rsid w:val="00720002"/>
    <w:rsid w:val="00720616"/>
    <w:rsid w:val="00741D38"/>
    <w:rsid w:val="00742D43"/>
    <w:rsid w:val="0075079A"/>
    <w:rsid w:val="00755B9F"/>
    <w:rsid w:val="0076286E"/>
    <w:rsid w:val="007818CA"/>
    <w:rsid w:val="00782146"/>
    <w:rsid w:val="007A7BCD"/>
    <w:rsid w:val="007B6444"/>
    <w:rsid w:val="007C749B"/>
    <w:rsid w:val="007D0383"/>
    <w:rsid w:val="007E71AF"/>
    <w:rsid w:val="00802A67"/>
    <w:rsid w:val="0081230E"/>
    <w:rsid w:val="008154C2"/>
    <w:rsid w:val="0081685F"/>
    <w:rsid w:val="00847B89"/>
    <w:rsid w:val="00850E40"/>
    <w:rsid w:val="008568DE"/>
    <w:rsid w:val="00863FC7"/>
    <w:rsid w:val="008B4AD0"/>
    <w:rsid w:val="009042D1"/>
    <w:rsid w:val="00923A1E"/>
    <w:rsid w:val="00925960"/>
    <w:rsid w:val="009265B1"/>
    <w:rsid w:val="00931A14"/>
    <w:rsid w:val="00944D07"/>
    <w:rsid w:val="00955CEA"/>
    <w:rsid w:val="00956820"/>
    <w:rsid w:val="0095771B"/>
    <w:rsid w:val="00992BE3"/>
    <w:rsid w:val="00993054"/>
    <w:rsid w:val="009A53D2"/>
    <w:rsid w:val="009D01B6"/>
    <w:rsid w:val="009D454E"/>
    <w:rsid w:val="009E0193"/>
    <w:rsid w:val="009F5CD0"/>
    <w:rsid w:val="009F69E4"/>
    <w:rsid w:val="00A266D0"/>
    <w:rsid w:val="00A32374"/>
    <w:rsid w:val="00A511F2"/>
    <w:rsid w:val="00A620AD"/>
    <w:rsid w:val="00A83BD3"/>
    <w:rsid w:val="00AA3713"/>
    <w:rsid w:val="00AC263C"/>
    <w:rsid w:val="00AE4340"/>
    <w:rsid w:val="00AE7F20"/>
    <w:rsid w:val="00B1479C"/>
    <w:rsid w:val="00B3007E"/>
    <w:rsid w:val="00B66140"/>
    <w:rsid w:val="00B6750A"/>
    <w:rsid w:val="00B706C7"/>
    <w:rsid w:val="00B92C80"/>
    <w:rsid w:val="00B9641E"/>
    <w:rsid w:val="00BB5BCA"/>
    <w:rsid w:val="00BD6551"/>
    <w:rsid w:val="00C07AC7"/>
    <w:rsid w:val="00C56128"/>
    <w:rsid w:val="00C60D9C"/>
    <w:rsid w:val="00C6300C"/>
    <w:rsid w:val="00C63998"/>
    <w:rsid w:val="00C817C0"/>
    <w:rsid w:val="00C84BE1"/>
    <w:rsid w:val="00C93749"/>
    <w:rsid w:val="00C94374"/>
    <w:rsid w:val="00C97E65"/>
    <w:rsid w:val="00CC7251"/>
    <w:rsid w:val="00CC7B2F"/>
    <w:rsid w:val="00CD0BB3"/>
    <w:rsid w:val="00CD0CBF"/>
    <w:rsid w:val="00CE295A"/>
    <w:rsid w:val="00CF1BD9"/>
    <w:rsid w:val="00D12697"/>
    <w:rsid w:val="00D179CF"/>
    <w:rsid w:val="00D2386D"/>
    <w:rsid w:val="00D434A0"/>
    <w:rsid w:val="00D437D5"/>
    <w:rsid w:val="00D613F8"/>
    <w:rsid w:val="00D96842"/>
    <w:rsid w:val="00D9798D"/>
    <w:rsid w:val="00DB0768"/>
    <w:rsid w:val="00DC06D6"/>
    <w:rsid w:val="00DD0957"/>
    <w:rsid w:val="00DD1036"/>
    <w:rsid w:val="00DE3CEE"/>
    <w:rsid w:val="00DF5068"/>
    <w:rsid w:val="00E343CA"/>
    <w:rsid w:val="00E43D55"/>
    <w:rsid w:val="00E54854"/>
    <w:rsid w:val="00E65317"/>
    <w:rsid w:val="00EA2C10"/>
    <w:rsid w:val="00EA5F1A"/>
    <w:rsid w:val="00EB4D57"/>
    <w:rsid w:val="00ED009C"/>
    <w:rsid w:val="00EE03F9"/>
    <w:rsid w:val="00EE17BB"/>
    <w:rsid w:val="00F050AE"/>
    <w:rsid w:val="00F117C7"/>
    <w:rsid w:val="00F26100"/>
    <w:rsid w:val="00F30A05"/>
    <w:rsid w:val="00F63058"/>
    <w:rsid w:val="00F7109E"/>
    <w:rsid w:val="00F87198"/>
    <w:rsid w:val="00FC3E7D"/>
    <w:rsid w:val="00FD5ED3"/>
    <w:rsid w:val="00FD72F7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30B7ED8CC432EA3AF9C6A5ACB066C583336E31607D3D52B680FAE3CC49FF462F78BC6EA6EF6E535FFF196CE6B927EB4F9CF67656027D8631FCC3BD6c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30B7ED8CC432EA3AF82674CA7586058396CE61505D98B773909F9639499A122B78D93A92AFBE337F4A5CF8A35CB2DF7B2C26C7C7C27D3D7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6B69-8108-4E8E-88E2-ED9DEC09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Любовь Федоровна Фадеева</cp:lastModifiedBy>
  <cp:revision>2</cp:revision>
  <cp:lastPrinted>2024-09-30T07:56:00Z</cp:lastPrinted>
  <dcterms:created xsi:type="dcterms:W3CDTF">2024-10-02T12:31:00Z</dcterms:created>
  <dcterms:modified xsi:type="dcterms:W3CDTF">2024-10-02T12:31:00Z</dcterms:modified>
</cp:coreProperties>
</file>