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3" w:rsidRDefault="00EB7FF3" w:rsidP="00EB7FF3">
      <w:pPr>
        <w:tabs>
          <w:tab w:val="left" w:pos="10632"/>
        </w:tabs>
        <w:autoSpaceDE w:val="0"/>
        <w:autoSpaceDN w:val="0"/>
        <w:adjustRightInd w:val="0"/>
        <w:ind w:left="10632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EB7FF3">
        <w:rPr>
          <w:rFonts w:eastAsia="Calibri"/>
          <w:b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</w:t>
      </w:r>
    </w:p>
    <w:p w:rsidR="00EB7FF3" w:rsidRDefault="00EB7FF3" w:rsidP="00EB7FF3">
      <w:pPr>
        <w:tabs>
          <w:tab w:val="left" w:pos="10632"/>
        </w:tabs>
        <w:autoSpaceDE w:val="0"/>
        <w:autoSpaceDN w:val="0"/>
        <w:adjustRightInd w:val="0"/>
        <w:ind w:left="10632"/>
        <w:outlineLvl w:val="0"/>
        <w:rPr>
          <w:rFonts w:eastAsia="Calibri"/>
          <w:sz w:val="24"/>
          <w:szCs w:val="24"/>
        </w:rPr>
      </w:pPr>
      <w:r w:rsidRPr="001C50A0">
        <w:rPr>
          <w:rFonts w:eastAsia="Calibri"/>
          <w:sz w:val="24"/>
          <w:szCs w:val="24"/>
        </w:rPr>
        <w:t xml:space="preserve">к постановлению </w:t>
      </w:r>
      <w:r>
        <w:rPr>
          <w:rFonts w:eastAsia="Calibri"/>
          <w:sz w:val="24"/>
          <w:szCs w:val="24"/>
        </w:rPr>
        <w:t xml:space="preserve">Администрации муниципального образования </w:t>
      </w:r>
    </w:p>
    <w:p w:rsidR="00EB7FF3" w:rsidRPr="001C50A0" w:rsidRDefault="00EB7FF3" w:rsidP="00EB7FF3">
      <w:pPr>
        <w:tabs>
          <w:tab w:val="left" w:pos="10632"/>
        </w:tabs>
        <w:autoSpaceDE w:val="0"/>
        <w:autoSpaceDN w:val="0"/>
        <w:adjustRightInd w:val="0"/>
        <w:ind w:left="10632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"Город Архангельск"</w:t>
      </w:r>
    </w:p>
    <w:p w:rsidR="00EB7FF3" w:rsidRPr="001C50A0" w:rsidRDefault="00EB7FF3" w:rsidP="00EB7FF3">
      <w:pPr>
        <w:tabs>
          <w:tab w:val="left" w:pos="10632"/>
          <w:tab w:val="left" w:pos="12191"/>
        </w:tabs>
        <w:autoSpaceDE w:val="0"/>
        <w:autoSpaceDN w:val="0"/>
        <w:adjustRightInd w:val="0"/>
        <w:ind w:left="10632"/>
        <w:jc w:val="both"/>
        <w:rPr>
          <w:rFonts w:eastAsia="Calibri"/>
          <w:sz w:val="24"/>
          <w:szCs w:val="24"/>
        </w:rPr>
      </w:pPr>
      <w:r w:rsidRPr="001C50A0">
        <w:rPr>
          <w:rFonts w:eastAsia="Calibri"/>
          <w:sz w:val="24"/>
          <w:szCs w:val="24"/>
        </w:rPr>
        <w:t xml:space="preserve">от </w:t>
      </w:r>
      <w:r w:rsidR="006A25F3">
        <w:rPr>
          <w:rFonts w:eastAsia="Calibri"/>
          <w:sz w:val="24"/>
          <w:szCs w:val="24"/>
        </w:rPr>
        <w:t>29.06.2016 № 743</w:t>
      </w:r>
    </w:p>
    <w:p w:rsidR="00EB7FF3" w:rsidRDefault="00EB7FF3" w:rsidP="00EB7FF3">
      <w:pPr>
        <w:tabs>
          <w:tab w:val="left" w:pos="10632"/>
        </w:tabs>
        <w:ind w:left="10632"/>
        <w:jc w:val="right"/>
      </w:pPr>
    </w:p>
    <w:p w:rsidR="00EB7FF3" w:rsidRPr="001C50A0" w:rsidRDefault="00EB7FF3" w:rsidP="00EB7FF3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outlineLvl w:val="1"/>
        <w:rPr>
          <w:b/>
          <w:sz w:val="24"/>
          <w:szCs w:val="24"/>
        </w:rPr>
      </w:pPr>
      <w:r>
        <w:t>"</w:t>
      </w:r>
      <w:r w:rsidRPr="001C50A0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1</w:t>
      </w:r>
    </w:p>
    <w:p w:rsidR="00EB7FF3" w:rsidRDefault="00EB7FF3" w:rsidP="00EB7FF3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631"/>
        <w:jc w:val="both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Развитие и поддержка территориального общественного самоуправления на тер</w:t>
      </w:r>
      <w:r>
        <w:rPr>
          <w:sz w:val="24"/>
          <w:szCs w:val="24"/>
        </w:rPr>
        <w:t>-</w:t>
      </w:r>
      <w:proofErr w:type="spellStart"/>
      <w:r w:rsidRPr="001C50A0">
        <w:rPr>
          <w:sz w:val="24"/>
          <w:szCs w:val="24"/>
        </w:rPr>
        <w:t>ритории</w:t>
      </w:r>
      <w:proofErr w:type="spellEnd"/>
      <w:r w:rsidRPr="001C50A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EB7FF3" w:rsidRPr="001C50A0" w:rsidRDefault="00EB7FF3" w:rsidP="00EB7FF3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EB7FF3" w:rsidRDefault="00EB7FF3" w:rsidP="00EB7F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bookmarkStart w:id="1" w:name="Par292"/>
      <w:bookmarkEnd w:id="1"/>
      <w:r w:rsidRPr="00EB7FF3">
        <w:rPr>
          <w:b/>
          <w:sz w:val="24"/>
          <w:szCs w:val="28"/>
        </w:rPr>
        <w:t xml:space="preserve">СВЕДЕНИЯ </w:t>
      </w:r>
    </w:p>
    <w:p w:rsidR="00EB7FF3" w:rsidRDefault="00EB7FF3" w:rsidP="00EB7F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B7FF3">
        <w:rPr>
          <w:b/>
          <w:sz w:val="24"/>
          <w:szCs w:val="28"/>
        </w:rPr>
        <w:t>о целевых индикаторах ведомственной программы</w:t>
      </w:r>
      <w:r>
        <w:rPr>
          <w:b/>
          <w:sz w:val="24"/>
          <w:szCs w:val="28"/>
        </w:rPr>
        <w:t xml:space="preserve"> </w:t>
      </w:r>
      <w:r w:rsidRPr="00EB7FF3">
        <w:rPr>
          <w:b/>
          <w:sz w:val="24"/>
          <w:szCs w:val="28"/>
        </w:rPr>
        <w:t xml:space="preserve">"Развитие и поддержка территориального общественного самоуправления </w:t>
      </w:r>
    </w:p>
    <w:p w:rsidR="00EB7FF3" w:rsidRPr="00EB7FF3" w:rsidRDefault="00EB7FF3" w:rsidP="00EB7F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B7FF3">
        <w:rPr>
          <w:b/>
          <w:sz w:val="24"/>
          <w:szCs w:val="28"/>
        </w:rPr>
        <w:t>на территории муниципального образования "Город Архангельск" и их значениях</w:t>
      </w:r>
    </w:p>
    <w:p w:rsidR="00EB7FF3" w:rsidRPr="00EB7FF3" w:rsidRDefault="00EB7FF3" w:rsidP="00EB7FF3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tbl>
      <w:tblPr>
        <w:tblW w:w="15452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FF3" w:rsidRPr="0094389A" w:rsidTr="00EB7FF3">
        <w:trPr>
          <w:trHeight w:val="364"/>
          <w:tblCellSpacing w:w="5" w:type="nil"/>
        </w:trPr>
        <w:tc>
          <w:tcPr>
            <w:tcW w:w="8789" w:type="dxa"/>
            <w:vMerge w:val="restart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8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EB7FF3" w:rsidRPr="0094389A" w:rsidTr="00EB7FF3">
        <w:trPr>
          <w:trHeight w:val="665"/>
          <w:tblCellSpacing w:w="5" w:type="nil"/>
        </w:trPr>
        <w:tc>
          <w:tcPr>
            <w:tcW w:w="8789" w:type="dxa"/>
            <w:vMerge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2015 год</w:t>
            </w:r>
          </w:p>
        </w:tc>
        <w:tc>
          <w:tcPr>
            <w:tcW w:w="4253" w:type="dxa"/>
            <w:gridSpan w:val="6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EB7FF3" w:rsidRPr="0094389A" w:rsidTr="00EB7FF3">
        <w:trPr>
          <w:trHeight w:val="431"/>
          <w:tblCellSpacing w:w="5" w:type="nil"/>
        </w:trPr>
        <w:tc>
          <w:tcPr>
            <w:tcW w:w="8789" w:type="dxa"/>
            <w:vMerge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2021</w:t>
            </w:r>
          </w:p>
        </w:tc>
      </w:tr>
      <w:tr w:rsidR="00EB7FF3" w:rsidRPr="0094389A" w:rsidTr="00EB7FF3">
        <w:trPr>
          <w:trHeight w:val="648"/>
          <w:tblCellSpacing w:w="5" w:type="nil"/>
        </w:trPr>
        <w:tc>
          <w:tcPr>
            <w:tcW w:w="8789" w:type="dxa"/>
          </w:tcPr>
          <w:p w:rsidR="00EB7FF3" w:rsidRPr="0094389A" w:rsidRDefault="00EB7FF3" w:rsidP="004D06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</w:tcPr>
          <w:p w:rsidR="00EB7FF3" w:rsidRPr="0094389A" w:rsidRDefault="00EB7FF3" w:rsidP="004D0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13</w:t>
            </w:r>
          </w:p>
        </w:tc>
      </w:tr>
      <w:tr w:rsidR="00EB7FF3" w:rsidRPr="0094389A" w:rsidTr="00EB7FF3">
        <w:trPr>
          <w:trHeight w:val="983"/>
          <w:tblCellSpacing w:w="5" w:type="nil"/>
        </w:trPr>
        <w:tc>
          <w:tcPr>
            <w:tcW w:w="878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Целевой индикатор 2. Количество статей, публикаций в средствах массовой информации, освещающих деятельность ТОС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9438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14</w:t>
            </w:r>
          </w:p>
        </w:tc>
      </w:tr>
      <w:tr w:rsidR="00EB7FF3" w:rsidRPr="0094389A" w:rsidTr="00EB7FF3">
        <w:trPr>
          <w:trHeight w:val="403"/>
          <w:tblCellSpacing w:w="5" w:type="nil"/>
        </w:trPr>
        <w:tc>
          <w:tcPr>
            <w:tcW w:w="878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Целевой индикатор 3. Количество участников конкурса </w:t>
            </w:r>
            <w:r>
              <w:rPr>
                <w:sz w:val="24"/>
                <w:szCs w:val="24"/>
              </w:rPr>
              <w:t>"</w:t>
            </w:r>
            <w:r w:rsidRPr="0094389A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7FF3" w:rsidRPr="008F791E" w:rsidTr="00EB7FF3">
        <w:trPr>
          <w:trHeight w:val="730"/>
          <w:tblCellSpacing w:w="5" w:type="nil"/>
        </w:trPr>
        <w:tc>
          <w:tcPr>
            <w:tcW w:w="878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индикатор 4. </w:t>
            </w:r>
            <w:r w:rsidRPr="009F7219">
              <w:rPr>
                <w:sz w:val="24"/>
                <w:szCs w:val="24"/>
              </w:rPr>
              <w:t>Количество ТОС, подавших заявки на участие в конкурсе социально</w:t>
            </w:r>
            <w:r>
              <w:rPr>
                <w:sz w:val="24"/>
                <w:szCs w:val="24"/>
              </w:rPr>
              <w:t xml:space="preserve"> </w:t>
            </w:r>
            <w:r w:rsidRPr="009F7219">
              <w:rPr>
                <w:sz w:val="24"/>
                <w:szCs w:val="24"/>
              </w:rPr>
              <w:t>значимых проектов ТОС</w:t>
            </w:r>
          </w:p>
        </w:tc>
        <w:tc>
          <w:tcPr>
            <w:tcW w:w="993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7FF3" w:rsidRPr="0094389A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7FF3" w:rsidRPr="00436459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B7FF3" w:rsidRPr="00436459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7FF3" w:rsidRPr="00436459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B7FF3" w:rsidRPr="00436459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B7FF3" w:rsidRPr="00436459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7FF3" w:rsidRPr="00436459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8</w:t>
            </w:r>
          </w:p>
        </w:tc>
      </w:tr>
    </w:tbl>
    <w:p w:rsidR="00EB7FF3" w:rsidRDefault="00EB7FF3" w:rsidP="00EB7FF3">
      <w:pPr>
        <w:jc w:val="center"/>
        <w:rPr>
          <w:sz w:val="24"/>
          <w:szCs w:val="24"/>
        </w:rPr>
      </w:pPr>
      <w:bookmarkStart w:id="2" w:name="Par286"/>
      <w:bookmarkEnd w:id="2"/>
    </w:p>
    <w:p w:rsidR="00EB7FF3" w:rsidRDefault="00EB7FF3" w:rsidP="00EB7FF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B7FF3" w:rsidRDefault="00EB7FF3" w:rsidP="00EB7F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7FF3" w:rsidRPr="001C50A0" w:rsidRDefault="00EB7FF3" w:rsidP="00EB7FF3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outlineLvl w:val="1"/>
        <w:rPr>
          <w:b/>
          <w:sz w:val="24"/>
          <w:szCs w:val="24"/>
        </w:rPr>
      </w:pPr>
      <w:r w:rsidRPr="001C50A0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EB7FF3" w:rsidRDefault="00EB7FF3" w:rsidP="00EB7FF3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10631"/>
        <w:jc w:val="both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Развитие и поддержка территориального общественного самоуправления на тер</w:t>
      </w:r>
      <w:r>
        <w:rPr>
          <w:sz w:val="24"/>
          <w:szCs w:val="24"/>
        </w:rPr>
        <w:t>-</w:t>
      </w:r>
      <w:proofErr w:type="spellStart"/>
      <w:r w:rsidRPr="001C50A0">
        <w:rPr>
          <w:sz w:val="24"/>
          <w:szCs w:val="24"/>
        </w:rPr>
        <w:t>ритории</w:t>
      </w:r>
      <w:proofErr w:type="spellEnd"/>
      <w:r w:rsidRPr="001C50A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EB7FF3" w:rsidRPr="001C50A0" w:rsidRDefault="00EB7FF3" w:rsidP="00EB7FF3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EB7FF3" w:rsidRPr="00EB7FF3" w:rsidRDefault="00EB7FF3" w:rsidP="00EB7F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B7FF3">
        <w:rPr>
          <w:b/>
          <w:sz w:val="24"/>
          <w:szCs w:val="28"/>
        </w:rPr>
        <w:t>ПЕРЕЧЕНЬ</w:t>
      </w:r>
    </w:p>
    <w:p w:rsidR="00EB7FF3" w:rsidRDefault="00EB7FF3" w:rsidP="00EB7F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B7FF3">
        <w:rPr>
          <w:b/>
          <w:sz w:val="24"/>
          <w:szCs w:val="28"/>
        </w:rPr>
        <w:t>мероприятий и финансовое обеспечение реализации ведомственной программы</w:t>
      </w:r>
      <w:r>
        <w:rPr>
          <w:b/>
          <w:sz w:val="24"/>
          <w:szCs w:val="28"/>
        </w:rPr>
        <w:t xml:space="preserve"> </w:t>
      </w:r>
      <w:r w:rsidRPr="00EB7FF3">
        <w:rPr>
          <w:b/>
          <w:sz w:val="24"/>
          <w:szCs w:val="28"/>
        </w:rPr>
        <w:t>"Развитие и поддержка территориального общественного самоуправления на территории муниципального образования "Город Архангельск"</w:t>
      </w:r>
    </w:p>
    <w:p w:rsidR="00EB7FF3" w:rsidRPr="00EB7FF3" w:rsidRDefault="00EB7FF3" w:rsidP="00EB7F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516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EB7FF3" w:rsidRPr="001C50A0" w:rsidTr="00EB7FF3">
        <w:trPr>
          <w:trHeight w:val="458"/>
        </w:trPr>
        <w:tc>
          <w:tcPr>
            <w:tcW w:w="3686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1" w:type="dxa"/>
            <w:gridSpan w:val="6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Объемы финансового обеспечения,</w:t>
            </w:r>
          </w:p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тыс. руб.</w:t>
            </w:r>
          </w:p>
        </w:tc>
      </w:tr>
      <w:tr w:rsidR="00EB7FF3" w:rsidRPr="001C50A0" w:rsidTr="00EB7FF3">
        <w:tc>
          <w:tcPr>
            <w:tcW w:w="3686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2019 год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2020 год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2021 год</w:t>
            </w:r>
          </w:p>
        </w:tc>
      </w:tr>
      <w:tr w:rsidR="00EB7FF3" w:rsidRPr="001C50A0" w:rsidTr="00EB7FF3">
        <w:tc>
          <w:tcPr>
            <w:tcW w:w="368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EB7FF3" w:rsidRPr="001C50A0" w:rsidTr="00EB7FF3">
        <w:trPr>
          <w:trHeight w:val="460"/>
        </w:trPr>
        <w:tc>
          <w:tcPr>
            <w:tcW w:w="3686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Мероприятие 1.</w:t>
            </w:r>
          </w:p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экономики,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902,9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479,3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075,8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1 075,8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C50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75,8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1 075,8</w:t>
            </w:r>
          </w:p>
        </w:tc>
      </w:tr>
      <w:tr w:rsidR="00EB7FF3" w:rsidRPr="001C50A0" w:rsidTr="00EB7FF3">
        <w:trPr>
          <w:trHeight w:val="233"/>
        </w:trPr>
        <w:tc>
          <w:tcPr>
            <w:tcW w:w="3686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533,0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1 331,3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968,2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68,2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</w:t>
            </w:r>
            <w:r w:rsidRPr="001C50A0">
              <w:rPr>
                <w:sz w:val="24"/>
                <w:szCs w:val="24"/>
              </w:rPr>
              <w:t>,2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</w:t>
            </w:r>
            <w:r w:rsidRPr="001C50A0">
              <w:rPr>
                <w:sz w:val="24"/>
                <w:szCs w:val="24"/>
              </w:rPr>
              <w:t>,2</w:t>
            </w:r>
          </w:p>
        </w:tc>
      </w:tr>
      <w:tr w:rsidR="00EB7FF3" w:rsidRPr="001C50A0" w:rsidTr="00EB7FF3">
        <w:trPr>
          <w:trHeight w:val="232"/>
        </w:trPr>
        <w:tc>
          <w:tcPr>
            <w:tcW w:w="3686" w:type="dxa"/>
            <w:vMerge/>
            <w:vAlign w:val="center"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FF3" w:rsidRPr="001C50A0" w:rsidTr="00EB7FF3">
        <w:trPr>
          <w:trHeight w:val="460"/>
        </w:trPr>
        <w:tc>
          <w:tcPr>
            <w:tcW w:w="3686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7,6</w:t>
            </w:r>
          </w:p>
        </w:tc>
      </w:tr>
      <w:tr w:rsidR="00EB7FF3" w:rsidRPr="001C50A0" w:rsidTr="00EB7FF3">
        <w:trPr>
          <w:trHeight w:val="858"/>
        </w:trPr>
        <w:tc>
          <w:tcPr>
            <w:tcW w:w="368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1C50A0">
              <w:rPr>
                <w:sz w:val="24"/>
                <w:szCs w:val="24"/>
              </w:rPr>
              <w:t>.</w:t>
            </w:r>
          </w:p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Публикация в средствах массовой информации статей и </w:t>
            </w:r>
            <w:proofErr w:type="spellStart"/>
            <w:r w:rsidRPr="001C50A0"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1C50A0">
              <w:rPr>
                <w:sz w:val="24"/>
                <w:szCs w:val="24"/>
              </w:rPr>
              <w:t>мационных</w:t>
            </w:r>
            <w:proofErr w:type="spellEnd"/>
            <w:r w:rsidRPr="001C50A0">
              <w:rPr>
                <w:sz w:val="24"/>
                <w:szCs w:val="24"/>
              </w:rPr>
              <w:t xml:space="preserve"> материалов, освещаю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1C50A0">
              <w:rPr>
                <w:sz w:val="24"/>
                <w:szCs w:val="24"/>
              </w:rPr>
              <w:t>щих</w:t>
            </w:r>
            <w:proofErr w:type="spellEnd"/>
            <w:r w:rsidRPr="001C50A0">
              <w:rPr>
                <w:sz w:val="24"/>
                <w:szCs w:val="24"/>
              </w:rPr>
              <w:t xml:space="preserve"> деятельность ТОС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EB7FF3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экономики, отдел учета </w:t>
            </w:r>
          </w:p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 отчетности</w:t>
            </w: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</w:tr>
      <w:tr w:rsidR="00EB7FF3" w:rsidRPr="001C50A0" w:rsidTr="00EB7FF3">
        <w:trPr>
          <w:trHeight w:val="1255"/>
        </w:trPr>
        <w:tc>
          <w:tcPr>
            <w:tcW w:w="368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C50A0">
              <w:rPr>
                <w:sz w:val="24"/>
                <w:szCs w:val="24"/>
              </w:rPr>
              <w:t>.</w:t>
            </w:r>
          </w:p>
          <w:p w:rsidR="00EB7FF3" w:rsidRPr="001C50A0" w:rsidRDefault="00EB7FF3" w:rsidP="00EB7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ТОС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EB7FF3" w:rsidRDefault="00EB7FF3" w:rsidP="00EB7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экономики, отдел учета </w:t>
            </w:r>
          </w:p>
          <w:p w:rsidR="00EB7FF3" w:rsidRPr="001C50A0" w:rsidRDefault="00EB7FF3" w:rsidP="00EB7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 отчетности</w:t>
            </w: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</w:tr>
    </w:tbl>
    <w:p w:rsidR="00EB7FF3" w:rsidRDefault="00EB7FF3" w:rsidP="00EB7FF3">
      <w:pPr>
        <w:jc w:val="center"/>
      </w:pPr>
      <w:r>
        <w:br w:type="page"/>
      </w:r>
      <w:r>
        <w:lastRenderedPageBreak/>
        <w:t xml:space="preserve">                      2</w:t>
      </w:r>
    </w:p>
    <w:p w:rsidR="00EB7FF3" w:rsidRDefault="00EB7FF3" w:rsidP="00EB7FF3">
      <w:pPr>
        <w:jc w:val="center"/>
      </w:pPr>
    </w:p>
    <w:tbl>
      <w:tblPr>
        <w:tblW w:w="1516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EB7FF3" w:rsidRPr="001C50A0" w:rsidTr="00EB7FF3">
        <w:tc>
          <w:tcPr>
            <w:tcW w:w="368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EB7FF3" w:rsidRPr="001C50A0" w:rsidTr="00EB7FF3">
        <w:trPr>
          <w:trHeight w:val="422"/>
        </w:trPr>
        <w:tc>
          <w:tcPr>
            <w:tcW w:w="368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.</w:t>
            </w:r>
          </w:p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0A0">
              <w:rPr>
                <w:sz w:val="24"/>
                <w:szCs w:val="24"/>
              </w:rPr>
              <w:t>озмещение затрат, связанных с обеспечением деятельности ТОС</w:t>
            </w:r>
          </w:p>
        </w:tc>
        <w:tc>
          <w:tcPr>
            <w:tcW w:w="3402" w:type="dxa"/>
          </w:tcPr>
          <w:p w:rsidR="00EB7FF3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/ департамент экономики, отдел учета </w:t>
            </w:r>
          </w:p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 отчетности</w:t>
            </w:r>
          </w:p>
        </w:tc>
        <w:tc>
          <w:tcPr>
            <w:tcW w:w="212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</w:tcPr>
          <w:p w:rsidR="00EB7FF3" w:rsidRPr="001C50A0" w:rsidRDefault="00EB7FF3" w:rsidP="004D0655">
            <w:pPr>
              <w:jc w:val="center"/>
              <w:rPr>
                <w:sz w:val="24"/>
                <w:szCs w:val="24"/>
              </w:rPr>
            </w:pPr>
            <w:r w:rsidRPr="00436459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96" w:type="dxa"/>
          </w:tcPr>
          <w:p w:rsidR="00EB7FF3" w:rsidRPr="001C50A0" w:rsidRDefault="00EB7FF3" w:rsidP="004D0655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  <w:tc>
          <w:tcPr>
            <w:tcW w:w="989" w:type="dxa"/>
          </w:tcPr>
          <w:p w:rsidR="00EB7FF3" w:rsidRPr="001C50A0" w:rsidRDefault="00EB7FF3" w:rsidP="004D0655">
            <w:pPr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80,0</w:t>
            </w:r>
          </w:p>
        </w:tc>
      </w:tr>
      <w:tr w:rsidR="00EB7FF3" w:rsidRPr="001C50A0" w:rsidTr="00EB7FF3">
        <w:trPr>
          <w:trHeight w:val="143"/>
        </w:trPr>
        <w:tc>
          <w:tcPr>
            <w:tcW w:w="3686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1 624,3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C50A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C50A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C50A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C50A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0,8</w:t>
            </w:r>
          </w:p>
        </w:tc>
      </w:tr>
      <w:tr w:rsidR="00EB7FF3" w:rsidRPr="001C50A0" w:rsidTr="00EB7FF3">
        <w:trPr>
          <w:trHeight w:val="142"/>
        </w:trPr>
        <w:tc>
          <w:tcPr>
            <w:tcW w:w="3686" w:type="dxa"/>
            <w:vMerge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0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1638,0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1476,3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  <w:tc>
          <w:tcPr>
            <w:tcW w:w="99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  <w:tc>
          <w:tcPr>
            <w:tcW w:w="989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1113,2</w:t>
            </w:r>
          </w:p>
        </w:tc>
      </w:tr>
      <w:tr w:rsidR="00EB7FF3" w:rsidRPr="001C50A0" w:rsidTr="00EB7FF3">
        <w:trPr>
          <w:trHeight w:val="135"/>
        </w:trPr>
        <w:tc>
          <w:tcPr>
            <w:tcW w:w="3686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FF3" w:rsidRPr="001C50A0" w:rsidTr="00EB7FF3">
        <w:trPr>
          <w:trHeight w:val="135"/>
        </w:trPr>
        <w:tc>
          <w:tcPr>
            <w:tcW w:w="3686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B7FF3" w:rsidRPr="001C50A0" w:rsidRDefault="00EB7FF3" w:rsidP="004D06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992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996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989" w:type="dxa"/>
            <w:hideMark/>
          </w:tcPr>
          <w:p w:rsidR="00EB7FF3" w:rsidRPr="001C50A0" w:rsidRDefault="00EB7FF3" w:rsidP="004D06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</w:tbl>
    <w:p w:rsidR="00EB7FF3" w:rsidRDefault="00EB7FF3" w:rsidP="00725B1F">
      <w:pPr>
        <w:widowControl w:val="0"/>
        <w:autoSpaceDE w:val="0"/>
        <w:autoSpaceDN w:val="0"/>
        <w:adjustRightInd w:val="0"/>
        <w:spacing w:after="120"/>
        <w:ind w:right="-456"/>
        <w:jc w:val="right"/>
        <w:rPr>
          <w:szCs w:val="28"/>
        </w:rPr>
      </w:pPr>
      <w:r w:rsidRPr="00AD16AA">
        <w:rPr>
          <w:szCs w:val="28"/>
        </w:rPr>
        <w:t xml:space="preserve"> </w:t>
      </w:r>
      <w:r>
        <w:rPr>
          <w:szCs w:val="28"/>
        </w:rPr>
        <w:t>"</w:t>
      </w:r>
      <w:r w:rsidRPr="00AD16AA">
        <w:rPr>
          <w:szCs w:val="28"/>
        </w:rPr>
        <w:t>.</w:t>
      </w:r>
    </w:p>
    <w:p w:rsidR="00EB7FF3" w:rsidRDefault="00EB7FF3" w:rsidP="00EB7FF3">
      <w:pPr>
        <w:widowControl w:val="0"/>
        <w:autoSpaceDE w:val="0"/>
        <w:autoSpaceDN w:val="0"/>
        <w:adjustRightInd w:val="0"/>
        <w:spacing w:after="120"/>
        <w:ind w:right="-31"/>
        <w:jc w:val="right"/>
        <w:rPr>
          <w:szCs w:val="28"/>
        </w:rPr>
      </w:pPr>
    </w:p>
    <w:p w:rsidR="00402833" w:rsidRPr="00304DC9" w:rsidRDefault="00EB7FF3" w:rsidP="00EB7FF3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570BF9" w:rsidRDefault="00570BF9"/>
    <w:sectPr w:rsidR="00570BF9" w:rsidSect="00EB7FF3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3"/>
    <w:rsid w:val="000040B6"/>
    <w:rsid w:val="000A5B72"/>
    <w:rsid w:val="000F0D05"/>
    <w:rsid w:val="000F0DFA"/>
    <w:rsid w:val="001228D9"/>
    <w:rsid w:val="003178B3"/>
    <w:rsid w:val="00402833"/>
    <w:rsid w:val="00560159"/>
    <w:rsid w:val="00570BF9"/>
    <w:rsid w:val="00594965"/>
    <w:rsid w:val="006A25F3"/>
    <w:rsid w:val="006C15B0"/>
    <w:rsid w:val="006D447E"/>
    <w:rsid w:val="006E275E"/>
    <w:rsid w:val="00725B1F"/>
    <w:rsid w:val="00746CFF"/>
    <w:rsid w:val="00784096"/>
    <w:rsid w:val="007874A7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94F21"/>
    <w:rsid w:val="00EB3DEE"/>
    <w:rsid w:val="00EB7FF3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3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283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3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283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2016-06-28T11:02:00Z</cp:lastPrinted>
  <dcterms:created xsi:type="dcterms:W3CDTF">2016-06-29T05:58:00Z</dcterms:created>
  <dcterms:modified xsi:type="dcterms:W3CDTF">2016-06-29T05:58:00Z</dcterms:modified>
</cp:coreProperties>
</file>