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10483" w:type="dxa"/>
        <w:tblLook w:val="01E0" w:firstRow="1" w:lastRow="1" w:firstColumn="1" w:lastColumn="1" w:noHBand="0" w:noVBand="0"/>
      </w:tblPr>
      <w:tblGrid>
        <w:gridCol w:w="5103"/>
      </w:tblGrid>
      <w:tr w:rsidR="00BE5072" w:rsidRPr="00A01074" w:rsidTr="00E46713">
        <w:trPr>
          <w:trHeight w:val="807"/>
        </w:trPr>
        <w:tc>
          <w:tcPr>
            <w:tcW w:w="5103" w:type="dxa"/>
          </w:tcPr>
          <w:p w:rsidR="00BE5072" w:rsidRPr="003F1898" w:rsidRDefault="00B15040" w:rsidP="00B15040">
            <w:pPr>
              <w:keepNext/>
              <w:jc w:val="center"/>
              <w:outlineLvl w:val="2"/>
            </w:pPr>
            <w:bookmarkStart w:id="0" w:name="_GoBack"/>
            <w:bookmarkEnd w:id="0"/>
            <w:r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br/>
              <w:t xml:space="preserve">к </w:t>
            </w:r>
            <w:r w:rsidR="00BE5072">
              <w:t>постановлени</w:t>
            </w:r>
            <w:r>
              <w:t>ю</w:t>
            </w:r>
            <w:r w:rsidR="00BE5072" w:rsidRPr="003F1898">
              <w:t xml:space="preserve"> </w:t>
            </w:r>
            <w:r w:rsidR="00BE5072">
              <w:t xml:space="preserve">Администрации </w:t>
            </w:r>
          </w:p>
          <w:p w:rsidR="00BE5072" w:rsidRPr="003F1898" w:rsidRDefault="00BE5072" w:rsidP="00816BFB">
            <w:pPr>
              <w:jc w:val="center"/>
            </w:pPr>
            <w:r w:rsidRPr="003F1898">
              <w:t>муниципального образования</w:t>
            </w:r>
          </w:p>
          <w:p w:rsidR="00BE5072" w:rsidRPr="003F1898" w:rsidRDefault="00BE5072" w:rsidP="00816BFB">
            <w:pPr>
              <w:jc w:val="center"/>
            </w:pPr>
            <w:r w:rsidRPr="003F1898">
              <w:t xml:space="preserve"> </w:t>
            </w:r>
            <w:r>
              <w:t>"</w:t>
            </w:r>
            <w:r w:rsidRPr="003F1898">
              <w:t>Город Архангельск</w:t>
            </w:r>
            <w:r>
              <w:t>"</w:t>
            </w:r>
          </w:p>
          <w:p w:rsidR="00F513BC" w:rsidRDefault="00BE5072" w:rsidP="00693F5F">
            <w:pPr>
              <w:jc w:val="center"/>
            </w:pPr>
            <w:r w:rsidRPr="003F1898">
              <w:t>от</w:t>
            </w:r>
            <w:r w:rsidR="00083F0A">
              <w:t xml:space="preserve"> </w:t>
            </w:r>
            <w:r w:rsidR="00DF17CF">
              <w:t>06.06.2019 № 770</w:t>
            </w:r>
          </w:p>
          <w:p w:rsidR="00693F5F" w:rsidRPr="003F1898" w:rsidRDefault="00693F5F" w:rsidP="00693F5F">
            <w:pPr>
              <w:jc w:val="center"/>
            </w:pPr>
          </w:p>
        </w:tc>
      </w:tr>
    </w:tbl>
    <w:p w:rsidR="00B75FD9" w:rsidRDefault="00B75FD9" w:rsidP="00B924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258"/>
      <w:bookmarkEnd w:id="1"/>
      <w:r>
        <w:rPr>
          <w:b/>
          <w:szCs w:val="28"/>
        </w:rPr>
        <w:t>"</w:t>
      </w:r>
      <w:r w:rsidR="00B924CB" w:rsidRPr="009B642B">
        <w:rPr>
          <w:b/>
          <w:szCs w:val="28"/>
        </w:rPr>
        <w:t>ПЛАН МЕРОПРИЯТИЙ</w:t>
      </w:r>
      <w:r w:rsidR="00B924CB">
        <w:rPr>
          <w:b/>
          <w:szCs w:val="28"/>
        </w:rPr>
        <w:t xml:space="preserve"> </w:t>
      </w:r>
    </w:p>
    <w:p w:rsidR="00B75FD9" w:rsidRDefault="00B924CB" w:rsidP="00B924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("дорожная карта")</w:t>
      </w:r>
      <w:r w:rsidR="00B75FD9">
        <w:rPr>
          <w:b/>
          <w:szCs w:val="28"/>
        </w:rPr>
        <w:t xml:space="preserve"> </w:t>
      </w:r>
      <w:r w:rsidRPr="0008349C">
        <w:rPr>
          <w:b/>
          <w:szCs w:val="28"/>
        </w:rPr>
        <w:t xml:space="preserve">по реализации </w:t>
      </w:r>
      <w:r w:rsidR="00B15040">
        <w:rPr>
          <w:b/>
          <w:szCs w:val="28"/>
        </w:rPr>
        <w:t>национальной программы</w:t>
      </w:r>
      <w:r>
        <w:rPr>
          <w:b/>
          <w:szCs w:val="28"/>
        </w:rPr>
        <w:t xml:space="preserve"> </w:t>
      </w:r>
    </w:p>
    <w:p w:rsidR="00B924CB" w:rsidRPr="0008349C" w:rsidRDefault="00B924CB" w:rsidP="00B924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"Цифровая экономика</w:t>
      </w:r>
      <w:r w:rsidR="00B15040">
        <w:rPr>
          <w:b/>
          <w:szCs w:val="28"/>
        </w:rPr>
        <w:t xml:space="preserve"> Российской Федерации</w:t>
      </w:r>
      <w:r>
        <w:rPr>
          <w:b/>
          <w:szCs w:val="28"/>
        </w:rPr>
        <w:t>"</w:t>
      </w:r>
    </w:p>
    <w:p w:rsidR="00B75FD9" w:rsidRPr="00693F5F" w:rsidRDefault="00B75FD9" w:rsidP="00B924CB">
      <w:pPr>
        <w:widowControl w:val="0"/>
        <w:autoSpaceDE w:val="0"/>
        <w:autoSpaceDN w:val="0"/>
        <w:adjustRightInd w:val="0"/>
        <w:rPr>
          <w:b/>
          <w:sz w:val="10"/>
          <w:szCs w:val="24"/>
        </w:rPr>
      </w:pPr>
    </w:p>
    <w:p w:rsidR="00B924CB" w:rsidRPr="00B75FD9" w:rsidRDefault="00B75FD9" w:rsidP="00B75FD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75FD9">
        <w:rPr>
          <w:sz w:val="24"/>
          <w:szCs w:val="24"/>
        </w:rPr>
        <w:t>Таблица</w:t>
      </w:r>
    </w:p>
    <w:tbl>
      <w:tblPr>
        <w:tblW w:w="5001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3270"/>
        <w:gridCol w:w="2074"/>
        <w:gridCol w:w="1164"/>
        <w:gridCol w:w="2610"/>
        <w:gridCol w:w="815"/>
        <w:gridCol w:w="948"/>
        <w:gridCol w:w="1059"/>
        <w:gridCol w:w="555"/>
        <w:gridCol w:w="555"/>
        <w:gridCol w:w="555"/>
        <w:gridCol w:w="555"/>
        <w:gridCol w:w="555"/>
        <w:gridCol w:w="615"/>
      </w:tblGrid>
      <w:tr w:rsidR="00B924CB" w:rsidRPr="00C7110E" w:rsidTr="00B75FD9">
        <w:trPr>
          <w:cantSplit/>
          <w:trHeight w:val="170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B75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B75F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CB" w:rsidRPr="00B75FD9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C7110E">
              <w:rPr>
                <w:rFonts w:ascii="Times New Roman" w:hAnsi="Times New Roman" w:cs="Times New Roman"/>
                <w:sz w:val="20"/>
                <w:szCs w:val="20"/>
              </w:rPr>
              <w:br/>
              <w:t>измере-ния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Базовое значение целевого показателя</w:t>
            </w:r>
          </w:p>
        </w:tc>
        <w:tc>
          <w:tcPr>
            <w:tcW w:w="10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924CB" w:rsidRPr="00C7110E" w:rsidTr="00B75FD9">
        <w:trPr>
          <w:cantSplit/>
          <w:trHeight w:val="470"/>
          <w:tblCellSpacing w:w="5" w:type="nil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B75F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B75FD9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B" w:rsidRPr="00C7110E" w:rsidRDefault="00B924CB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A7B2E" w:rsidRPr="00C7110E" w:rsidTr="00B75FD9">
        <w:trPr>
          <w:cantSplit/>
          <w:trHeight w:val="203"/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B75F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B75FD9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15040" w:rsidRPr="00B75FD9" w:rsidTr="00B75FD9">
        <w:trPr>
          <w:cantSplit/>
          <w:trHeight w:val="245"/>
          <w:tblCellSpacing w:w="5" w:type="nil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40" w:rsidRPr="00B75FD9" w:rsidRDefault="00B15040" w:rsidP="00B75FD9">
            <w:pPr>
              <w:pStyle w:val="ConsPlusCell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"</w:t>
            </w:r>
            <w:r w:rsidR="00353F84" w:rsidRPr="00B75F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  <w:r w:rsidRPr="00B75FD9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инфраструктура"</w:t>
            </w:r>
          </w:p>
        </w:tc>
      </w:tr>
      <w:tr w:rsidR="00353F84" w:rsidRPr="00C7110E" w:rsidTr="00B75FD9">
        <w:trPr>
          <w:cantSplit/>
          <w:trHeight w:val="60"/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7F08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8A7B2E">
            <w:pPr>
              <w:ind w:left="46" w:right="-147"/>
              <w:rPr>
                <w:sz w:val="20"/>
              </w:rPr>
            </w:pPr>
            <w:r w:rsidRPr="00C7110E">
              <w:rPr>
                <w:sz w:val="20"/>
              </w:rPr>
              <w:t xml:space="preserve">Оснащение рабочих мест муниципальных служащих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C7110E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7110E">
              <w:rPr>
                <w:sz w:val="20"/>
              </w:rPr>
              <w:t xml:space="preserve"> типовыми автоматизированными рабочими местами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Default="00693F5F" w:rsidP="00693F5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правление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ционных ресурсов и систем Админи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3F84" w:rsidRPr="00C7110E" w:rsidRDefault="00693F5F" w:rsidP="00693F5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 ресурсов и систем)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B75FD9" w:rsidRDefault="00353F84" w:rsidP="007F089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</w:t>
            </w:r>
          </w:p>
          <w:p w:rsidR="00353F84" w:rsidRPr="00B75FD9" w:rsidRDefault="00353F84" w:rsidP="007F089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B75FD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стандартизированных автоматизированных рабочих мест </w:t>
            </w: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B75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пальных служащих Администрации муници</w:t>
            </w:r>
            <w:r w:rsidR="00B75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7F089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7F089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7F089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2017</w:t>
            </w:r>
            <w:r w:rsidRPr="00C71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7F089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7F089F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7F089F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26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7F089F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7F089F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7F089F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40</w:t>
            </w:r>
          </w:p>
        </w:tc>
      </w:tr>
      <w:tr w:rsidR="00353F84" w:rsidRPr="00B75FD9" w:rsidTr="00B75FD9">
        <w:trPr>
          <w:cantSplit/>
          <w:trHeight w:val="245"/>
          <w:tblCellSpacing w:w="5" w:type="nil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84" w:rsidRPr="00B75FD9" w:rsidRDefault="00092F99" w:rsidP="00B75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3F84" w:rsidRPr="00B75FD9">
              <w:rPr>
                <w:rFonts w:ascii="Times New Roman" w:hAnsi="Times New Roman" w:cs="Times New Roman"/>
                <w:b/>
                <w:sz w:val="20"/>
                <w:szCs w:val="20"/>
              </w:rPr>
              <w:t>. Федеральный проект "</w:t>
            </w:r>
            <w:r w:rsidRPr="00B75FD9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Цифровое государственное управление</w:t>
            </w:r>
            <w:r w:rsidR="00353F84" w:rsidRPr="00B75FD9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353F84" w:rsidRPr="00C7110E" w:rsidTr="00B75FD9">
        <w:trPr>
          <w:cantSplit/>
          <w:trHeight w:val="2405"/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Default="00353F84" w:rsidP="008A7B2E">
            <w:pPr>
              <w:ind w:left="46" w:right="-147"/>
              <w:rPr>
                <w:sz w:val="20"/>
              </w:rPr>
            </w:pPr>
            <w:r w:rsidRPr="00C7110E">
              <w:rPr>
                <w:sz w:val="20"/>
              </w:rPr>
              <w:t xml:space="preserve">Увеличение перечня </w:t>
            </w:r>
          </w:p>
          <w:p w:rsidR="00353F84" w:rsidRPr="00C7110E" w:rsidRDefault="00353F84" w:rsidP="008A7B2E">
            <w:pPr>
              <w:ind w:left="46" w:right="-147"/>
              <w:rPr>
                <w:sz w:val="20"/>
              </w:rPr>
            </w:pPr>
            <w:r w:rsidRPr="00C7110E">
              <w:rPr>
                <w:sz w:val="20"/>
              </w:rPr>
              <w:t xml:space="preserve">муниципальных услуг, предоставляемых органами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C7110E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Default="00353F84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</w:p>
          <w:p w:rsidR="00353F84" w:rsidRDefault="00353F84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контроля, документа</w:t>
            </w:r>
            <w:r w:rsid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ционного обеспечения </w:t>
            </w:r>
            <w:r w:rsidRPr="00B75FD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 работы с населением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муниципального образования </w:t>
            </w:r>
          </w:p>
          <w:p w:rsidR="00353F84" w:rsidRPr="00C7110E" w:rsidRDefault="00353F84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B75FD9" w:rsidRDefault="00353F84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</w:t>
            </w:r>
          </w:p>
          <w:p w:rsidR="00353F84" w:rsidRPr="00B75FD9" w:rsidRDefault="00353F84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B75FD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услуг, предоставляемых органами Администрации муниципального образо</w:t>
            </w:r>
            <w:r w:rsidR="00B75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84" w:rsidRPr="00C7110E" w:rsidRDefault="00353F84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2017</w:t>
            </w:r>
            <w:r w:rsidRPr="00C71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55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816BFB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816BFB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65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816BFB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70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4" w:rsidRPr="00C7110E" w:rsidRDefault="00353F84" w:rsidP="00816BFB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75</w:t>
            </w:r>
          </w:p>
        </w:tc>
      </w:tr>
    </w:tbl>
    <w:p w:rsidR="00B75FD9" w:rsidRPr="00B75FD9" w:rsidRDefault="00B75FD9" w:rsidP="00B75FD9">
      <w:pPr>
        <w:spacing w:line="276" w:lineRule="auto"/>
        <w:rPr>
          <w:sz w:val="24"/>
        </w:rPr>
      </w:pPr>
      <w:r w:rsidRPr="00B75FD9">
        <w:rPr>
          <w:sz w:val="24"/>
        </w:rPr>
        <w:lastRenderedPageBreak/>
        <w:t>Продолжение таблицы</w:t>
      </w:r>
    </w:p>
    <w:tbl>
      <w:tblPr>
        <w:tblW w:w="5001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3270"/>
        <w:gridCol w:w="2074"/>
        <w:gridCol w:w="1164"/>
        <w:gridCol w:w="2610"/>
        <w:gridCol w:w="815"/>
        <w:gridCol w:w="948"/>
        <w:gridCol w:w="1059"/>
        <w:gridCol w:w="555"/>
        <w:gridCol w:w="555"/>
        <w:gridCol w:w="555"/>
        <w:gridCol w:w="555"/>
        <w:gridCol w:w="555"/>
        <w:gridCol w:w="615"/>
      </w:tblGrid>
      <w:tr w:rsidR="008A7B2E" w:rsidRPr="00C7110E" w:rsidTr="00B75FD9">
        <w:trPr>
          <w:cantSplit/>
          <w:trHeight w:val="126"/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A7B2E">
            <w:pPr>
              <w:pStyle w:val="ConsPlusCell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B75F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B75FD9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2E" w:rsidRPr="00C7110E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65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7B2E" w:rsidRPr="00C7110E" w:rsidTr="00B75FD9">
        <w:trPr>
          <w:cantSplit/>
          <w:trHeight w:val="126"/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B75FD9">
            <w:pPr>
              <w:shd w:val="clear" w:color="auto" w:fill="FFFFFF"/>
              <w:ind w:left="46" w:right="-147"/>
              <w:rPr>
                <w:sz w:val="20"/>
              </w:rPr>
            </w:pPr>
            <w:r>
              <w:rPr>
                <w:sz w:val="20"/>
              </w:rPr>
              <w:t xml:space="preserve">Информирование и популяризация </w:t>
            </w:r>
            <w:r w:rsidRPr="00C7110E">
              <w:rPr>
                <w:sz w:val="20"/>
              </w:rPr>
              <w:t>муниципальных услуг, функций и сервисов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Default="008A7B2E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</w:p>
          <w:p w:rsidR="008A7B2E" w:rsidRPr="00C7110E" w:rsidRDefault="008A7B2E" w:rsidP="00693F5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контроля, документа</w:t>
            </w:r>
            <w:r w:rsid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ционного обеспечения </w:t>
            </w:r>
            <w:r w:rsidRPr="00B75FD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 работы с населением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муниципального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"Город Архангельск";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693F5F"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правление информационных ресурсов и систем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B75FD9" w:rsidRDefault="008A7B2E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</w:t>
            </w:r>
          </w:p>
          <w:p w:rsidR="008A7B2E" w:rsidRPr="00B75FD9" w:rsidRDefault="008A7B2E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B75FD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размещенных материалов на официальном информационном Интернет-портале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</w:t>
            </w:r>
            <w:r w:rsid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вующем году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2E" w:rsidRPr="00C7110E" w:rsidRDefault="008A7B2E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2017</w:t>
            </w:r>
            <w:r w:rsidRPr="00C71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10</w:t>
            </w:r>
          </w:p>
        </w:tc>
      </w:tr>
      <w:tr w:rsidR="008A7B2E" w:rsidRPr="00C7110E" w:rsidTr="00B75FD9">
        <w:trPr>
          <w:cantSplit/>
          <w:trHeight w:val="126"/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B75FD9">
            <w:pPr>
              <w:ind w:left="46"/>
              <w:rPr>
                <w:sz w:val="20"/>
              </w:rPr>
            </w:pPr>
            <w:r w:rsidRPr="00C7110E">
              <w:rPr>
                <w:sz w:val="20"/>
              </w:rPr>
              <w:t>Обеспечение ведомственного (СЭД)</w:t>
            </w:r>
            <w:r>
              <w:rPr>
                <w:sz w:val="20"/>
              </w:rPr>
              <w:t xml:space="preserve"> </w:t>
            </w:r>
            <w:r w:rsidRPr="00C7110E">
              <w:rPr>
                <w:sz w:val="20"/>
              </w:rPr>
              <w:t>и межведомственного (МЭДО) электронного документооборота с применением электронной подписи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Default="008A7B2E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информа</w:t>
            </w:r>
            <w:r w:rsid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ционных ресурсов </w:t>
            </w:r>
          </w:p>
          <w:p w:rsidR="008A7B2E" w:rsidRPr="00C7110E" w:rsidRDefault="008A7B2E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систем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B75FD9" w:rsidRDefault="008A7B2E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возможности применения </w:t>
            </w:r>
            <w:r w:rsidRPr="00C7110E">
              <w:rPr>
                <w:rFonts w:ascii="Times New Roman" w:hAnsi="Times New Roman" w:cs="Times New Roman"/>
                <w:sz w:val="20"/>
                <w:szCs w:val="20"/>
              </w:rPr>
              <w:t>электронной подписи в СЭД и МЭДО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2E" w:rsidRPr="00C7110E" w:rsidRDefault="008A7B2E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2017</w:t>
            </w:r>
            <w:r w:rsidRPr="00C71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да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jc w:val="center"/>
              <w:rPr>
                <w:sz w:val="20"/>
              </w:rPr>
            </w:pPr>
            <w:r w:rsidRPr="00C7110E">
              <w:rPr>
                <w:sz w:val="20"/>
              </w:rPr>
              <w:t>да</w:t>
            </w:r>
          </w:p>
        </w:tc>
      </w:tr>
      <w:tr w:rsidR="008A7B2E" w:rsidRPr="00C7110E" w:rsidTr="00B75FD9">
        <w:trPr>
          <w:cantSplit/>
          <w:trHeight w:val="126"/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4B5E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Default="008A7B2E" w:rsidP="00B75FD9">
            <w:pPr>
              <w:ind w:left="46" w:right="-147"/>
              <w:rPr>
                <w:sz w:val="20"/>
              </w:rPr>
            </w:pPr>
            <w:r w:rsidRPr="00C7110E">
              <w:rPr>
                <w:sz w:val="20"/>
              </w:rPr>
              <w:t xml:space="preserve">Обеспечение условий </w:t>
            </w:r>
          </w:p>
          <w:p w:rsidR="00B75FD9" w:rsidRDefault="008A7B2E" w:rsidP="00B75FD9">
            <w:pPr>
              <w:ind w:left="46" w:right="-147"/>
              <w:rPr>
                <w:sz w:val="20"/>
              </w:rPr>
            </w:pPr>
            <w:r w:rsidRPr="00C7110E">
              <w:rPr>
                <w:sz w:val="20"/>
              </w:rPr>
              <w:t xml:space="preserve">для автоматизированной </w:t>
            </w:r>
          </w:p>
          <w:p w:rsidR="008A7B2E" w:rsidRPr="00C7110E" w:rsidRDefault="008A7B2E" w:rsidP="00B75FD9">
            <w:pPr>
              <w:ind w:left="46" w:right="-147"/>
              <w:rPr>
                <w:sz w:val="20"/>
              </w:rPr>
            </w:pPr>
            <w:r w:rsidRPr="00C7110E">
              <w:rPr>
                <w:sz w:val="20"/>
              </w:rPr>
              <w:t>поддержки принятия решений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Default="008A7B2E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информа</w:t>
            </w:r>
            <w:r w:rsid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ционных ресурсов </w:t>
            </w:r>
          </w:p>
          <w:p w:rsidR="008A7B2E" w:rsidRPr="00C7110E" w:rsidRDefault="008A7B2E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систем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B75FD9" w:rsidRDefault="008A7B2E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внедрения автоматизированной системы поддержки принятия решений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деятельности Админи</w:t>
            </w:r>
            <w:r w:rsid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2E" w:rsidRPr="00C7110E" w:rsidRDefault="008A7B2E" w:rsidP="00816BF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2017</w:t>
            </w:r>
            <w:r w:rsidRPr="00C71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да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да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да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да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2E" w:rsidRPr="00C7110E" w:rsidRDefault="008A7B2E" w:rsidP="00816BFB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да</w:t>
            </w:r>
          </w:p>
        </w:tc>
      </w:tr>
      <w:tr w:rsidR="00B75FD9" w:rsidRPr="00C7110E" w:rsidTr="00B75FD9">
        <w:trPr>
          <w:cantSplit/>
          <w:trHeight w:val="126"/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Pr="00C7110E" w:rsidRDefault="00B75FD9" w:rsidP="007504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Default="00B75FD9" w:rsidP="007504E2">
            <w:pPr>
              <w:ind w:left="46" w:right="-147"/>
              <w:rPr>
                <w:sz w:val="20"/>
              </w:rPr>
            </w:pPr>
            <w:r w:rsidRPr="00C7110E">
              <w:rPr>
                <w:sz w:val="20"/>
              </w:rPr>
              <w:t xml:space="preserve">Повышение квалификации сотрудников Администрации муниципального образования </w:t>
            </w:r>
          </w:p>
          <w:p w:rsidR="00B75FD9" w:rsidRPr="00C7110E" w:rsidRDefault="00B75FD9" w:rsidP="007504E2">
            <w:pPr>
              <w:ind w:left="46" w:right="-147"/>
              <w:rPr>
                <w:sz w:val="20"/>
              </w:rPr>
            </w:pPr>
            <w:r>
              <w:rPr>
                <w:sz w:val="20"/>
              </w:rPr>
              <w:t>"</w:t>
            </w:r>
            <w:r w:rsidRPr="00C7110E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7110E">
              <w:rPr>
                <w:sz w:val="20"/>
              </w:rPr>
              <w:t xml:space="preserve"> в области цифровых технологий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Default="00B75FD9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ционных ресурсов </w:t>
            </w:r>
          </w:p>
          <w:p w:rsidR="00B75FD9" w:rsidRPr="00C7110E" w:rsidRDefault="00B75FD9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систем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Default="00B75FD9" w:rsidP="007504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75FD9" w:rsidRPr="00C7110E" w:rsidRDefault="00B75FD9" w:rsidP="007504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B75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Default="00B75FD9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муниципальных служащих, применяющих </w:t>
            </w:r>
          </w:p>
          <w:p w:rsidR="00B75FD9" w:rsidRPr="00C7110E" w:rsidRDefault="00B75FD9" w:rsidP="00B75FD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постоянной основе цифровые платформы электронного правительства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Pr="00C7110E" w:rsidRDefault="00B75FD9" w:rsidP="007504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D9" w:rsidRPr="00C7110E" w:rsidRDefault="00B75FD9" w:rsidP="007504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Pr="00C7110E" w:rsidRDefault="00B75FD9" w:rsidP="007504E2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2017</w:t>
            </w:r>
            <w:r w:rsidRPr="00C71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Pr="00C7110E" w:rsidRDefault="00B75FD9" w:rsidP="007504E2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180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Pr="00C7110E" w:rsidRDefault="00B75FD9" w:rsidP="007504E2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220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Pr="00B75FD9" w:rsidRDefault="00B75FD9" w:rsidP="00B75FD9">
            <w:pPr>
              <w:pStyle w:val="Style3"/>
              <w:rPr>
                <w:sz w:val="20"/>
                <w:szCs w:val="20"/>
              </w:rPr>
            </w:pPr>
            <w:r w:rsidRPr="00B75FD9">
              <w:rPr>
                <w:sz w:val="20"/>
                <w:szCs w:val="20"/>
              </w:rPr>
              <w:t>250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Pr="00B75FD9" w:rsidRDefault="00B75FD9" w:rsidP="00B75FD9">
            <w:pPr>
              <w:pStyle w:val="Style3"/>
              <w:rPr>
                <w:sz w:val="20"/>
                <w:szCs w:val="20"/>
              </w:rPr>
            </w:pPr>
            <w:r w:rsidRPr="00B75FD9">
              <w:rPr>
                <w:sz w:val="20"/>
                <w:szCs w:val="20"/>
              </w:rPr>
              <w:t>300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Pr="00B75FD9" w:rsidRDefault="00B75FD9" w:rsidP="00B75FD9">
            <w:pPr>
              <w:pStyle w:val="Style3"/>
              <w:rPr>
                <w:sz w:val="20"/>
                <w:szCs w:val="20"/>
              </w:rPr>
            </w:pPr>
            <w:r w:rsidRPr="00B75FD9">
              <w:rPr>
                <w:sz w:val="20"/>
                <w:szCs w:val="20"/>
              </w:rPr>
              <w:t>350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D9" w:rsidRPr="00B75FD9" w:rsidRDefault="00B75FD9" w:rsidP="00B75FD9">
            <w:pPr>
              <w:pStyle w:val="Style3"/>
              <w:rPr>
                <w:sz w:val="20"/>
                <w:szCs w:val="20"/>
              </w:rPr>
            </w:pPr>
            <w:r w:rsidRPr="00B75FD9">
              <w:rPr>
                <w:sz w:val="20"/>
                <w:szCs w:val="20"/>
              </w:rPr>
              <w:t>400</w:t>
            </w:r>
          </w:p>
        </w:tc>
      </w:tr>
      <w:tr w:rsidR="00693F5F" w:rsidRPr="00C7110E" w:rsidTr="00693F5F">
        <w:trPr>
          <w:cantSplit/>
          <w:trHeight w:val="126"/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Pr="00C7110E" w:rsidRDefault="00693F5F" w:rsidP="007504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Pr="00C7110E" w:rsidRDefault="00693F5F" w:rsidP="00693F5F">
            <w:pPr>
              <w:ind w:left="46" w:right="-147"/>
              <w:rPr>
                <w:sz w:val="20"/>
              </w:rPr>
            </w:pPr>
            <w:r w:rsidRPr="00C7110E">
              <w:rPr>
                <w:sz w:val="20"/>
              </w:rPr>
              <w:t>Эксплуатация цифровых платформ электронного правительства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Default="00693F5F" w:rsidP="007504E2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ционных ресурсов </w:t>
            </w:r>
          </w:p>
          <w:p w:rsidR="00693F5F" w:rsidRPr="00C7110E" w:rsidRDefault="00693F5F" w:rsidP="007504E2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систем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Default="00693F5F" w:rsidP="007504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93F5F" w:rsidRPr="00C7110E" w:rsidRDefault="00693F5F" w:rsidP="007504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69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Pr="00C7110E" w:rsidRDefault="00693F5F" w:rsidP="007504E2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693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 служащих Администрации муниципального образо-вания "Город Архангельск", эксплуатирующих цифровые платформы электронного правительства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Pr="00C7110E" w:rsidRDefault="00693F5F" w:rsidP="007504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F" w:rsidRPr="00C7110E" w:rsidRDefault="00693F5F" w:rsidP="007504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Pr="00C7110E" w:rsidRDefault="00693F5F" w:rsidP="007504E2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2017</w:t>
            </w:r>
            <w:r w:rsidRPr="00C71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Pr="00C7110E" w:rsidRDefault="00693F5F" w:rsidP="007504E2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Pr="00C7110E" w:rsidRDefault="00693F5F" w:rsidP="007504E2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7110E">
              <w:rPr>
                <w:rStyle w:val="FontStyle35"/>
                <w:sz w:val="20"/>
                <w:szCs w:val="20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Pr="00693F5F" w:rsidRDefault="00693F5F" w:rsidP="00693F5F">
            <w:pPr>
              <w:pStyle w:val="Style3"/>
              <w:rPr>
                <w:sz w:val="20"/>
                <w:szCs w:val="20"/>
              </w:rPr>
            </w:pPr>
            <w:r w:rsidRPr="00693F5F"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Pr="00693F5F" w:rsidRDefault="00693F5F" w:rsidP="00693F5F">
            <w:pPr>
              <w:pStyle w:val="Style3"/>
              <w:rPr>
                <w:sz w:val="20"/>
                <w:szCs w:val="20"/>
              </w:rPr>
            </w:pPr>
            <w:r w:rsidRPr="00693F5F">
              <w:rPr>
                <w:sz w:val="20"/>
                <w:szCs w:val="20"/>
              </w:rPr>
              <w:t>150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Pr="00693F5F" w:rsidRDefault="00693F5F" w:rsidP="00693F5F">
            <w:pPr>
              <w:pStyle w:val="Style3"/>
              <w:rPr>
                <w:sz w:val="20"/>
                <w:szCs w:val="20"/>
              </w:rPr>
            </w:pPr>
            <w:r w:rsidRPr="00693F5F">
              <w:rPr>
                <w:sz w:val="20"/>
                <w:szCs w:val="20"/>
              </w:rPr>
              <w:t>150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5F" w:rsidRPr="00693F5F" w:rsidRDefault="00693F5F" w:rsidP="00693F5F">
            <w:pPr>
              <w:pStyle w:val="Style3"/>
              <w:rPr>
                <w:sz w:val="20"/>
                <w:szCs w:val="20"/>
              </w:rPr>
            </w:pPr>
            <w:r w:rsidRPr="00693F5F">
              <w:rPr>
                <w:sz w:val="20"/>
                <w:szCs w:val="20"/>
              </w:rPr>
              <w:t>200</w:t>
            </w:r>
          </w:p>
        </w:tc>
      </w:tr>
    </w:tbl>
    <w:p w:rsidR="00B924CB" w:rsidRPr="00B75FD9" w:rsidRDefault="00B75FD9" w:rsidP="00B75FD9">
      <w:pPr>
        <w:pStyle w:val="a7"/>
        <w:tabs>
          <w:tab w:val="clear" w:pos="4677"/>
          <w:tab w:val="center" w:pos="851"/>
        </w:tabs>
        <w:spacing w:after="0"/>
        <w:jc w:val="right"/>
        <w:rPr>
          <w:rFonts w:ascii="Times New Roman" w:eastAsia="Calibri" w:hAnsi="Times New Roman"/>
          <w:sz w:val="28"/>
          <w:szCs w:val="24"/>
          <w:lang w:eastAsia="ru-RU"/>
        </w:rPr>
      </w:pPr>
      <w:r w:rsidRPr="00B75FD9">
        <w:rPr>
          <w:rFonts w:ascii="Times New Roman" w:eastAsia="Calibri" w:hAnsi="Times New Roman"/>
          <w:sz w:val="28"/>
          <w:szCs w:val="24"/>
          <w:lang w:eastAsia="ru-RU"/>
        </w:rPr>
        <w:t>".</w:t>
      </w:r>
    </w:p>
    <w:p w:rsidR="009C5F6D" w:rsidRPr="00D17225" w:rsidRDefault="00B75FD9" w:rsidP="00B924CB">
      <w:pPr>
        <w:widowControl w:val="0"/>
        <w:autoSpaceDE w:val="0"/>
        <w:autoSpaceDN w:val="0"/>
        <w:adjustRightInd w:val="0"/>
        <w:jc w:val="center"/>
      </w:pPr>
      <w:r>
        <w:t>____________</w:t>
      </w:r>
    </w:p>
    <w:sectPr w:rsidR="009C5F6D" w:rsidRPr="00D17225" w:rsidSect="00B75FD9">
      <w:headerReference w:type="default" r:id="rId8"/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D1" w:rsidRDefault="005B34D1" w:rsidP="00491F2F">
      <w:r>
        <w:separator/>
      </w:r>
    </w:p>
  </w:endnote>
  <w:endnote w:type="continuationSeparator" w:id="0">
    <w:p w:rsidR="005B34D1" w:rsidRDefault="005B34D1" w:rsidP="0049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D1" w:rsidRDefault="005B34D1" w:rsidP="00491F2F">
      <w:r>
        <w:separator/>
      </w:r>
    </w:p>
  </w:footnote>
  <w:footnote w:type="continuationSeparator" w:id="0">
    <w:p w:rsidR="005B34D1" w:rsidRDefault="005B34D1" w:rsidP="0049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645467"/>
      <w:docPartObj>
        <w:docPartGallery w:val="Page Numbers (Top of Page)"/>
        <w:docPartUnique/>
      </w:docPartObj>
    </w:sdtPr>
    <w:sdtEndPr/>
    <w:sdtContent>
      <w:p w:rsidR="008A7B2E" w:rsidRDefault="008A7B2E" w:rsidP="008A7B2E">
        <w:pPr>
          <w:pStyle w:val="a4"/>
          <w:jc w:val="center"/>
        </w:pPr>
      </w:p>
      <w:p w:rsidR="008A7B2E" w:rsidRDefault="008A7B2E" w:rsidP="008A7B2E">
        <w:pPr>
          <w:pStyle w:val="a4"/>
          <w:jc w:val="center"/>
        </w:pPr>
      </w:p>
      <w:p w:rsidR="008A7B2E" w:rsidRDefault="008A7B2E" w:rsidP="008A7B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917"/>
    <w:multiLevelType w:val="hybridMultilevel"/>
    <w:tmpl w:val="C1F6A5E2"/>
    <w:lvl w:ilvl="0" w:tplc="A176CE2A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">
    <w:nsid w:val="241B6135"/>
    <w:multiLevelType w:val="hybridMultilevel"/>
    <w:tmpl w:val="DEE820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C664C77"/>
    <w:multiLevelType w:val="hybridMultilevel"/>
    <w:tmpl w:val="ED5095CC"/>
    <w:lvl w:ilvl="0" w:tplc="3E3049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7534C"/>
    <w:multiLevelType w:val="hybridMultilevel"/>
    <w:tmpl w:val="53822AC0"/>
    <w:lvl w:ilvl="0" w:tplc="7D1AF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1"/>
    <w:rsid w:val="000040B6"/>
    <w:rsid w:val="00083F0A"/>
    <w:rsid w:val="0008434B"/>
    <w:rsid w:val="00092F99"/>
    <w:rsid w:val="000A5B72"/>
    <w:rsid w:val="000B222C"/>
    <w:rsid w:val="000E3FA7"/>
    <w:rsid w:val="000F0D05"/>
    <w:rsid w:val="000F0DFA"/>
    <w:rsid w:val="001C1F23"/>
    <w:rsid w:val="00227CC1"/>
    <w:rsid w:val="00234552"/>
    <w:rsid w:val="00265DEA"/>
    <w:rsid w:val="003178B3"/>
    <w:rsid w:val="00344F41"/>
    <w:rsid w:val="00353F84"/>
    <w:rsid w:val="003639F8"/>
    <w:rsid w:val="003C0920"/>
    <w:rsid w:val="003C61E2"/>
    <w:rsid w:val="003E0371"/>
    <w:rsid w:val="0043678F"/>
    <w:rsid w:val="004662D7"/>
    <w:rsid w:val="0048111C"/>
    <w:rsid w:val="00486F06"/>
    <w:rsid w:val="00490202"/>
    <w:rsid w:val="00491F2F"/>
    <w:rsid w:val="004B5ED8"/>
    <w:rsid w:val="004C7C24"/>
    <w:rsid w:val="00560159"/>
    <w:rsid w:val="00570BF9"/>
    <w:rsid w:val="00594965"/>
    <w:rsid w:val="005B34D1"/>
    <w:rsid w:val="005C3F74"/>
    <w:rsid w:val="0061573F"/>
    <w:rsid w:val="00667CCB"/>
    <w:rsid w:val="00687D6E"/>
    <w:rsid w:val="00693F5F"/>
    <w:rsid w:val="006B3DB3"/>
    <w:rsid w:val="006B76EC"/>
    <w:rsid w:val="006C15B0"/>
    <w:rsid w:val="006C773C"/>
    <w:rsid w:val="006D447E"/>
    <w:rsid w:val="006E275E"/>
    <w:rsid w:val="00730077"/>
    <w:rsid w:val="00742F57"/>
    <w:rsid w:val="00746689"/>
    <w:rsid w:val="00746CFF"/>
    <w:rsid w:val="00756C12"/>
    <w:rsid w:val="007603A8"/>
    <w:rsid w:val="00764C2B"/>
    <w:rsid w:val="0077212F"/>
    <w:rsid w:val="00784096"/>
    <w:rsid w:val="00785C32"/>
    <w:rsid w:val="00816D4B"/>
    <w:rsid w:val="008305EA"/>
    <w:rsid w:val="00850E74"/>
    <w:rsid w:val="008825DC"/>
    <w:rsid w:val="008A7B2E"/>
    <w:rsid w:val="008E0D4B"/>
    <w:rsid w:val="008E0D87"/>
    <w:rsid w:val="008F2837"/>
    <w:rsid w:val="00922DB8"/>
    <w:rsid w:val="009552EA"/>
    <w:rsid w:val="0095650B"/>
    <w:rsid w:val="009621CA"/>
    <w:rsid w:val="00996E78"/>
    <w:rsid w:val="009A60A4"/>
    <w:rsid w:val="009C3184"/>
    <w:rsid w:val="009C5F6D"/>
    <w:rsid w:val="009E34A9"/>
    <w:rsid w:val="009E571A"/>
    <w:rsid w:val="00A67CEE"/>
    <w:rsid w:val="00AD3356"/>
    <w:rsid w:val="00AD4345"/>
    <w:rsid w:val="00AF6E37"/>
    <w:rsid w:val="00B15040"/>
    <w:rsid w:val="00B6087C"/>
    <w:rsid w:val="00B75FD9"/>
    <w:rsid w:val="00B924CB"/>
    <w:rsid w:val="00B946B2"/>
    <w:rsid w:val="00BA48F4"/>
    <w:rsid w:val="00BB5891"/>
    <w:rsid w:val="00BC15BB"/>
    <w:rsid w:val="00BE3831"/>
    <w:rsid w:val="00BE5072"/>
    <w:rsid w:val="00C324A8"/>
    <w:rsid w:val="00C62F37"/>
    <w:rsid w:val="00C7335B"/>
    <w:rsid w:val="00C73AB7"/>
    <w:rsid w:val="00C90473"/>
    <w:rsid w:val="00D16156"/>
    <w:rsid w:val="00D17225"/>
    <w:rsid w:val="00D172CD"/>
    <w:rsid w:val="00D47C53"/>
    <w:rsid w:val="00D85177"/>
    <w:rsid w:val="00DB2357"/>
    <w:rsid w:val="00DC7DDB"/>
    <w:rsid w:val="00DD5A16"/>
    <w:rsid w:val="00DF17CF"/>
    <w:rsid w:val="00DF3D9B"/>
    <w:rsid w:val="00E23214"/>
    <w:rsid w:val="00E24CAE"/>
    <w:rsid w:val="00E32FDC"/>
    <w:rsid w:val="00E34CE0"/>
    <w:rsid w:val="00E43191"/>
    <w:rsid w:val="00E46713"/>
    <w:rsid w:val="00E5476B"/>
    <w:rsid w:val="00E90521"/>
    <w:rsid w:val="00EB3DEE"/>
    <w:rsid w:val="00EF0FB8"/>
    <w:rsid w:val="00F03980"/>
    <w:rsid w:val="00F1096B"/>
    <w:rsid w:val="00F4368F"/>
    <w:rsid w:val="00F513BC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157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7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157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2019-05-21T08:44:00Z</cp:lastPrinted>
  <dcterms:created xsi:type="dcterms:W3CDTF">2019-06-07T07:29:00Z</dcterms:created>
  <dcterms:modified xsi:type="dcterms:W3CDTF">2019-06-07T07:29:00Z</dcterms:modified>
</cp:coreProperties>
</file>