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51" w:type="dxa"/>
        <w:jc w:val="right"/>
        <w:tblInd w:w="4396" w:type="dxa"/>
        <w:tblLayout w:type="fixed"/>
        <w:tblLook w:val="04A0" w:firstRow="1" w:lastRow="0" w:firstColumn="1" w:lastColumn="0" w:noHBand="0" w:noVBand="1"/>
      </w:tblPr>
      <w:tblGrid>
        <w:gridCol w:w="5351"/>
      </w:tblGrid>
      <w:tr w:rsidR="00B34946" w:rsidRPr="001B5970" w:rsidTr="006C6007">
        <w:trPr>
          <w:trHeight w:val="351"/>
          <w:jc w:val="right"/>
        </w:trPr>
        <w:tc>
          <w:tcPr>
            <w:tcW w:w="5351" w:type="dxa"/>
          </w:tcPr>
          <w:p w:rsidR="00B34946" w:rsidRPr="00CE7FAF" w:rsidRDefault="00B34946" w:rsidP="00CE7FAF">
            <w:pPr>
              <w:pStyle w:val="1"/>
              <w:spacing w:before="0" w:line="240" w:lineRule="atLeast"/>
              <w:jc w:val="center"/>
              <w:rPr>
                <w:rFonts w:ascii="Times New Roman" w:hAnsi="Times New Roman" w:cs="Times New Roman"/>
                <w:b w:val="0"/>
                <w:color w:val="000000"/>
                <w:szCs w:val="24"/>
              </w:rPr>
            </w:pPr>
            <w:r w:rsidRPr="00CE7FAF">
              <w:rPr>
                <w:rFonts w:ascii="Times New Roman" w:hAnsi="Times New Roman" w:cs="Times New Roman"/>
                <w:szCs w:val="24"/>
              </w:rPr>
              <w:br w:type="page"/>
            </w:r>
            <w:r w:rsidRPr="00CE7FAF">
              <w:rPr>
                <w:rFonts w:ascii="Times New Roman" w:hAnsi="Times New Roman" w:cs="Times New Roman"/>
                <w:b w:val="0"/>
                <w:color w:val="000000"/>
                <w:szCs w:val="24"/>
              </w:rPr>
              <w:t>УТВЕРЖДЕНО</w:t>
            </w:r>
          </w:p>
        </w:tc>
      </w:tr>
      <w:tr w:rsidR="00B34946" w:rsidRPr="001B5970" w:rsidTr="006C6007">
        <w:trPr>
          <w:trHeight w:val="1235"/>
          <w:jc w:val="right"/>
        </w:trPr>
        <w:tc>
          <w:tcPr>
            <w:tcW w:w="5351" w:type="dxa"/>
          </w:tcPr>
          <w:p w:rsidR="00B34946" w:rsidRPr="00CE7FAF" w:rsidRDefault="00B34946" w:rsidP="00CE7FAF">
            <w:pPr>
              <w:jc w:val="center"/>
              <w:rPr>
                <w:color w:val="000000"/>
                <w:szCs w:val="24"/>
              </w:rPr>
            </w:pPr>
            <w:r w:rsidRPr="00CE7FAF">
              <w:rPr>
                <w:color w:val="000000"/>
                <w:szCs w:val="24"/>
              </w:rPr>
              <w:t>распоряжением Главы</w:t>
            </w:r>
          </w:p>
          <w:p w:rsidR="00B34946" w:rsidRPr="00CE7FAF" w:rsidRDefault="00470D83" w:rsidP="00CE7FAF">
            <w:pPr>
              <w:jc w:val="center"/>
              <w:rPr>
                <w:color w:val="000000"/>
                <w:szCs w:val="24"/>
              </w:rPr>
            </w:pPr>
            <w:r w:rsidRPr="00CE7FAF">
              <w:rPr>
                <w:color w:val="000000"/>
                <w:szCs w:val="24"/>
              </w:rPr>
              <w:t>городского округа</w:t>
            </w:r>
            <w:r w:rsidR="006C6007">
              <w:rPr>
                <w:color w:val="000000"/>
                <w:szCs w:val="24"/>
              </w:rPr>
              <w:t xml:space="preserve"> "</w:t>
            </w:r>
            <w:r w:rsidR="00B34946" w:rsidRPr="00CE7FAF">
              <w:rPr>
                <w:color w:val="000000"/>
                <w:szCs w:val="24"/>
              </w:rPr>
              <w:t>Город Архангельск</w:t>
            </w:r>
            <w:r w:rsidR="006C6007">
              <w:rPr>
                <w:color w:val="000000"/>
                <w:szCs w:val="24"/>
              </w:rPr>
              <w:t>"</w:t>
            </w:r>
          </w:p>
          <w:p w:rsidR="00B34946" w:rsidRPr="00CE7FAF" w:rsidRDefault="0082673C" w:rsidP="006C6007">
            <w:pPr>
              <w:jc w:val="center"/>
              <w:rPr>
                <w:b/>
                <w:color w:val="000000"/>
                <w:szCs w:val="24"/>
              </w:rPr>
            </w:pPr>
            <w:r>
              <w:rPr>
                <w:bCs/>
                <w:szCs w:val="36"/>
              </w:rPr>
              <w:t>от 11 марта 2021 г. № 806р</w:t>
            </w:r>
            <w:bookmarkStart w:id="0" w:name="_GoBack"/>
            <w:bookmarkEnd w:id="0"/>
          </w:p>
        </w:tc>
      </w:tr>
    </w:tbl>
    <w:p w:rsidR="00B34946" w:rsidRPr="00034396" w:rsidRDefault="00B34946" w:rsidP="00B34946">
      <w:pPr>
        <w:widowControl w:val="0"/>
        <w:jc w:val="center"/>
        <w:rPr>
          <w:sz w:val="26"/>
          <w:szCs w:val="26"/>
        </w:rPr>
      </w:pPr>
    </w:p>
    <w:p w:rsidR="0096221A" w:rsidRPr="00034396" w:rsidRDefault="0096221A" w:rsidP="0096221A">
      <w:pPr>
        <w:widowControl w:val="0"/>
        <w:jc w:val="center"/>
        <w:rPr>
          <w:b/>
          <w:sz w:val="26"/>
          <w:szCs w:val="26"/>
        </w:rPr>
      </w:pPr>
      <w:r w:rsidRPr="00034396">
        <w:rPr>
          <w:b/>
          <w:sz w:val="26"/>
          <w:szCs w:val="26"/>
        </w:rPr>
        <w:t>ЗАДАНИЕ</w:t>
      </w:r>
    </w:p>
    <w:p w:rsidR="00003D9F" w:rsidRPr="00D60279" w:rsidRDefault="00003D9F" w:rsidP="00003D9F">
      <w:pPr>
        <w:jc w:val="center"/>
        <w:rPr>
          <w:b/>
          <w:szCs w:val="28"/>
        </w:rPr>
      </w:pPr>
      <w:r w:rsidRPr="00D60279">
        <w:rPr>
          <w:b/>
          <w:szCs w:val="28"/>
        </w:rPr>
        <w:t xml:space="preserve">на </w:t>
      </w:r>
      <w:r>
        <w:rPr>
          <w:b/>
          <w:szCs w:val="28"/>
        </w:rPr>
        <w:t>подготовку</w:t>
      </w:r>
      <w:r w:rsidRPr="00D60279">
        <w:rPr>
          <w:b/>
          <w:szCs w:val="28"/>
        </w:rPr>
        <w:t xml:space="preserve"> проекта планировки территории </w:t>
      </w:r>
      <w:r w:rsidRPr="00D60279">
        <w:rPr>
          <w:b/>
          <w:szCs w:val="28"/>
        </w:rPr>
        <w:br/>
      </w:r>
      <w:r w:rsidRPr="00D60279">
        <w:rPr>
          <w:b/>
          <w:color w:val="000000"/>
          <w:szCs w:val="28"/>
        </w:rPr>
        <w:t>муниципального образования "Город Архангельск"</w:t>
      </w:r>
      <w:r>
        <w:rPr>
          <w:b/>
          <w:color w:val="000000"/>
          <w:szCs w:val="28"/>
        </w:rPr>
        <w:t xml:space="preserve"> </w:t>
      </w:r>
      <w:r w:rsidRPr="00D60279">
        <w:rPr>
          <w:b/>
          <w:szCs w:val="28"/>
        </w:rPr>
        <w:t>в границах</w:t>
      </w:r>
      <w:r w:rsidRPr="00D60279">
        <w:rPr>
          <w:b/>
          <w:szCs w:val="28"/>
        </w:rPr>
        <w:br/>
        <w:t xml:space="preserve"> просп. Советских космонавтов, ул. Розы Люксембург, </w:t>
      </w:r>
      <w:r w:rsidRPr="00D60279">
        <w:rPr>
          <w:b/>
          <w:szCs w:val="28"/>
        </w:rPr>
        <w:br/>
        <w:t xml:space="preserve">просп. Обводный канал и ул. </w:t>
      </w:r>
      <w:proofErr w:type="spellStart"/>
      <w:r w:rsidRPr="00D60279">
        <w:rPr>
          <w:b/>
          <w:szCs w:val="28"/>
        </w:rPr>
        <w:t>Выучейского</w:t>
      </w:r>
      <w:proofErr w:type="spellEnd"/>
      <w:r w:rsidRPr="00D60279">
        <w:rPr>
          <w:b/>
          <w:szCs w:val="28"/>
        </w:rPr>
        <w:t xml:space="preserve"> площадью 5,8123 га</w:t>
      </w:r>
    </w:p>
    <w:p w:rsidR="0096221A" w:rsidRPr="00BE6746" w:rsidRDefault="0096221A" w:rsidP="0096221A">
      <w:pPr>
        <w:pStyle w:val="a6"/>
        <w:widowControl w:val="0"/>
        <w:jc w:val="center"/>
        <w:rPr>
          <w:b/>
          <w:sz w:val="28"/>
          <w:szCs w:val="28"/>
        </w:rPr>
      </w:pPr>
    </w:p>
    <w:p w:rsidR="0060474E" w:rsidRPr="00D60279" w:rsidRDefault="0060474E" w:rsidP="0060474E">
      <w:pPr>
        <w:pStyle w:val="ConsPlusNonformat"/>
        <w:tabs>
          <w:tab w:val="left" w:pos="284"/>
        </w:tabs>
        <w:ind w:firstLine="709"/>
        <w:jc w:val="both"/>
        <w:rPr>
          <w:rFonts w:ascii="Times New Roman" w:hAnsi="Times New Roman" w:cs="Times New Roman"/>
          <w:sz w:val="28"/>
          <w:szCs w:val="28"/>
        </w:rPr>
      </w:pPr>
      <w:r w:rsidRPr="00D60279">
        <w:rPr>
          <w:rFonts w:ascii="Times New Roman" w:hAnsi="Times New Roman" w:cs="Times New Roman"/>
          <w:sz w:val="28"/>
          <w:szCs w:val="28"/>
        </w:rPr>
        <w:t>1. Вид документа (документации)</w:t>
      </w:r>
    </w:p>
    <w:p w:rsidR="0060474E" w:rsidRPr="00D60279" w:rsidRDefault="0060474E" w:rsidP="0060474E">
      <w:pPr>
        <w:pStyle w:val="ConsPlusNonformat"/>
        <w:ind w:firstLine="709"/>
        <w:jc w:val="both"/>
        <w:rPr>
          <w:rFonts w:ascii="Times New Roman" w:hAnsi="Times New Roman" w:cs="Times New Roman"/>
          <w:sz w:val="28"/>
          <w:szCs w:val="28"/>
        </w:rPr>
      </w:pPr>
      <w:r w:rsidRPr="00D60279">
        <w:rPr>
          <w:rFonts w:ascii="Times New Roman" w:hAnsi="Times New Roman" w:cs="Times New Roman"/>
          <w:sz w:val="28"/>
          <w:szCs w:val="28"/>
        </w:rPr>
        <w:t xml:space="preserve">Проект планировки территории </w:t>
      </w:r>
      <w:r w:rsidRPr="00D60279">
        <w:rPr>
          <w:rFonts w:ascii="Times New Roman" w:hAnsi="Times New Roman" w:cs="Times New Roman"/>
          <w:color w:val="000000"/>
          <w:sz w:val="28"/>
          <w:szCs w:val="28"/>
        </w:rPr>
        <w:t xml:space="preserve">муниципального образования "Город Архангельск" в границах </w:t>
      </w:r>
      <w:r w:rsidRPr="00D60279">
        <w:rPr>
          <w:rFonts w:ascii="Times New Roman" w:hAnsi="Times New Roman" w:cs="Times New Roman"/>
          <w:sz w:val="28"/>
          <w:szCs w:val="28"/>
        </w:rPr>
        <w:t xml:space="preserve">просп. Советских космонавтов, ул. Розы Люксембург, просп. Обводный канал и ул. </w:t>
      </w:r>
      <w:proofErr w:type="spellStart"/>
      <w:r w:rsidRPr="00D60279">
        <w:rPr>
          <w:rFonts w:ascii="Times New Roman" w:hAnsi="Times New Roman" w:cs="Times New Roman"/>
          <w:sz w:val="28"/>
          <w:szCs w:val="28"/>
        </w:rPr>
        <w:t>Выучейского</w:t>
      </w:r>
      <w:proofErr w:type="spellEnd"/>
      <w:r w:rsidRPr="00D60279">
        <w:rPr>
          <w:rFonts w:ascii="Times New Roman" w:hAnsi="Times New Roman" w:cs="Times New Roman"/>
          <w:sz w:val="28"/>
          <w:szCs w:val="28"/>
        </w:rPr>
        <w:t xml:space="preserve"> площадью 5,8123 га.</w:t>
      </w:r>
    </w:p>
    <w:p w:rsidR="0060474E" w:rsidRPr="00D60279" w:rsidRDefault="0060474E" w:rsidP="0060474E">
      <w:pPr>
        <w:pStyle w:val="ConsPlusNonformat"/>
        <w:ind w:firstLine="709"/>
        <w:jc w:val="both"/>
        <w:rPr>
          <w:rFonts w:ascii="Times New Roman" w:hAnsi="Times New Roman" w:cs="Times New Roman"/>
          <w:sz w:val="28"/>
          <w:szCs w:val="28"/>
        </w:rPr>
      </w:pPr>
      <w:r w:rsidRPr="00D60279">
        <w:rPr>
          <w:rFonts w:ascii="Times New Roman" w:hAnsi="Times New Roman" w:cs="Times New Roman"/>
          <w:sz w:val="28"/>
          <w:szCs w:val="28"/>
        </w:rPr>
        <w:t>2. Технический заказчик</w:t>
      </w:r>
    </w:p>
    <w:p w:rsidR="0060474E" w:rsidRPr="00D60279" w:rsidRDefault="0060474E" w:rsidP="0060474E">
      <w:pPr>
        <w:pStyle w:val="ConsPlusNonformat"/>
        <w:ind w:firstLine="709"/>
        <w:jc w:val="both"/>
        <w:rPr>
          <w:rFonts w:ascii="Times New Roman" w:hAnsi="Times New Roman" w:cs="Times New Roman"/>
          <w:sz w:val="28"/>
          <w:szCs w:val="28"/>
        </w:rPr>
      </w:pPr>
      <w:r w:rsidRPr="00D60279">
        <w:rPr>
          <w:rFonts w:ascii="Times New Roman" w:hAnsi="Times New Roman" w:cs="Times New Roman"/>
          <w:sz w:val="28"/>
          <w:szCs w:val="28"/>
        </w:rPr>
        <w:t xml:space="preserve">Администрация муниципального образования </w:t>
      </w:r>
      <w:r w:rsidRPr="00D60279">
        <w:rPr>
          <w:rFonts w:ascii="Times New Roman" w:hAnsi="Times New Roman" w:cs="Times New Roman"/>
          <w:color w:val="000000"/>
          <w:sz w:val="28"/>
          <w:szCs w:val="28"/>
        </w:rPr>
        <w:t>"Город Архангельск".</w:t>
      </w:r>
    </w:p>
    <w:p w:rsidR="0060474E" w:rsidRPr="00D60279" w:rsidRDefault="0060474E" w:rsidP="0060474E">
      <w:pPr>
        <w:pStyle w:val="ConsPlusNonformat"/>
        <w:ind w:firstLine="709"/>
        <w:jc w:val="both"/>
        <w:rPr>
          <w:rFonts w:ascii="Times New Roman" w:hAnsi="Times New Roman" w:cs="Times New Roman"/>
          <w:sz w:val="28"/>
          <w:szCs w:val="28"/>
        </w:rPr>
      </w:pPr>
      <w:r w:rsidRPr="00D60279">
        <w:rPr>
          <w:rFonts w:ascii="Times New Roman" w:hAnsi="Times New Roman" w:cs="Times New Roman"/>
          <w:sz w:val="28"/>
          <w:szCs w:val="28"/>
        </w:rPr>
        <w:t>3. Разработчик документации</w:t>
      </w:r>
    </w:p>
    <w:p w:rsidR="0060474E" w:rsidRPr="00D60279" w:rsidRDefault="0060474E" w:rsidP="0060474E">
      <w:pPr>
        <w:pStyle w:val="ConsPlusNonformat"/>
        <w:ind w:firstLine="709"/>
        <w:jc w:val="both"/>
        <w:rPr>
          <w:rFonts w:ascii="Times New Roman" w:hAnsi="Times New Roman" w:cs="Times New Roman"/>
          <w:sz w:val="28"/>
          <w:szCs w:val="28"/>
        </w:rPr>
      </w:pPr>
      <w:r w:rsidRPr="00D60279">
        <w:rPr>
          <w:rFonts w:ascii="Times New Roman" w:hAnsi="Times New Roman" w:cs="Times New Roman"/>
          <w:sz w:val="28"/>
          <w:szCs w:val="28"/>
        </w:rPr>
        <w:t>Разработчик определяется техническим заказчиком.</w:t>
      </w:r>
    </w:p>
    <w:p w:rsidR="0060474E" w:rsidRPr="00D60279" w:rsidRDefault="0060474E" w:rsidP="0060474E">
      <w:pPr>
        <w:pStyle w:val="ConsPlusNonformat"/>
        <w:tabs>
          <w:tab w:val="left" w:pos="284"/>
        </w:tabs>
        <w:ind w:firstLine="709"/>
        <w:rPr>
          <w:rFonts w:ascii="Times New Roman" w:hAnsi="Times New Roman" w:cs="Times New Roman"/>
          <w:sz w:val="28"/>
          <w:szCs w:val="28"/>
        </w:rPr>
      </w:pPr>
      <w:r w:rsidRPr="00D60279">
        <w:rPr>
          <w:rFonts w:ascii="Times New Roman" w:hAnsi="Times New Roman" w:cs="Times New Roman"/>
          <w:sz w:val="28"/>
          <w:szCs w:val="28"/>
        </w:rPr>
        <w:t>4. Основание для разработки документации</w:t>
      </w:r>
    </w:p>
    <w:p w:rsidR="0060474E" w:rsidRPr="00D60279" w:rsidRDefault="0060474E" w:rsidP="0060474E">
      <w:pPr>
        <w:ind w:firstLine="709"/>
        <w:jc w:val="both"/>
        <w:rPr>
          <w:szCs w:val="28"/>
        </w:rPr>
      </w:pPr>
      <w:r w:rsidRPr="00D60279">
        <w:rPr>
          <w:szCs w:val="28"/>
        </w:rPr>
        <w:t>Об</w:t>
      </w:r>
      <w:r>
        <w:rPr>
          <w:szCs w:val="28"/>
        </w:rPr>
        <w:t xml:space="preserve">ращение депутата Архангельской </w:t>
      </w:r>
      <w:r w:rsidRPr="00D60279">
        <w:rPr>
          <w:szCs w:val="28"/>
        </w:rPr>
        <w:t xml:space="preserve">городской Думы двадцать седьмого созыва (2018-2023) </w:t>
      </w:r>
      <w:proofErr w:type="spellStart"/>
      <w:r w:rsidRPr="00D60279">
        <w:rPr>
          <w:szCs w:val="28"/>
        </w:rPr>
        <w:t>Гревцова</w:t>
      </w:r>
      <w:proofErr w:type="spellEnd"/>
      <w:r w:rsidRPr="00D60279">
        <w:rPr>
          <w:szCs w:val="28"/>
        </w:rPr>
        <w:t xml:space="preserve"> А.В. (от 23 января 2021 года </w:t>
      </w:r>
      <w:r>
        <w:rPr>
          <w:szCs w:val="28"/>
        </w:rPr>
        <w:br/>
      </w:r>
      <w:proofErr w:type="spellStart"/>
      <w:r w:rsidRPr="00D60279">
        <w:rPr>
          <w:szCs w:val="28"/>
        </w:rPr>
        <w:t>вх</w:t>
      </w:r>
      <w:proofErr w:type="spellEnd"/>
      <w:r w:rsidRPr="00D60279">
        <w:rPr>
          <w:szCs w:val="28"/>
        </w:rPr>
        <w:t>. № 01/01-2021).</w:t>
      </w:r>
    </w:p>
    <w:p w:rsidR="0060474E" w:rsidRDefault="0060474E" w:rsidP="0060474E">
      <w:pPr>
        <w:ind w:firstLine="709"/>
        <w:jc w:val="both"/>
        <w:rPr>
          <w:szCs w:val="28"/>
        </w:rPr>
      </w:pPr>
      <w:r w:rsidRPr="00D60279">
        <w:rPr>
          <w:szCs w:val="28"/>
        </w:rPr>
        <w:t>5. Цель: внесение изменений в проект планировки центральной части муниципального образования "Город Архангельск" в границах ул. Смольный Буян, наб. Северной Двины, ул. Логинова и просп. Обводный канал</w:t>
      </w:r>
      <w:r>
        <w:rPr>
          <w:szCs w:val="28"/>
        </w:rPr>
        <w:t>,</w:t>
      </w:r>
      <w:r w:rsidRPr="00D60279">
        <w:rPr>
          <w:szCs w:val="28"/>
        </w:rPr>
        <w:t xml:space="preserve"> утвержденный распоряжением мэра города Архангельска от 20 декабря </w:t>
      </w:r>
      <w:r w:rsidR="00B47405">
        <w:rPr>
          <w:szCs w:val="28"/>
        </w:rPr>
        <w:br/>
      </w:r>
      <w:r w:rsidRPr="00D60279">
        <w:rPr>
          <w:szCs w:val="28"/>
        </w:rPr>
        <w:t xml:space="preserve">2013 </w:t>
      </w:r>
      <w:r>
        <w:rPr>
          <w:szCs w:val="28"/>
        </w:rPr>
        <w:t>года</w:t>
      </w:r>
      <w:r w:rsidRPr="00D60279">
        <w:rPr>
          <w:szCs w:val="28"/>
        </w:rPr>
        <w:t xml:space="preserve"> № 4193</w:t>
      </w:r>
      <w:r>
        <w:rPr>
          <w:szCs w:val="28"/>
        </w:rPr>
        <w:t xml:space="preserve">р </w:t>
      </w:r>
      <w:r w:rsidRPr="00D60279">
        <w:rPr>
          <w:szCs w:val="28"/>
        </w:rPr>
        <w:t xml:space="preserve">(с изменениями), в части размещения общеобразовательной школы на 1000 человек </w:t>
      </w:r>
      <w:r w:rsidRPr="00D60279">
        <w:rPr>
          <w:color w:val="000000"/>
          <w:szCs w:val="28"/>
        </w:rPr>
        <w:t>в границах</w:t>
      </w:r>
      <w:r w:rsidRPr="00D60279">
        <w:rPr>
          <w:szCs w:val="28"/>
        </w:rPr>
        <w:t xml:space="preserve"> просп. Советских космонавтов, ул. Розы Люксембург, просп. Обводный канал и ул. </w:t>
      </w:r>
      <w:proofErr w:type="spellStart"/>
      <w:r w:rsidRPr="00D60279">
        <w:rPr>
          <w:szCs w:val="28"/>
        </w:rPr>
        <w:t>Выучейского</w:t>
      </w:r>
      <w:proofErr w:type="spellEnd"/>
      <w:r w:rsidRPr="00D60279">
        <w:rPr>
          <w:szCs w:val="28"/>
        </w:rPr>
        <w:t>.</w:t>
      </w:r>
    </w:p>
    <w:p w:rsidR="0060474E" w:rsidRPr="00D60279" w:rsidRDefault="0060474E" w:rsidP="0060474E">
      <w:pPr>
        <w:pStyle w:val="ConsPlusNonformat"/>
        <w:tabs>
          <w:tab w:val="num"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60279">
        <w:rPr>
          <w:rFonts w:ascii="Times New Roman" w:hAnsi="Times New Roman" w:cs="Times New Roman"/>
          <w:sz w:val="28"/>
          <w:szCs w:val="28"/>
        </w:rPr>
        <w:t>Объект градостроительного планиров</w:t>
      </w:r>
      <w:r>
        <w:rPr>
          <w:rFonts w:ascii="Times New Roman" w:hAnsi="Times New Roman" w:cs="Times New Roman"/>
          <w:sz w:val="28"/>
          <w:szCs w:val="28"/>
        </w:rPr>
        <w:t xml:space="preserve">ания или застройки территории, </w:t>
      </w:r>
      <w:r w:rsidRPr="00D60279">
        <w:rPr>
          <w:rFonts w:ascii="Times New Roman" w:hAnsi="Times New Roman" w:cs="Times New Roman"/>
          <w:sz w:val="28"/>
          <w:szCs w:val="28"/>
        </w:rPr>
        <w:t>его основные характеристики</w:t>
      </w:r>
    </w:p>
    <w:p w:rsidR="0060474E" w:rsidRPr="00D60279" w:rsidRDefault="0060474E" w:rsidP="0060474E">
      <w:pPr>
        <w:suppressAutoHyphens/>
        <w:ind w:firstLine="709"/>
        <w:jc w:val="both"/>
        <w:rPr>
          <w:szCs w:val="28"/>
        </w:rPr>
      </w:pPr>
      <w:r w:rsidRPr="00D60279">
        <w:rPr>
          <w:szCs w:val="28"/>
        </w:rPr>
        <w:t xml:space="preserve">Общая площадь объекта градостроительного планирования составляет </w:t>
      </w:r>
      <w:r w:rsidRPr="00D60279">
        <w:rPr>
          <w:szCs w:val="28"/>
        </w:rPr>
        <w:br/>
        <w:t xml:space="preserve">площадью 5,8123 га. </w:t>
      </w:r>
    </w:p>
    <w:p w:rsidR="0060474E" w:rsidRPr="00D60279" w:rsidRDefault="0060474E" w:rsidP="0060474E">
      <w:pPr>
        <w:suppressAutoHyphens/>
        <w:ind w:firstLine="709"/>
        <w:jc w:val="both"/>
        <w:rPr>
          <w:szCs w:val="28"/>
        </w:rPr>
      </w:pPr>
      <w:r w:rsidRPr="00D60279">
        <w:rPr>
          <w:szCs w:val="28"/>
        </w:rPr>
        <w:t xml:space="preserve">Размещение объекта в соответствии со </w:t>
      </w:r>
      <w:r>
        <w:rPr>
          <w:szCs w:val="28"/>
        </w:rPr>
        <w:t xml:space="preserve">схемой, указанной </w:t>
      </w:r>
      <w:r>
        <w:rPr>
          <w:szCs w:val="28"/>
        </w:rPr>
        <w:br/>
        <w:t xml:space="preserve">в приложении </w:t>
      </w:r>
      <w:r w:rsidRPr="00D60279">
        <w:rPr>
          <w:szCs w:val="28"/>
        </w:rPr>
        <w:t>к заданию.</w:t>
      </w:r>
    </w:p>
    <w:p w:rsidR="0060474E" w:rsidRPr="00D60279" w:rsidRDefault="0060474E" w:rsidP="0060474E">
      <w:pPr>
        <w:suppressAutoHyphens/>
        <w:ind w:firstLine="709"/>
        <w:jc w:val="both"/>
        <w:rPr>
          <w:szCs w:val="28"/>
        </w:rPr>
      </w:pPr>
      <w:r w:rsidRPr="00D60279">
        <w:rPr>
          <w:szCs w:val="28"/>
        </w:rPr>
        <w:t>Функциональное назначение территориальн</w:t>
      </w:r>
      <w:r>
        <w:rPr>
          <w:szCs w:val="28"/>
        </w:rPr>
        <w:t>ых</w:t>
      </w:r>
      <w:r w:rsidRPr="00D60279">
        <w:rPr>
          <w:szCs w:val="28"/>
        </w:rPr>
        <w:t xml:space="preserve"> зон, в границах которых разрабатывается проект планировки территории: зона застройки многоэтажными жилыми домами, кодовое обозначение – Ж4, зона специализированной общественной застройки, кодовое обозначение – О2.</w:t>
      </w:r>
    </w:p>
    <w:p w:rsidR="0060474E" w:rsidRPr="00D60279" w:rsidRDefault="0060474E" w:rsidP="0060474E">
      <w:pPr>
        <w:suppressAutoHyphens/>
        <w:ind w:firstLine="709"/>
        <w:jc w:val="both"/>
        <w:rPr>
          <w:szCs w:val="28"/>
        </w:rPr>
      </w:pPr>
      <w:r w:rsidRPr="00D60279">
        <w:rPr>
          <w:szCs w:val="28"/>
        </w:rPr>
        <w:t>Категория земель территории, в границах которой разрабатывается проект планировки территории – земли населенных пунктов.</w:t>
      </w:r>
    </w:p>
    <w:p w:rsidR="0060474E" w:rsidRPr="00D60279" w:rsidRDefault="0060474E" w:rsidP="0060474E">
      <w:pPr>
        <w:suppressAutoHyphens/>
        <w:ind w:firstLine="709"/>
        <w:jc w:val="both"/>
        <w:rPr>
          <w:szCs w:val="28"/>
        </w:rPr>
      </w:pPr>
      <w:r w:rsidRPr="00D60279">
        <w:rPr>
          <w:szCs w:val="28"/>
        </w:rPr>
        <w:t xml:space="preserve">Рельеф – спокойный. </w:t>
      </w:r>
    </w:p>
    <w:p w:rsidR="0060474E" w:rsidRPr="00D60279" w:rsidRDefault="0060474E" w:rsidP="0060474E">
      <w:pPr>
        <w:suppressAutoHyphens/>
        <w:ind w:firstLine="709"/>
        <w:jc w:val="both"/>
        <w:rPr>
          <w:szCs w:val="28"/>
        </w:rPr>
      </w:pPr>
      <w:r w:rsidRPr="00D60279">
        <w:rPr>
          <w:szCs w:val="28"/>
        </w:rPr>
        <w:lastRenderedPageBreak/>
        <w:t xml:space="preserve">Транспортная связь обеспечивается по ул. </w:t>
      </w:r>
      <w:proofErr w:type="spellStart"/>
      <w:r w:rsidRPr="00D60279">
        <w:rPr>
          <w:szCs w:val="28"/>
        </w:rPr>
        <w:t>Выучейского</w:t>
      </w:r>
      <w:proofErr w:type="spellEnd"/>
      <w:r w:rsidRPr="00D60279">
        <w:rPr>
          <w:szCs w:val="28"/>
        </w:rPr>
        <w:t xml:space="preserve">, </w:t>
      </w:r>
      <w:r w:rsidR="00B47405">
        <w:rPr>
          <w:szCs w:val="28"/>
        </w:rPr>
        <w:br/>
      </w:r>
      <w:r w:rsidRPr="00D60279">
        <w:rPr>
          <w:szCs w:val="28"/>
        </w:rPr>
        <w:t>просп. Обводн</w:t>
      </w:r>
      <w:r>
        <w:rPr>
          <w:szCs w:val="28"/>
        </w:rPr>
        <w:t>ый канал – магистральные улицы районного значения</w:t>
      </w:r>
      <w:r w:rsidRPr="00D60279">
        <w:rPr>
          <w:szCs w:val="28"/>
        </w:rPr>
        <w:t xml:space="preserve"> и </w:t>
      </w:r>
      <w:r w:rsidR="00B47405">
        <w:rPr>
          <w:szCs w:val="28"/>
        </w:rPr>
        <w:br/>
      </w:r>
      <w:r w:rsidRPr="00D60279">
        <w:rPr>
          <w:szCs w:val="28"/>
        </w:rPr>
        <w:t>просп. Советских космонавтов, ул. Розы Люксембург – улицы и дороги местного значения.</w:t>
      </w:r>
    </w:p>
    <w:p w:rsidR="0060474E" w:rsidRPr="00D60279" w:rsidRDefault="0060474E" w:rsidP="0060474E">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7</w:t>
      </w:r>
      <w:r w:rsidRPr="00D60279">
        <w:rPr>
          <w:rFonts w:ascii="Times New Roman" w:hAnsi="Times New Roman" w:cs="Times New Roman"/>
          <w:sz w:val="28"/>
          <w:szCs w:val="28"/>
        </w:rPr>
        <w:t>. Основные требования к составу, содержанию и форме представляемых материалов по проекту планировки территории, последовательность и сроки выполнения работы</w:t>
      </w:r>
    </w:p>
    <w:p w:rsidR="0060474E" w:rsidRPr="00D60279" w:rsidRDefault="0060474E" w:rsidP="0060474E">
      <w:pPr>
        <w:pStyle w:val="ConsPlusNonformat"/>
        <w:ind w:firstLine="709"/>
        <w:jc w:val="both"/>
        <w:rPr>
          <w:sz w:val="28"/>
          <w:szCs w:val="28"/>
        </w:rPr>
      </w:pPr>
      <w:r w:rsidRPr="00D60279">
        <w:rPr>
          <w:rFonts w:ascii="Times New Roman" w:hAnsi="Times New Roman" w:cs="Times New Roman"/>
          <w:sz w:val="28"/>
          <w:szCs w:val="28"/>
        </w:rPr>
        <w:t xml:space="preserve">Проект планировки территории </w:t>
      </w:r>
      <w:r w:rsidRPr="00D60279">
        <w:rPr>
          <w:rFonts w:ascii="Times New Roman" w:hAnsi="Times New Roman" w:cs="Times New Roman"/>
          <w:color w:val="000000"/>
          <w:sz w:val="28"/>
          <w:szCs w:val="28"/>
        </w:rPr>
        <w:t xml:space="preserve">муниципального образования "Город Архангельск" в границах </w:t>
      </w:r>
      <w:r w:rsidRPr="00D60279">
        <w:rPr>
          <w:rFonts w:ascii="Times New Roman" w:hAnsi="Times New Roman" w:cs="Times New Roman"/>
          <w:sz w:val="28"/>
          <w:szCs w:val="28"/>
        </w:rPr>
        <w:t xml:space="preserve">просп. Советских космонавтов, ул. Розы Люксембург, просп. Обводный канал и ул. </w:t>
      </w:r>
      <w:proofErr w:type="spellStart"/>
      <w:r w:rsidRPr="00D60279">
        <w:rPr>
          <w:rFonts w:ascii="Times New Roman" w:hAnsi="Times New Roman" w:cs="Times New Roman"/>
          <w:sz w:val="28"/>
          <w:szCs w:val="28"/>
        </w:rPr>
        <w:t>Выучейского</w:t>
      </w:r>
      <w:proofErr w:type="spellEnd"/>
      <w:r w:rsidRPr="00D60279">
        <w:rPr>
          <w:rFonts w:ascii="Times New Roman" w:hAnsi="Times New Roman" w:cs="Times New Roman"/>
          <w:sz w:val="28"/>
          <w:szCs w:val="28"/>
        </w:rPr>
        <w:t xml:space="preserve"> площадью 5,8123 га (далее – проект планировки территории) подготовить в составе:</w:t>
      </w:r>
    </w:p>
    <w:p w:rsidR="0060474E" w:rsidRPr="00D60279" w:rsidRDefault="0060474E" w:rsidP="0060474E">
      <w:pPr>
        <w:widowControl w:val="0"/>
        <w:ind w:firstLine="709"/>
        <w:jc w:val="both"/>
        <w:rPr>
          <w:szCs w:val="28"/>
        </w:rPr>
      </w:pPr>
      <w:r w:rsidRPr="00D60279">
        <w:rPr>
          <w:szCs w:val="28"/>
        </w:rPr>
        <w:t>1)</w:t>
      </w:r>
      <w:r w:rsidRPr="00D60279">
        <w:rPr>
          <w:rFonts w:ascii="Times New Roman CYR" w:hAnsi="Times New Roman CYR" w:cs="Times New Roman CYR"/>
          <w:szCs w:val="28"/>
        </w:rPr>
        <w:t> </w:t>
      </w:r>
      <w:r w:rsidRPr="00D60279">
        <w:rPr>
          <w:szCs w:val="28"/>
        </w:rPr>
        <w:t>основной части, которая подлежит утверждению;</w:t>
      </w:r>
    </w:p>
    <w:p w:rsidR="0060474E" w:rsidRPr="00D60279" w:rsidRDefault="0060474E" w:rsidP="0060474E">
      <w:pPr>
        <w:widowControl w:val="0"/>
        <w:ind w:firstLine="709"/>
        <w:jc w:val="both"/>
        <w:rPr>
          <w:szCs w:val="28"/>
        </w:rPr>
      </w:pPr>
      <w:r w:rsidRPr="00D60279">
        <w:rPr>
          <w:szCs w:val="28"/>
        </w:rPr>
        <w:t>2) материалов по обоснованию.</w:t>
      </w:r>
    </w:p>
    <w:p w:rsidR="0060474E" w:rsidRPr="00D60279" w:rsidRDefault="0060474E" w:rsidP="0060474E">
      <w:pPr>
        <w:widowControl w:val="0"/>
        <w:ind w:firstLine="709"/>
        <w:jc w:val="both"/>
        <w:rPr>
          <w:szCs w:val="28"/>
        </w:rPr>
      </w:pPr>
      <w:r w:rsidRPr="00D60279">
        <w:rPr>
          <w:szCs w:val="28"/>
        </w:rPr>
        <w:t>Основная часть проекта планировки должна включать в себя:</w:t>
      </w:r>
    </w:p>
    <w:p w:rsidR="0060474E" w:rsidRPr="00D60279" w:rsidRDefault="0060474E" w:rsidP="0060474E">
      <w:pPr>
        <w:autoSpaceDE w:val="0"/>
        <w:autoSpaceDN w:val="0"/>
        <w:adjustRightInd w:val="0"/>
        <w:ind w:firstLine="720"/>
        <w:jc w:val="both"/>
        <w:rPr>
          <w:rFonts w:ascii="Times New Roman CYR" w:hAnsi="Times New Roman CYR" w:cs="Times New Roman CYR"/>
          <w:szCs w:val="28"/>
        </w:rPr>
      </w:pPr>
      <w:r w:rsidRPr="00D60279">
        <w:rPr>
          <w:szCs w:val="28"/>
        </w:rPr>
        <w:t>1)</w:t>
      </w:r>
      <w:r w:rsidRPr="00D60279">
        <w:rPr>
          <w:rFonts w:ascii="Times New Roman CYR" w:hAnsi="Times New Roman CYR" w:cs="Times New Roman CYR"/>
          <w:szCs w:val="28"/>
        </w:rPr>
        <w:t> чертеж или чертежи планировки территории, на которых отображаются:</w:t>
      </w:r>
    </w:p>
    <w:p w:rsidR="0060474E" w:rsidRPr="00D60279" w:rsidRDefault="0060474E" w:rsidP="0060474E">
      <w:pPr>
        <w:autoSpaceDE w:val="0"/>
        <w:autoSpaceDN w:val="0"/>
        <w:adjustRightInd w:val="0"/>
        <w:ind w:firstLine="720"/>
        <w:jc w:val="both"/>
        <w:rPr>
          <w:rFonts w:ascii="Times New Roman CYR" w:hAnsi="Times New Roman CYR" w:cs="Times New Roman CYR"/>
          <w:szCs w:val="28"/>
        </w:rPr>
      </w:pPr>
      <w:r w:rsidRPr="00D60279">
        <w:rPr>
          <w:rFonts w:ascii="Times New Roman CYR" w:hAnsi="Times New Roman CYR" w:cs="Times New Roman CYR"/>
          <w:szCs w:val="28"/>
        </w:rPr>
        <w:t>а)</w:t>
      </w:r>
      <w:r w:rsidRPr="00D60279">
        <w:rPr>
          <w:szCs w:val="28"/>
        </w:rPr>
        <w:t> </w:t>
      </w:r>
      <w:r w:rsidRPr="00D60279">
        <w:rPr>
          <w:rFonts w:ascii="Times New Roman CYR" w:hAnsi="Times New Roman CYR" w:cs="Times New Roman CYR"/>
          <w:szCs w:val="28"/>
        </w:rPr>
        <w:t>красные линии;</w:t>
      </w:r>
    </w:p>
    <w:p w:rsidR="0060474E" w:rsidRPr="00D60279" w:rsidRDefault="0060474E" w:rsidP="0060474E">
      <w:pPr>
        <w:autoSpaceDE w:val="0"/>
        <w:autoSpaceDN w:val="0"/>
        <w:adjustRightInd w:val="0"/>
        <w:ind w:firstLine="720"/>
        <w:jc w:val="both"/>
        <w:rPr>
          <w:rFonts w:ascii="Times New Roman CYR" w:hAnsi="Times New Roman CYR" w:cs="Times New Roman CYR"/>
          <w:szCs w:val="28"/>
        </w:rPr>
      </w:pPr>
      <w:r w:rsidRPr="00D60279">
        <w:rPr>
          <w:rFonts w:ascii="Times New Roman CYR" w:hAnsi="Times New Roman CYR" w:cs="Times New Roman CYR"/>
          <w:szCs w:val="28"/>
        </w:rPr>
        <w:t>б)</w:t>
      </w:r>
      <w:r w:rsidRPr="00D60279">
        <w:rPr>
          <w:szCs w:val="28"/>
        </w:rPr>
        <w:t> </w:t>
      </w:r>
      <w:r w:rsidRPr="00D60279">
        <w:rPr>
          <w:rFonts w:ascii="Times New Roman CYR" w:hAnsi="Times New Roman CYR" w:cs="Times New Roman CYR"/>
          <w:szCs w:val="28"/>
        </w:rPr>
        <w:t>границы существующих и планируемых элементов планировочной структуры;</w:t>
      </w:r>
    </w:p>
    <w:p w:rsidR="0060474E" w:rsidRPr="00D60279" w:rsidRDefault="0060474E" w:rsidP="0060474E">
      <w:pPr>
        <w:widowControl w:val="0"/>
        <w:ind w:firstLine="709"/>
        <w:jc w:val="both"/>
        <w:rPr>
          <w:szCs w:val="28"/>
        </w:rPr>
      </w:pPr>
      <w:r w:rsidRPr="00D60279">
        <w:rPr>
          <w:rFonts w:ascii="Times New Roman CYR" w:hAnsi="Times New Roman CYR" w:cs="Times New Roman CYR"/>
          <w:szCs w:val="28"/>
        </w:rPr>
        <w:t>в)</w:t>
      </w:r>
      <w:r w:rsidRPr="00D60279">
        <w:rPr>
          <w:szCs w:val="28"/>
        </w:rPr>
        <w:t> </w:t>
      </w:r>
      <w:r w:rsidRPr="00D60279">
        <w:rPr>
          <w:rFonts w:ascii="Times New Roman CYR" w:hAnsi="Times New Roman CYR" w:cs="Times New Roman CYR"/>
          <w:szCs w:val="28"/>
        </w:rPr>
        <w:t>границы зон планируемого размещения внутриквартальных проездов;</w:t>
      </w:r>
    </w:p>
    <w:p w:rsidR="0060474E" w:rsidRPr="00D60279" w:rsidRDefault="0060474E" w:rsidP="0060474E">
      <w:pPr>
        <w:widowControl w:val="0"/>
        <w:ind w:firstLine="709"/>
        <w:jc w:val="both"/>
        <w:rPr>
          <w:rFonts w:ascii="Times New Roman CYR" w:hAnsi="Times New Roman CYR" w:cs="Times New Roman CYR"/>
          <w:szCs w:val="28"/>
        </w:rPr>
      </w:pPr>
      <w:r w:rsidRPr="00D60279">
        <w:rPr>
          <w:rFonts w:ascii="Times New Roman CYR" w:hAnsi="Times New Roman CYR" w:cs="Times New Roman CYR"/>
          <w:szCs w:val="28"/>
        </w:rPr>
        <w:t xml:space="preserve">2) положение о характеристиках планируемого развития территории, </w:t>
      </w:r>
      <w:r w:rsidRPr="00D60279">
        <w:rPr>
          <w:rFonts w:ascii="Times New Roman CYR" w:hAnsi="Times New Roman CYR" w:cs="Times New Roman CYR"/>
          <w:szCs w:val="28"/>
        </w:rPr>
        <w:br/>
        <w:t>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w:t>
      </w:r>
      <w:r>
        <w:rPr>
          <w:rFonts w:ascii="Times New Roman CYR" w:hAnsi="Times New Roman CYR" w:cs="Times New Roman CYR"/>
          <w:szCs w:val="28"/>
        </w:rPr>
        <w:t xml:space="preserve">твенного, общественно-делового </w:t>
      </w:r>
      <w:r w:rsidRPr="00D60279">
        <w:rPr>
          <w:rFonts w:ascii="Times New Roman CYR" w:hAnsi="Times New Roman CYR" w:cs="Times New Roman CYR"/>
          <w:szCs w:val="28"/>
        </w:rPr>
        <w:t>и иного назначения и необходимых для ф</w:t>
      </w:r>
      <w:r>
        <w:rPr>
          <w:rFonts w:ascii="Times New Roman CYR" w:hAnsi="Times New Roman CYR" w:cs="Times New Roman CYR"/>
          <w:szCs w:val="28"/>
        </w:rPr>
        <w:t xml:space="preserve">ункционирования таких объектов </w:t>
      </w:r>
      <w:r w:rsidRPr="00D60279">
        <w:rPr>
          <w:rFonts w:ascii="Times New Roman CYR" w:hAnsi="Times New Roman CYR" w:cs="Times New Roman CYR"/>
          <w:szCs w:val="28"/>
        </w:rPr>
        <w:t xml:space="preserve">и обеспечения жизнедеятельности граждан объектов коммунальной, транспортной, социальной инфраструктур, в </w:t>
      </w:r>
      <w:r>
        <w:rPr>
          <w:rFonts w:ascii="Times New Roman CYR" w:hAnsi="Times New Roman CYR" w:cs="Times New Roman CYR"/>
          <w:szCs w:val="28"/>
        </w:rPr>
        <w:t xml:space="preserve">том числе объектов, включенных </w:t>
      </w:r>
      <w:r w:rsidR="00B47405">
        <w:rPr>
          <w:rFonts w:ascii="Times New Roman CYR" w:hAnsi="Times New Roman CYR" w:cs="Times New Roman CYR"/>
          <w:szCs w:val="28"/>
        </w:rPr>
        <w:br/>
      </w:r>
      <w:r w:rsidRPr="00D60279">
        <w:rPr>
          <w:rFonts w:ascii="Times New Roman CYR" w:hAnsi="Times New Roman CYR" w:cs="Times New Roman CYR"/>
          <w:szCs w:val="28"/>
        </w:rPr>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w:t>
      </w:r>
      <w:r>
        <w:rPr>
          <w:rFonts w:ascii="Times New Roman CYR" w:hAnsi="Times New Roman CYR" w:cs="Times New Roman CYR"/>
          <w:szCs w:val="28"/>
        </w:rPr>
        <w:t xml:space="preserve">еобходимых </w:t>
      </w:r>
      <w:r w:rsidRPr="00D60279">
        <w:rPr>
          <w:rFonts w:ascii="Times New Roman CYR" w:hAnsi="Times New Roman CYR" w:cs="Times New Roman CYR"/>
          <w:szCs w:val="28"/>
        </w:rPr>
        <w:t>для развития территории в границах эле</w:t>
      </w:r>
      <w:r>
        <w:rPr>
          <w:rFonts w:ascii="Times New Roman CYR" w:hAnsi="Times New Roman CYR" w:cs="Times New Roman CYR"/>
          <w:szCs w:val="28"/>
        </w:rPr>
        <w:t xml:space="preserve">мента планировочной структуры. </w:t>
      </w:r>
      <w:r w:rsidRPr="00D60279">
        <w:rPr>
          <w:rFonts w:ascii="Times New Roman CYR" w:hAnsi="Times New Roman CYR" w:cs="Times New Roman CYR"/>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 w:history="1">
        <w:r w:rsidRPr="00D60279">
          <w:rPr>
            <w:rFonts w:ascii="Times New Roman CYR" w:hAnsi="Times New Roman CYR" w:cs="Times New Roman CYR"/>
            <w:szCs w:val="28"/>
          </w:rPr>
          <w:t>частью 12.7 статьи 45</w:t>
        </w:r>
      </w:hyperlink>
      <w:r w:rsidRPr="00D60279">
        <w:rPr>
          <w:rFonts w:ascii="Times New Roman CYR" w:hAnsi="Times New Roman CYR" w:cs="Times New Roman CYR"/>
          <w:szCs w:val="28"/>
        </w:rPr>
        <w:t xml:space="preserve"> Градостроительного кодекса Российской Федерации информация </w:t>
      </w:r>
      <w:r>
        <w:rPr>
          <w:rFonts w:ascii="Times New Roman CYR" w:hAnsi="Times New Roman CYR" w:cs="Times New Roman CYR"/>
          <w:szCs w:val="28"/>
        </w:rPr>
        <w:br/>
      </w:r>
      <w:r w:rsidRPr="00D60279">
        <w:rPr>
          <w:rFonts w:ascii="Times New Roman CYR" w:hAnsi="Times New Roman CYR" w:cs="Times New Roman CYR"/>
          <w:szCs w:val="28"/>
        </w:rPr>
        <w:t xml:space="preserve">о планируемых мероприятиях по обеспечению сохранения применительно </w:t>
      </w:r>
      <w:r>
        <w:rPr>
          <w:rFonts w:ascii="Times New Roman CYR" w:hAnsi="Times New Roman CYR" w:cs="Times New Roman CYR"/>
          <w:szCs w:val="28"/>
        </w:rPr>
        <w:br/>
      </w:r>
      <w:r w:rsidRPr="00D60279">
        <w:rPr>
          <w:rFonts w:ascii="Times New Roman CYR" w:hAnsi="Times New Roman CYR" w:cs="Times New Roman CYR"/>
          <w:szCs w:val="28"/>
        </w:rP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60474E" w:rsidRPr="00D60279" w:rsidRDefault="0060474E" w:rsidP="0060474E">
      <w:pPr>
        <w:widowControl w:val="0"/>
        <w:ind w:firstLine="709"/>
        <w:jc w:val="both"/>
        <w:rPr>
          <w:rFonts w:ascii="Times New Roman CYR" w:hAnsi="Times New Roman CYR" w:cs="Times New Roman CYR"/>
          <w:szCs w:val="28"/>
        </w:rPr>
      </w:pPr>
      <w:r w:rsidRPr="00D60279">
        <w:rPr>
          <w:rFonts w:ascii="Times New Roman CYR" w:hAnsi="Times New Roman CYR" w:cs="Times New Roman CYR"/>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w:t>
      </w:r>
      <w:r>
        <w:rPr>
          <w:rFonts w:ascii="Times New Roman CYR" w:hAnsi="Times New Roman CYR" w:cs="Times New Roman CYR"/>
          <w:szCs w:val="28"/>
        </w:rPr>
        <w:t>твенного, общественно-</w:t>
      </w:r>
      <w:r>
        <w:rPr>
          <w:rFonts w:ascii="Times New Roman CYR" w:hAnsi="Times New Roman CYR" w:cs="Times New Roman CYR"/>
          <w:szCs w:val="28"/>
        </w:rPr>
        <w:lastRenderedPageBreak/>
        <w:t xml:space="preserve">делового </w:t>
      </w:r>
      <w:r w:rsidRPr="00D60279">
        <w:rPr>
          <w:rFonts w:ascii="Times New Roman CYR" w:hAnsi="Times New Roman CYR" w:cs="Times New Roman CYR"/>
          <w:szCs w:val="28"/>
        </w:rPr>
        <w:t>и иного назначения и этапы строительс</w:t>
      </w:r>
      <w:r>
        <w:rPr>
          <w:rFonts w:ascii="Times New Roman CYR" w:hAnsi="Times New Roman CYR" w:cs="Times New Roman CYR"/>
          <w:szCs w:val="28"/>
        </w:rPr>
        <w:t xml:space="preserve">тва, реконструкции необходимых </w:t>
      </w:r>
      <w:r w:rsidRPr="00D60279">
        <w:rPr>
          <w:rFonts w:ascii="Times New Roman CYR" w:hAnsi="Times New Roman CYR" w:cs="Times New Roman CYR"/>
          <w:szCs w:val="28"/>
        </w:rPr>
        <w:t>для функционирования таких объектов и обеспечения жизнедеятельности граждан объектов коммунальной, транспорт</w:t>
      </w:r>
      <w:r>
        <w:rPr>
          <w:rFonts w:ascii="Times New Roman CYR" w:hAnsi="Times New Roman CYR" w:cs="Times New Roman CYR"/>
          <w:szCs w:val="28"/>
        </w:rPr>
        <w:t xml:space="preserve">ной, социальной инфраструктур, </w:t>
      </w:r>
      <w:r w:rsidRPr="00D60279">
        <w:rPr>
          <w:rFonts w:ascii="Times New Roman CYR" w:hAnsi="Times New Roman CYR" w:cs="Times New Roman CYR"/>
          <w:szCs w:val="28"/>
        </w:rP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60474E" w:rsidRPr="00D60279" w:rsidRDefault="0060474E" w:rsidP="0060474E">
      <w:pPr>
        <w:widowControl w:val="0"/>
        <w:ind w:firstLine="709"/>
        <w:jc w:val="both"/>
        <w:rPr>
          <w:rFonts w:ascii="Times New Roman CYR" w:hAnsi="Times New Roman CYR" w:cs="Times New Roman CYR"/>
          <w:szCs w:val="28"/>
        </w:rPr>
      </w:pPr>
      <w:r w:rsidRPr="00D60279">
        <w:rPr>
          <w:rFonts w:ascii="Times New Roman CYR" w:hAnsi="Times New Roman CYR" w:cs="Times New Roman CYR"/>
          <w:szCs w:val="28"/>
        </w:rPr>
        <w:t>Материалы по обоснованию проекта планировки территории должны содержать:</w:t>
      </w:r>
    </w:p>
    <w:p w:rsidR="0060474E" w:rsidRPr="00D60279" w:rsidRDefault="0060474E" w:rsidP="0060474E">
      <w:pPr>
        <w:autoSpaceDE w:val="0"/>
        <w:autoSpaceDN w:val="0"/>
        <w:adjustRightInd w:val="0"/>
        <w:ind w:firstLine="709"/>
        <w:jc w:val="both"/>
        <w:rPr>
          <w:rFonts w:ascii="Times New Roman CYR" w:hAnsi="Times New Roman CYR" w:cs="Times New Roman CYR"/>
          <w:szCs w:val="28"/>
        </w:rPr>
      </w:pPr>
      <w:r w:rsidRPr="00D60279">
        <w:rPr>
          <w:rFonts w:ascii="Times New Roman CYR" w:hAnsi="Times New Roman CYR" w:cs="Times New Roman CYR"/>
          <w:szCs w:val="28"/>
        </w:rPr>
        <w:t>1) карту (фрагмент карты) планировочной структуры территорий поселения, городского округа, межселенной те</w:t>
      </w:r>
      <w:r>
        <w:rPr>
          <w:rFonts w:ascii="Times New Roman CYR" w:hAnsi="Times New Roman CYR" w:cs="Times New Roman CYR"/>
          <w:szCs w:val="28"/>
        </w:rPr>
        <w:t xml:space="preserve">рритории муниципального района </w:t>
      </w:r>
      <w:r w:rsidRPr="00D60279">
        <w:rPr>
          <w:rFonts w:ascii="Times New Roman CYR" w:hAnsi="Times New Roman CYR" w:cs="Times New Roman CYR"/>
          <w:szCs w:val="28"/>
        </w:rPr>
        <w:t>с отображением границ элементов планировочной структуры;</w:t>
      </w:r>
    </w:p>
    <w:p w:rsidR="0060474E" w:rsidRPr="00D60279" w:rsidRDefault="0060474E" w:rsidP="0060474E">
      <w:pPr>
        <w:autoSpaceDE w:val="0"/>
        <w:autoSpaceDN w:val="0"/>
        <w:adjustRightInd w:val="0"/>
        <w:ind w:firstLine="709"/>
        <w:jc w:val="both"/>
        <w:rPr>
          <w:rFonts w:ascii="Times New Roman CYR" w:hAnsi="Times New Roman CYR" w:cs="Times New Roman CYR"/>
          <w:szCs w:val="28"/>
        </w:rPr>
      </w:pPr>
      <w:r w:rsidRPr="00D60279">
        <w:rPr>
          <w:rFonts w:ascii="Times New Roman CYR" w:hAnsi="Times New Roman CYR" w:cs="Times New Roman CY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D60279">
        <w:rPr>
          <w:rFonts w:ascii="Times New Roman CYR" w:hAnsi="Times New Roman CYR" w:cs="Times New Roman CYR"/>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Pr="00D60279">
        <w:rPr>
          <w:rFonts w:ascii="Times New Roman CYR" w:hAnsi="Times New Roman CYR" w:cs="Times New Roman CYR"/>
          <w:szCs w:val="28"/>
        </w:rPr>
        <w:br/>
        <w:t>с Градостроительным кодексом Российской Федерации;</w:t>
      </w:r>
    </w:p>
    <w:p w:rsidR="0060474E" w:rsidRPr="00D60279" w:rsidRDefault="0060474E" w:rsidP="0060474E">
      <w:pPr>
        <w:autoSpaceDE w:val="0"/>
        <w:autoSpaceDN w:val="0"/>
        <w:adjustRightInd w:val="0"/>
        <w:ind w:firstLine="709"/>
        <w:jc w:val="both"/>
        <w:rPr>
          <w:rFonts w:ascii="Times New Roman CYR" w:hAnsi="Times New Roman CYR" w:cs="Times New Roman CYR"/>
          <w:szCs w:val="28"/>
        </w:rPr>
      </w:pPr>
      <w:r w:rsidRPr="00D60279">
        <w:rPr>
          <w:rFonts w:ascii="Times New Roman CYR" w:hAnsi="Times New Roman CYR" w:cs="Times New Roman CYR"/>
          <w:szCs w:val="28"/>
        </w:rPr>
        <w:t>3) обоснование определения границ зон планируемого размещения внутриквартального проезда;</w:t>
      </w:r>
    </w:p>
    <w:p w:rsidR="0060474E" w:rsidRPr="00D60279" w:rsidRDefault="0060474E" w:rsidP="0060474E">
      <w:pPr>
        <w:autoSpaceDE w:val="0"/>
        <w:autoSpaceDN w:val="0"/>
        <w:adjustRightInd w:val="0"/>
        <w:ind w:firstLine="709"/>
        <w:jc w:val="both"/>
        <w:rPr>
          <w:rFonts w:ascii="Times New Roman CYR" w:hAnsi="Times New Roman CYR" w:cs="Times New Roman CYR"/>
          <w:szCs w:val="28"/>
        </w:rPr>
      </w:pPr>
      <w:r w:rsidRPr="00D60279">
        <w:rPr>
          <w:rFonts w:ascii="Times New Roman CYR" w:hAnsi="Times New Roman CYR" w:cs="Times New Roman CYR"/>
          <w:szCs w:val="28"/>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w:t>
      </w:r>
      <w:r>
        <w:rPr>
          <w:rFonts w:ascii="Times New Roman CYR" w:hAnsi="Times New Roman CYR" w:cs="Times New Roman CYR"/>
          <w:szCs w:val="28"/>
        </w:rPr>
        <w:br/>
      </w:r>
      <w:r w:rsidRPr="00D60279">
        <w:rPr>
          <w:rFonts w:ascii="Times New Roman CYR" w:hAnsi="Times New Roman CYR" w:cs="Times New Roman CYR"/>
          <w:szCs w:val="28"/>
        </w:rPr>
        <w:t xml:space="preserve">и прогнозные потребности в транспортном обеспечении на территории, </w:t>
      </w:r>
      <w:r>
        <w:rPr>
          <w:rFonts w:ascii="Times New Roman CYR" w:hAnsi="Times New Roman CYR" w:cs="Times New Roman CYR"/>
          <w:szCs w:val="28"/>
        </w:rPr>
        <w:br/>
      </w:r>
      <w:r w:rsidRPr="00D60279">
        <w:rPr>
          <w:rFonts w:ascii="Times New Roman CYR" w:hAnsi="Times New Roman CYR" w:cs="Times New Roman CYR"/>
          <w:szCs w:val="28"/>
        </w:rPr>
        <w:t>а также схему организации улично-дорожной сети;</w:t>
      </w:r>
    </w:p>
    <w:p w:rsidR="0060474E" w:rsidRPr="00D60279" w:rsidRDefault="0060474E" w:rsidP="0060474E">
      <w:pPr>
        <w:autoSpaceDE w:val="0"/>
        <w:autoSpaceDN w:val="0"/>
        <w:adjustRightInd w:val="0"/>
        <w:ind w:firstLine="709"/>
        <w:jc w:val="both"/>
        <w:rPr>
          <w:rFonts w:ascii="Times New Roman CYR" w:hAnsi="Times New Roman CYR" w:cs="Times New Roman CYR"/>
          <w:szCs w:val="28"/>
        </w:rPr>
      </w:pPr>
      <w:r w:rsidRPr="00D60279">
        <w:rPr>
          <w:rFonts w:ascii="Times New Roman CYR" w:hAnsi="Times New Roman CYR" w:cs="Times New Roman CYR"/>
          <w:szCs w:val="28"/>
        </w:rPr>
        <w:t>5) схему границ территорий объектов культурного наследия;</w:t>
      </w:r>
    </w:p>
    <w:p w:rsidR="0060474E" w:rsidRPr="00D60279" w:rsidRDefault="0060474E" w:rsidP="0060474E">
      <w:pPr>
        <w:autoSpaceDE w:val="0"/>
        <w:autoSpaceDN w:val="0"/>
        <w:adjustRightInd w:val="0"/>
        <w:ind w:firstLine="709"/>
        <w:jc w:val="both"/>
        <w:rPr>
          <w:rFonts w:ascii="Times New Roman CYR" w:hAnsi="Times New Roman CYR" w:cs="Times New Roman CYR"/>
          <w:szCs w:val="28"/>
        </w:rPr>
      </w:pPr>
      <w:r w:rsidRPr="00D60279">
        <w:rPr>
          <w:rFonts w:ascii="Times New Roman CYR" w:hAnsi="Times New Roman CYR" w:cs="Times New Roman CYR"/>
          <w:szCs w:val="28"/>
        </w:rPr>
        <w:t>6) схему границ зон с особыми условиями использования территории;</w:t>
      </w:r>
    </w:p>
    <w:p w:rsidR="0060474E" w:rsidRPr="00D60279" w:rsidRDefault="0060474E" w:rsidP="0060474E">
      <w:pPr>
        <w:autoSpaceDE w:val="0"/>
        <w:autoSpaceDN w:val="0"/>
        <w:adjustRightInd w:val="0"/>
        <w:ind w:firstLine="709"/>
        <w:jc w:val="both"/>
        <w:rPr>
          <w:rFonts w:ascii="Times New Roman CYR" w:hAnsi="Times New Roman CYR" w:cs="Times New Roman CYR"/>
          <w:szCs w:val="28"/>
        </w:rPr>
      </w:pPr>
      <w:r w:rsidRPr="00D60279">
        <w:rPr>
          <w:rFonts w:ascii="Times New Roman CYR" w:hAnsi="Times New Roman CYR" w:cs="Times New Roman CYR"/>
          <w:szCs w:val="28"/>
        </w:rPr>
        <w:t>7) обоснование соответствия планируе</w:t>
      </w:r>
      <w:r>
        <w:rPr>
          <w:rFonts w:ascii="Times New Roman CYR" w:hAnsi="Times New Roman CYR" w:cs="Times New Roman CYR"/>
          <w:szCs w:val="28"/>
        </w:rPr>
        <w:t xml:space="preserve">мых параметров, местоположения </w:t>
      </w:r>
      <w:r w:rsidRPr="00D60279">
        <w:rPr>
          <w:rFonts w:ascii="Times New Roman CYR" w:hAnsi="Times New Roman CYR" w:cs="Times New Roman CYR"/>
          <w:szCs w:val="28"/>
        </w:rPr>
        <w:t xml:space="preserve">и назначения объектов регионального значения, объектов местного значения нормативам градостроительного проектирования </w:t>
      </w:r>
      <w:r>
        <w:rPr>
          <w:rFonts w:ascii="Times New Roman CYR" w:hAnsi="Times New Roman CYR" w:cs="Times New Roman CYR"/>
          <w:szCs w:val="28"/>
        </w:rPr>
        <w:br/>
      </w:r>
      <w:r w:rsidRPr="00D60279">
        <w:rPr>
          <w:rFonts w:ascii="Times New Roman CYR" w:hAnsi="Times New Roman CYR" w:cs="Times New Roman CYR"/>
          <w:szCs w:val="28"/>
        </w:rPr>
        <w:t xml:space="preserve">и требованиям градостроительных регламентов, а также применительно </w:t>
      </w:r>
      <w:r>
        <w:rPr>
          <w:rFonts w:ascii="Times New Roman CYR" w:hAnsi="Times New Roman CYR" w:cs="Times New Roman CYR"/>
          <w:szCs w:val="28"/>
        </w:rPr>
        <w:br/>
      </w:r>
      <w:r w:rsidRPr="00D60279">
        <w:rPr>
          <w:rFonts w:ascii="Times New Roman CYR" w:hAnsi="Times New Roman CYR" w:cs="Times New Roman CYR"/>
          <w:szCs w:val="28"/>
        </w:rPr>
        <w:t xml:space="preserve">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w:t>
      </w:r>
      <w:r>
        <w:rPr>
          <w:rFonts w:ascii="Times New Roman CYR" w:hAnsi="Times New Roman CYR" w:cs="Times New Roman CYR"/>
          <w:szCs w:val="28"/>
        </w:rPr>
        <w:br/>
      </w:r>
      <w:r w:rsidRPr="00D60279">
        <w:rPr>
          <w:rFonts w:ascii="Times New Roman CYR" w:hAnsi="Times New Roman CYR" w:cs="Times New Roman CYR"/>
          <w:szCs w:val="28"/>
        </w:rPr>
        <w:t>и расчетным показателям максимально допустимого уровня территориальной доступности таких объектов для населения;</w:t>
      </w:r>
    </w:p>
    <w:p w:rsidR="0060474E" w:rsidRPr="00D60279" w:rsidRDefault="0060474E" w:rsidP="0060474E">
      <w:pPr>
        <w:autoSpaceDE w:val="0"/>
        <w:autoSpaceDN w:val="0"/>
        <w:adjustRightInd w:val="0"/>
        <w:ind w:firstLine="709"/>
        <w:jc w:val="both"/>
        <w:rPr>
          <w:rFonts w:ascii="Times New Roman CYR" w:hAnsi="Times New Roman CYR" w:cs="Times New Roman CYR"/>
          <w:szCs w:val="28"/>
        </w:rPr>
      </w:pPr>
      <w:r w:rsidRPr="00D60279">
        <w:rPr>
          <w:rFonts w:ascii="Times New Roman CYR" w:hAnsi="Times New Roman CYR" w:cs="Times New Roman CYR"/>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60474E" w:rsidRPr="00D60279" w:rsidRDefault="0060474E" w:rsidP="0060474E">
      <w:pPr>
        <w:autoSpaceDE w:val="0"/>
        <w:autoSpaceDN w:val="0"/>
        <w:adjustRightInd w:val="0"/>
        <w:ind w:firstLine="709"/>
        <w:jc w:val="both"/>
        <w:rPr>
          <w:rFonts w:ascii="Times New Roman CYR" w:hAnsi="Times New Roman CYR" w:cs="Times New Roman CYR"/>
          <w:szCs w:val="28"/>
        </w:rPr>
      </w:pPr>
      <w:r w:rsidRPr="00D60279">
        <w:rPr>
          <w:rFonts w:ascii="Times New Roman CYR" w:hAnsi="Times New Roman CYR" w:cs="Times New Roman CYR"/>
          <w:szCs w:val="28"/>
        </w:rPr>
        <w:t xml:space="preserve">9) варианты планировочных и (или) объемно-пространственных решений застройки территории в соответствии с </w:t>
      </w:r>
      <w:r>
        <w:rPr>
          <w:rFonts w:ascii="Times New Roman CYR" w:hAnsi="Times New Roman CYR" w:cs="Times New Roman CYR"/>
          <w:szCs w:val="28"/>
        </w:rPr>
        <w:t xml:space="preserve">проектом планировки территории </w:t>
      </w:r>
      <w:r w:rsidRPr="00D60279">
        <w:rPr>
          <w:rFonts w:ascii="Times New Roman CYR" w:hAnsi="Times New Roman CYR" w:cs="Times New Roman CYR"/>
          <w:szCs w:val="28"/>
        </w:rPr>
        <w:t>(в отношении элементов планировочной структуры, расположенных в жилых или общественно-деловых зонах);</w:t>
      </w:r>
    </w:p>
    <w:p w:rsidR="0060474E" w:rsidRPr="00D60279" w:rsidRDefault="0060474E" w:rsidP="0060474E">
      <w:pPr>
        <w:autoSpaceDE w:val="0"/>
        <w:autoSpaceDN w:val="0"/>
        <w:adjustRightInd w:val="0"/>
        <w:ind w:firstLine="709"/>
        <w:jc w:val="both"/>
        <w:rPr>
          <w:rFonts w:ascii="Times New Roman CYR" w:hAnsi="Times New Roman CYR" w:cs="Times New Roman CYR"/>
          <w:szCs w:val="28"/>
        </w:rPr>
      </w:pPr>
      <w:r w:rsidRPr="00D60279">
        <w:rPr>
          <w:rFonts w:ascii="Times New Roman CYR" w:hAnsi="Times New Roman CYR" w:cs="Times New Roman CYR"/>
          <w:szCs w:val="28"/>
        </w:rPr>
        <w:lastRenderedPageBreak/>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0474E" w:rsidRPr="00D60279" w:rsidRDefault="0060474E" w:rsidP="0060474E">
      <w:pPr>
        <w:autoSpaceDE w:val="0"/>
        <w:autoSpaceDN w:val="0"/>
        <w:adjustRightInd w:val="0"/>
        <w:ind w:firstLine="709"/>
        <w:jc w:val="both"/>
        <w:rPr>
          <w:rFonts w:ascii="Times New Roman CYR" w:hAnsi="Times New Roman CYR" w:cs="Times New Roman CYR"/>
          <w:szCs w:val="28"/>
        </w:rPr>
      </w:pPr>
      <w:r w:rsidRPr="00D60279">
        <w:rPr>
          <w:rFonts w:ascii="Times New Roman CYR" w:hAnsi="Times New Roman CYR" w:cs="Times New Roman CYR"/>
          <w:szCs w:val="28"/>
        </w:rPr>
        <w:t>11) перечень мероприятий по охране окружающей среды;</w:t>
      </w:r>
    </w:p>
    <w:p w:rsidR="0060474E" w:rsidRPr="00D60279" w:rsidRDefault="0060474E" w:rsidP="0060474E">
      <w:pPr>
        <w:autoSpaceDE w:val="0"/>
        <w:autoSpaceDN w:val="0"/>
        <w:adjustRightInd w:val="0"/>
        <w:ind w:firstLine="709"/>
        <w:jc w:val="both"/>
        <w:rPr>
          <w:rFonts w:ascii="Times New Roman CYR" w:hAnsi="Times New Roman CYR" w:cs="Times New Roman CYR"/>
          <w:szCs w:val="28"/>
        </w:rPr>
      </w:pPr>
      <w:r w:rsidRPr="00D60279">
        <w:rPr>
          <w:rFonts w:ascii="Times New Roman CYR" w:hAnsi="Times New Roman CYR" w:cs="Times New Roman CYR"/>
          <w:szCs w:val="28"/>
        </w:rPr>
        <w:t>12) обоснование очередности планируемого развития территории;</w:t>
      </w:r>
    </w:p>
    <w:p w:rsidR="0060474E" w:rsidRPr="00D60279" w:rsidRDefault="0060474E" w:rsidP="0060474E">
      <w:pPr>
        <w:widowControl w:val="0"/>
        <w:ind w:firstLine="709"/>
        <w:jc w:val="both"/>
        <w:rPr>
          <w:rFonts w:ascii="Times New Roman CYR" w:hAnsi="Times New Roman CYR" w:cs="Times New Roman CYR"/>
          <w:szCs w:val="28"/>
        </w:rPr>
      </w:pPr>
      <w:r w:rsidRPr="00D60279">
        <w:rPr>
          <w:rFonts w:ascii="Times New Roman CYR" w:hAnsi="Times New Roman CYR" w:cs="Times New Roman CYR"/>
          <w:szCs w:val="28"/>
        </w:rPr>
        <w:t>13) схему вертикальной планировки территории, инжен</w:t>
      </w:r>
      <w:r>
        <w:rPr>
          <w:rFonts w:ascii="Times New Roman CYR" w:hAnsi="Times New Roman CYR" w:cs="Times New Roman CYR"/>
          <w:szCs w:val="28"/>
        </w:rPr>
        <w:t xml:space="preserve">ерной подготовки </w:t>
      </w:r>
      <w:r w:rsidRPr="00D60279">
        <w:rPr>
          <w:rFonts w:ascii="Times New Roman CYR" w:hAnsi="Times New Roman CYR" w:cs="Times New Roman CYR"/>
          <w:szCs w:val="28"/>
        </w:rPr>
        <w:t xml:space="preserve">и инженерной защиты территории, подготовленную в </w:t>
      </w:r>
      <w:hyperlink r:id="rId10" w:history="1">
        <w:r w:rsidRPr="00D60279">
          <w:rPr>
            <w:rFonts w:ascii="Times New Roman CYR" w:hAnsi="Times New Roman CYR" w:cs="Times New Roman CYR"/>
            <w:szCs w:val="28"/>
          </w:rPr>
          <w:t>случаях</w:t>
        </w:r>
      </w:hyperlink>
      <w:r w:rsidRPr="00D60279">
        <w:rPr>
          <w:rFonts w:ascii="Times New Roman CYR" w:hAnsi="Times New Roman CYR" w:cs="Times New Roman CY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D60279">
          <w:rPr>
            <w:rFonts w:ascii="Times New Roman CYR" w:hAnsi="Times New Roman CYR" w:cs="Times New Roman CYR"/>
            <w:szCs w:val="28"/>
          </w:rPr>
          <w:t>требованиями</w:t>
        </w:r>
      </w:hyperlink>
      <w:r w:rsidRPr="00D60279">
        <w:rPr>
          <w:rFonts w:ascii="Times New Roman CYR" w:hAnsi="Times New Roman CYR" w:cs="Times New Roman CY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60474E" w:rsidRPr="00D60279" w:rsidRDefault="0060474E" w:rsidP="0060474E">
      <w:pPr>
        <w:widowControl w:val="0"/>
        <w:ind w:firstLine="709"/>
        <w:jc w:val="both"/>
        <w:rPr>
          <w:rFonts w:ascii="Times New Roman CYR" w:hAnsi="Times New Roman CYR" w:cs="Times New Roman CYR"/>
          <w:szCs w:val="28"/>
        </w:rPr>
      </w:pPr>
      <w:r w:rsidRPr="00D60279">
        <w:rPr>
          <w:rFonts w:ascii="Times New Roman CYR" w:hAnsi="Times New Roman CYR" w:cs="Times New Roman CYR"/>
          <w:szCs w:val="28"/>
        </w:rPr>
        <w:t>а) границы города Архангельска;</w:t>
      </w:r>
    </w:p>
    <w:p w:rsidR="0060474E" w:rsidRPr="00D60279" w:rsidRDefault="0060474E" w:rsidP="0060474E">
      <w:pPr>
        <w:widowControl w:val="0"/>
        <w:ind w:firstLine="709"/>
        <w:jc w:val="both"/>
        <w:rPr>
          <w:rFonts w:ascii="Times New Roman CYR" w:hAnsi="Times New Roman CYR" w:cs="Times New Roman CYR"/>
          <w:szCs w:val="28"/>
        </w:rPr>
      </w:pPr>
      <w:r w:rsidRPr="00D60279">
        <w:rPr>
          <w:rFonts w:ascii="Times New Roman CYR" w:hAnsi="Times New Roman CYR" w:cs="Times New Roman CYR"/>
          <w:szCs w:val="28"/>
        </w:rPr>
        <w:t>б) границы зоны планируемого размещения внутриквартальных проездов, устанавливаемые в основной части проекта планировки территории;</w:t>
      </w:r>
    </w:p>
    <w:p w:rsidR="0060474E" w:rsidRPr="00D60279" w:rsidRDefault="0060474E" w:rsidP="0060474E">
      <w:pPr>
        <w:widowControl w:val="0"/>
        <w:ind w:firstLine="709"/>
        <w:jc w:val="both"/>
        <w:rPr>
          <w:rFonts w:ascii="Times New Roman CYR" w:hAnsi="Times New Roman CYR" w:cs="Times New Roman CYR"/>
          <w:szCs w:val="28"/>
        </w:rPr>
      </w:pPr>
      <w:r w:rsidRPr="00D60279">
        <w:rPr>
          <w:rFonts w:ascii="Times New Roman CYR" w:hAnsi="Times New Roman CYR" w:cs="Times New Roman CYR"/>
          <w:szCs w:val="28"/>
        </w:rPr>
        <w:t>в) границы зон планируемого размещения внутриквартальных проездов, подлежащих выносу из зоны планируемого размещения линейных объектов;</w:t>
      </w:r>
    </w:p>
    <w:p w:rsidR="0060474E" w:rsidRPr="00D60279" w:rsidRDefault="0060474E" w:rsidP="0060474E">
      <w:pPr>
        <w:widowControl w:val="0"/>
        <w:ind w:firstLine="709"/>
        <w:jc w:val="both"/>
        <w:rPr>
          <w:rFonts w:ascii="Times New Roman CYR" w:hAnsi="Times New Roman CYR" w:cs="Times New Roman CYR"/>
          <w:szCs w:val="28"/>
        </w:rPr>
      </w:pPr>
      <w:r w:rsidRPr="00D60279">
        <w:rPr>
          <w:rFonts w:ascii="Times New Roman CYR" w:hAnsi="Times New Roman CYR" w:cs="Times New Roman CYR"/>
          <w:szCs w:val="28"/>
        </w:rPr>
        <w:t>г) существующие и директивные (проектные) отметки поверхности по осям трасс автомобильных и железных дорог, проезжих частей в местах пересечения улиц и проездов и в местах перелома про</w:t>
      </w:r>
      <w:r>
        <w:rPr>
          <w:rFonts w:ascii="Times New Roman CYR" w:hAnsi="Times New Roman CYR" w:cs="Times New Roman CYR"/>
          <w:szCs w:val="28"/>
        </w:rPr>
        <w:t xml:space="preserve">дольного профиля, существующие </w:t>
      </w:r>
      <w:r w:rsidRPr="00D60279">
        <w:rPr>
          <w:rFonts w:ascii="Times New Roman CYR" w:hAnsi="Times New Roman CYR" w:cs="Times New Roman CYR"/>
          <w:szCs w:val="28"/>
        </w:rPr>
        <w:t>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60474E" w:rsidRPr="00D60279" w:rsidRDefault="0060474E" w:rsidP="0060474E">
      <w:pPr>
        <w:widowControl w:val="0"/>
        <w:ind w:firstLine="709"/>
        <w:jc w:val="both"/>
        <w:rPr>
          <w:rFonts w:ascii="Times New Roman CYR" w:hAnsi="Times New Roman CYR" w:cs="Times New Roman CYR"/>
          <w:szCs w:val="28"/>
        </w:rPr>
      </w:pPr>
      <w:r w:rsidRPr="00D60279">
        <w:rPr>
          <w:rFonts w:ascii="Times New Roman CYR" w:hAnsi="Times New Roman CYR" w:cs="Times New Roman CY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60474E" w:rsidRPr="00D60279" w:rsidRDefault="0060474E" w:rsidP="0060474E">
      <w:pPr>
        <w:widowControl w:val="0"/>
        <w:ind w:firstLine="709"/>
        <w:jc w:val="both"/>
        <w:rPr>
          <w:rFonts w:ascii="Times New Roman CYR" w:hAnsi="Times New Roman CYR" w:cs="Times New Roman CYR"/>
          <w:szCs w:val="28"/>
        </w:rPr>
      </w:pPr>
      <w:r w:rsidRPr="00D60279">
        <w:rPr>
          <w:rFonts w:ascii="Times New Roman CYR" w:hAnsi="Times New Roman CYR" w:cs="Times New Roman CYR"/>
          <w:szCs w:val="28"/>
        </w:rPr>
        <w:t>е) горизонтали, отображающие проектный рельеф в виде параллельных линий;</w:t>
      </w:r>
    </w:p>
    <w:p w:rsidR="0060474E" w:rsidRPr="00D60279" w:rsidRDefault="0060474E" w:rsidP="0060474E">
      <w:pPr>
        <w:autoSpaceDE w:val="0"/>
        <w:autoSpaceDN w:val="0"/>
        <w:adjustRightInd w:val="0"/>
        <w:ind w:firstLine="709"/>
        <w:jc w:val="both"/>
        <w:rPr>
          <w:rFonts w:ascii="Times New Roman CYR" w:hAnsi="Times New Roman CYR" w:cs="Times New Roman CYR"/>
          <w:szCs w:val="28"/>
        </w:rPr>
      </w:pPr>
      <w:r w:rsidRPr="00D60279">
        <w:rPr>
          <w:rFonts w:ascii="Times New Roman CYR" w:hAnsi="Times New Roman CYR" w:cs="Times New Roman CYR"/>
          <w:szCs w:val="28"/>
        </w:rPr>
        <w:t>ж) типовые поперечные профили автомобильных и железных дорог, элементы улично-дорожной сети;</w:t>
      </w:r>
    </w:p>
    <w:p w:rsidR="0060474E" w:rsidRPr="00D60279" w:rsidRDefault="0060474E" w:rsidP="0060474E">
      <w:pPr>
        <w:pStyle w:val="ConsPlusNormal"/>
        <w:ind w:firstLine="709"/>
        <w:jc w:val="both"/>
        <w:rPr>
          <w:rFonts w:ascii="Times New Roman CYR" w:hAnsi="Times New Roman CYR" w:cs="Times New Roman CYR"/>
          <w:sz w:val="28"/>
          <w:szCs w:val="28"/>
        </w:rPr>
      </w:pPr>
      <w:r w:rsidRPr="00D60279">
        <w:rPr>
          <w:rFonts w:ascii="Times New Roman CYR" w:hAnsi="Times New Roman CYR" w:cs="Times New Roman CYR"/>
          <w:sz w:val="28"/>
          <w:szCs w:val="28"/>
        </w:rPr>
        <w:t>14) иные материалы для обоснования положений по планировке территории.</w:t>
      </w:r>
    </w:p>
    <w:p w:rsidR="0060474E" w:rsidRPr="00D60279" w:rsidRDefault="0060474E" w:rsidP="0060474E">
      <w:pPr>
        <w:widowControl w:val="0"/>
        <w:ind w:firstLine="709"/>
        <w:jc w:val="both"/>
        <w:rPr>
          <w:szCs w:val="28"/>
        </w:rPr>
      </w:pPr>
      <w:r w:rsidRPr="00D60279">
        <w:rPr>
          <w:szCs w:val="28"/>
        </w:rPr>
        <w:t xml:space="preserve">По согласованию с заказчиком перечень графических материалов, </w:t>
      </w:r>
      <w:r w:rsidRPr="00D60279">
        <w:rPr>
          <w:szCs w:val="28"/>
        </w:rPr>
        <w:br/>
        <w:t>их содержание могут быть дополнены, масштабы уточнены.</w:t>
      </w:r>
    </w:p>
    <w:p w:rsidR="0060474E" w:rsidRPr="00D60279" w:rsidRDefault="0060474E" w:rsidP="0060474E">
      <w:pPr>
        <w:widowControl w:val="0"/>
        <w:ind w:firstLine="709"/>
        <w:jc w:val="both"/>
        <w:rPr>
          <w:szCs w:val="28"/>
        </w:rPr>
      </w:pPr>
      <w:r w:rsidRPr="00D60279">
        <w:rPr>
          <w:szCs w:val="28"/>
        </w:rPr>
        <w:t>Проект планировки предоставляется разработчиком техническому заказчику на бумажном носителе и в электронном виде в следующем объеме:</w:t>
      </w:r>
    </w:p>
    <w:p w:rsidR="0060474E" w:rsidRPr="00D60279" w:rsidRDefault="0060474E" w:rsidP="0060474E">
      <w:pPr>
        <w:widowControl w:val="0"/>
        <w:ind w:firstLine="709"/>
        <w:jc w:val="both"/>
        <w:rPr>
          <w:szCs w:val="28"/>
        </w:rPr>
      </w:pPr>
      <w:r w:rsidRPr="00D60279">
        <w:rPr>
          <w:szCs w:val="28"/>
        </w:rPr>
        <w:t>1) на бумажном носителе в 2 (двух) экземплярах;</w:t>
      </w:r>
    </w:p>
    <w:p w:rsidR="0060474E" w:rsidRPr="00D60279" w:rsidRDefault="0060474E" w:rsidP="0060474E">
      <w:pPr>
        <w:widowControl w:val="0"/>
        <w:ind w:firstLine="709"/>
        <w:jc w:val="both"/>
        <w:rPr>
          <w:szCs w:val="28"/>
        </w:rPr>
      </w:pPr>
      <w:r w:rsidRPr="00D60279">
        <w:rPr>
          <w:szCs w:val="28"/>
        </w:rPr>
        <w:t>2) на электронном носителе (на компакт-диске) в 2 (двух) экземплярах.</w:t>
      </w:r>
    </w:p>
    <w:p w:rsidR="0060474E" w:rsidRPr="00D60279" w:rsidRDefault="0060474E" w:rsidP="0060474E">
      <w:pPr>
        <w:widowControl w:val="0"/>
        <w:ind w:firstLine="709"/>
        <w:jc w:val="both"/>
        <w:rPr>
          <w:szCs w:val="28"/>
        </w:rPr>
      </w:pPr>
      <w:r w:rsidRPr="00D60279">
        <w:rPr>
          <w:szCs w:val="28"/>
        </w:rPr>
        <w:t xml:space="preserve">Электронная версия проекта должна быть выполнена: </w:t>
      </w:r>
    </w:p>
    <w:p w:rsidR="0060474E" w:rsidRPr="00D60279" w:rsidRDefault="0060474E" w:rsidP="0060474E">
      <w:pPr>
        <w:ind w:firstLine="720"/>
        <w:jc w:val="both"/>
        <w:rPr>
          <w:szCs w:val="28"/>
        </w:rPr>
      </w:pPr>
      <w:r w:rsidRPr="00D60279">
        <w:rPr>
          <w:szCs w:val="28"/>
        </w:rPr>
        <w:t>1) в графической части – с использованием программного расширения "</w:t>
      </w:r>
      <w:proofErr w:type="spellStart"/>
      <w:r w:rsidRPr="00D60279">
        <w:rPr>
          <w:szCs w:val="28"/>
        </w:rPr>
        <w:t>AutoCad</w:t>
      </w:r>
      <w:proofErr w:type="spellEnd"/>
      <w:r w:rsidRPr="00D60279">
        <w:rPr>
          <w:szCs w:val="28"/>
        </w:rPr>
        <w:t>" (*.</w:t>
      </w:r>
      <w:proofErr w:type="spellStart"/>
      <w:r w:rsidRPr="00D60279">
        <w:rPr>
          <w:szCs w:val="28"/>
        </w:rPr>
        <w:t>dwg</w:t>
      </w:r>
      <w:proofErr w:type="spellEnd"/>
      <w:r w:rsidRPr="00D60279">
        <w:rPr>
          <w:szCs w:val="28"/>
        </w:rPr>
        <w:t xml:space="preserve"> / .</w:t>
      </w:r>
      <w:proofErr w:type="spellStart"/>
      <w:r w:rsidRPr="00D60279">
        <w:rPr>
          <w:szCs w:val="28"/>
        </w:rPr>
        <w:t>dxf</w:t>
      </w:r>
      <w:proofErr w:type="spellEnd"/>
      <w:r w:rsidRPr="00D60279">
        <w:rPr>
          <w:szCs w:val="28"/>
        </w:rPr>
        <w:t xml:space="preserve">) </w:t>
      </w:r>
      <w:r w:rsidRPr="00D60279">
        <w:rPr>
          <w:bCs/>
          <w:szCs w:val="28"/>
        </w:rPr>
        <w:t>в системе координат, используемой для ведения Единого государственного реестра недвижимости</w:t>
      </w:r>
      <w:r w:rsidRPr="00D60279">
        <w:rPr>
          <w:szCs w:val="28"/>
        </w:rPr>
        <w:t xml:space="preserve">, а также один экземпляр </w:t>
      </w:r>
      <w:r>
        <w:rPr>
          <w:szCs w:val="28"/>
        </w:rPr>
        <w:br/>
      </w:r>
      <w:r w:rsidRPr="00D60279">
        <w:rPr>
          <w:szCs w:val="28"/>
        </w:rPr>
        <w:t>в формате *.</w:t>
      </w:r>
      <w:proofErr w:type="spellStart"/>
      <w:r w:rsidRPr="00D60279">
        <w:rPr>
          <w:szCs w:val="28"/>
        </w:rPr>
        <w:t>pdf</w:t>
      </w:r>
      <w:proofErr w:type="spellEnd"/>
      <w:r w:rsidRPr="00D60279">
        <w:rPr>
          <w:szCs w:val="28"/>
        </w:rPr>
        <w:t>;</w:t>
      </w:r>
    </w:p>
    <w:p w:rsidR="0060474E" w:rsidRPr="00D60279" w:rsidRDefault="0060474E" w:rsidP="0060474E">
      <w:pPr>
        <w:widowControl w:val="0"/>
        <w:ind w:firstLine="709"/>
        <w:jc w:val="both"/>
        <w:rPr>
          <w:szCs w:val="28"/>
        </w:rPr>
      </w:pPr>
      <w:r w:rsidRPr="00D60279">
        <w:rPr>
          <w:szCs w:val="28"/>
        </w:rPr>
        <w:t>2) в текстовой части – с использованием текстового редактора "</w:t>
      </w:r>
      <w:proofErr w:type="spellStart"/>
      <w:r w:rsidRPr="00D60279">
        <w:rPr>
          <w:szCs w:val="28"/>
        </w:rPr>
        <w:t>Word</w:t>
      </w:r>
      <w:proofErr w:type="spellEnd"/>
      <w:r w:rsidRPr="00D60279">
        <w:rPr>
          <w:szCs w:val="28"/>
        </w:rPr>
        <w:t xml:space="preserve">" </w:t>
      </w:r>
      <w:r w:rsidRPr="00D60279">
        <w:rPr>
          <w:szCs w:val="28"/>
        </w:rPr>
        <w:br/>
        <w:t>(*.</w:t>
      </w:r>
      <w:proofErr w:type="spellStart"/>
      <w:r w:rsidRPr="00D60279">
        <w:rPr>
          <w:szCs w:val="28"/>
        </w:rPr>
        <w:t>doc</w:t>
      </w:r>
      <w:proofErr w:type="spellEnd"/>
      <w:r w:rsidRPr="00D60279">
        <w:rPr>
          <w:szCs w:val="28"/>
        </w:rPr>
        <w:t xml:space="preserve"> / .</w:t>
      </w:r>
      <w:proofErr w:type="spellStart"/>
      <w:r w:rsidRPr="00D60279">
        <w:rPr>
          <w:szCs w:val="28"/>
        </w:rPr>
        <w:t>docx</w:t>
      </w:r>
      <w:proofErr w:type="spellEnd"/>
      <w:r w:rsidRPr="00D60279">
        <w:rPr>
          <w:szCs w:val="28"/>
        </w:rPr>
        <w:t>).</w:t>
      </w:r>
    </w:p>
    <w:p w:rsidR="0060474E" w:rsidRPr="00D60279" w:rsidRDefault="0060474E" w:rsidP="0060474E">
      <w:pPr>
        <w:widowControl w:val="0"/>
        <w:ind w:firstLine="709"/>
        <w:jc w:val="both"/>
        <w:rPr>
          <w:szCs w:val="28"/>
        </w:rPr>
      </w:pPr>
      <w:r w:rsidRPr="00D60279">
        <w:rPr>
          <w:szCs w:val="28"/>
        </w:rPr>
        <w:t xml:space="preserve">Текстовая часть проекта должна быть предоставлена в виде </w:t>
      </w:r>
      <w:r w:rsidRPr="00D60279">
        <w:rPr>
          <w:szCs w:val="28"/>
        </w:rPr>
        <w:lastRenderedPageBreak/>
        <w:t>пояснительной записки (сброшюрованной книги</w:t>
      </w:r>
      <w:r>
        <w:rPr>
          <w:szCs w:val="28"/>
        </w:rPr>
        <w:t xml:space="preserve">) в традиционном представлении </w:t>
      </w:r>
      <w:r w:rsidRPr="00D60279">
        <w:rPr>
          <w:szCs w:val="28"/>
        </w:rPr>
        <w:t>и на электронном носителе.</w:t>
      </w:r>
    </w:p>
    <w:p w:rsidR="0060474E" w:rsidRPr="00D60279" w:rsidRDefault="0060474E" w:rsidP="0060474E">
      <w:pPr>
        <w:widowControl w:val="0"/>
        <w:ind w:firstLine="709"/>
        <w:jc w:val="both"/>
        <w:rPr>
          <w:szCs w:val="28"/>
        </w:rPr>
      </w:pPr>
      <w:r w:rsidRPr="00D60279">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60474E" w:rsidRPr="00D60279" w:rsidRDefault="0060474E" w:rsidP="0060474E">
      <w:pPr>
        <w:autoSpaceDE w:val="0"/>
        <w:autoSpaceDN w:val="0"/>
        <w:adjustRightInd w:val="0"/>
        <w:ind w:firstLine="709"/>
        <w:jc w:val="both"/>
        <w:rPr>
          <w:rFonts w:eastAsia="SimSun"/>
          <w:kern w:val="3"/>
          <w:szCs w:val="28"/>
          <w:lang w:eastAsia="zh-CN" w:bidi="hi-IN"/>
        </w:rPr>
      </w:pPr>
      <w:r>
        <w:rPr>
          <w:rFonts w:eastAsia="Calibri"/>
          <w:kern w:val="3"/>
          <w:szCs w:val="28"/>
          <w:lang w:eastAsia="en-US" w:bidi="hi-IN"/>
        </w:rPr>
        <w:t>Один</w:t>
      </w:r>
      <w:r w:rsidRPr="00D60279">
        <w:rPr>
          <w:rFonts w:eastAsia="Calibri"/>
          <w:kern w:val="3"/>
          <w:szCs w:val="28"/>
          <w:lang w:eastAsia="en-US" w:bidi="hi-IN"/>
        </w:rPr>
        <w:t xml:space="preserve"> экземпляр должен быть представлен в </w:t>
      </w:r>
      <w:r>
        <w:rPr>
          <w:rFonts w:eastAsia="Calibri"/>
          <w:kern w:val="3"/>
          <w:szCs w:val="28"/>
          <w:lang w:eastAsia="en-US" w:bidi="hi-IN"/>
        </w:rPr>
        <w:t xml:space="preserve">виде документации, оформленной </w:t>
      </w:r>
      <w:r w:rsidRPr="00D60279">
        <w:rPr>
          <w:rFonts w:eastAsia="Calibri"/>
          <w:kern w:val="3"/>
          <w:szCs w:val="28"/>
          <w:lang w:eastAsia="en-US" w:bidi="hi-IN"/>
        </w:rPr>
        <w:t xml:space="preserve">в соответствии с </w:t>
      </w:r>
      <w:hyperlink r:id="rId12" w:history="1">
        <w:r w:rsidRPr="00D60279">
          <w:rPr>
            <w:szCs w:val="28"/>
          </w:rPr>
          <w:t>Правила</w:t>
        </w:r>
      </w:hyperlink>
      <w:r w:rsidRPr="00D60279">
        <w:rPr>
          <w:szCs w:val="28"/>
        </w:rPr>
        <w:t xml:space="preserve">ми предоставления документов, направляемых или предоставляемых в соответствии с </w:t>
      </w:r>
      <w:hyperlink r:id="rId13" w:history="1">
        <w:r w:rsidRPr="00D60279">
          <w:rPr>
            <w:szCs w:val="28"/>
          </w:rPr>
          <w:t>частями 1</w:t>
        </w:r>
      </w:hyperlink>
      <w:r w:rsidRPr="00D60279">
        <w:rPr>
          <w:szCs w:val="28"/>
        </w:rPr>
        <w:t xml:space="preserve">, </w:t>
      </w:r>
      <w:hyperlink r:id="rId14" w:history="1">
        <w:r w:rsidRPr="00D60279">
          <w:rPr>
            <w:szCs w:val="28"/>
          </w:rPr>
          <w:t>3</w:t>
        </w:r>
      </w:hyperlink>
      <w:r w:rsidRPr="00D60279">
        <w:rPr>
          <w:szCs w:val="28"/>
        </w:rPr>
        <w:t xml:space="preserve"> – </w:t>
      </w:r>
      <w:hyperlink r:id="rId15" w:history="1">
        <w:r w:rsidRPr="00D60279">
          <w:rPr>
            <w:szCs w:val="28"/>
          </w:rPr>
          <w:t>13</w:t>
        </w:r>
      </w:hyperlink>
      <w:r w:rsidRPr="00D60279">
        <w:rPr>
          <w:szCs w:val="28"/>
        </w:rPr>
        <w:t xml:space="preserve">, </w:t>
      </w:r>
      <w:hyperlink r:id="rId16" w:history="1">
        <w:r w:rsidRPr="00D60279">
          <w:rPr>
            <w:szCs w:val="28"/>
          </w:rPr>
          <w:t>15</w:t>
        </w:r>
      </w:hyperlink>
      <w:r w:rsidRPr="00D60279">
        <w:rPr>
          <w:szCs w:val="28"/>
        </w:rPr>
        <w:t xml:space="preserve">, </w:t>
      </w:r>
      <w:hyperlink r:id="rId17" w:history="1">
        <w:r w:rsidRPr="00D60279">
          <w:rPr>
            <w:szCs w:val="28"/>
          </w:rPr>
          <w:t>15(1)</w:t>
        </w:r>
      </w:hyperlink>
      <w:r w:rsidRPr="00D60279">
        <w:rPr>
          <w:szCs w:val="28"/>
        </w:rPr>
        <w:t xml:space="preserve">, </w:t>
      </w:r>
      <w:hyperlink r:id="rId18" w:history="1">
        <w:r w:rsidRPr="00D60279">
          <w:rPr>
            <w:szCs w:val="28"/>
          </w:rPr>
          <w:t>15.2</w:t>
        </w:r>
      </w:hyperlink>
      <w:r w:rsidRPr="00D60279">
        <w:rPr>
          <w:szCs w:val="28"/>
        </w:rPr>
        <w:t xml:space="preserve"> статьи 32 Федерального закона "О государстве</w:t>
      </w:r>
      <w:r>
        <w:rPr>
          <w:szCs w:val="28"/>
        </w:rPr>
        <w:t xml:space="preserve">нной регистрации недвижимости" </w:t>
      </w:r>
      <w:r w:rsidRPr="00D60279">
        <w:rPr>
          <w:szCs w:val="28"/>
        </w:rPr>
        <w:t>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D60279">
        <w:rPr>
          <w:rFonts w:eastAsia="SimSun"/>
          <w:kern w:val="3"/>
          <w:szCs w:val="28"/>
          <w:lang w:eastAsia="zh-CN" w:bidi="hi-IN"/>
        </w:rPr>
        <w:t xml:space="preserve">, утвержденными </w:t>
      </w:r>
      <w:r w:rsidRPr="00D60279">
        <w:rPr>
          <w:rFonts w:eastAsia="Calibri"/>
          <w:kern w:val="3"/>
          <w:szCs w:val="28"/>
          <w:lang w:eastAsia="en-US" w:bidi="hi-IN"/>
        </w:rPr>
        <w:t xml:space="preserve">постановлением Правительства Российской Федерации от 31 декабря 2015 года </w:t>
      </w:r>
      <w:r w:rsidRPr="00D60279">
        <w:rPr>
          <w:rFonts w:eastAsia="Calibri"/>
          <w:kern w:val="3"/>
          <w:szCs w:val="28"/>
          <w:lang w:eastAsia="en-US" w:bidi="hi-IN"/>
        </w:rPr>
        <w:br/>
        <w:t xml:space="preserve">№ 1532, для возможности исполнения требований </w:t>
      </w:r>
      <w:r w:rsidRPr="00D60279">
        <w:rPr>
          <w:rFonts w:eastAsia="SimSun"/>
          <w:kern w:val="3"/>
          <w:szCs w:val="28"/>
          <w:lang w:eastAsia="zh-CN" w:bidi="hi-IN"/>
        </w:rPr>
        <w:t xml:space="preserve">пункта 13 части 1 статьи 32 Федерального закона </w:t>
      </w:r>
      <w:r>
        <w:rPr>
          <w:rFonts w:eastAsia="SimSun"/>
          <w:kern w:val="3"/>
          <w:szCs w:val="28"/>
          <w:lang w:eastAsia="zh-CN" w:bidi="hi-IN"/>
        </w:rPr>
        <w:t xml:space="preserve">от 13 июля 2015 года </w:t>
      </w:r>
      <w:r w:rsidRPr="00D60279">
        <w:rPr>
          <w:rFonts w:eastAsia="SimSun"/>
          <w:kern w:val="3"/>
          <w:szCs w:val="28"/>
          <w:lang w:eastAsia="zh-CN" w:bidi="hi-IN"/>
        </w:rPr>
        <w:t>№ 218-ФЗ</w:t>
      </w:r>
      <w:r>
        <w:rPr>
          <w:rFonts w:eastAsia="SimSun"/>
          <w:kern w:val="3"/>
          <w:szCs w:val="28"/>
          <w:lang w:eastAsia="zh-CN" w:bidi="hi-IN"/>
        </w:rPr>
        <w:t xml:space="preserve"> </w:t>
      </w:r>
      <w:r w:rsidRPr="00D60279">
        <w:rPr>
          <w:szCs w:val="28"/>
        </w:rPr>
        <w:t>"О государстве</w:t>
      </w:r>
      <w:r>
        <w:rPr>
          <w:szCs w:val="28"/>
        </w:rPr>
        <w:t>нной регистрации недвижимости"</w:t>
      </w:r>
      <w:r w:rsidRPr="00D60279">
        <w:rPr>
          <w:rFonts w:eastAsia="SimSun"/>
          <w:kern w:val="3"/>
          <w:szCs w:val="28"/>
          <w:lang w:eastAsia="zh-CN" w:bidi="hi-IN"/>
        </w:rPr>
        <w:t>.</w:t>
      </w:r>
    </w:p>
    <w:p w:rsidR="0060474E" w:rsidRPr="00D60279" w:rsidRDefault="0060474E" w:rsidP="0060474E">
      <w:pPr>
        <w:widowControl w:val="0"/>
        <w:ind w:firstLine="709"/>
        <w:jc w:val="both"/>
        <w:rPr>
          <w:szCs w:val="28"/>
        </w:rPr>
      </w:pPr>
      <w:r w:rsidRPr="00D60279">
        <w:rPr>
          <w:szCs w:val="28"/>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w:t>
      </w:r>
      <w:r>
        <w:rPr>
          <w:szCs w:val="28"/>
        </w:rPr>
        <w:br/>
      </w:r>
      <w:r w:rsidRPr="00D60279">
        <w:rPr>
          <w:szCs w:val="28"/>
        </w:rPr>
        <w:t xml:space="preserve">в режиме просмотра средствами операционной системы </w:t>
      </w:r>
      <w:proofErr w:type="spellStart"/>
      <w:r w:rsidRPr="00D60279">
        <w:rPr>
          <w:szCs w:val="28"/>
        </w:rPr>
        <w:t>Windows</w:t>
      </w:r>
      <w:proofErr w:type="spellEnd"/>
      <w:r w:rsidRPr="00D60279">
        <w:rPr>
          <w:szCs w:val="28"/>
        </w:rPr>
        <w:t xml:space="preserve"> ХР / 7.</w:t>
      </w:r>
    </w:p>
    <w:p w:rsidR="0060474E" w:rsidRPr="00D60279" w:rsidRDefault="0060474E" w:rsidP="0060474E">
      <w:pPr>
        <w:pStyle w:val="ConsPlusNonformat"/>
        <w:tabs>
          <w:tab w:val="left" w:pos="284"/>
        </w:tabs>
        <w:ind w:firstLine="709"/>
        <w:rPr>
          <w:rFonts w:ascii="Times New Roman" w:hAnsi="Times New Roman" w:cs="Times New Roman"/>
          <w:sz w:val="28"/>
          <w:szCs w:val="28"/>
        </w:rPr>
      </w:pPr>
      <w:r>
        <w:rPr>
          <w:rFonts w:ascii="Times New Roman" w:hAnsi="Times New Roman" w:cs="Times New Roman"/>
          <w:sz w:val="28"/>
          <w:szCs w:val="28"/>
        </w:rPr>
        <w:t>8</w:t>
      </w:r>
      <w:r w:rsidRPr="00D60279">
        <w:rPr>
          <w:rFonts w:ascii="Times New Roman" w:hAnsi="Times New Roman" w:cs="Times New Roman"/>
          <w:sz w:val="28"/>
          <w:szCs w:val="28"/>
        </w:rPr>
        <w:t>. Основные требования к градостроительным решениям</w:t>
      </w:r>
    </w:p>
    <w:p w:rsidR="0060474E" w:rsidRPr="00D60279" w:rsidRDefault="0060474E" w:rsidP="0060474E">
      <w:pPr>
        <w:suppressAutoHyphens/>
        <w:ind w:firstLine="709"/>
        <w:jc w:val="both"/>
        <w:rPr>
          <w:szCs w:val="28"/>
        </w:rPr>
      </w:pPr>
      <w:r w:rsidRPr="00D60279">
        <w:rPr>
          <w:szCs w:val="28"/>
        </w:rPr>
        <w:t>Проектными решениями предусмотреть следующее.</w:t>
      </w:r>
    </w:p>
    <w:p w:rsidR="0060474E" w:rsidRPr="00D60279" w:rsidRDefault="0060474E" w:rsidP="0060474E">
      <w:pPr>
        <w:pStyle w:val="ConsPlusNonformat"/>
        <w:tabs>
          <w:tab w:val="left" w:pos="284"/>
        </w:tabs>
        <w:ind w:firstLine="709"/>
        <w:jc w:val="both"/>
        <w:rPr>
          <w:rFonts w:ascii="Times New Roman" w:hAnsi="Times New Roman" w:cs="Times New Roman"/>
          <w:bCs/>
          <w:sz w:val="28"/>
          <w:szCs w:val="28"/>
        </w:rPr>
      </w:pPr>
      <w:r w:rsidRPr="00D60279">
        <w:rPr>
          <w:rFonts w:ascii="Times New Roman" w:hAnsi="Times New Roman" w:cs="Times New Roman"/>
          <w:sz w:val="28"/>
          <w:szCs w:val="28"/>
        </w:rPr>
        <w:t>Строительство общеобразовательной школы на 1000 мест</w:t>
      </w:r>
      <w:r>
        <w:rPr>
          <w:rFonts w:ascii="Times New Roman" w:hAnsi="Times New Roman" w:cs="Times New Roman"/>
          <w:bCs/>
          <w:sz w:val="28"/>
          <w:szCs w:val="28"/>
        </w:rPr>
        <w:t xml:space="preserve"> </w:t>
      </w:r>
      <w:r>
        <w:rPr>
          <w:rFonts w:ascii="Times New Roman" w:hAnsi="Times New Roman" w:cs="Times New Roman"/>
          <w:bCs/>
          <w:sz w:val="28"/>
          <w:szCs w:val="28"/>
        </w:rPr>
        <w:br/>
        <w:t xml:space="preserve">в соответствии </w:t>
      </w:r>
      <w:r w:rsidRPr="00D60279">
        <w:rPr>
          <w:rFonts w:ascii="Times New Roman" w:hAnsi="Times New Roman" w:cs="Times New Roman"/>
          <w:sz w:val="28"/>
          <w:szCs w:val="28"/>
        </w:rPr>
        <w:t>с Положением о территориальном планировании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w:t>
      </w:r>
    </w:p>
    <w:p w:rsidR="0060474E" w:rsidRPr="00D60279" w:rsidRDefault="0060474E" w:rsidP="0060474E">
      <w:pPr>
        <w:tabs>
          <w:tab w:val="right" w:pos="9354"/>
        </w:tabs>
        <w:ind w:firstLine="709"/>
        <w:jc w:val="both"/>
        <w:rPr>
          <w:szCs w:val="28"/>
        </w:rPr>
      </w:pPr>
      <w:r w:rsidRPr="00D60279">
        <w:rPr>
          <w:szCs w:val="28"/>
        </w:rPr>
        <w:t xml:space="preserve">Благоустройство территории должно выполняться в соответствии </w:t>
      </w:r>
      <w:r w:rsidRPr="00D60279">
        <w:rPr>
          <w:szCs w:val="28"/>
        </w:rPr>
        <w:br/>
        <w:t xml:space="preserve">с требованиями, установленными Правилами благоустройства территории муниципального образования "Город Архангельск", утвержденными решением Архангельской городской Думы от 25 октября 2017 года № 581, </w:t>
      </w:r>
      <w:r w:rsidR="00B47405">
        <w:rPr>
          <w:szCs w:val="28"/>
        </w:rPr>
        <w:br/>
      </w:r>
      <w:r>
        <w:rPr>
          <w:szCs w:val="28"/>
        </w:rPr>
        <w:t xml:space="preserve">СП 82.13330.2016 </w:t>
      </w:r>
      <w:r w:rsidRPr="00D60279">
        <w:rPr>
          <w:szCs w:val="28"/>
        </w:rPr>
        <w:t xml:space="preserve">"Свод правил. Благоустройство территорий. Актуализированная редакция СНиП III-10-75", иными нормативными документами. </w:t>
      </w:r>
    </w:p>
    <w:p w:rsidR="0060474E" w:rsidRPr="00D60279" w:rsidRDefault="0060474E" w:rsidP="0060474E">
      <w:pPr>
        <w:tabs>
          <w:tab w:val="left" w:pos="709"/>
        </w:tabs>
        <w:ind w:firstLine="709"/>
        <w:jc w:val="both"/>
        <w:rPr>
          <w:szCs w:val="28"/>
        </w:rPr>
      </w:pPr>
      <w:r w:rsidRPr="00D60279">
        <w:rPr>
          <w:color w:val="000000"/>
          <w:szCs w:val="28"/>
        </w:rPr>
        <w:t xml:space="preserve">Решения проекта планировки проектируемой территории должны обеспечивать размещение земельных участков, инженерной инфраструктуры </w:t>
      </w:r>
      <w:r w:rsidRPr="00D60279">
        <w:rPr>
          <w:color w:val="000000"/>
          <w:szCs w:val="28"/>
        </w:rPr>
        <w:br/>
        <w:t>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60474E" w:rsidRPr="00D60279" w:rsidRDefault="0060474E" w:rsidP="0060474E">
      <w:pPr>
        <w:tabs>
          <w:tab w:val="left" w:pos="709"/>
        </w:tabs>
        <w:ind w:firstLine="709"/>
        <w:jc w:val="both"/>
        <w:rPr>
          <w:szCs w:val="28"/>
        </w:rPr>
      </w:pPr>
      <w:r w:rsidRPr="00D60279">
        <w:rPr>
          <w:color w:val="000000"/>
          <w:szCs w:val="28"/>
        </w:rPr>
        <w:lastRenderedPageBreak/>
        <w:t xml:space="preserve">Проектные решения проекта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рациональной связи планировочного района с устройствами внешнего транспорта; организация в районе пешеходных зон; организация улиц </w:t>
      </w:r>
      <w:r>
        <w:rPr>
          <w:color w:val="000000"/>
          <w:szCs w:val="28"/>
        </w:rPr>
        <w:br/>
      </w:r>
      <w:r w:rsidRPr="00D60279">
        <w:rPr>
          <w:color w:val="000000"/>
          <w:szCs w:val="28"/>
        </w:rPr>
        <w:t xml:space="preserve">и проездов на территории района, обеспечивающих удобство подъездов </w:t>
      </w:r>
      <w:r>
        <w:rPr>
          <w:color w:val="000000"/>
          <w:szCs w:val="28"/>
        </w:rPr>
        <w:br/>
      </w:r>
      <w:r w:rsidRPr="00D60279">
        <w:rPr>
          <w:color w:val="000000"/>
          <w:szCs w:val="28"/>
        </w:rPr>
        <w:t xml:space="preserve">и безопасность движения. </w:t>
      </w:r>
    </w:p>
    <w:p w:rsidR="0060474E" w:rsidRPr="00D60279" w:rsidRDefault="0060474E" w:rsidP="0060474E">
      <w:pPr>
        <w:tabs>
          <w:tab w:val="left" w:pos="709"/>
        </w:tabs>
        <w:ind w:firstLine="709"/>
        <w:jc w:val="both"/>
        <w:rPr>
          <w:color w:val="000000"/>
          <w:szCs w:val="28"/>
        </w:rPr>
      </w:pPr>
      <w:r w:rsidRPr="00D60279">
        <w:rPr>
          <w:color w:val="000000"/>
          <w:szCs w:val="28"/>
        </w:rPr>
        <w:t xml:space="preserve">Уличное освещение планируемой территории предусмотреть вдоль автомобильных дорог и тротуаров. </w:t>
      </w:r>
    </w:p>
    <w:p w:rsidR="0060474E" w:rsidRPr="00D60279" w:rsidRDefault="0060474E" w:rsidP="0060474E">
      <w:pPr>
        <w:pStyle w:val="21"/>
        <w:tabs>
          <w:tab w:val="left" w:pos="993"/>
        </w:tabs>
      </w:pPr>
      <w:r w:rsidRPr="00D60279">
        <w:rPr>
          <w:spacing w:val="-4"/>
        </w:rPr>
        <w:t xml:space="preserve">Проект планировки территории подготовить в соответствии </w:t>
      </w:r>
      <w:r>
        <w:rPr>
          <w:spacing w:val="-4"/>
        </w:rPr>
        <w:br/>
      </w:r>
      <w:r w:rsidRPr="00D60279">
        <w:rPr>
          <w:spacing w:val="-4"/>
        </w:rPr>
        <w:t>с техническими</w:t>
      </w:r>
      <w:r w:rsidRPr="00D60279">
        <w:t xml:space="preserve"> регламентами, нормами отвода земельных участков для конкретных видов деятельности, установленными в соответствии </w:t>
      </w:r>
      <w:r>
        <w:br/>
      </w:r>
      <w:r w:rsidRPr="00D60279">
        <w:t>с федеральными законами.</w:t>
      </w:r>
    </w:p>
    <w:p w:rsidR="0060474E" w:rsidRPr="00D81459" w:rsidRDefault="0060474E" w:rsidP="0060474E">
      <w:pPr>
        <w:tabs>
          <w:tab w:val="left" w:pos="7611"/>
        </w:tabs>
        <w:ind w:firstLine="709"/>
        <w:jc w:val="both"/>
        <w:rPr>
          <w:szCs w:val="28"/>
          <w:highlight w:val="yellow"/>
        </w:rPr>
      </w:pPr>
      <w:r w:rsidRPr="00D60279">
        <w:rPr>
          <w:szCs w:val="28"/>
        </w:rPr>
        <w:t xml:space="preserve">При разработке проекта планировки территории учесть основные положения Генерального плана муниципального образования "Город Архангельск", утвержденного постановлением министерства строительства </w:t>
      </w:r>
      <w:r>
        <w:rPr>
          <w:szCs w:val="28"/>
        </w:rPr>
        <w:br/>
      </w:r>
      <w:r w:rsidRPr="00D60279">
        <w:rPr>
          <w:szCs w:val="28"/>
        </w:rPr>
        <w:t xml:space="preserve">и архитектуры Архангельской области от 2 апреля 2020 года № </w:t>
      </w:r>
      <w:r>
        <w:rPr>
          <w:szCs w:val="28"/>
        </w:rPr>
        <w:t xml:space="preserve">37-п, Правил землепользования </w:t>
      </w:r>
      <w:r w:rsidRPr="00D60279">
        <w:rPr>
          <w:szCs w:val="28"/>
        </w:rPr>
        <w:t>и застройки городского округа "Город Архангельск", утвержденны</w:t>
      </w:r>
      <w:r>
        <w:rPr>
          <w:szCs w:val="28"/>
        </w:rPr>
        <w:t>х</w:t>
      </w:r>
      <w:r w:rsidRPr="00D60279">
        <w:rPr>
          <w:szCs w:val="28"/>
        </w:rPr>
        <w:t xml:space="preserve"> постановлением министерства строительства и архитектуры Архангельской области от 29 сентября 2020 года № 68-п (с изменениями)</w:t>
      </w:r>
      <w:r w:rsidRPr="00D60279">
        <w:rPr>
          <w:spacing w:val="-6"/>
          <w:szCs w:val="28"/>
        </w:rPr>
        <w:t>,</w:t>
      </w:r>
      <w:r w:rsidRPr="00D60279">
        <w:rPr>
          <w:szCs w:val="28"/>
        </w:rPr>
        <w:t xml:space="preserve"> проект</w:t>
      </w:r>
      <w:r>
        <w:rPr>
          <w:szCs w:val="28"/>
        </w:rPr>
        <w:t>а</w:t>
      </w:r>
      <w:r w:rsidRPr="00D60279">
        <w:rPr>
          <w:szCs w:val="28"/>
        </w:rPr>
        <w:t xml:space="preserve"> планировки центральной части муниципального образования "Город Архангельск" в границах ул. Смольный Буян, наб. Северной Двины, </w:t>
      </w:r>
      <w:r>
        <w:rPr>
          <w:szCs w:val="28"/>
        </w:rPr>
        <w:br/>
      </w:r>
      <w:r w:rsidRPr="00D60279">
        <w:rPr>
          <w:szCs w:val="28"/>
        </w:rPr>
        <w:t>ул. Логинова и просп. Обводный канал, утвержденн</w:t>
      </w:r>
      <w:r>
        <w:rPr>
          <w:szCs w:val="28"/>
        </w:rPr>
        <w:t>ого</w:t>
      </w:r>
      <w:r w:rsidRPr="00D60279">
        <w:rPr>
          <w:szCs w:val="28"/>
        </w:rPr>
        <w:t xml:space="preserve"> </w:t>
      </w:r>
      <w:hyperlink r:id="rId19" w:history="1">
        <w:r w:rsidRPr="00B47405">
          <w:rPr>
            <w:rStyle w:val="af1"/>
            <w:color w:val="000000" w:themeColor="text1"/>
            <w:szCs w:val="28"/>
            <w:u w:val="none"/>
            <w:shd w:val="clear" w:color="auto" w:fill="FFFFFF"/>
          </w:rPr>
          <w:t>распоряжением мэра города Архангельска</w:t>
        </w:r>
      </w:hyperlink>
      <w:r w:rsidRPr="00D60279">
        <w:rPr>
          <w:szCs w:val="28"/>
        </w:rPr>
        <w:t xml:space="preserve"> от 20 декабря 2013 года № 4193р (с изменениями), положения об особо охраняемой природной территории в соответствии </w:t>
      </w:r>
      <w:r>
        <w:rPr>
          <w:szCs w:val="28"/>
        </w:rPr>
        <w:br/>
      </w:r>
      <w:r w:rsidRPr="00D60279">
        <w:rPr>
          <w:szCs w:val="28"/>
        </w:rPr>
        <w:t xml:space="preserve">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20" w:history="1">
        <w:r w:rsidRPr="00D60279">
          <w:rPr>
            <w:szCs w:val="28"/>
          </w:rPr>
          <w:t>части 1 статьи 11</w:t>
        </w:r>
      </w:hyperlink>
      <w:r w:rsidRPr="00D60279">
        <w:rPr>
          <w:szCs w:val="28"/>
        </w:rPr>
        <w:t xml:space="preserve"> Федерального закона </w:t>
      </w:r>
      <w:r>
        <w:rPr>
          <w:szCs w:val="28"/>
        </w:rPr>
        <w:t xml:space="preserve">от 29 декабря 2017 года № 443-ФЗ </w:t>
      </w:r>
      <w:r w:rsidRPr="00D60279">
        <w:rPr>
          <w:szCs w:val="28"/>
        </w:rPr>
        <w:t xml:space="preserve">"Об организации дорожного движения в Российской Федерации и о внесении изменений </w:t>
      </w:r>
      <w:r w:rsidR="00B47405">
        <w:rPr>
          <w:szCs w:val="28"/>
        </w:rPr>
        <w:br/>
      </w:r>
      <w:r w:rsidRPr="00D60279">
        <w:rPr>
          <w:szCs w:val="28"/>
        </w:rPr>
        <w:t>в отдельные законодательные акты Российской Федерации", требовани</w:t>
      </w:r>
      <w:r>
        <w:rPr>
          <w:szCs w:val="28"/>
        </w:rPr>
        <w:t>й</w:t>
      </w:r>
      <w:r w:rsidRPr="00D60279">
        <w:rPr>
          <w:szCs w:val="28"/>
        </w:rPr>
        <w:t xml:space="preserve"> технических регламентов, сводов правил</w:t>
      </w:r>
      <w:r w:rsidR="00B47405">
        <w:rPr>
          <w:szCs w:val="28"/>
        </w:rPr>
        <w:t xml:space="preserve"> </w:t>
      </w:r>
      <w:r w:rsidRPr="00D60279">
        <w:rPr>
          <w:szCs w:val="28"/>
        </w:rPr>
        <w:t>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0474E" w:rsidRPr="00D60279" w:rsidRDefault="0060474E" w:rsidP="0060474E">
      <w:pPr>
        <w:pStyle w:val="ConsPlusNonformat"/>
        <w:tabs>
          <w:tab w:val="left" w:pos="284"/>
        </w:tabs>
        <w:ind w:firstLine="708"/>
        <w:jc w:val="both"/>
        <w:rPr>
          <w:rFonts w:ascii="Times New Roman" w:hAnsi="Times New Roman" w:cs="Times New Roman"/>
          <w:sz w:val="28"/>
          <w:szCs w:val="28"/>
        </w:rPr>
      </w:pPr>
      <w:r>
        <w:rPr>
          <w:rFonts w:ascii="Times New Roman" w:hAnsi="Times New Roman" w:cs="Times New Roman"/>
          <w:sz w:val="28"/>
          <w:szCs w:val="28"/>
        </w:rPr>
        <w:t>9</w:t>
      </w:r>
      <w:r w:rsidRPr="00D60279">
        <w:rPr>
          <w:rFonts w:ascii="Times New Roman" w:hAnsi="Times New Roman" w:cs="Times New Roman"/>
          <w:sz w:val="28"/>
          <w:szCs w:val="28"/>
        </w:rPr>
        <w:t>. Состав, исполнители, сроки и порядок предоставления исходной информации для разработки проекта планировки</w:t>
      </w:r>
    </w:p>
    <w:p w:rsidR="0060474E" w:rsidRPr="00D81459" w:rsidRDefault="0060474E" w:rsidP="0060474E">
      <w:pPr>
        <w:widowControl w:val="0"/>
        <w:ind w:firstLine="708"/>
        <w:jc w:val="both"/>
        <w:rPr>
          <w:szCs w:val="28"/>
        </w:rPr>
      </w:pPr>
      <w:r w:rsidRPr="00D60279">
        <w:rPr>
          <w:szCs w:val="28"/>
        </w:rPr>
        <w:t xml:space="preserve">Содержание и объем необходимой исходной информации определяются разработчиком проекта планировки и техническим заказчиком совместно, </w:t>
      </w:r>
      <w:r w:rsidR="00B47405">
        <w:rPr>
          <w:szCs w:val="28"/>
        </w:rPr>
        <w:br/>
      </w:r>
      <w:r w:rsidRPr="00D60279">
        <w:rPr>
          <w:szCs w:val="28"/>
        </w:rPr>
        <w:t xml:space="preserve">ее сбор осуществляет разработчик проекта планировки. </w:t>
      </w:r>
    </w:p>
    <w:p w:rsidR="0060474E" w:rsidRPr="00D81459" w:rsidRDefault="0060474E" w:rsidP="0060474E">
      <w:pPr>
        <w:ind w:firstLine="709"/>
        <w:jc w:val="both"/>
        <w:rPr>
          <w:szCs w:val="28"/>
        </w:rPr>
      </w:pPr>
      <w:r>
        <w:rPr>
          <w:szCs w:val="28"/>
        </w:rPr>
        <w:lastRenderedPageBreak/>
        <w:t>10</w:t>
      </w:r>
      <w:r w:rsidRPr="00D60279">
        <w:rPr>
          <w:szCs w:val="28"/>
        </w:rPr>
        <w:t>.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планировки</w:t>
      </w:r>
    </w:p>
    <w:p w:rsidR="0060474E" w:rsidRPr="00D60279" w:rsidRDefault="0060474E" w:rsidP="0060474E">
      <w:pPr>
        <w:pStyle w:val="21"/>
      </w:pPr>
      <w:r w:rsidRPr="00D60279">
        <w:t>Проект планировки территории после подготовки должен быть согласован разработчиком в следующем порядке с:</w:t>
      </w:r>
    </w:p>
    <w:p w:rsidR="0060474E" w:rsidRPr="00D60279" w:rsidRDefault="0060474E" w:rsidP="0060474E">
      <w:pPr>
        <w:pStyle w:val="21"/>
        <w:tabs>
          <w:tab w:val="left" w:pos="993"/>
        </w:tabs>
      </w:pPr>
      <w:r w:rsidRPr="00D60279">
        <w:t>министерством строительства и архитектуры Архангельской области;</w:t>
      </w:r>
    </w:p>
    <w:p w:rsidR="0060474E" w:rsidRPr="00D60279" w:rsidRDefault="0060474E" w:rsidP="0060474E">
      <w:pPr>
        <w:pStyle w:val="21"/>
        <w:tabs>
          <w:tab w:val="left" w:pos="993"/>
        </w:tabs>
      </w:pPr>
      <w:r w:rsidRPr="00D60279">
        <w:t>департаментом муниципального имущества Администрации муниципального образования "Город Архангельск";</w:t>
      </w:r>
    </w:p>
    <w:p w:rsidR="0060474E" w:rsidRPr="00D60279" w:rsidRDefault="0060474E" w:rsidP="0060474E">
      <w:pPr>
        <w:pStyle w:val="21"/>
        <w:tabs>
          <w:tab w:val="left" w:pos="993"/>
        </w:tabs>
      </w:pPr>
      <w:r w:rsidRPr="00D60279">
        <w:t>Инспекцией по охране объектов культурного наследия Архангельской области;</w:t>
      </w:r>
    </w:p>
    <w:p w:rsidR="0060474E" w:rsidRPr="00D60279" w:rsidRDefault="0060474E" w:rsidP="0060474E">
      <w:pPr>
        <w:pStyle w:val="21"/>
        <w:tabs>
          <w:tab w:val="left" w:pos="993"/>
        </w:tabs>
      </w:pPr>
      <w:r w:rsidRPr="00D60279">
        <w:t>правообладателями земельных участков, попадающих в границы проектирования;</w:t>
      </w:r>
    </w:p>
    <w:p w:rsidR="0060474E" w:rsidRPr="00D60279" w:rsidRDefault="0060474E" w:rsidP="0060474E">
      <w:pPr>
        <w:pStyle w:val="21"/>
        <w:tabs>
          <w:tab w:val="left" w:pos="993"/>
        </w:tabs>
      </w:pPr>
      <w:r w:rsidRPr="00D60279">
        <w:t xml:space="preserve">организациями, обслуживающими сети инженерных коммуникаций: </w:t>
      </w:r>
      <w:r w:rsidRPr="00D60279">
        <w:br/>
        <w:t>ПАО "ТГК-2", ПАО "Ростелеком", ООО "РВК-Архангельск", ПАО "МРСК Северо-Запада", МУП "</w:t>
      </w:r>
      <w:proofErr w:type="spellStart"/>
      <w:r w:rsidRPr="00D60279">
        <w:t>Архкомхоз</w:t>
      </w:r>
      <w:proofErr w:type="spellEnd"/>
      <w:r w:rsidRPr="00D60279">
        <w:t>", МУП "</w:t>
      </w:r>
      <w:proofErr w:type="spellStart"/>
      <w:r w:rsidRPr="00D60279">
        <w:t>Горсвет</w:t>
      </w:r>
      <w:proofErr w:type="spellEnd"/>
      <w:r w:rsidRPr="00D60279">
        <w:t>", АО "</w:t>
      </w:r>
      <w:proofErr w:type="spellStart"/>
      <w:r w:rsidRPr="00D60279">
        <w:t>Архоблгаз</w:t>
      </w:r>
      <w:proofErr w:type="spellEnd"/>
      <w:r w:rsidRPr="00D60279">
        <w:t>", ООО "АСЭП";</w:t>
      </w:r>
    </w:p>
    <w:p w:rsidR="0060474E" w:rsidRPr="00D60279" w:rsidRDefault="0060474E" w:rsidP="0060474E">
      <w:pPr>
        <w:pStyle w:val="21"/>
        <w:tabs>
          <w:tab w:val="left" w:pos="993"/>
        </w:tabs>
      </w:pPr>
      <w:r w:rsidRPr="00D60279">
        <w:rPr>
          <w:spacing w:val="-4"/>
        </w:rPr>
        <w:t xml:space="preserve">другими заинтересованными организациями в соответствии </w:t>
      </w:r>
      <w:r>
        <w:rPr>
          <w:spacing w:val="-4"/>
        </w:rPr>
        <w:br/>
      </w:r>
      <w:r w:rsidRPr="00D60279">
        <w:rPr>
          <w:spacing w:val="-4"/>
        </w:rPr>
        <w:t>с требованиями</w:t>
      </w:r>
      <w:r w:rsidRPr="00D60279">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60474E" w:rsidRPr="00D60279" w:rsidRDefault="0060474E" w:rsidP="0060474E">
      <w:pPr>
        <w:pStyle w:val="21"/>
      </w:pPr>
      <w:r w:rsidRPr="00D60279">
        <w:t>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"Город Архангельск" с подтверждением таких согласований.</w:t>
      </w:r>
    </w:p>
    <w:p w:rsidR="0060474E" w:rsidRPr="00D60279" w:rsidRDefault="0060474E" w:rsidP="0060474E">
      <w:pPr>
        <w:ind w:firstLine="709"/>
        <w:jc w:val="both"/>
        <w:rPr>
          <w:szCs w:val="28"/>
        </w:rPr>
      </w:pPr>
      <w:r w:rsidRPr="00D60279">
        <w:rPr>
          <w:szCs w:val="28"/>
        </w:rPr>
        <w:t>1</w:t>
      </w:r>
      <w:r>
        <w:rPr>
          <w:szCs w:val="28"/>
        </w:rPr>
        <w:t>1</w:t>
      </w:r>
      <w:r w:rsidRPr="00D60279">
        <w:rPr>
          <w:szCs w:val="28"/>
        </w:rPr>
        <w:t>. Требования к разрабатываемому проекту планировки</w:t>
      </w:r>
    </w:p>
    <w:p w:rsidR="0060474E" w:rsidRPr="00D60279" w:rsidRDefault="0060474E" w:rsidP="0060474E">
      <w:pPr>
        <w:pStyle w:val="ConsPlusNonformat"/>
        <w:ind w:firstLine="709"/>
        <w:jc w:val="both"/>
        <w:rPr>
          <w:rFonts w:ascii="Times New Roman" w:hAnsi="Times New Roman"/>
          <w:bCs/>
          <w:sz w:val="28"/>
          <w:szCs w:val="28"/>
        </w:rPr>
      </w:pPr>
      <w:r w:rsidRPr="00D60279">
        <w:rPr>
          <w:rFonts w:ascii="Times New Roman" w:hAnsi="Times New Roman"/>
          <w:sz w:val="28"/>
          <w:szCs w:val="28"/>
        </w:rPr>
        <w:t>Проект</w:t>
      </w:r>
      <w:r w:rsidRPr="00D60279">
        <w:rPr>
          <w:rStyle w:val="14"/>
          <w:rFonts w:ascii="Times New Roman" w:hAnsi="Times New Roman" w:cs="Arial"/>
          <w:sz w:val="28"/>
          <w:szCs w:val="28"/>
        </w:rPr>
        <w:t xml:space="preserve"> планировки территории</w:t>
      </w:r>
      <w:r w:rsidRPr="00D60279">
        <w:rPr>
          <w:rStyle w:val="14"/>
          <w:rFonts w:cs="Arial"/>
          <w:sz w:val="28"/>
          <w:szCs w:val="28"/>
        </w:rPr>
        <w:t xml:space="preserve"> </w:t>
      </w:r>
      <w:r w:rsidRPr="00D60279">
        <w:rPr>
          <w:rFonts w:ascii="Times New Roman" w:hAnsi="Times New Roman"/>
          <w:bCs/>
          <w:sz w:val="28"/>
          <w:szCs w:val="28"/>
        </w:rPr>
        <w:t>выполнить в соответствии с:</w:t>
      </w:r>
    </w:p>
    <w:p w:rsidR="0060474E" w:rsidRPr="00D60279" w:rsidRDefault="0060474E" w:rsidP="0060474E">
      <w:pPr>
        <w:widowControl w:val="0"/>
        <w:autoSpaceDE w:val="0"/>
        <w:autoSpaceDN w:val="0"/>
        <w:adjustRightInd w:val="0"/>
        <w:ind w:firstLine="709"/>
        <w:jc w:val="both"/>
        <w:rPr>
          <w:szCs w:val="28"/>
        </w:rPr>
      </w:pPr>
      <w:r w:rsidRPr="00D60279">
        <w:rPr>
          <w:szCs w:val="28"/>
        </w:rPr>
        <w:t xml:space="preserve">требованиями законодательства, установленными </w:t>
      </w:r>
      <w:r w:rsidRPr="00D60279">
        <w:rPr>
          <w:bCs/>
          <w:szCs w:val="28"/>
        </w:rPr>
        <w:t xml:space="preserve">государственными стандартами, техническими регламентами в сфере строительства </w:t>
      </w:r>
      <w:r w:rsidRPr="00D60279">
        <w:rPr>
          <w:bCs/>
          <w:szCs w:val="28"/>
        </w:rPr>
        <w:br/>
        <w:t>и градостроительства,</w:t>
      </w:r>
      <w:r w:rsidRPr="00D60279">
        <w:rPr>
          <w:szCs w:val="28"/>
        </w:rPr>
        <w:t xml:space="preserve"> настоящим Заданием, в том числе:</w:t>
      </w:r>
    </w:p>
    <w:p w:rsidR="0060474E" w:rsidRPr="00D60279" w:rsidRDefault="0060474E" w:rsidP="0060474E">
      <w:pPr>
        <w:widowControl w:val="0"/>
        <w:autoSpaceDE w:val="0"/>
        <w:autoSpaceDN w:val="0"/>
        <w:adjustRightInd w:val="0"/>
        <w:ind w:firstLine="709"/>
        <w:jc w:val="both"/>
        <w:rPr>
          <w:szCs w:val="28"/>
        </w:rPr>
      </w:pPr>
      <w:r w:rsidRPr="00D60279">
        <w:rPr>
          <w:szCs w:val="28"/>
        </w:rPr>
        <w:t>Градостроительным кодексом Российской Федерации;</w:t>
      </w:r>
    </w:p>
    <w:p w:rsidR="0060474E" w:rsidRPr="00D60279" w:rsidRDefault="0060474E" w:rsidP="0060474E">
      <w:pPr>
        <w:widowControl w:val="0"/>
        <w:autoSpaceDE w:val="0"/>
        <w:autoSpaceDN w:val="0"/>
        <w:adjustRightInd w:val="0"/>
        <w:ind w:firstLine="709"/>
        <w:jc w:val="both"/>
        <w:rPr>
          <w:bCs/>
          <w:szCs w:val="28"/>
        </w:rPr>
      </w:pPr>
      <w:r w:rsidRPr="00D60279">
        <w:rPr>
          <w:szCs w:val="28"/>
        </w:rPr>
        <w:t>Земельным кодексом Российской Федерации,</w:t>
      </w:r>
      <w:r w:rsidRPr="00D60279">
        <w:rPr>
          <w:bCs/>
          <w:szCs w:val="28"/>
        </w:rPr>
        <w:t xml:space="preserve"> </w:t>
      </w:r>
    </w:p>
    <w:p w:rsidR="0060474E" w:rsidRPr="00D60279" w:rsidRDefault="0060474E" w:rsidP="0060474E">
      <w:pPr>
        <w:widowControl w:val="0"/>
        <w:autoSpaceDE w:val="0"/>
        <w:autoSpaceDN w:val="0"/>
        <w:adjustRightInd w:val="0"/>
        <w:ind w:firstLine="709"/>
        <w:jc w:val="both"/>
        <w:rPr>
          <w:szCs w:val="28"/>
        </w:rPr>
      </w:pPr>
      <w:r w:rsidRPr="00D60279">
        <w:rPr>
          <w:bCs/>
          <w:szCs w:val="28"/>
        </w:rPr>
        <w:t>Градостроительным кодексом Архангельской области;</w:t>
      </w:r>
      <w:r w:rsidRPr="00D60279">
        <w:rPr>
          <w:szCs w:val="28"/>
        </w:rPr>
        <w:t xml:space="preserve"> </w:t>
      </w:r>
    </w:p>
    <w:p w:rsidR="0060474E" w:rsidRPr="00D60279" w:rsidRDefault="0060474E" w:rsidP="0060474E">
      <w:pPr>
        <w:widowControl w:val="0"/>
        <w:autoSpaceDE w:val="0"/>
        <w:autoSpaceDN w:val="0"/>
        <w:adjustRightInd w:val="0"/>
        <w:ind w:firstLine="709"/>
        <w:jc w:val="both"/>
        <w:rPr>
          <w:szCs w:val="28"/>
        </w:rPr>
      </w:pPr>
      <w:r w:rsidRPr="00D60279">
        <w:rPr>
          <w:szCs w:val="28"/>
        </w:rPr>
        <w:t>РДС 30-201-98. Инструкция о порядке проектирования и установления красных линий в городах и других поселениях Российской Федерации;</w:t>
      </w:r>
    </w:p>
    <w:p w:rsidR="0060474E" w:rsidRPr="00D60279" w:rsidRDefault="0060474E" w:rsidP="0060474E">
      <w:pPr>
        <w:widowControl w:val="0"/>
        <w:autoSpaceDE w:val="0"/>
        <w:autoSpaceDN w:val="0"/>
        <w:adjustRightInd w:val="0"/>
        <w:ind w:firstLine="709"/>
        <w:jc w:val="both"/>
        <w:rPr>
          <w:szCs w:val="28"/>
        </w:rPr>
      </w:pPr>
      <w:r w:rsidRPr="00D60279">
        <w:rPr>
          <w:szCs w:val="28"/>
        </w:rPr>
        <w:t xml:space="preserve">СП 42.13330.2011. Свод правил. Градостроительство. Планировка </w:t>
      </w:r>
      <w:r w:rsidRPr="00D60279">
        <w:rPr>
          <w:szCs w:val="28"/>
        </w:rPr>
        <w:br/>
        <w:t>и застройка городских и сельских поселений. Актуализированная редакция СНиП 2.07.01-89*</w:t>
      </w:r>
      <w:r>
        <w:rPr>
          <w:szCs w:val="28"/>
        </w:rPr>
        <w:t>;</w:t>
      </w:r>
    </w:p>
    <w:p w:rsidR="0060474E" w:rsidRPr="00D60279" w:rsidRDefault="0060474E" w:rsidP="0060474E">
      <w:pPr>
        <w:autoSpaceDE w:val="0"/>
        <w:autoSpaceDN w:val="0"/>
        <w:adjustRightInd w:val="0"/>
        <w:ind w:firstLine="709"/>
        <w:jc w:val="both"/>
        <w:rPr>
          <w:szCs w:val="28"/>
        </w:rPr>
      </w:pPr>
      <w:r w:rsidRPr="00D60279">
        <w:rPr>
          <w:szCs w:val="28"/>
        </w:rPr>
        <w:t xml:space="preserve">СП 42.13330.2016. Свод правил. Градостроительство. Планировка </w:t>
      </w:r>
      <w:r w:rsidRPr="00D60279">
        <w:rPr>
          <w:szCs w:val="28"/>
        </w:rPr>
        <w:br/>
        <w:t>и застройка городских и сельских поселений. Актуализированная редакция СНиП 2.07.01-89*;</w:t>
      </w:r>
    </w:p>
    <w:p w:rsidR="0060474E" w:rsidRPr="00D60279" w:rsidRDefault="0060474E" w:rsidP="0060474E">
      <w:pPr>
        <w:ind w:firstLine="709"/>
        <w:jc w:val="both"/>
        <w:rPr>
          <w:szCs w:val="28"/>
          <w:highlight w:val="yellow"/>
        </w:rPr>
      </w:pPr>
      <w:r w:rsidRPr="00D60279">
        <w:rPr>
          <w:szCs w:val="28"/>
        </w:rPr>
        <w:t xml:space="preserve">Генеральным планом муниципального образования "Город Архангельск", утвержденным постановлением министерства строительства </w:t>
      </w:r>
      <w:r>
        <w:rPr>
          <w:szCs w:val="28"/>
        </w:rPr>
        <w:br/>
      </w:r>
      <w:r w:rsidRPr="00D60279">
        <w:rPr>
          <w:szCs w:val="28"/>
        </w:rPr>
        <w:t>и архитектуры Архангельской области от 2 апреля 2020 года № 37-п;</w:t>
      </w:r>
      <w:r w:rsidRPr="00D60279">
        <w:rPr>
          <w:szCs w:val="28"/>
          <w:highlight w:val="yellow"/>
        </w:rPr>
        <w:t xml:space="preserve"> </w:t>
      </w:r>
    </w:p>
    <w:p w:rsidR="0060474E" w:rsidRPr="00D60279" w:rsidRDefault="0060474E" w:rsidP="0060474E">
      <w:pPr>
        <w:ind w:firstLine="709"/>
        <w:jc w:val="both"/>
        <w:rPr>
          <w:szCs w:val="28"/>
        </w:rPr>
      </w:pPr>
      <w:r w:rsidRPr="00D60279">
        <w:rPr>
          <w:szCs w:val="28"/>
        </w:rPr>
        <w:lastRenderedPageBreak/>
        <w:t>Правилами землепользования и застройки муниципального образования "Город Архангельск", утвержденными постановлением министерства строительства и архитектуры Архангельской обл</w:t>
      </w:r>
      <w:r>
        <w:rPr>
          <w:szCs w:val="28"/>
        </w:rPr>
        <w:t xml:space="preserve">асти </w:t>
      </w:r>
      <w:r>
        <w:rPr>
          <w:szCs w:val="28"/>
        </w:rPr>
        <w:br/>
        <w:t xml:space="preserve">от 29 сентября 2020 года </w:t>
      </w:r>
      <w:r w:rsidRPr="00D60279">
        <w:rPr>
          <w:szCs w:val="28"/>
        </w:rPr>
        <w:t xml:space="preserve">№ 68-п; </w:t>
      </w:r>
    </w:p>
    <w:p w:rsidR="0060474E" w:rsidRPr="00D60279" w:rsidRDefault="0060474E" w:rsidP="0060474E">
      <w:pPr>
        <w:ind w:firstLine="709"/>
        <w:jc w:val="both"/>
        <w:rPr>
          <w:szCs w:val="28"/>
        </w:rPr>
      </w:pPr>
      <w:r w:rsidRPr="00D60279">
        <w:rPr>
          <w:szCs w:val="28"/>
        </w:rPr>
        <w:t xml:space="preserve">местными нормативами градостроительного проектирования муниципального образования </w:t>
      </w:r>
      <w:r w:rsidRPr="00D60279">
        <w:rPr>
          <w:color w:val="000000"/>
          <w:szCs w:val="28"/>
        </w:rPr>
        <w:t>"</w:t>
      </w:r>
      <w:r w:rsidRPr="00D60279">
        <w:rPr>
          <w:szCs w:val="28"/>
        </w:rPr>
        <w:t>Город Архангельск</w:t>
      </w:r>
      <w:r w:rsidRPr="00D60279">
        <w:rPr>
          <w:color w:val="000000"/>
          <w:szCs w:val="28"/>
        </w:rPr>
        <w:t>"</w:t>
      </w:r>
      <w:r w:rsidRPr="00D60279">
        <w:rPr>
          <w:szCs w:val="28"/>
        </w:rPr>
        <w:t>, утвержденными решением Архангельской городской Думы от 20 сентября 2017 года № 567;</w:t>
      </w:r>
    </w:p>
    <w:p w:rsidR="0060474E" w:rsidRPr="00D60279" w:rsidRDefault="0060474E" w:rsidP="0060474E">
      <w:pPr>
        <w:ind w:firstLine="709"/>
        <w:jc w:val="both"/>
        <w:rPr>
          <w:szCs w:val="28"/>
        </w:rPr>
      </w:pPr>
      <w:r w:rsidRPr="00D60279">
        <w:rPr>
          <w:szCs w:val="28"/>
        </w:rPr>
        <w:t>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года № 123-пп;</w:t>
      </w:r>
    </w:p>
    <w:p w:rsidR="0060474E" w:rsidRPr="00D81459" w:rsidRDefault="0060474E" w:rsidP="0060474E">
      <w:pPr>
        <w:pStyle w:val="21"/>
        <w:tabs>
          <w:tab w:val="left" w:pos="993"/>
        </w:tabs>
      </w:pPr>
      <w:r w:rsidRPr="00D60279">
        <w:rPr>
          <w:spacing w:val="-8"/>
        </w:rPr>
        <w:t>иными законами и нормативно правовыми актами Российской Федерации, Архангельской</w:t>
      </w:r>
      <w:r w:rsidRPr="00D60279">
        <w:t xml:space="preserve"> области, муниципального образования "Город Архангельск".</w:t>
      </w:r>
    </w:p>
    <w:p w:rsidR="0060474E" w:rsidRPr="00D60279" w:rsidRDefault="0060474E" w:rsidP="0060474E">
      <w:pPr>
        <w:widowControl w:val="0"/>
        <w:tabs>
          <w:tab w:val="left" w:pos="284"/>
        </w:tabs>
        <w:ind w:firstLine="709"/>
        <w:jc w:val="both"/>
        <w:rPr>
          <w:szCs w:val="28"/>
        </w:rPr>
      </w:pPr>
      <w:r w:rsidRPr="00D60279">
        <w:rPr>
          <w:szCs w:val="28"/>
        </w:rPr>
        <w:t>1</w:t>
      </w:r>
      <w:r>
        <w:rPr>
          <w:szCs w:val="28"/>
        </w:rPr>
        <w:t>2</w:t>
      </w:r>
      <w:r w:rsidRPr="00D60279">
        <w:rPr>
          <w:szCs w:val="28"/>
        </w:rPr>
        <w:t xml:space="preserve">. Состав и порядок проведения </w:t>
      </w:r>
      <w:proofErr w:type="spellStart"/>
      <w:r w:rsidRPr="00D60279">
        <w:rPr>
          <w:szCs w:val="28"/>
        </w:rPr>
        <w:t>предпроектных</w:t>
      </w:r>
      <w:proofErr w:type="spellEnd"/>
      <w:r w:rsidRPr="00D60279">
        <w:rPr>
          <w:szCs w:val="28"/>
        </w:rPr>
        <w:t xml:space="preserve"> научно-исследовательских работ и инженерных изысканий</w:t>
      </w:r>
    </w:p>
    <w:p w:rsidR="0060474E" w:rsidRPr="00D60279" w:rsidRDefault="0060474E" w:rsidP="0060474E">
      <w:pPr>
        <w:widowControl w:val="0"/>
        <w:ind w:firstLine="709"/>
        <w:jc w:val="both"/>
        <w:rPr>
          <w:szCs w:val="28"/>
        </w:rPr>
      </w:pPr>
      <w:r w:rsidRPr="00D60279">
        <w:rPr>
          <w:szCs w:val="28"/>
        </w:rPr>
        <w:t xml:space="preserve">Проект планировки надлежит выполнить на топографическом плане. </w:t>
      </w:r>
    </w:p>
    <w:p w:rsidR="0060474E" w:rsidRPr="00D60279" w:rsidRDefault="0060474E" w:rsidP="0060474E">
      <w:pPr>
        <w:ind w:firstLine="709"/>
        <w:jc w:val="both"/>
        <w:rPr>
          <w:szCs w:val="28"/>
        </w:rPr>
      </w:pPr>
      <w:r w:rsidRPr="00D60279">
        <w:rPr>
          <w:szCs w:val="28"/>
        </w:rPr>
        <w:t xml:space="preserve">Необходимость разработки инженерных изысканий определяется заказчиком. </w:t>
      </w:r>
    </w:p>
    <w:p w:rsidR="0060474E" w:rsidRPr="00D81459" w:rsidRDefault="0060474E" w:rsidP="0060474E">
      <w:pPr>
        <w:ind w:firstLine="840"/>
        <w:jc w:val="both"/>
        <w:rPr>
          <w:szCs w:val="28"/>
        </w:rPr>
      </w:pPr>
      <w:r w:rsidRPr="00D60279">
        <w:rPr>
          <w:szCs w:val="28"/>
        </w:rPr>
        <w:t xml:space="preserve">При необходимости инженерные изыскания выполнить </w:t>
      </w:r>
      <w:r>
        <w:rPr>
          <w:szCs w:val="28"/>
        </w:rPr>
        <w:br/>
        <w:t xml:space="preserve">в соответствии </w:t>
      </w:r>
      <w:r w:rsidRPr="00D60279">
        <w:rPr>
          <w:szCs w:val="28"/>
        </w:rPr>
        <w:t xml:space="preserve">с постановлением Правительства Российской Федерации </w:t>
      </w:r>
      <w:r>
        <w:rPr>
          <w:szCs w:val="28"/>
        </w:rPr>
        <w:br/>
      </w:r>
      <w:r w:rsidRPr="00D60279">
        <w:rPr>
          <w:szCs w:val="28"/>
        </w:rPr>
        <w:t>от 31 марта 2017 года № 402 "Об утверждении Правил выполнения инженерных изысканий, необходимых для подготовки документации по планировке территории".</w:t>
      </w:r>
    </w:p>
    <w:p w:rsidR="0060474E" w:rsidRPr="00D60279" w:rsidRDefault="0060474E" w:rsidP="0060474E">
      <w:pPr>
        <w:pStyle w:val="ConsPlusNonformat"/>
        <w:keepNext/>
        <w:tabs>
          <w:tab w:val="left" w:pos="284"/>
        </w:tabs>
        <w:ind w:firstLine="709"/>
        <w:jc w:val="both"/>
        <w:rPr>
          <w:rFonts w:ascii="Times New Roman" w:hAnsi="Times New Roman" w:cs="Times New Roman"/>
          <w:sz w:val="28"/>
          <w:szCs w:val="28"/>
        </w:rPr>
      </w:pPr>
      <w:r w:rsidRPr="00D60279">
        <w:rPr>
          <w:rFonts w:ascii="Times New Roman" w:hAnsi="Times New Roman" w:cs="Times New Roman"/>
          <w:sz w:val="28"/>
          <w:szCs w:val="28"/>
        </w:rPr>
        <w:t>1</w:t>
      </w:r>
      <w:r>
        <w:rPr>
          <w:rFonts w:ascii="Times New Roman" w:hAnsi="Times New Roman" w:cs="Times New Roman"/>
          <w:sz w:val="28"/>
          <w:szCs w:val="28"/>
        </w:rPr>
        <w:t>3</w:t>
      </w:r>
      <w:r w:rsidRPr="00D60279">
        <w:rPr>
          <w:rFonts w:ascii="Times New Roman" w:hAnsi="Times New Roman" w:cs="Times New Roman"/>
          <w:sz w:val="28"/>
          <w:szCs w:val="28"/>
        </w:rPr>
        <w:t>. Порядок проведения согласования и экспертизы проекта планировки</w:t>
      </w:r>
    </w:p>
    <w:p w:rsidR="0060474E" w:rsidRPr="00D60279" w:rsidRDefault="0060474E" w:rsidP="0060474E">
      <w:pPr>
        <w:widowControl w:val="0"/>
        <w:ind w:firstLine="709"/>
        <w:jc w:val="both"/>
        <w:rPr>
          <w:szCs w:val="28"/>
        </w:rPr>
      </w:pPr>
      <w:r w:rsidRPr="00D60279">
        <w:rPr>
          <w:szCs w:val="28"/>
        </w:rPr>
        <w:t>Порядок согласования проекта планировки:</w:t>
      </w:r>
    </w:p>
    <w:p w:rsidR="0060474E" w:rsidRPr="00D60279" w:rsidRDefault="0060474E" w:rsidP="0060474E">
      <w:pPr>
        <w:widowControl w:val="0"/>
        <w:ind w:firstLine="709"/>
        <w:jc w:val="both"/>
        <w:rPr>
          <w:szCs w:val="28"/>
        </w:rPr>
      </w:pPr>
      <w:r w:rsidRPr="00D60279">
        <w:rPr>
          <w:szCs w:val="28"/>
        </w:rPr>
        <w:t>1) предварительное рассмотрение основных проектных решений подготовленного проекта планировки Администрацией муниципального образования "Город Архангельск";</w:t>
      </w:r>
    </w:p>
    <w:p w:rsidR="0060474E" w:rsidRPr="00D60279" w:rsidRDefault="0060474E" w:rsidP="0060474E">
      <w:pPr>
        <w:widowControl w:val="0"/>
        <w:ind w:firstLine="709"/>
        <w:jc w:val="both"/>
        <w:rPr>
          <w:szCs w:val="28"/>
        </w:rPr>
      </w:pPr>
      <w:r w:rsidRPr="00D60279">
        <w:rPr>
          <w:szCs w:val="28"/>
        </w:rPr>
        <w:t>2) согласование проекта планировки с заинтересованными организациями;</w:t>
      </w:r>
    </w:p>
    <w:p w:rsidR="0060474E" w:rsidRPr="00D60279" w:rsidRDefault="0060474E" w:rsidP="0060474E">
      <w:pPr>
        <w:widowControl w:val="0"/>
        <w:ind w:firstLine="709"/>
        <w:jc w:val="both"/>
        <w:rPr>
          <w:szCs w:val="28"/>
        </w:rPr>
      </w:pPr>
      <w:r w:rsidRPr="00D60279">
        <w:rPr>
          <w:szCs w:val="28"/>
        </w:rPr>
        <w:t>3) доработка проекта планировки, устранение замечаний (недостатков).</w:t>
      </w:r>
    </w:p>
    <w:p w:rsidR="0060474E" w:rsidRPr="00D81459" w:rsidRDefault="0060474E" w:rsidP="0060474E">
      <w:pPr>
        <w:widowControl w:val="0"/>
        <w:ind w:firstLine="709"/>
        <w:jc w:val="both"/>
        <w:rPr>
          <w:szCs w:val="28"/>
        </w:rPr>
      </w:pPr>
      <w:r w:rsidRPr="00D60279">
        <w:rPr>
          <w:szCs w:val="28"/>
        </w:rPr>
        <w:t xml:space="preserve">Общественные обсуждения или публичные слушания по рассмотрению проекта планировки проводятся в порядке, установленном в соответствии </w:t>
      </w:r>
      <w:r w:rsidRPr="00D60279">
        <w:rPr>
          <w:szCs w:val="28"/>
        </w:rPr>
        <w:br/>
        <w:t xml:space="preserve">с Градостроительным кодексом Российской </w:t>
      </w:r>
      <w:r>
        <w:rPr>
          <w:szCs w:val="28"/>
        </w:rPr>
        <w:t xml:space="preserve">Федерации, Федеральным законом от </w:t>
      </w:r>
      <w:r w:rsidRPr="00D60279">
        <w:rPr>
          <w:szCs w:val="28"/>
        </w:rPr>
        <w:t>6 октября 2003 года № 131-ФЗ "Об общих принципах организации местного самоуправления в Российской Федерации", Уставом муниципального образования "Город Архангельск" и Положением</w:t>
      </w:r>
      <w:r w:rsidR="00B47405">
        <w:rPr>
          <w:szCs w:val="28"/>
        </w:rPr>
        <w:t xml:space="preserve"> </w:t>
      </w:r>
      <w:r w:rsidRPr="00D60279">
        <w:rPr>
          <w:szCs w:val="28"/>
        </w:rPr>
        <w:t>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июля 2018 года № 688.</w:t>
      </w:r>
    </w:p>
    <w:p w:rsidR="0060474E" w:rsidRPr="00D60279" w:rsidRDefault="0060474E" w:rsidP="0060474E">
      <w:pPr>
        <w:pStyle w:val="ConsPlusNonformat"/>
        <w:tabs>
          <w:tab w:val="left" w:pos="284"/>
        </w:tabs>
        <w:ind w:firstLine="709"/>
        <w:jc w:val="both"/>
        <w:rPr>
          <w:rFonts w:ascii="Times New Roman" w:hAnsi="Times New Roman" w:cs="Times New Roman"/>
          <w:sz w:val="28"/>
          <w:szCs w:val="28"/>
        </w:rPr>
      </w:pPr>
      <w:r w:rsidRPr="00D60279">
        <w:rPr>
          <w:rFonts w:ascii="Times New Roman" w:hAnsi="Times New Roman" w:cs="Times New Roman"/>
          <w:sz w:val="28"/>
          <w:szCs w:val="28"/>
        </w:rPr>
        <w:t>1</w:t>
      </w:r>
      <w:r>
        <w:rPr>
          <w:rFonts w:ascii="Times New Roman" w:hAnsi="Times New Roman" w:cs="Times New Roman"/>
          <w:sz w:val="28"/>
          <w:szCs w:val="28"/>
        </w:rPr>
        <w:t>4</w:t>
      </w:r>
      <w:r w:rsidRPr="00D60279">
        <w:rPr>
          <w:rFonts w:ascii="Times New Roman" w:hAnsi="Times New Roman" w:cs="Times New Roman"/>
          <w:sz w:val="28"/>
          <w:szCs w:val="28"/>
        </w:rPr>
        <w:t>. Дополнительные требования для зон с особыми условиями использования территорий</w:t>
      </w:r>
    </w:p>
    <w:p w:rsidR="0060474E" w:rsidRPr="00D81459" w:rsidRDefault="0060474E" w:rsidP="0060474E">
      <w:pPr>
        <w:widowControl w:val="0"/>
        <w:ind w:firstLine="709"/>
        <w:jc w:val="both"/>
        <w:rPr>
          <w:szCs w:val="28"/>
        </w:rPr>
      </w:pPr>
      <w:r w:rsidRPr="00D60279">
        <w:rPr>
          <w:szCs w:val="28"/>
        </w:rPr>
        <w:t xml:space="preserve">Проект планировки подготовить в соответствии с требованиями законодательства, в том числе природоохранного, на всех чертежах проекта планировки должны быть обозначены зоны с особыми условиями </w:t>
      </w:r>
      <w:r w:rsidRPr="00D60279">
        <w:rPr>
          <w:szCs w:val="28"/>
        </w:rPr>
        <w:lastRenderedPageBreak/>
        <w:t xml:space="preserve">использования территории. </w:t>
      </w:r>
    </w:p>
    <w:p w:rsidR="0060474E" w:rsidRPr="00D60279" w:rsidRDefault="0060474E" w:rsidP="0060474E">
      <w:pPr>
        <w:pStyle w:val="ConsPlusNonformat"/>
        <w:keepNext/>
        <w:keepLines/>
        <w:tabs>
          <w:tab w:val="left" w:pos="284"/>
        </w:tabs>
        <w:ind w:firstLine="709"/>
        <w:rPr>
          <w:rFonts w:ascii="Times New Roman" w:hAnsi="Times New Roman" w:cs="Times New Roman"/>
          <w:sz w:val="28"/>
          <w:szCs w:val="28"/>
        </w:rPr>
      </w:pPr>
      <w:r w:rsidRPr="00D60279">
        <w:rPr>
          <w:rFonts w:ascii="Times New Roman" w:hAnsi="Times New Roman" w:cs="Times New Roman"/>
          <w:sz w:val="28"/>
          <w:szCs w:val="28"/>
        </w:rPr>
        <w:t>1</w:t>
      </w:r>
      <w:r>
        <w:rPr>
          <w:rFonts w:ascii="Times New Roman" w:hAnsi="Times New Roman" w:cs="Times New Roman"/>
          <w:sz w:val="28"/>
          <w:szCs w:val="28"/>
        </w:rPr>
        <w:t>5</w:t>
      </w:r>
      <w:r w:rsidRPr="00D60279">
        <w:rPr>
          <w:rFonts w:ascii="Times New Roman" w:hAnsi="Times New Roman" w:cs="Times New Roman"/>
          <w:sz w:val="28"/>
          <w:szCs w:val="28"/>
        </w:rPr>
        <w:t>. Иные требования и условия</w:t>
      </w:r>
    </w:p>
    <w:p w:rsidR="0060474E" w:rsidRPr="00D60279" w:rsidRDefault="0060474E" w:rsidP="0060474E">
      <w:pPr>
        <w:widowControl w:val="0"/>
        <w:ind w:firstLine="709"/>
        <w:jc w:val="both"/>
        <w:rPr>
          <w:szCs w:val="28"/>
        </w:rPr>
      </w:pPr>
      <w:r w:rsidRPr="00D60279">
        <w:rPr>
          <w:szCs w:val="28"/>
        </w:rPr>
        <w:t xml:space="preserve">Разработанный с использованием компьютерных технологий проект планировки должен отвечать требованиям государственных стандартов </w:t>
      </w:r>
      <w:r>
        <w:rPr>
          <w:szCs w:val="28"/>
        </w:rPr>
        <w:br/>
      </w:r>
      <w:r w:rsidRPr="00D60279">
        <w:rPr>
          <w:szCs w:val="28"/>
        </w:rPr>
        <w:t>и требованиям по формированию информационной системы обеспечения градостроительной деятельности.</w:t>
      </w:r>
    </w:p>
    <w:p w:rsidR="006C6007" w:rsidRDefault="006C6007" w:rsidP="006C6007">
      <w:pPr>
        <w:widowControl w:val="0"/>
        <w:jc w:val="center"/>
        <w:rPr>
          <w:sz w:val="26"/>
          <w:szCs w:val="26"/>
        </w:rPr>
      </w:pPr>
    </w:p>
    <w:p w:rsidR="00B34946" w:rsidRPr="00034396" w:rsidRDefault="006C6007" w:rsidP="006C6007">
      <w:pPr>
        <w:widowControl w:val="0"/>
        <w:jc w:val="center"/>
        <w:rPr>
          <w:sz w:val="26"/>
          <w:szCs w:val="26"/>
        </w:rPr>
      </w:pPr>
      <w:r>
        <w:rPr>
          <w:sz w:val="26"/>
          <w:szCs w:val="26"/>
        </w:rPr>
        <w:t>____________</w:t>
      </w:r>
    </w:p>
    <w:p w:rsidR="00B34946" w:rsidRDefault="00B34946" w:rsidP="00B34946">
      <w:pPr>
        <w:rPr>
          <w:sz w:val="26"/>
          <w:szCs w:val="26"/>
        </w:rPr>
        <w:sectPr w:rsidR="00B34946" w:rsidSect="00CE7FAF">
          <w:headerReference w:type="even" r:id="rId21"/>
          <w:headerReference w:type="default" r:id="rId22"/>
          <w:pgSz w:w="11906" w:h="16838"/>
          <w:pgMar w:top="1134" w:right="567" w:bottom="1134" w:left="1701" w:header="567" w:footer="709" w:gutter="0"/>
          <w:cols w:space="708"/>
          <w:titlePg/>
          <w:docGrid w:linePitch="360"/>
        </w:sectPr>
      </w:pPr>
    </w:p>
    <w:p w:rsidR="0060474E" w:rsidRPr="0060474E" w:rsidRDefault="0060474E" w:rsidP="0060474E">
      <w:pPr>
        <w:pStyle w:val="21"/>
        <w:ind w:left="5103" w:firstLine="0"/>
        <w:jc w:val="center"/>
        <w:rPr>
          <w:sz w:val="22"/>
          <w:szCs w:val="22"/>
          <w:lang w:val="ru-RU"/>
        </w:rPr>
      </w:pPr>
      <w:r>
        <w:rPr>
          <w:sz w:val="22"/>
          <w:szCs w:val="22"/>
        </w:rPr>
        <w:lastRenderedPageBreak/>
        <w:t>ПРИЛОЖЕНИЕ</w:t>
      </w:r>
      <w:r>
        <w:rPr>
          <w:sz w:val="22"/>
          <w:szCs w:val="22"/>
        </w:rPr>
        <w:cr/>
        <w:t>к з</w:t>
      </w:r>
      <w:r w:rsidRPr="00976510">
        <w:rPr>
          <w:sz w:val="22"/>
          <w:szCs w:val="22"/>
        </w:rPr>
        <w:t xml:space="preserve">аданию на </w:t>
      </w:r>
      <w:r>
        <w:rPr>
          <w:sz w:val="22"/>
          <w:szCs w:val="22"/>
        </w:rPr>
        <w:t>подготовку</w:t>
      </w:r>
      <w:r w:rsidRPr="00976510">
        <w:rPr>
          <w:sz w:val="22"/>
          <w:szCs w:val="22"/>
        </w:rPr>
        <w:t xml:space="preserve"> проекта планировки территории муниципального образования "Город Архангельск"</w:t>
      </w:r>
      <w:r>
        <w:rPr>
          <w:sz w:val="22"/>
          <w:szCs w:val="22"/>
          <w:lang w:val="ru-RU"/>
        </w:rPr>
        <w:t xml:space="preserve"> </w:t>
      </w:r>
      <w:r w:rsidRPr="00976510">
        <w:rPr>
          <w:sz w:val="22"/>
          <w:szCs w:val="22"/>
        </w:rPr>
        <w:t xml:space="preserve"> </w:t>
      </w:r>
      <w:r w:rsidRPr="00856AF5">
        <w:rPr>
          <w:sz w:val="22"/>
          <w:szCs w:val="22"/>
        </w:rPr>
        <w:t xml:space="preserve">в границах </w:t>
      </w:r>
      <w:r>
        <w:rPr>
          <w:sz w:val="22"/>
          <w:szCs w:val="22"/>
          <w:lang w:val="ru-RU"/>
        </w:rPr>
        <w:br/>
      </w:r>
      <w:r w:rsidRPr="00856AF5">
        <w:rPr>
          <w:sz w:val="22"/>
          <w:szCs w:val="22"/>
        </w:rPr>
        <w:t xml:space="preserve">просп. Советских космонавтов, ул. Розы Люксембург, просп. Обводный канал </w:t>
      </w:r>
      <w:r>
        <w:rPr>
          <w:sz w:val="22"/>
          <w:szCs w:val="22"/>
        </w:rPr>
        <w:br/>
      </w:r>
      <w:r w:rsidRPr="00856AF5">
        <w:rPr>
          <w:sz w:val="22"/>
          <w:szCs w:val="22"/>
        </w:rPr>
        <w:t xml:space="preserve">и ул. </w:t>
      </w:r>
      <w:proofErr w:type="spellStart"/>
      <w:r w:rsidRPr="00856AF5">
        <w:rPr>
          <w:sz w:val="22"/>
          <w:szCs w:val="22"/>
        </w:rPr>
        <w:t>Выучейского</w:t>
      </w:r>
      <w:proofErr w:type="spellEnd"/>
      <w:r>
        <w:rPr>
          <w:sz w:val="22"/>
          <w:szCs w:val="22"/>
        </w:rPr>
        <w:t xml:space="preserve"> </w:t>
      </w:r>
      <w:r w:rsidRPr="007E5383">
        <w:rPr>
          <w:sz w:val="22"/>
          <w:szCs w:val="22"/>
        </w:rPr>
        <w:t xml:space="preserve">площадью </w:t>
      </w:r>
      <w:r>
        <w:rPr>
          <w:sz w:val="22"/>
          <w:szCs w:val="22"/>
        </w:rPr>
        <w:t xml:space="preserve">5,8123 га </w:t>
      </w:r>
    </w:p>
    <w:p w:rsidR="00B34946" w:rsidRPr="00976510" w:rsidRDefault="00B34946" w:rsidP="00B34946">
      <w:pPr>
        <w:pStyle w:val="21"/>
        <w:ind w:left="5103" w:firstLine="0"/>
        <w:jc w:val="center"/>
        <w:rPr>
          <w:sz w:val="22"/>
          <w:szCs w:val="22"/>
        </w:rPr>
      </w:pPr>
    </w:p>
    <w:p w:rsidR="00B34946" w:rsidRPr="00265160" w:rsidRDefault="00B34946" w:rsidP="00B34946">
      <w:pPr>
        <w:pStyle w:val="21"/>
        <w:ind w:firstLine="0"/>
        <w:jc w:val="center"/>
      </w:pPr>
      <w:r w:rsidRPr="00265160">
        <w:t>СХЕМА</w:t>
      </w:r>
    </w:p>
    <w:p w:rsidR="00B34946" w:rsidRPr="00265160" w:rsidRDefault="00B34946" w:rsidP="00B34946">
      <w:pPr>
        <w:pStyle w:val="21"/>
        <w:ind w:firstLine="0"/>
        <w:jc w:val="center"/>
      </w:pPr>
      <w:r w:rsidRPr="00265160">
        <w:t>границ проектирования</w:t>
      </w:r>
    </w:p>
    <w:p w:rsidR="00B34946" w:rsidRPr="00D56782" w:rsidRDefault="00B34946" w:rsidP="00B34946">
      <w:pPr>
        <w:pStyle w:val="21"/>
        <w:ind w:firstLine="0"/>
        <w:jc w:val="center"/>
        <w:rPr>
          <w:noProof/>
        </w:rPr>
      </w:pPr>
    </w:p>
    <w:p w:rsidR="00B34946" w:rsidRDefault="0060474E" w:rsidP="00B34946">
      <w:pPr>
        <w:tabs>
          <w:tab w:val="left" w:pos="8364"/>
        </w:tabs>
        <w:ind w:left="-851" w:firstLine="709"/>
        <w:jc w:val="center"/>
      </w:pPr>
      <w:r>
        <w:rPr>
          <w:noProof/>
        </w:rPr>
        <w:drawing>
          <wp:inline distT="0" distB="0" distL="0" distR="0" wp14:anchorId="0928E437" wp14:editId="00C7BE44">
            <wp:extent cx="5780405" cy="46913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l="16699" t="13692" r="31378" b="11407"/>
                    <a:stretch>
                      <a:fillRect/>
                    </a:stretch>
                  </pic:blipFill>
                  <pic:spPr bwMode="auto">
                    <a:xfrm>
                      <a:off x="0" y="0"/>
                      <a:ext cx="5780405" cy="4691380"/>
                    </a:xfrm>
                    <a:prstGeom prst="rect">
                      <a:avLst/>
                    </a:prstGeom>
                    <a:noFill/>
                    <a:ln>
                      <a:noFill/>
                    </a:ln>
                  </pic:spPr>
                </pic:pic>
              </a:graphicData>
            </a:graphic>
          </wp:inline>
        </w:drawing>
      </w:r>
    </w:p>
    <w:p w:rsidR="006C6007" w:rsidRDefault="006C6007" w:rsidP="00B34946">
      <w:pPr>
        <w:jc w:val="center"/>
      </w:pPr>
    </w:p>
    <w:p w:rsidR="00E36428" w:rsidRPr="001676E0" w:rsidRDefault="00B34946" w:rsidP="006C6007">
      <w:pPr>
        <w:jc w:val="center"/>
        <w:rPr>
          <w:sz w:val="24"/>
          <w:szCs w:val="24"/>
        </w:rPr>
      </w:pPr>
      <w:r w:rsidRPr="00CF13F3">
        <w:t>__________</w:t>
      </w:r>
    </w:p>
    <w:p w:rsidR="00AF0FFA" w:rsidRDefault="00AF0FFA" w:rsidP="00F05EFF">
      <w:pPr>
        <w:tabs>
          <w:tab w:val="left" w:pos="8364"/>
        </w:tabs>
        <w:jc w:val="center"/>
      </w:pPr>
    </w:p>
    <w:sectPr w:rsidR="00AF0FFA" w:rsidSect="006C6007">
      <w:pgSz w:w="11906" w:h="16838"/>
      <w:pgMar w:top="993"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1D" w:rsidRDefault="00A0691D" w:rsidP="00203AE9">
      <w:r>
        <w:separator/>
      </w:r>
    </w:p>
  </w:endnote>
  <w:endnote w:type="continuationSeparator" w:id="0">
    <w:p w:rsidR="00A0691D" w:rsidRDefault="00A0691D"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1D" w:rsidRDefault="00A0691D" w:rsidP="00203AE9">
      <w:r>
        <w:separator/>
      </w:r>
    </w:p>
  </w:footnote>
  <w:footnote w:type="continuationSeparator" w:id="0">
    <w:p w:rsidR="00A0691D" w:rsidRDefault="00A0691D"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A82A71"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39506C" w:rsidRDefault="00A82A71" w:rsidP="008E298C">
    <w:pPr>
      <w:pStyle w:val="a8"/>
      <w:framePr w:wrap="around" w:vAnchor="text" w:hAnchor="margin" w:xAlign="center" w:y="1"/>
      <w:rPr>
        <w:rStyle w:val="af3"/>
        <w:sz w:val="24"/>
        <w:szCs w:val="24"/>
      </w:rPr>
    </w:pPr>
    <w:r w:rsidRPr="0039506C">
      <w:rPr>
        <w:rStyle w:val="af3"/>
        <w:sz w:val="24"/>
        <w:szCs w:val="24"/>
      </w:rPr>
      <w:fldChar w:fldCharType="begin"/>
    </w:r>
    <w:r w:rsidR="00B34946" w:rsidRPr="0039506C">
      <w:rPr>
        <w:rStyle w:val="af3"/>
        <w:sz w:val="24"/>
        <w:szCs w:val="24"/>
      </w:rPr>
      <w:instrText xml:space="preserve">PAGE  </w:instrText>
    </w:r>
    <w:r w:rsidRPr="0039506C">
      <w:rPr>
        <w:rStyle w:val="af3"/>
        <w:sz w:val="24"/>
        <w:szCs w:val="24"/>
      </w:rPr>
      <w:fldChar w:fldCharType="separate"/>
    </w:r>
    <w:r w:rsidR="0082673C">
      <w:rPr>
        <w:rStyle w:val="af3"/>
        <w:noProof/>
        <w:sz w:val="24"/>
        <w:szCs w:val="24"/>
      </w:rPr>
      <w:t>9</w:t>
    </w:r>
    <w:r w:rsidRPr="0039506C">
      <w:rPr>
        <w:rStyle w:val="af3"/>
        <w:sz w:val="24"/>
        <w:szCs w:val="24"/>
      </w:rPr>
      <w:fldChar w:fldCharType="end"/>
    </w:r>
  </w:p>
  <w:p w:rsidR="00B34946" w:rsidRPr="005119EA" w:rsidRDefault="00B34946" w:rsidP="005119EA">
    <w:pPr>
      <w:pStyle w:val="a8"/>
      <w:jc w:val="center"/>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40"/>
  <w:drawingGridVerticalSpacing w:val="381"/>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3D9F"/>
    <w:rsid w:val="000040B6"/>
    <w:rsid w:val="00011754"/>
    <w:rsid w:val="00011D77"/>
    <w:rsid w:val="00013474"/>
    <w:rsid w:val="0002670E"/>
    <w:rsid w:val="00030CCD"/>
    <w:rsid w:val="000348C0"/>
    <w:rsid w:val="00034F59"/>
    <w:rsid w:val="00035ED8"/>
    <w:rsid w:val="0004634E"/>
    <w:rsid w:val="00050076"/>
    <w:rsid w:val="00050C28"/>
    <w:rsid w:val="00050CE2"/>
    <w:rsid w:val="00055C98"/>
    <w:rsid w:val="00055E76"/>
    <w:rsid w:val="00055FFE"/>
    <w:rsid w:val="00065F09"/>
    <w:rsid w:val="00075F6F"/>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E36FC"/>
    <w:rsid w:val="001E5613"/>
    <w:rsid w:val="001E568F"/>
    <w:rsid w:val="001F2AB5"/>
    <w:rsid w:val="001F5163"/>
    <w:rsid w:val="00201D0F"/>
    <w:rsid w:val="00202B63"/>
    <w:rsid w:val="00203AE9"/>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2D89"/>
    <w:rsid w:val="003316AB"/>
    <w:rsid w:val="00333B8E"/>
    <w:rsid w:val="00347391"/>
    <w:rsid w:val="00350067"/>
    <w:rsid w:val="003607CD"/>
    <w:rsid w:val="00360A93"/>
    <w:rsid w:val="003639F8"/>
    <w:rsid w:val="003708D9"/>
    <w:rsid w:val="00376C9A"/>
    <w:rsid w:val="00376DC3"/>
    <w:rsid w:val="0037792E"/>
    <w:rsid w:val="00377C74"/>
    <w:rsid w:val="0038478E"/>
    <w:rsid w:val="003908C9"/>
    <w:rsid w:val="003955C5"/>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1725"/>
    <w:rsid w:val="00421B4E"/>
    <w:rsid w:val="00456C44"/>
    <w:rsid w:val="00460320"/>
    <w:rsid w:val="00465206"/>
    <w:rsid w:val="00465B0E"/>
    <w:rsid w:val="004662D7"/>
    <w:rsid w:val="004668F4"/>
    <w:rsid w:val="00470D83"/>
    <w:rsid w:val="00484B02"/>
    <w:rsid w:val="004979C2"/>
    <w:rsid w:val="004A3756"/>
    <w:rsid w:val="004B28D1"/>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683"/>
    <w:rsid w:val="00570BF9"/>
    <w:rsid w:val="00577B62"/>
    <w:rsid w:val="00581038"/>
    <w:rsid w:val="00584B91"/>
    <w:rsid w:val="00593583"/>
    <w:rsid w:val="00594965"/>
    <w:rsid w:val="005A03DF"/>
    <w:rsid w:val="005A4610"/>
    <w:rsid w:val="005A575A"/>
    <w:rsid w:val="005B606E"/>
    <w:rsid w:val="005C66E5"/>
    <w:rsid w:val="005E2749"/>
    <w:rsid w:val="005E76F9"/>
    <w:rsid w:val="00602716"/>
    <w:rsid w:val="0060474E"/>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4EBD"/>
    <w:rsid w:val="00675523"/>
    <w:rsid w:val="006870E2"/>
    <w:rsid w:val="006932E9"/>
    <w:rsid w:val="006A6BF5"/>
    <w:rsid w:val="006B12B9"/>
    <w:rsid w:val="006B3D64"/>
    <w:rsid w:val="006B3DB3"/>
    <w:rsid w:val="006B7B1F"/>
    <w:rsid w:val="006C15B0"/>
    <w:rsid w:val="006C4ED6"/>
    <w:rsid w:val="006C6007"/>
    <w:rsid w:val="006C7720"/>
    <w:rsid w:val="006D447E"/>
    <w:rsid w:val="006D711D"/>
    <w:rsid w:val="006E275E"/>
    <w:rsid w:val="006E6DFD"/>
    <w:rsid w:val="00701EE1"/>
    <w:rsid w:val="00711B87"/>
    <w:rsid w:val="00712041"/>
    <w:rsid w:val="007257E4"/>
    <w:rsid w:val="00744565"/>
    <w:rsid w:val="00746CFF"/>
    <w:rsid w:val="00752453"/>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3F7E"/>
    <w:rsid w:val="008076E4"/>
    <w:rsid w:val="00811B11"/>
    <w:rsid w:val="00812524"/>
    <w:rsid w:val="00813E16"/>
    <w:rsid w:val="00816C9E"/>
    <w:rsid w:val="00817D24"/>
    <w:rsid w:val="008215BD"/>
    <w:rsid w:val="0082673C"/>
    <w:rsid w:val="008305EA"/>
    <w:rsid w:val="00832480"/>
    <w:rsid w:val="00846AAC"/>
    <w:rsid w:val="00847652"/>
    <w:rsid w:val="00850E74"/>
    <w:rsid w:val="00852DC9"/>
    <w:rsid w:val="008564F1"/>
    <w:rsid w:val="0085702E"/>
    <w:rsid w:val="0086231A"/>
    <w:rsid w:val="00867D2D"/>
    <w:rsid w:val="00880F90"/>
    <w:rsid w:val="00884929"/>
    <w:rsid w:val="00893605"/>
    <w:rsid w:val="00894976"/>
    <w:rsid w:val="008A3C93"/>
    <w:rsid w:val="008A60D1"/>
    <w:rsid w:val="008B5E9D"/>
    <w:rsid w:val="008B61AC"/>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39E8"/>
    <w:rsid w:val="00924BF8"/>
    <w:rsid w:val="009270D7"/>
    <w:rsid w:val="00942280"/>
    <w:rsid w:val="00944C70"/>
    <w:rsid w:val="00944E90"/>
    <w:rsid w:val="009508D8"/>
    <w:rsid w:val="009552EA"/>
    <w:rsid w:val="00955EE2"/>
    <w:rsid w:val="00960F93"/>
    <w:rsid w:val="009621CA"/>
    <w:rsid w:val="0096221A"/>
    <w:rsid w:val="009677AC"/>
    <w:rsid w:val="00971333"/>
    <w:rsid w:val="00982872"/>
    <w:rsid w:val="00986ADE"/>
    <w:rsid w:val="009873AB"/>
    <w:rsid w:val="0099184A"/>
    <w:rsid w:val="00991A39"/>
    <w:rsid w:val="009951C6"/>
    <w:rsid w:val="00996E78"/>
    <w:rsid w:val="009A0ACB"/>
    <w:rsid w:val="009A60A4"/>
    <w:rsid w:val="009B6F90"/>
    <w:rsid w:val="009D3338"/>
    <w:rsid w:val="009D4364"/>
    <w:rsid w:val="009D5DA2"/>
    <w:rsid w:val="009E34A9"/>
    <w:rsid w:val="009E3FC0"/>
    <w:rsid w:val="009E5D11"/>
    <w:rsid w:val="009F1D01"/>
    <w:rsid w:val="009F1EC1"/>
    <w:rsid w:val="009F5DB9"/>
    <w:rsid w:val="00A0691D"/>
    <w:rsid w:val="00A275A6"/>
    <w:rsid w:val="00A31057"/>
    <w:rsid w:val="00A31962"/>
    <w:rsid w:val="00A369D8"/>
    <w:rsid w:val="00A37770"/>
    <w:rsid w:val="00A443A9"/>
    <w:rsid w:val="00A454D8"/>
    <w:rsid w:val="00A4555B"/>
    <w:rsid w:val="00A45CE5"/>
    <w:rsid w:val="00A51DBB"/>
    <w:rsid w:val="00A56D89"/>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D3356"/>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C0A"/>
    <w:rsid w:val="00B47405"/>
    <w:rsid w:val="00B479CB"/>
    <w:rsid w:val="00B57E4A"/>
    <w:rsid w:val="00B652E2"/>
    <w:rsid w:val="00B73443"/>
    <w:rsid w:val="00B92A8A"/>
    <w:rsid w:val="00BA18EA"/>
    <w:rsid w:val="00BB5891"/>
    <w:rsid w:val="00BB6BC9"/>
    <w:rsid w:val="00BC15BB"/>
    <w:rsid w:val="00BC2BC1"/>
    <w:rsid w:val="00BC6376"/>
    <w:rsid w:val="00BE6746"/>
    <w:rsid w:val="00BF2B69"/>
    <w:rsid w:val="00BF6EED"/>
    <w:rsid w:val="00C035C8"/>
    <w:rsid w:val="00C13B4D"/>
    <w:rsid w:val="00C16AD4"/>
    <w:rsid w:val="00C21E93"/>
    <w:rsid w:val="00C23A56"/>
    <w:rsid w:val="00C42615"/>
    <w:rsid w:val="00C44718"/>
    <w:rsid w:val="00C45426"/>
    <w:rsid w:val="00C5035B"/>
    <w:rsid w:val="00C51F02"/>
    <w:rsid w:val="00C55D64"/>
    <w:rsid w:val="00C57CCC"/>
    <w:rsid w:val="00C62F37"/>
    <w:rsid w:val="00C6569F"/>
    <w:rsid w:val="00C7335B"/>
    <w:rsid w:val="00C73AB7"/>
    <w:rsid w:val="00C758DB"/>
    <w:rsid w:val="00C77755"/>
    <w:rsid w:val="00C80E15"/>
    <w:rsid w:val="00C90331"/>
    <w:rsid w:val="00C90473"/>
    <w:rsid w:val="00C9183F"/>
    <w:rsid w:val="00C96E78"/>
    <w:rsid w:val="00CA6307"/>
    <w:rsid w:val="00CB21EB"/>
    <w:rsid w:val="00CB4A82"/>
    <w:rsid w:val="00CB564A"/>
    <w:rsid w:val="00CC0B77"/>
    <w:rsid w:val="00CC0E6B"/>
    <w:rsid w:val="00CC142D"/>
    <w:rsid w:val="00CC20AD"/>
    <w:rsid w:val="00CC23DD"/>
    <w:rsid w:val="00CC5D75"/>
    <w:rsid w:val="00CD06C6"/>
    <w:rsid w:val="00CD088A"/>
    <w:rsid w:val="00CD4DEB"/>
    <w:rsid w:val="00CE7FAF"/>
    <w:rsid w:val="00CF0B01"/>
    <w:rsid w:val="00CF1C49"/>
    <w:rsid w:val="00CF6414"/>
    <w:rsid w:val="00CF747B"/>
    <w:rsid w:val="00D03D6C"/>
    <w:rsid w:val="00D11D8B"/>
    <w:rsid w:val="00D16156"/>
    <w:rsid w:val="00D172CD"/>
    <w:rsid w:val="00D178AC"/>
    <w:rsid w:val="00D17D7E"/>
    <w:rsid w:val="00D4377C"/>
    <w:rsid w:val="00D50A79"/>
    <w:rsid w:val="00D564E2"/>
    <w:rsid w:val="00D56642"/>
    <w:rsid w:val="00D6005A"/>
    <w:rsid w:val="00D64055"/>
    <w:rsid w:val="00D64910"/>
    <w:rsid w:val="00D85177"/>
    <w:rsid w:val="00D907BA"/>
    <w:rsid w:val="00DA0AE6"/>
    <w:rsid w:val="00DA3182"/>
    <w:rsid w:val="00DD3B89"/>
    <w:rsid w:val="00DD5A16"/>
    <w:rsid w:val="00DE007A"/>
    <w:rsid w:val="00DE3B43"/>
    <w:rsid w:val="00DE4959"/>
    <w:rsid w:val="00DE526C"/>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D2E"/>
    <w:rsid w:val="00E51C10"/>
    <w:rsid w:val="00E52554"/>
    <w:rsid w:val="00E55CE2"/>
    <w:rsid w:val="00E6590A"/>
    <w:rsid w:val="00E675E8"/>
    <w:rsid w:val="00E738A7"/>
    <w:rsid w:val="00E831A6"/>
    <w:rsid w:val="00E8336B"/>
    <w:rsid w:val="00E8403B"/>
    <w:rsid w:val="00E90521"/>
    <w:rsid w:val="00E956E7"/>
    <w:rsid w:val="00E959EE"/>
    <w:rsid w:val="00EA5A8D"/>
    <w:rsid w:val="00EB143A"/>
    <w:rsid w:val="00EB1F8E"/>
    <w:rsid w:val="00EB3DEE"/>
    <w:rsid w:val="00EC22AD"/>
    <w:rsid w:val="00ED037B"/>
    <w:rsid w:val="00EE0BA5"/>
    <w:rsid w:val="00EE1B7F"/>
    <w:rsid w:val="00F03980"/>
    <w:rsid w:val="00F03D19"/>
    <w:rsid w:val="00F05EFF"/>
    <w:rsid w:val="00F117D9"/>
    <w:rsid w:val="00F12DBD"/>
    <w:rsid w:val="00F205AB"/>
    <w:rsid w:val="00F20A98"/>
    <w:rsid w:val="00F23811"/>
    <w:rsid w:val="00F24400"/>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A56B2"/>
    <w:rsid w:val="00FB33C3"/>
    <w:rsid w:val="00FB4329"/>
    <w:rsid w:val="00FB56D6"/>
    <w:rsid w:val="00FC048B"/>
    <w:rsid w:val="00FC0B0D"/>
    <w:rsid w:val="00FD0203"/>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C55B8B05DFA7D4FA3247E2FF855772DF3D6025CJ" TargetMode="External"/><Relationship Id="rId18" Type="http://schemas.openxmlformats.org/officeDocument/2006/relationships/hyperlink" Target="consultantplus://offline/ref=B04F99F505ECA1117449683FDC6CE46D29043C93B1E861394957A8AC057BF03238B29AF1BCB7A308EBFF5CA63812B025702FFA536B025F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04F99F505ECA1117449683FDC6CE46D29053A92B3EB61394957A8AC057BF03238B29AF2B9B3A85DBDB05DFA7D4FA3247E2FF855772DF3D6025CJ" TargetMode="External"/><Relationship Id="rId17" Type="http://schemas.openxmlformats.org/officeDocument/2006/relationships/hyperlink" Target="consultantplus://offline/ref=B04F99F505ECA1117449683FDC6CE46D29043C93B1E861394957A8AC057BF03238B29AF2BEB6A308EBFF5CA63812B025702FFA536B025F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9B3AD5EB2B05DFA7D4FA3247E2FF855772DF3D6025CJ" TargetMode="External"/><Relationship Id="rId20" Type="http://schemas.openxmlformats.org/officeDocument/2006/relationships/hyperlink" Target="consultantplus://offline/ref=8691F0E4513D6E3EFDFD3941F7F3B8A8BAB263C553C238B059F3B2FD34791A36D2B762481AE442AFCE8E64ADA034DEB387D8E0D2748A33D1B57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CB05DFA7D4FA3247E2FF855772DF3D6025CJ" TargetMode="External"/><Relationship Id="rId23" Type="http://schemas.openxmlformats.org/officeDocument/2006/relationships/image" Target="media/image1.png"/><Relationship Id="rId10" Type="http://schemas.openxmlformats.org/officeDocument/2006/relationships/hyperlink" Target="consultantplus://offline/ref=25569C41696B7E2AB3AE1BACA72823A7D7EB8377EA0EB47FABB0EB7FA5BC51B0A467A182EA78EB1508D0090C531F4731EBC270691E985760SEN1N" TargetMode="External"/><Relationship Id="rId19" Type="http://schemas.openxmlformats.org/officeDocument/2006/relationships/hyperlink" Target="https://www.arhcity.ru/data/1361/Preview4193p.pdf" TargetMode="Externa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yperlink" Target="consultantplus://offline/ref=B04F99F505ECA1117449683FDC6CE46D29043C93B1E861394957A8AC057BF03238B29AF2B9B3AD5DB8B05DFA7D4FA3247E2FF855772DF3D6025C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70355-03AB-469A-A0C5-7037BE7D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3410</Words>
  <Characters>19440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2021-03-09T13:56:00Z</cp:lastPrinted>
  <dcterms:created xsi:type="dcterms:W3CDTF">2021-03-11T07:04:00Z</dcterms:created>
  <dcterms:modified xsi:type="dcterms:W3CDTF">2021-03-11T07:04:00Z</dcterms:modified>
</cp:coreProperties>
</file>