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98" w:rsidRPr="00103998" w:rsidRDefault="00103998" w:rsidP="00B04156">
      <w:pPr>
        <w:tabs>
          <w:tab w:val="left" w:pos="14601"/>
        </w:tabs>
        <w:autoSpaceDE w:val="0"/>
        <w:autoSpaceDN w:val="0"/>
        <w:adjustRightInd w:val="0"/>
        <w:spacing w:line="240" w:lineRule="exact"/>
        <w:ind w:left="11329"/>
        <w:jc w:val="both"/>
        <w:outlineLvl w:val="0"/>
        <w:rPr>
          <w:rFonts w:eastAsia="MS Mincho"/>
          <w:b/>
          <w:sz w:val="24"/>
          <w:lang w:eastAsia="ja-JP"/>
        </w:rPr>
      </w:pPr>
      <w:bookmarkStart w:id="0" w:name="_GoBack"/>
      <w:bookmarkEnd w:id="0"/>
      <w:r w:rsidRPr="00103998">
        <w:rPr>
          <w:rFonts w:eastAsia="MS Mincho"/>
          <w:b/>
          <w:sz w:val="24"/>
          <w:lang w:eastAsia="ja-JP"/>
        </w:rPr>
        <w:t>Приложение</w:t>
      </w:r>
    </w:p>
    <w:p w:rsidR="00103998" w:rsidRDefault="00103998" w:rsidP="00B04156">
      <w:pPr>
        <w:autoSpaceDE w:val="0"/>
        <w:autoSpaceDN w:val="0"/>
        <w:adjustRightInd w:val="0"/>
        <w:spacing w:line="240" w:lineRule="exact"/>
        <w:ind w:left="11329" w:right="-31"/>
        <w:outlineLvl w:val="0"/>
        <w:rPr>
          <w:rFonts w:eastAsia="MS Mincho"/>
          <w:sz w:val="24"/>
          <w:lang w:eastAsia="ja-JP"/>
        </w:rPr>
      </w:pPr>
      <w:r w:rsidRPr="00103998">
        <w:rPr>
          <w:rFonts w:eastAsia="MS Mincho"/>
          <w:sz w:val="24"/>
          <w:lang w:eastAsia="ja-JP"/>
        </w:rPr>
        <w:t xml:space="preserve">к постановлению Администрации муниципального образования </w:t>
      </w:r>
    </w:p>
    <w:p w:rsidR="00103998" w:rsidRPr="00103998" w:rsidRDefault="00B04156" w:rsidP="00B04156">
      <w:pPr>
        <w:autoSpaceDE w:val="0"/>
        <w:autoSpaceDN w:val="0"/>
        <w:adjustRightInd w:val="0"/>
        <w:spacing w:line="240" w:lineRule="exact"/>
        <w:ind w:left="11329" w:right="-31"/>
        <w:outlineLvl w:val="0"/>
        <w:rPr>
          <w:rFonts w:eastAsia="MS Mincho"/>
          <w:sz w:val="24"/>
          <w:lang w:eastAsia="ja-JP"/>
        </w:rPr>
      </w:pPr>
      <w:r>
        <w:rPr>
          <w:rFonts w:eastAsia="MS Mincho"/>
          <w:sz w:val="24"/>
          <w:lang w:eastAsia="ja-JP"/>
        </w:rPr>
        <w:t>"</w:t>
      </w:r>
      <w:r w:rsidR="00103998" w:rsidRPr="00103998">
        <w:rPr>
          <w:rFonts w:eastAsia="MS Mincho"/>
          <w:sz w:val="24"/>
          <w:lang w:eastAsia="ja-JP"/>
        </w:rPr>
        <w:t>Город Архангельск</w:t>
      </w:r>
      <w:r>
        <w:rPr>
          <w:rFonts w:eastAsia="MS Mincho"/>
          <w:sz w:val="24"/>
          <w:lang w:eastAsia="ja-JP"/>
        </w:rPr>
        <w:t>"</w:t>
      </w:r>
    </w:p>
    <w:p w:rsidR="00103998" w:rsidRPr="00DB2B00" w:rsidRDefault="00103998" w:rsidP="00B04156">
      <w:pPr>
        <w:tabs>
          <w:tab w:val="left" w:pos="14601"/>
          <w:tab w:val="left" w:pos="14742"/>
        </w:tabs>
        <w:autoSpaceDE w:val="0"/>
        <w:autoSpaceDN w:val="0"/>
        <w:adjustRightInd w:val="0"/>
        <w:spacing w:line="240" w:lineRule="exact"/>
        <w:ind w:left="11329"/>
        <w:jc w:val="both"/>
        <w:outlineLvl w:val="0"/>
        <w:rPr>
          <w:rFonts w:eastAsia="MS Mincho"/>
          <w:lang w:eastAsia="ja-JP"/>
        </w:rPr>
      </w:pPr>
      <w:r w:rsidRPr="00103998">
        <w:rPr>
          <w:rFonts w:eastAsia="MS Mincho"/>
          <w:sz w:val="24"/>
          <w:lang w:eastAsia="ja-JP"/>
        </w:rPr>
        <w:t>от</w:t>
      </w:r>
      <w:r w:rsidR="00C825B4">
        <w:rPr>
          <w:rFonts w:eastAsia="MS Mincho"/>
          <w:sz w:val="24"/>
          <w:lang w:eastAsia="ja-JP"/>
        </w:rPr>
        <w:t xml:space="preserve"> 02.02.2016 № 96</w:t>
      </w:r>
    </w:p>
    <w:p w:rsidR="00103998" w:rsidRPr="00DB2B00" w:rsidRDefault="00103998" w:rsidP="00103998">
      <w:pPr>
        <w:pStyle w:val="ConsPlusNormal"/>
        <w:jc w:val="right"/>
        <w:outlineLvl w:val="0"/>
        <w:rPr>
          <w:rFonts w:ascii="Times New Roman" w:eastAsia="MS Mincho" w:hAnsi="Times New Roman"/>
          <w:szCs w:val="22"/>
          <w:lang w:eastAsia="ja-JP"/>
        </w:rPr>
      </w:pPr>
    </w:p>
    <w:p w:rsidR="00103998" w:rsidRPr="00DB2B00" w:rsidRDefault="00B04156" w:rsidP="00103998">
      <w:pPr>
        <w:pStyle w:val="ConsPlusNormal"/>
        <w:jc w:val="right"/>
        <w:outlineLvl w:val="0"/>
        <w:rPr>
          <w:rFonts w:ascii="Times New Roman" w:eastAsia="Calibri" w:hAnsi="Times New Roman" w:cs="Times New Roman"/>
          <w:bCs/>
          <w:szCs w:val="22"/>
        </w:rPr>
      </w:pPr>
      <w:r>
        <w:rPr>
          <w:rFonts w:ascii="Times New Roman" w:eastAsia="MS Mincho" w:hAnsi="Times New Roman"/>
          <w:szCs w:val="22"/>
          <w:lang w:eastAsia="ja-JP"/>
        </w:rPr>
        <w:t>"</w:t>
      </w:r>
      <w:r w:rsidR="00103998" w:rsidRPr="00DB2B00">
        <w:rPr>
          <w:rFonts w:ascii="Times New Roman" w:eastAsia="Calibri" w:hAnsi="Times New Roman" w:cs="Times New Roman"/>
          <w:b/>
          <w:bCs/>
          <w:szCs w:val="22"/>
        </w:rPr>
        <w:t>Приложение № 1</w:t>
      </w:r>
    </w:p>
    <w:p w:rsidR="00103998" w:rsidRPr="00103998" w:rsidRDefault="00103998" w:rsidP="00103998">
      <w:pPr>
        <w:autoSpaceDE w:val="0"/>
        <w:autoSpaceDN w:val="0"/>
        <w:adjustRightInd w:val="0"/>
        <w:spacing w:line="260" w:lineRule="exact"/>
        <w:ind w:left="11340"/>
        <w:jc w:val="both"/>
        <w:rPr>
          <w:bCs/>
          <w:sz w:val="24"/>
        </w:rPr>
      </w:pPr>
      <w:r w:rsidRPr="00103998">
        <w:rPr>
          <w:bCs/>
          <w:sz w:val="24"/>
        </w:rPr>
        <w:t>к муниципальной программе</w:t>
      </w:r>
      <w:r>
        <w:rPr>
          <w:bCs/>
          <w:sz w:val="24"/>
        </w:rPr>
        <w:t xml:space="preserve"> </w:t>
      </w:r>
      <w:r w:rsidR="00B04156">
        <w:rPr>
          <w:bCs/>
          <w:sz w:val="24"/>
        </w:rPr>
        <w:t>"</w:t>
      </w:r>
      <w:proofErr w:type="spellStart"/>
      <w:r w:rsidRPr="00103998">
        <w:rPr>
          <w:bCs/>
          <w:sz w:val="24"/>
        </w:rPr>
        <w:t>Совер</w:t>
      </w:r>
      <w:proofErr w:type="spellEnd"/>
      <w:r>
        <w:rPr>
          <w:bCs/>
          <w:sz w:val="24"/>
        </w:rPr>
        <w:t>-</w:t>
      </w:r>
      <w:r>
        <w:rPr>
          <w:bCs/>
          <w:sz w:val="24"/>
        </w:rPr>
        <w:br/>
      </w:r>
      <w:proofErr w:type="spellStart"/>
      <w:r w:rsidRPr="00103998">
        <w:rPr>
          <w:bCs/>
          <w:sz w:val="24"/>
        </w:rPr>
        <w:t>шенствование</w:t>
      </w:r>
      <w:proofErr w:type="spellEnd"/>
      <w:r w:rsidRPr="00103998">
        <w:rPr>
          <w:bCs/>
          <w:sz w:val="24"/>
        </w:rPr>
        <w:t xml:space="preserve"> муниципального</w:t>
      </w:r>
      <w:r>
        <w:rPr>
          <w:bCs/>
          <w:sz w:val="24"/>
        </w:rPr>
        <w:t xml:space="preserve"> </w:t>
      </w:r>
      <w:r w:rsidRPr="00103998">
        <w:rPr>
          <w:bCs/>
          <w:sz w:val="24"/>
        </w:rPr>
        <w:t>управ</w:t>
      </w:r>
      <w:r>
        <w:rPr>
          <w:bCs/>
          <w:sz w:val="24"/>
        </w:rPr>
        <w:t>-</w:t>
      </w:r>
      <w:r>
        <w:rPr>
          <w:bCs/>
          <w:sz w:val="24"/>
        </w:rPr>
        <w:br/>
      </w:r>
      <w:proofErr w:type="spellStart"/>
      <w:r w:rsidRPr="00103998">
        <w:rPr>
          <w:bCs/>
          <w:sz w:val="24"/>
        </w:rPr>
        <w:t>ления</w:t>
      </w:r>
      <w:proofErr w:type="spellEnd"/>
      <w:r w:rsidRPr="00103998">
        <w:rPr>
          <w:bCs/>
          <w:sz w:val="24"/>
        </w:rPr>
        <w:t xml:space="preserve"> муниципального</w:t>
      </w:r>
      <w:r>
        <w:rPr>
          <w:bCs/>
          <w:sz w:val="24"/>
        </w:rPr>
        <w:t xml:space="preserve"> </w:t>
      </w:r>
      <w:r w:rsidRPr="00103998">
        <w:rPr>
          <w:bCs/>
          <w:sz w:val="24"/>
        </w:rPr>
        <w:t xml:space="preserve">образования </w:t>
      </w:r>
      <w:r w:rsidR="00B04156">
        <w:rPr>
          <w:bCs/>
          <w:sz w:val="24"/>
        </w:rPr>
        <w:t>"</w:t>
      </w:r>
      <w:r w:rsidRPr="00103998">
        <w:rPr>
          <w:bCs/>
          <w:sz w:val="24"/>
        </w:rPr>
        <w:t>Город Архангельск</w:t>
      </w:r>
      <w:r w:rsidR="00B04156">
        <w:rPr>
          <w:bCs/>
          <w:sz w:val="24"/>
        </w:rPr>
        <w:t>"</w:t>
      </w:r>
    </w:p>
    <w:p w:rsidR="00103998" w:rsidRDefault="00103998" w:rsidP="00103998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103998">
        <w:rPr>
          <w:b/>
          <w:bCs/>
          <w:sz w:val="24"/>
        </w:rPr>
        <w:t xml:space="preserve">СВЕДЕНИЯ </w:t>
      </w:r>
    </w:p>
    <w:p w:rsidR="00103998" w:rsidRDefault="00103998" w:rsidP="00103998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103998">
        <w:rPr>
          <w:b/>
          <w:bCs/>
          <w:sz w:val="24"/>
        </w:rPr>
        <w:t>о целевых индикаторах муниципальной программы и их значениях</w:t>
      </w:r>
    </w:p>
    <w:p w:rsidR="00B04156" w:rsidRDefault="00B04156" w:rsidP="00103998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tbl>
      <w:tblPr>
        <w:tblpPr w:leftFromText="180" w:rightFromText="180" w:vertAnchor="text" w:horzAnchor="margin" w:tblpXSpec="right" w:tblpY="-34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32"/>
        <w:gridCol w:w="641"/>
        <w:gridCol w:w="851"/>
        <w:gridCol w:w="850"/>
        <w:gridCol w:w="992"/>
        <w:gridCol w:w="1060"/>
        <w:gridCol w:w="1134"/>
        <w:gridCol w:w="1134"/>
        <w:gridCol w:w="1134"/>
        <w:gridCol w:w="1134"/>
        <w:gridCol w:w="1134"/>
      </w:tblGrid>
      <w:tr w:rsidR="00B04156" w:rsidRPr="00CA3E56" w:rsidTr="005E140A">
        <w:tc>
          <w:tcPr>
            <w:tcW w:w="5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CA3E56" w:rsidRDefault="00B04156" w:rsidP="005E1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E5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CA3E56" w:rsidRDefault="00B04156" w:rsidP="005E1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E56">
              <w:rPr>
                <w:sz w:val="18"/>
                <w:szCs w:val="18"/>
              </w:rPr>
              <w:t>Ед.</w:t>
            </w:r>
          </w:p>
          <w:p w:rsidR="00B04156" w:rsidRPr="00CA3E56" w:rsidRDefault="00B04156" w:rsidP="005E1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E56">
              <w:rPr>
                <w:sz w:val="18"/>
                <w:szCs w:val="18"/>
              </w:rPr>
              <w:t>изм.</w:t>
            </w:r>
          </w:p>
        </w:tc>
        <w:tc>
          <w:tcPr>
            <w:tcW w:w="9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CA3E56" w:rsidRDefault="00B04156" w:rsidP="005E1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E56">
              <w:rPr>
                <w:sz w:val="18"/>
                <w:szCs w:val="18"/>
              </w:rPr>
              <w:t>Значения целевых индикаторов</w:t>
            </w:r>
          </w:p>
        </w:tc>
      </w:tr>
      <w:tr w:rsidR="00B04156" w:rsidRPr="00CA3E56" w:rsidTr="005E140A">
        <w:tc>
          <w:tcPr>
            <w:tcW w:w="5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56" w:rsidRPr="00CA3E56" w:rsidRDefault="00B04156" w:rsidP="005E140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56" w:rsidRPr="00CA3E56" w:rsidRDefault="00B04156" w:rsidP="005E14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CA3E56" w:rsidRDefault="00B04156" w:rsidP="005E1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E56">
              <w:rPr>
                <w:sz w:val="18"/>
                <w:szCs w:val="18"/>
              </w:rPr>
              <w:t>2013</w:t>
            </w:r>
          </w:p>
          <w:p w:rsidR="00B04156" w:rsidRPr="00CA3E56" w:rsidRDefault="00B04156" w:rsidP="005E1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E56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CA3E56" w:rsidRDefault="00B04156" w:rsidP="005E1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E56">
              <w:rPr>
                <w:sz w:val="18"/>
                <w:szCs w:val="18"/>
              </w:rPr>
              <w:t>2014</w:t>
            </w:r>
          </w:p>
          <w:p w:rsidR="00B04156" w:rsidRPr="00CA3E56" w:rsidRDefault="00B04156" w:rsidP="005E1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E56">
              <w:rPr>
                <w:sz w:val="18"/>
                <w:szCs w:val="18"/>
              </w:rPr>
              <w:t>год</w:t>
            </w:r>
          </w:p>
        </w:tc>
        <w:tc>
          <w:tcPr>
            <w:tcW w:w="7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CA3E56" w:rsidRDefault="00B04156" w:rsidP="005E1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E56">
              <w:rPr>
                <w:sz w:val="18"/>
                <w:szCs w:val="18"/>
              </w:rPr>
              <w:t>Годы реализации программы</w:t>
            </w:r>
          </w:p>
        </w:tc>
      </w:tr>
      <w:tr w:rsidR="00B04156" w:rsidRPr="00CA3E56" w:rsidTr="005E140A">
        <w:tc>
          <w:tcPr>
            <w:tcW w:w="5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56" w:rsidRPr="00CA3E56" w:rsidRDefault="00B04156" w:rsidP="005E140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56" w:rsidRPr="00CA3E56" w:rsidRDefault="00B04156" w:rsidP="005E14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56" w:rsidRPr="00CA3E56" w:rsidRDefault="00B04156" w:rsidP="005E140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56" w:rsidRPr="00CA3E56" w:rsidRDefault="00B04156" w:rsidP="005E14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CA3E56" w:rsidRDefault="00B04156" w:rsidP="005E1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E56">
              <w:rPr>
                <w:sz w:val="18"/>
                <w:szCs w:val="18"/>
              </w:rPr>
              <w:t>2015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CA3E56" w:rsidRDefault="00B04156" w:rsidP="005E1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E56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CA3E56" w:rsidRDefault="00B04156" w:rsidP="005E1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E56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CA3E56" w:rsidRDefault="00B04156" w:rsidP="005E1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E56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CA3E56" w:rsidRDefault="00B04156" w:rsidP="005E1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E56"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CA3E56" w:rsidRDefault="00B04156" w:rsidP="005E1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E56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CA3E56" w:rsidRDefault="00B04156" w:rsidP="005E1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E56">
              <w:rPr>
                <w:sz w:val="18"/>
                <w:szCs w:val="18"/>
              </w:rPr>
              <w:t>2021</w:t>
            </w:r>
          </w:p>
        </w:tc>
      </w:tr>
      <w:tr w:rsidR="00B04156" w:rsidRPr="00CA3E56" w:rsidTr="005E140A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CA3E56" w:rsidRDefault="00B04156" w:rsidP="005E1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E56">
              <w:rPr>
                <w:sz w:val="18"/>
                <w:szCs w:val="18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CA3E56" w:rsidRDefault="00B04156" w:rsidP="005E1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E5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CA3E56" w:rsidRDefault="00B04156" w:rsidP="005E1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E5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CA3E56" w:rsidRDefault="00B04156" w:rsidP="005E1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E5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CA3E56" w:rsidRDefault="00B04156" w:rsidP="005E1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E56">
              <w:rPr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CA3E56" w:rsidRDefault="00B04156" w:rsidP="005E1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E56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CA3E56" w:rsidRDefault="00B04156" w:rsidP="005E1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E56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CA3E56" w:rsidRDefault="00B04156" w:rsidP="005E1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E56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CA3E56" w:rsidRDefault="00B04156" w:rsidP="005E1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E56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CA3E56" w:rsidRDefault="00B04156" w:rsidP="005E1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E5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CA3E56" w:rsidRDefault="00B04156" w:rsidP="005E1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E56">
              <w:rPr>
                <w:sz w:val="18"/>
                <w:szCs w:val="18"/>
              </w:rPr>
              <w:t>11</w:t>
            </w:r>
          </w:p>
        </w:tc>
      </w:tr>
      <w:tr w:rsidR="00B04156" w:rsidRPr="00CA3E56" w:rsidTr="005E140A">
        <w:tc>
          <w:tcPr>
            <w:tcW w:w="15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3E56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"</w:t>
            </w:r>
            <w:r w:rsidRPr="00CA3E56">
              <w:rPr>
                <w:sz w:val="18"/>
                <w:szCs w:val="18"/>
              </w:rPr>
              <w:t xml:space="preserve">Совершенствование муниципального управления муниципального образования </w:t>
            </w:r>
            <w:r>
              <w:rPr>
                <w:sz w:val="18"/>
                <w:szCs w:val="18"/>
              </w:rPr>
              <w:t>"</w:t>
            </w:r>
            <w:r w:rsidRPr="00CA3E56">
              <w:rPr>
                <w:sz w:val="18"/>
                <w:szCs w:val="18"/>
              </w:rPr>
              <w:t>Город Архангельск</w:t>
            </w:r>
            <w:r>
              <w:rPr>
                <w:sz w:val="18"/>
                <w:szCs w:val="18"/>
              </w:rPr>
              <w:t>"</w:t>
            </w:r>
          </w:p>
        </w:tc>
      </w:tr>
      <w:tr w:rsidR="00B04156" w:rsidRPr="00CA3E56" w:rsidTr="005E140A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3E56">
              <w:rPr>
                <w:sz w:val="18"/>
                <w:szCs w:val="18"/>
              </w:rPr>
              <w:t xml:space="preserve">Целевой индикатор 1. Удовлетворенность населения муниципального образования </w:t>
            </w:r>
            <w:r>
              <w:rPr>
                <w:sz w:val="18"/>
                <w:szCs w:val="18"/>
              </w:rPr>
              <w:t>"</w:t>
            </w:r>
            <w:r w:rsidRPr="00CA3E56">
              <w:rPr>
                <w:sz w:val="18"/>
                <w:szCs w:val="18"/>
              </w:rPr>
              <w:t>Город Архангельск</w:t>
            </w:r>
            <w:r>
              <w:rPr>
                <w:sz w:val="18"/>
                <w:szCs w:val="18"/>
              </w:rPr>
              <w:t>"</w:t>
            </w:r>
            <w:r w:rsidRPr="00CA3E56">
              <w:rPr>
                <w:sz w:val="18"/>
                <w:szCs w:val="18"/>
              </w:rPr>
              <w:t xml:space="preserve"> качеством и количеством предоставляемых Администрацией</w:t>
            </w:r>
            <w:r>
              <w:rPr>
                <w:sz w:val="18"/>
                <w:szCs w:val="18"/>
              </w:rPr>
              <w:t xml:space="preserve"> </w:t>
            </w:r>
            <w:r w:rsidRPr="00CA3E56">
              <w:rPr>
                <w:sz w:val="18"/>
                <w:szCs w:val="18"/>
              </w:rPr>
              <w:t xml:space="preserve">муниципального образования </w:t>
            </w:r>
            <w:r>
              <w:rPr>
                <w:sz w:val="18"/>
                <w:szCs w:val="18"/>
              </w:rPr>
              <w:t>"</w:t>
            </w:r>
            <w:r w:rsidRPr="00CA3E56">
              <w:rPr>
                <w:sz w:val="18"/>
                <w:szCs w:val="18"/>
              </w:rPr>
              <w:t>Город Архангельск</w:t>
            </w:r>
            <w:r>
              <w:rPr>
                <w:sz w:val="18"/>
                <w:szCs w:val="18"/>
              </w:rPr>
              <w:t>"</w:t>
            </w:r>
            <w:r w:rsidRPr="00CA3E56">
              <w:rPr>
                <w:sz w:val="18"/>
                <w:szCs w:val="18"/>
              </w:rPr>
              <w:t xml:space="preserve"> муниципальных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Не менее 53,0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Не менее 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Не менее 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Не менее 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Не менее 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Не менее 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Не менее 63,0</w:t>
            </w:r>
          </w:p>
        </w:tc>
      </w:tr>
      <w:tr w:rsidR="00B04156" w:rsidRPr="00CA3E56" w:rsidTr="005E140A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индикатор 2. Удовлетворенность населения муниципального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Город Архангельск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информационной открытостью органов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Город Архангельск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Не менее 60,0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Не менее 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Не менее 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Не менее 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Не менее 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Не менее 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Не менее 90,0</w:t>
            </w:r>
          </w:p>
        </w:tc>
      </w:tr>
      <w:tr w:rsidR="00B04156" w:rsidRPr="00CA3E56" w:rsidTr="005E140A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индикатор 3. Удовлетворенность жителей и гостей муниципального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Город Архангельск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 xml:space="preserve"> степенью информационной доступности туристских ресурсов муниципального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Город Архангельск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Не менее 60,0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Не менее 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Не менее 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Не менее 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Не менее 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Не менее 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Не менее 70,0</w:t>
            </w:r>
          </w:p>
        </w:tc>
      </w:tr>
      <w:tr w:rsidR="00B04156" w:rsidRPr="00CA3E56" w:rsidTr="005E140A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индикатор 4. Количество субъектов малого и среднего предпринимательства, зарегистрированных на территории муниципального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Город Архангельск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соответствующем году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2 389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2 460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2 700</w:t>
            </w:r>
          </w:p>
        </w:tc>
      </w:tr>
      <w:tr w:rsidR="00B04156" w:rsidRPr="00CA3E56" w:rsidTr="005E140A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индикатор 5. Доля муниципального имущества, составляющего казну муниципального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Город Архангельск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 xml:space="preserve">, от общего числа 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Город Архангельск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48,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48,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</w:tr>
      <w:tr w:rsidR="00B04156" w:rsidRPr="00CA3E56" w:rsidTr="005E140A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индикатор 6. Оценка состояния готовности муниципального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Город Архангельск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 xml:space="preserve"> к предупреждению и ликвидации чрезвычайных ситуаций, обеспечению пожарной безопасности и безопасности людей на водных объектах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Не менее 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5E14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Не менее 1</w:t>
            </w:r>
          </w:p>
        </w:tc>
      </w:tr>
    </w:tbl>
    <w:p w:rsidR="00B04156" w:rsidRDefault="00B04156" w:rsidP="00103998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103998" w:rsidRDefault="00103998" w:rsidP="00B04156">
      <w:pPr>
        <w:jc w:val="center"/>
      </w:pPr>
    </w:p>
    <w:p w:rsidR="00B04156" w:rsidRDefault="00B04156" w:rsidP="00B04156">
      <w:pPr>
        <w:jc w:val="center"/>
      </w:pPr>
    </w:p>
    <w:p w:rsidR="00B04156" w:rsidRDefault="00B04156" w:rsidP="00B04156">
      <w:pPr>
        <w:jc w:val="center"/>
      </w:pPr>
      <w:r>
        <w:t>2</w:t>
      </w:r>
    </w:p>
    <w:p w:rsidR="00B04156" w:rsidRDefault="00B04156" w:rsidP="00B04156">
      <w:pPr>
        <w:jc w:val="center"/>
      </w:pPr>
    </w:p>
    <w:p w:rsidR="00103998" w:rsidRDefault="00103998" w:rsidP="00103998">
      <w:pPr>
        <w:autoSpaceDE w:val="0"/>
        <w:autoSpaceDN w:val="0"/>
        <w:adjustRightInd w:val="0"/>
        <w:jc w:val="right"/>
        <w:rPr>
          <w:bCs/>
          <w:sz w:val="20"/>
        </w:rPr>
      </w:pPr>
    </w:p>
    <w:tbl>
      <w:tblPr>
        <w:tblpPr w:leftFromText="180" w:rightFromText="180" w:vertAnchor="text" w:horzAnchor="margin" w:tblpXSpec="right" w:tblpY="-34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32"/>
        <w:gridCol w:w="641"/>
        <w:gridCol w:w="851"/>
        <w:gridCol w:w="850"/>
        <w:gridCol w:w="992"/>
        <w:gridCol w:w="1060"/>
        <w:gridCol w:w="1134"/>
        <w:gridCol w:w="1134"/>
        <w:gridCol w:w="1134"/>
        <w:gridCol w:w="1134"/>
        <w:gridCol w:w="1134"/>
      </w:tblGrid>
      <w:tr w:rsidR="00B04156" w:rsidTr="00B04156">
        <w:trPr>
          <w:trHeight w:val="12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B04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B04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B04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B04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B04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B04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B04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B04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B04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B04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CA3E56" w:rsidRDefault="00B04156" w:rsidP="00B04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03998" w:rsidTr="00103998">
        <w:trPr>
          <w:trHeight w:val="356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8" w:rsidRPr="00CA3E56" w:rsidRDefault="00103998" w:rsidP="001039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индикатор 7. Оценка состояния готовности муниципального образования </w:t>
            </w:r>
            <w:r w:rsidR="00B0415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Город Архангельск</w:t>
            </w:r>
            <w:r w:rsidR="00B0415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 xml:space="preserve"> по выполнению задач в области гражданской обороны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8" w:rsidRPr="00CA3E56" w:rsidRDefault="00103998" w:rsidP="00103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8" w:rsidRPr="00CA3E56" w:rsidRDefault="00103998" w:rsidP="00103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8" w:rsidRPr="00CA3E56" w:rsidRDefault="00103998" w:rsidP="00103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8" w:rsidRPr="00CA3E56" w:rsidRDefault="00103998" w:rsidP="00103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Не менее 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8" w:rsidRPr="00CA3E56" w:rsidRDefault="00103998" w:rsidP="00103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8" w:rsidRPr="00CA3E56" w:rsidRDefault="00103998" w:rsidP="00103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8" w:rsidRPr="00CA3E56" w:rsidRDefault="00103998" w:rsidP="00103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8" w:rsidRPr="00CA3E56" w:rsidRDefault="00103998" w:rsidP="00103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8" w:rsidRPr="00CA3E56" w:rsidRDefault="00103998" w:rsidP="00103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8" w:rsidRPr="00CA3E56" w:rsidRDefault="00103998" w:rsidP="00103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Не менее 1</w:t>
            </w:r>
          </w:p>
        </w:tc>
      </w:tr>
      <w:tr w:rsidR="00103998" w:rsidTr="00103998">
        <w:trPr>
          <w:trHeight w:val="356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8" w:rsidRPr="00CA3E56" w:rsidRDefault="00103998" w:rsidP="001039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Целевой индикатор 8. Количество нарушений требований бюджетного законодательства Российской Федерации в соответствующем году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8" w:rsidRPr="00CA3E56" w:rsidRDefault="00103998" w:rsidP="00103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8" w:rsidRPr="00CA3E56" w:rsidRDefault="00103998" w:rsidP="00103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8" w:rsidRPr="00CA3E56" w:rsidRDefault="00103998" w:rsidP="00103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8" w:rsidRPr="00CA3E56" w:rsidRDefault="00103998" w:rsidP="00103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8" w:rsidRPr="00CA3E56" w:rsidRDefault="00103998" w:rsidP="00103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8" w:rsidRPr="00CA3E56" w:rsidRDefault="00103998" w:rsidP="00103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8" w:rsidRPr="00CA3E56" w:rsidRDefault="00103998" w:rsidP="00103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8" w:rsidRPr="00CA3E56" w:rsidRDefault="00103998" w:rsidP="00103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8" w:rsidRPr="00CA3E56" w:rsidRDefault="00103998" w:rsidP="00103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8" w:rsidRPr="00CA3E56" w:rsidRDefault="00103998" w:rsidP="001039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03998" w:rsidTr="00103998">
        <w:trPr>
          <w:trHeight w:val="356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98" w:rsidRPr="00CA3E56" w:rsidRDefault="00103998" w:rsidP="001039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3E56">
              <w:rPr>
                <w:sz w:val="18"/>
                <w:szCs w:val="18"/>
              </w:rPr>
              <w:t>Целевой индика</w:t>
            </w:r>
            <w:r>
              <w:rPr>
                <w:sz w:val="18"/>
                <w:szCs w:val="18"/>
              </w:rPr>
              <w:t>тор 9</w:t>
            </w:r>
            <w:r w:rsidRPr="00CA3E56">
              <w:rPr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CA3E56">
              <w:rPr>
                <w:sz w:val="18"/>
                <w:szCs w:val="18"/>
              </w:rPr>
              <w:t xml:space="preserve">Количество территориальных общественных самоуправлений, зарегистрированных на территории муниципального образования  </w:t>
            </w:r>
            <w:r w:rsidR="00B04156">
              <w:rPr>
                <w:sz w:val="18"/>
                <w:szCs w:val="18"/>
              </w:rPr>
              <w:t>"</w:t>
            </w:r>
            <w:r w:rsidRPr="00CA3E56">
              <w:rPr>
                <w:sz w:val="18"/>
                <w:szCs w:val="18"/>
              </w:rPr>
              <w:t xml:space="preserve">Город </w:t>
            </w:r>
            <w:r>
              <w:rPr>
                <w:sz w:val="18"/>
                <w:szCs w:val="18"/>
              </w:rPr>
              <w:t>Архангельск</w:t>
            </w:r>
            <w:r w:rsidR="00B04156">
              <w:rPr>
                <w:sz w:val="18"/>
                <w:szCs w:val="18"/>
              </w:rPr>
              <w:t>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98" w:rsidRPr="00CA3E56" w:rsidRDefault="00103998" w:rsidP="001039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E56"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98" w:rsidRPr="00CA3E56" w:rsidRDefault="00103998" w:rsidP="00103998">
            <w:pPr>
              <w:jc w:val="center"/>
              <w:rPr>
                <w:sz w:val="18"/>
                <w:szCs w:val="18"/>
              </w:rPr>
            </w:pPr>
            <w:r w:rsidRPr="00CA3E56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98" w:rsidRPr="00CA3E56" w:rsidRDefault="00103998" w:rsidP="00103998">
            <w:pPr>
              <w:jc w:val="center"/>
              <w:rPr>
                <w:sz w:val="18"/>
                <w:szCs w:val="18"/>
              </w:rPr>
            </w:pPr>
            <w:r w:rsidRPr="00CA3E56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98" w:rsidRPr="00CA3E56" w:rsidRDefault="00103998" w:rsidP="00103998">
            <w:pPr>
              <w:jc w:val="center"/>
              <w:rPr>
                <w:sz w:val="18"/>
                <w:szCs w:val="18"/>
              </w:rPr>
            </w:pPr>
            <w:r w:rsidRPr="00CA3E56">
              <w:rPr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98" w:rsidRPr="00CA3E56" w:rsidRDefault="00103998" w:rsidP="00B04156">
            <w:pPr>
              <w:ind w:left="-144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A3E56">
              <w:rPr>
                <w:sz w:val="18"/>
                <w:szCs w:val="18"/>
              </w:rPr>
              <w:t>е менее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98" w:rsidRPr="00CA3E56" w:rsidRDefault="00103998" w:rsidP="00103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A3E56">
              <w:rPr>
                <w:sz w:val="18"/>
                <w:szCs w:val="18"/>
              </w:rPr>
              <w:t xml:space="preserve">е менее 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98" w:rsidRPr="00CA3E56" w:rsidRDefault="00103998" w:rsidP="00103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A3E56">
              <w:rPr>
                <w:sz w:val="18"/>
                <w:szCs w:val="18"/>
              </w:rPr>
              <w:t xml:space="preserve">е менее 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98" w:rsidRPr="00CA3E56" w:rsidRDefault="00103998" w:rsidP="00103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A3E56">
              <w:rPr>
                <w:sz w:val="18"/>
                <w:szCs w:val="18"/>
              </w:rPr>
              <w:t xml:space="preserve">е менее 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98" w:rsidRPr="00CA3E56" w:rsidRDefault="00103998" w:rsidP="00103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A3E56">
              <w:rPr>
                <w:sz w:val="18"/>
                <w:szCs w:val="18"/>
              </w:rPr>
              <w:t xml:space="preserve">е менее 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98" w:rsidRPr="00CA3E56" w:rsidRDefault="00103998" w:rsidP="00103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A3E56">
              <w:rPr>
                <w:sz w:val="18"/>
                <w:szCs w:val="18"/>
              </w:rPr>
              <w:t>е менее 13</w:t>
            </w:r>
          </w:p>
        </w:tc>
      </w:tr>
    </w:tbl>
    <w:p w:rsidR="00103998" w:rsidRDefault="00103998" w:rsidP="00103998">
      <w:pPr>
        <w:autoSpaceDE w:val="0"/>
        <w:autoSpaceDN w:val="0"/>
        <w:adjustRightInd w:val="0"/>
        <w:rPr>
          <w:bCs/>
          <w:sz w:val="20"/>
        </w:rPr>
      </w:pPr>
    </w:p>
    <w:p w:rsidR="00103998" w:rsidRDefault="00B04156" w:rsidP="00B04156">
      <w:pPr>
        <w:pStyle w:val="ConsPlusNormal"/>
        <w:jc w:val="center"/>
        <w:outlineLvl w:val="0"/>
        <w:rPr>
          <w:rFonts w:ascii="Times New Roman" w:eastAsia="MS Mincho" w:hAnsi="Times New Roman"/>
          <w:sz w:val="20"/>
          <w:lang w:eastAsia="ja-JP"/>
        </w:rPr>
      </w:pPr>
      <w:r>
        <w:rPr>
          <w:rFonts w:ascii="Times New Roman" w:eastAsia="MS Mincho" w:hAnsi="Times New Roman"/>
          <w:sz w:val="20"/>
          <w:lang w:eastAsia="ja-JP"/>
        </w:rPr>
        <w:t>_______________</w:t>
      </w:r>
    </w:p>
    <w:p w:rsidR="00103998" w:rsidRDefault="00103998" w:rsidP="00103998">
      <w:pPr>
        <w:pStyle w:val="ConsPlusNormal"/>
        <w:jc w:val="right"/>
        <w:outlineLvl w:val="0"/>
        <w:rPr>
          <w:rFonts w:ascii="Times New Roman" w:eastAsia="Calibri" w:hAnsi="Times New Roman" w:cs="Times New Roman"/>
          <w:b/>
          <w:bCs/>
          <w:szCs w:val="22"/>
        </w:rPr>
      </w:pPr>
    </w:p>
    <w:p w:rsidR="00103998" w:rsidRDefault="00103998" w:rsidP="00103998">
      <w:pPr>
        <w:pStyle w:val="ConsPlusNormal"/>
        <w:jc w:val="center"/>
        <w:outlineLvl w:val="0"/>
        <w:rPr>
          <w:rFonts w:ascii="Times New Roman" w:eastAsia="Calibri" w:hAnsi="Times New Roman" w:cs="Times New Roman"/>
          <w:b/>
          <w:bCs/>
          <w:szCs w:val="22"/>
        </w:rPr>
      </w:pPr>
    </w:p>
    <w:p w:rsidR="00103998" w:rsidRDefault="00103998" w:rsidP="00103998">
      <w:pPr>
        <w:pStyle w:val="ConsPlusNormal"/>
        <w:jc w:val="right"/>
        <w:outlineLvl w:val="0"/>
        <w:rPr>
          <w:rFonts w:ascii="Times New Roman" w:eastAsia="Calibri" w:hAnsi="Times New Roman" w:cs="Times New Roman"/>
          <w:b/>
          <w:bCs/>
          <w:szCs w:val="22"/>
        </w:rPr>
      </w:pPr>
    </w:p>
    <w:p w:rsidR="00103998" w:rsidRDefault="00103998" w:rsidP="00103998">
      <w:pPr>
        <w:pStyle w:val="ConsPlusNormal"/>
        <w:jc w:val="right"/>
        <w:outlineLvl w:val="0"/>
        <w:rPr>
          <w:rFonts w:ascii="Times New Roman" w:eastAsia="Calibri" w:hAnsi="Times New Roman" w:cs="Times New Roman"/>
          <w:b/>
          <w:bCs/>
          <w:szCs w:val="22"/>
        </w:rPr>
        <w:sectPr w:rsidR="00103998" w:rsidSect="00B04156">
          <w:pgSz w:w="16838" w:h="11906" w:orient="landscape" w:code="9"/>
          <w:pgMar w:top="709" w:right="851" w:bottom="284" w:left="567" w:header="709" w:footer="709" w:gutter="0"/>
          <w:cols w:space="720"/>
          <w:docGrid w:linePitch="175"/>
        </w:sectPr>
      </w:pPr>
    </w:p>
    <w:p w:rsidR="00103998" w:rsidRPr="00B04156" w:rsidRDefault="00103998" w:rsidP="00103998">
      <w:pPr>
        <w:pStyle w:val="ConsPlusNormal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0415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№ 2</w:t>
      </w:r>
    </w:p>
    <w:p w:rsidR="00103998" w:rsidRPr="00B04156" w:rsidRDefault="00103998" w:rsidP="00B04156">
      <w:pPr>
        <w:autoSpaceDE w:val="0"/>
        <w:autoSpaceDN w:val="0"/>
        <w:adjustRightInd w:val="0"/>
        <w:ind w:left="11199"/>
        <w:jc w:val="both"/>
        <w:rPr>
          <w:bCs/>
          <w:sz w:val="24"/>
          <w:szCs w:val="24"/>
        </w:rPr>
      </w:pPr>
      <w:r w:rsidRPr="00B04156">
        <w:rPr>
          <w:bCs/>
          <w:sz w:val="24"/>
          <w:szCs w:val="24"/>
        </w:rPr>
        <w:t>к муниципальной программе</w:t>
      </w:r>
      <w:r w:rsidR="00B04156">
        <w:rPr>
          <w:bCs/>
          <w:sz w:val="24"/>
          <w:szCs w:val="24"/>
        </w:rPr>
        <w:t xml:space="preserve"> "</w:t>
      </w:r>
      <w:proofErr w:type="spellStart"/>
      <w:r w:rsidRPr="00B04156">
        <w:rPr>
          <w:bCs/>
          <w:sz w:val="24"/>
          <w:szCs w:val="24"/>
        </w:rPr>
        <w:t>Совер</w:t>
      </w:r>
      <w:proofErr w:type="spellEnd"/>
      <w:r w:rsidR="00B04156">
        <w:rPr>
          <w:bCs/>
          <w:sz w:val="24"/>
          <w:szCs w:val="24"/>
        </w:rPr>
        <w:t>-</w:t>
      </w:r>
      <w:r w:rsidR="00B04156">
        <w:rPr>
          <w:bCs/>
          <w:sz w:val="24"/>
          <w:szCs w:val="24"/>
        </w:rPr>
        <w:br/>
      </w:r>
      <w:proofErr w:type="spellStart"/>
      <w:r w:rsidRPr="00B04156">
        <w:rPr>
          <w:bCs/>
          <w:sz w:val="24"/>
          <w:szCs w:val="24"/>
        </w:rPr>
        <w:t>шенствование</w:t>
      </w:r>
      <w:proofErr w:type="spellEnd"/>
      <w:r w:rsidRPr="00B04156">
        <w:rPr>
          <w:bCs/>
          <w:sz w:val="24"/>
          <w:szCs w:val="24"/>
        </w:rPr>
        <w:t xml:space="preserve"> муниципального</w:t>
      </w:r>
      <w:r w:rsidR="00B04156">
        <w:rPr>
          <w:bCs/>
          <w:sz w:val="24"/>
          <w:szCs w:val="24"/>
        </w:rPr>
        <w:t xml:space="preserve"> </w:t>
      </w:r>
      <w:r w:rsidRPr="00B04156">
        <w:rPr>
          <w:bCs/>
          <w:sz w:val="24"/>
          <w:szCs w:val="24"/>
        </w:rPr>
        <w:t>управ</w:t>
      </w:r>
      <w:r w:rsidR="00B04156">
        <w:rPr>
          <w:bCs/>
          <w:sz w:val="24"/>
          <w:szCs w:val="24"/>
        </w:rPr>
        <w:t>-</w:t>
      </w:r>
      <w:r w:rsidR="00B04156">
        <w:rPr>
          <w:bCs/>
          <w:sz w:val="24"/>
          <w:szCs w:val="24"/>
        </w:rPr>
        <w:br/>
      </w:r>
      <w:proofErr w:type="spellStart"/>
      <w:r w:rsidRPr="00B04156">
        <w:rPr>
          <w:bCs/>
          <w:sz w:val="24"/>
          <w:szCs w:val="24"/>
        </w:rPr>
        <w:t>ления</w:t>
      </w:r>
      <w:proofErr w:type="spellEnd"/>
      <w:r w:rsidRPr="00B04156">
        <w:rPr>
          <w:bCs/>
          <w:sz w:val="24"/>
          <w:szCs w:val="24"/>
        </w:rPr>
        <w:t xml:space="preserve"> муниципального</w:t>
      </w:r>
      <w:r w:rsidR="00B04156">
        <w:rPr>
          <w:bCs/>
          <w:sz w:val="24"/>
          <w:szCs w:val="24"/>
        </w:rPr>
        <w:t xml:space="preserve"> </w:t>
      </w:r>
      <w:r w:rsidRPr="00B04156">
        <w:rPr>
          <w:bCs/>
          <w:sz w:val="24"/>
          <w:szCs w:val="24"/>
        </w:rPr>
        <w:t xml:space="preserve">образования </w:t>
      </w:r>
      <w:r w:rsidR="00B04156">
        <w:rPr>
          <w:bCs/>
          <w:sz w:val="24"/>
          <w:szCs w:val="24"/>
        </w:rPr>
        <w:t>"</w:t>
      </w:r>
      <w:r w:rsidRPr="00B04156">
        <w:rPr>
          <w:bCs/>
          <w:sz w:val="24"/>
          <w:szCs w:val="24"/>
        </w:rPr>
        <w:t>Город Архангельск</w:t>
      </w:r>
      <w:r w:rsidR="00B04156">
        <w:rPr>
          <w:bCs/>
          <w:sz w:val="24"/>
          <w:szCs w:val="24"/>
        </w:rPr>
        <w:t>"</w:t>
      </w:r>
    </w:p>
    <w:tbl>
      <w:tblPr>
        <w:tblW w:w="14883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14883"/>
      </w:tblGrid>
      <w:tr w:rsidR="00103998" w:rsidRPr="00550F86" w:rsidTr="00B04156">
        <w:trPr>
          <w:trHeight w:val="361"/>
        </w:trPr>
        <w:tc>
          <w:tcPr>
            <w:tcW w:w="148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998" w:rsidRDefault="00103998" w:rsidP="001039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  <w:p w:rsidR="00103998" w:rsidRPr="00BE36DC" w:rsidRDefault="00103998" w:rsidP="001039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36DC">
              <w:rPr>
                <w:b/>
                <w:bCs/>
                <w:color w:val="000000"/>
                <w:sz w:val="24"/>
                <w:szCs w:val="24"/>
              </w:rPr>
              <w:t>Финансовое обеспечение реализации муниципальной программы</w:t>
            </w:r>
          </w:p>
          <w:p w:rsidR="00103998" w:rsidRPr="00550F86" w:rsidRDefault="00103998" w:rsidP="001039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tbl>
            <w:tblPr>
              <w:tblW w:w="14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71"/>
              <w:gridCol w:w="1418"/>
              <w:gridCol w:w="2126"/>
              <w:gridCol w:w="1134"/>
              <w:gridCol w:w="1134"/>
              <w:gridCol w:w="1134"/>
              <w:gridCol w:w="1134"/>
              <w:gridCol w:w="1134"/>
              <w:gridCol w:w="1276"/>
              <w:gridCol w:w="1134"/>
            </w:tblGrid>
            <w:tr w:rsidR="00103998" w:rsidRPr="00550F86" w:rsidTr="00B04156">
              <w:tc>
                <w:tcPr>
                  <w:tcW w:w="2971" w:type="dxa"/>
                  <w:vMerge w:val="restart"/>
                  <w:vAlign w:val="center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D55B94" w:rsidRDefault="00103998" w:rsidP="001039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Заказчики подпрограммы/</w:t>
                  </w:r>
                </w:p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исполнители подпрограммы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Источники финансового обеспечения</w:t>
                  </w:r>
                </w:p>
              </w:tc>
              <w:tc>
                <w:tcPr>
                  <w:tcW w:w="8080" w:type="dxa"/>
                  <w:gridSpan w:val="7"/>
                  <w:vAlign w:val="center"/>
                </w:tcPr>
                <w:p w:rsidR="00103998" w:rsidRPr="000B2F9D" w:rsidRDefault="00103998" w:rsidP="00B04156">
                  <w:pPr>
                    <w:autoSpaceDE w:val="0"/>
                    <w:autoSpaceDN w:val="0"/>
                    <w:adjustRightInd w:val="0"/>
                    <w:ind w:right="8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Объемы финансового обеспечения, тыс. руб.</w:t>
                  </w:r>
                </w:p>
              </w:tc>
            </w:tr>
            <w:tr w:rsidR="00103998" w:rsidRPr="00550F86" w:rsidTr="00B04156">
              <w:trPr>
                <w:trHeight w:val="443"/>
              </w:trPr>
              <w:tc>
                <w:tcPr>
                  <w:tcW w:w="2971" w:type="dxa"/>
                  <w:vMerge/>
                  <w:vAlign w:val="center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2015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2016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2017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2018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2019 год</w:t>
                  </w:r>
                </w:p>
              </w:tc>
              <w:tc>
                <w:tcPr>
                  <w:tcW w:w="1276" w:type="dxa"/>
                  <w:vAlign w:val="center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998" w:rsidRPr="000B2F9D" w:rsidRDefault="00103998" w:rsidP="00B04156">
                  <w:pPr>
                    <w:autoSpaceDE w:val="0"/>
                    <w:autoSpaceDN w:val="0"/>
                    <w:adjustRightInd w:val="0"/>
                    <w:ind w:right="8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2021 год</w:t>
                  </w:r>
                </w:p>
              </w:tc>
            </w:tr>
            <w:tr w:rsidR="00103998" w:rsidRPr="00550F86" w:rsidTr="00B04156">
              <w:trPr>
                <w:trHeight w:val="21"/>
              </w:trPr>
              <w:tc>
                <w:tcPr>
                  <w:tcW w:w="2971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B04156">
                  <w:pPr>
                    <w:autoSpaceDE w:val="0"/>
                    <w:autoSpaceDN w:val="0"/>
                    <w:adjustRightInd w:val="0"/>
                    <w:ind w:right="80"/>
                    <w:jc w:val="center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103998" w:rsidRPr="00550F86" w:rsidTr="00B04156">
              <w:tc>
                <w:tcPr>
                  <w:tcW w:w="2971" w:type="dxa"/>
                  <w:vMerge w:val="restart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 xml:space="preserve">Муниципальная </w:t>
                  </w:r>
                  <w:hyperlink r:id="rId6" w:history="1">
                    <w:r w:rsidRPr="000B2F9D">
                      <w:rPr>
                        <w:color w:val="000000" w:themeColor="text1"/>
                        <w:sz w:val="18"/>
                        <w:szCs w:val="18"/>
                      </w:rPr>
                      <w:t>программа</w:t>
                    </w:r>
                  </w:hyperlink>
                  <w:r w:rsidRPr="000B2F9D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B04156">
                    <w:rPr>
                      <w:sz w:val="18"/>
                      <w:szCs w:val="18"/>
                    </w:rPr>
                    <w:t>"</w:t>
                  </w:r>
                  <w:r w:rsidRPr="000B2F9D">
                    <w:rPr>
                      <w:sz w:val="18"/>
                      <w:szCs w:val="18"/>
                    </w:rPr>
                    <w:t xml:space="preserve">Совершенствование муниципального управления муниципального образования </w:t>
                  </w:r>
                  <w:r w:rsidR="00B04156">
                    <w:rPr>
                      <w:sz w:val="18"/>
                      <w:szCs w:val="18"/>
                    </w:rPr>
                    <w:t>"</w:t>
                  </w:r>
                  <w:r w:rsidRPr="000B2F9D">
                    <w:rPr>
                      <w:sz w:val="18"/>
                      <w:szCs w:val="18"/>
                    </w:rPr>
                    <w:t>Город Архангельск</w:t>
                  </w:r>
                  <w:r w:rsidR="00B04156">
                    <w:rPr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418" w:type="dxa"/>
                  <w:vMerge w:val="restart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799 535,7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914 865,8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942 925,6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939 121,0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939 121,0</w:t>
                  </w:r>
                </w:p>
              </w:tc>
              <w:tc>
                <w:tcPr>
                  <w:tcW w:w="1276" w:type="dxa"/>
                  <w:vAlign w:val="center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939 121,0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998" w:rsidRPr="000B2F9D" w:rsidRDefault="00103998" w:rsidP="00B04156">
                  <w:pPr>
                    <w:autoSpaceDE w:val="0"/>
                    <w:autoSpaceDN w:val="0"/>
                    <w:adjustRightInd w:val="0"/>
                    <w:ind w:right="8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939 121,0</w:t>
                  </w:r>
                </w:p>
              </w:tc>
            </w:tr>
            <w:tr w:rsidR="00103998" w:rsidRPr="00550F86" w:rsidTr="00B04156">
              <w:tc>
                <w:tcPr>
                  <w:tcW w:w="2971" w:type="dxa"/>
                  <w:vMerge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782 715,2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900 862,7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930 986,2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927 222,0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927 222,0</w:t>
                  </w:r>
                </w:p>
              </w:tc>
              <w:tc>
                <w:tcPr>
                  <w:tcW w:w="1276" w:type="dxa"/>
                  <w:vAlign w:val="center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927 222,0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998" w:rsidRPr="000B2F9D" w:rsidRDefault="00103998" w:rsidP="00B04156">
                  <w:pPr>
                    <w:autoSpaceDE w:val="0"/>
                    <w:autoSpaceDN w:val="0"/>
                    <w:adjustRightInd w:val="0"/>
                    <w:ind w:right="8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927 222,0</w:t>
                  </w:r>
                </w:p>
              </w:tc>
            </w:tr>
            <w:tr w:rsidR="00103998" w:rsidRPr="00550F86" w:rsidTr="00B04156">
              <w:tc>
                <w:tcPr>
                  <w:tcW w:w="2971" w:type="dxa"/>
                  <w:vMerge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15 520,4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12 999,6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11 784,2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11 784,2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11 784,2</w:t>
                  </w:r>
                </w:p>
              </w:tc>
              <w:tc>
                <w:tcPr>
                  <w:tcW w:w="1276" w:type="dxa"/>
                  <w:vAlign w:val="center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11 784,2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998" w:rsidRPr="000B2F9D" w:rsidRDefault="00103998" w:rsidP="00B04156">
                  <w:pPr>
                    <w:autoSpaceDE w:val="0"/>
                    <w:autoSpaceDN w:val="0"/>
                    <w:adjustRightInd w:val="0"/>
                    <w:ind w:right="8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11 784,2</w:t>
                  </w:r>
                </w:p>
              </w:tc>
            </w:tr>
            <w:tr w:rsidR="00103998" w:rsidRPr="00550F86" w:rsidTr="00B04156">
              <w:tc>
                <w:tcPr>
                  <w:tcW w:w="2971" w:type="dxa"/>
                  <w:vMerge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1 300,1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810,4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998" w:rsidRPr="000B2F9D" w:rsidRDefault="00103998" w:rsidP="00B04156">
                  <w:pPr>
                    <w:autoSpaceDE w:val="0"/>
                    <w:autoSpaceDN w:val="0"/>
                    <w:adjustRightInd w:val="0"/>
                    <w:ind w:right="8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03998" w:rsidRPr="00550F86" w:rsidTr="00B04156">
              <w:tc>
                <w:tcPr>
                  <w:tcW w:w="2971" w:type="dxa"/>
                  <w:vMerge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193,1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155,2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114,8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114,8</w:t>
                  </w:r>
                </w:p>
              </w:tc>
              <w:tc>
                <w:tcPr>
                  <w:tcW w:w="1276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114,8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B04156">
                  <w:pPr>
                    <w:autoSpaceDE w:val="0"/>
                    <w:autoSpaceDN w:val="0"/>
                    <w:adjustRightInd w:val="0"/>
                    <w:ind w:right="8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114,8</w:t>
                  </w:r>
                </w:p>
              </w:tc>
            </w:tr>
            <w:tr w:rsidR="00103998" w:rsidRPr="00550F86" w:rsidTr="00B04156">
              <w:tc>
                <w:tcPr>
                  <w:tcW w:w="2971" w:type="dxa"/>
                  <w:vMerge w:val="restart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 xml:space="preserve">Подпрограмма 1. Ведомственная целевая программа </w:t>
                  </w:r>
                  <w:r w:rsidR="00B04156">
                    <w:rPr>
                      <w:sz w:val="18"/>
                      <w:szCs w:val="18"/>
                    </w:rPr>
                    <w:t>"</w:t>
                  </w:r>
                  <w:r w:rsidRPr="000B2F9D">
                    <w:rPr>
                      <w:sz w:val="18"/>
                      <w:szCs w:val="18"/>
                    </w:rPr>
                    <w:t xml:space="preserve">Муниципальное управление муниципального образования </w:t>
                  </w:r>
                  <w:r w:rsidR="00B04156">
                    <w:rPr>
                      <w:sz w:val="18"/>
                      <w:szCs w:val="18"/>
                    </w:rPr>
                    <w:t>"</w:t>
                  </w:r>
                  <w:r w:rsidRPr="000B2F9D">
                    <w:rPr>
                      <w:sz w:val="18"/>
                      <w:szCs w:val="18"/>
                    </w:rPr>
                    <w:t>Город Архангельск</w:t>
                  </w:r>
                  <w:r w:rsidR="00B04156">
                    <w:rPr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418" w:type="dxa"/>
                  <w:vMerge w:val="restart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471 875,0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453 315,8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451 448,2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434 822,1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434 822,1</w:t>
                  </w:r>
                </w:p>
              </w:tc>
              <w:tc>
                <w:tcPr>
                  <w:tcW w:w="1276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434 822,1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B04156">
                  <w:pPr>
                    <w:autoSpaceDE w:val="0"/>
                    <w:autoSpaceDN w:val="0"/>
                    <w:adjustRightInd w:val="0"/>
                    <w:ind w:right="8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434 822,1</w:t>
                  </w:r>
                </w:p>
              </w:tc>
            </w:tr>
            <w:tr w:rsidR="00103998" w:rsidRPr="00550F86" w:rsidTr="00B04156">
              <w:tc>
                <w:tcPr>
                  <w:tcW w:w="2971" w:type="dxa"/>
                  <w:vMerge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Городской бюджет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458 669,4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43</w:t>
                  </w:r>
                  <w:r>
                    <w:rPr>
                      <w:sz w:val="18"/>
                      <w:szCs w:val="18"/>
                    </w:rPr>
                    <w:t>9</w:t>
                  </w:r>
                  <w:r w:rsidRPr="000B2F9D">
                    <w:rPr>
                      <w:sz w:val="18"/>
                      <w:szCs w:val="18"/>
                    </w:rPr>
                    <w:t xml:space="preserve"> 685,4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439 664,0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423 037,9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423 037,9</w:t>
                  </w:r>
                </w:p>
              </w:tc>
              <w:tc>
                <w:tcPr>
                  <w:tcW w:w="1276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423 037,9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B04156">
                  <w:pPr>
                    <w:autoSpaceDE w:val="0"/>
                    <w:autoSpaceDN w:val="0"/>
                    <w:adjustRightInd w:val="0"/>
                    <w:ind w:right="8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423 037,9</w:t>
                  </w:r>
                </w:p>
              </w:tc>
            </w:tr>
            <w:tr w:rsidR="00103998" w:rsidRPr="00550F86" w:rsidTr="00B04156">
              <w:tc>
                <w:tcPr>
                  <w:tcW w:w="2971" w:type="dxa"/>
                  <w:vMerge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13 161,6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12 820,0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11 784,2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11 784,2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11 784,2</w:t>
                  </w:r>
                </w:p>
              </w:tc>
              <w:tc>
                <w:tcPr>
                  <w:tcW w:w="1276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11 784,2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B04156">
                  <w:pPr>
                    <w:autoSpaceDE w:val="0"/>
                    <w:autoSpaceDN w:val="0"/>
                    <w:adjustRightInd w:val="0"/>
                    <w:ind w:right="8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11 784,2</w:t>
                  </w:r>
                </w:p>
              </w:tc>
            </w:tr>
            <w:tr w:rsidR="00103998" w:rsidRPr="00550F86" w:rsidTr="00B04156">
              <w:tc>
                <w:tcPr>
                  <w:tcW w:w="2971" w:type="dxa"/>
                  <w:vMerge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44,0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810,4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B04156">
                  <w:pPr>
                    <w:autoSpaceDE w:val="0"/>
                    <w:autoSpaceDN w:val="0"/>
                    <w:adjustRightInd w:val="0"/>
                    <w:ind w:right="80"/>
                    <w:jc w:val="right"/>
                    <w:rPr>
                      <w:color w:val="C00000"/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03998" w:rsidRPr="00550F86" w:rsidTr="00B04156">
              <w:tc>
                <w:tcPr>
                  <w:tcW w:w="2971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 xml:space="preserve">Подпрограмма 2. Ведомственная целевая программа </w:t>
                  </w:r>
                  <w:r w:rsidR="00B04156">
                    <w:rPr>
                      <w:sz w:val="18"/>
                      <w:szCs w:val="18"/>
                    </w:rPr>
                    <w:t>"</w:t>
                  </w:r>
                  <w:r w:rsidRPr="000B2F9D">
                    <w:rPr>
                      <w:sz w:val="18"/>
                      <w:szCs w:val="18"/>
                    </w:rPr>
                    <w:t xml:space="preserve">Муниципальные финансы муниципального образования </w:t>
                  </w:r>
                  <w:r w:rsidR="00B04156">
                    <w:rPr>
                      <w:sz w:val="18"/>
                      <w:szCs w:val="18"/>
                    </w:rPr>
                    <w:t>"</w:t>
                  </w:r>
                  <w:r w:rsidRPr="000B2F9D">
                    <w:rPr>
                      <w:sz w:val="18"/>
                      <w:szCs w:val="18"/>
                    </w:rPr>
                    <w:t>Город Архангельск</w:t>
                  </w:r>
                  <w:r w:rsidR="00B04156">
                    <w:rPr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418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Городской бюджет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231 725,3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375 550,1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407 800,9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427 800,9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427 800,9</w:t>
                  </w:r>
                </w:p>
              </w:tc>
              <w:tc>
                <w:tcPr>
                  <w:tcW w:w="1276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427 800,9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B04156">
                  <w:pPr>
                    <w:autoSpaceDE w:val="0"/>
                    <w:autoSpaceDN w:val="0"/>
                    <w:adjustRightInd w:val="0"/>
                    <w:ind w:right="8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427 800,9</w:t>
                  </w:r>
                </w:p>
              </w:tc>
            </w:tr>
            <w:tr w:rsidR="00103998" w:rsidRPr="00550F86" w:rsidTr="00B04156">
              <w:tc>
                <w:tcPr>
                  <w:tcW w:w="2971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 xml:space="preserve">Подпрограмма 3. Ведомственная целевая программа </w:t>
                  </w:r>
                  <w:r w:rsidR="00B04156">
                    <w:rPr>
                      <w:sz w:val="18"/>
                      <w:szCs w:val="18"/>
                    </w:rPr>
                    <w:t>"</w:t>
                  </w:r>
                  <w:r w:rsidRPr="000B2F9D">
                    <w:rPr>
                      <w:sz w:val="18"/>
                      <w:szCs w:val="18"/>
                    </w:rPr>
                    <w:t xml:space="preserve">Управление имуществом в муниципальном образовании </w:t>
                  </w:r>
                  <w:r w:rsidR="00B04156">
                    <w:rPr>
                      <w:sz w:val="18"/>
                      <w:szCs w:val="18"/>
                    </w:rPr>
                    <w:t>"</w:t>
                  </w:r>
                  <w:r w:rsidRPr="000B2F9D">
                    <w:rPr>
                      <w:sz w:val="18"/>
                      <w:szCs w:val="18"/>
                    </w:rPr>
                    <w:t>Город Архангельск</w:t>
                  </w:r>
                  <w:r w:rsidR="00B04156">
                    <w:rPr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418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Городской бюджет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51 086,8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46 463,2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45 973,7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42 489,8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42 489,8</w:t>
                  </w:r>
                </w:p>
              </w:tc>
              <w:tc>
                <w:tcPr>
                  <w:tcW w:w="1276" w:type="dxa"/>
                </w:tcPr>
                <w:p w:rsidR="00103998" w:rsidRPr="000B2F9D" w:rsidRDefault="00103998" w:rsidP="00103998">
                  <w:pPr>
                    <w:autoSpaceDE w:val="0"/>
                    <w:autoSpaceDN w:val="0"/>
                    <w:adjustRightInd w:val="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42 489,8</w:t>
                  </w:r>
                </w:p>
              </w:tc>
              <w:tc>
                <w:tcPr>
                  <w:tcW w:w="1134" w:type="dxa"/>
                </w:tcPr>
                <w:p w:rsidR="00103998" w:rsidRPr="000B2F9D" w:rsidRDefault="00103998" w:rsidP="00B04156">
                  <w:pPr>
                    <w:autoSpaceDE w:val="0"/>
                    <w:autoSpaceDN w:val="0"/>
                    <w:adjustRightInd w:val="0"/>
                    <w:ind w:right="80"/>
                    <w:jc w:val="right"/>
                    <w:rPr>
                      <w:sz w:val="18"/>
                      <w:szCs w:val="18"/>
                    </w:rPr>
                  </w:pPr>
                  <w:r w:rsidRPr="000B2F9D">
                    <w:rPr>
                      <w:sz w:val="18"/>
                      <w:szCs w:val="18"/>
                    </w:rPr>
                    <w:t>42 489,8</w:t>
                  </w:r>
                </w:p>
              </w:tc>
            </w:tr>
          </w:tbl>
          <w:p w:rsidR="00103998" w:rsidRPr="009657D4" w:rsidRDefault="00103998" w:rsidP="001039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04156" w:rsidRDefault="00B04156" w:rsidP="00103998">
      <w:pPr>
        <w:autoSpaceDE w:val="0"/>
        <w:autoSpaceDN w:val="0"/>
        <w:adjustRightInd w:val="0"/>
        <w:jc w:val="center"/>
        <w:rPr>
          <w:rFonts w:eastAsia="MS Mincho"/>
          <w:szCs w:val="28"/>
          <w:lang w:eastAsia="ja-JP"/>
        </w:rPr>
      </w:pPr>
    </w:p>
    <w:p w:rsidR="00B04156" w:rsidRDefault="00B04156" w:rsidP="00B04156">
      <w:pPr>
        <w:jc w:val="center"/>
        <w:rPr>
          <w:sz w:val="22"/>
        </w:rPr>
      </w:pPr>
      <w:r>
        <w:br w:type="page"/>
      </w:r>
      <w:r w:rsidRPr="00B04156">
        <w:rPr>
          <w:sz w:val="22"/>
        </w:rPr>
        <w:lastRenderedPageBreak/>
        <w:t>2</w:t>
      </w:r>
    </w:p>
    <w:p w:rsidR="00B04156" w:rsidRDefault="00B04156" w:rsidP="00B04156">
      <w:pPr>
        <w:jc w:val="center"/>
      </w:pPr>
    </w:p>
    <w:tbl>
      <w:tblPr>
        <w:tblW w:w="14595" w:type="dxa"/>
        <w:tblInd w:w="5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1"/>
        <w:gridCol w:w="1418"/>
        <w:gridCol w:w="2126"/>
        <w:gridCol w:w="1134"/>
        <w:gridCol w:w="1134"/>
        <w:gridCol w:w="1134"/>
        <w:gridCol w:w="1134"/>
        <w:gridCol w:w="1134"/>
        <w:gridCol w:w="1276"/>
        <w:gridCol w:w="1134"/>
      </w:tblGrid>
      <w:tr w:rsidR="00B04156" w:rsidRPr="00550F86" w:rsidTr="00B04156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B041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B041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B041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B041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B041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B041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B041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B041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B041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B041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04156" w:rsidRPr="00550F86" w:rsidTr="00B04156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Default="00B04156" w:rsidP="005E1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 xml:space="preserve">Подпрограмма 4. Ведомственная целевая программа </w:t>
            </w:r>
            <w:r>
              <w:rPr>
                <w:sz w:val="18"/>
                <w:szCs w:val="18"/>
              </w:rPr>
              <w:t>"</w:t>
            </w:r>
            <w:r w:rsidRPr="000B2F9D">
              <w:rPr>
                <w:sz w:val="18"/>
                <w:szCs w:val="18"/>
              </w:rPr>
              <w:t xml:space="preserve">Развитие въездного и внутреннего туризма </w:t>
            </w:r>
          </w:p>
          <w:p w:rsidR="00B04156" w:rsidRPr="000B2F9D" w:rsidRDefault="00B04156" w:rsidP="005E1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 xml:space="preserve">в муниципальном образовании </w:t>
            </w:r>
            <w:r>
              <w:rPr>
                <w:sz w:val="18"/>
                <w:szCs w:val="18"/>
              </w:rPr>
              <w:t>"</w:t>
            </w:r>
            <w:r w:rsidRPr="000B2F9D">
              <w:rPr>
                <w:sz w:val="18"/>
                <w:szCs w:val="18"/>
              </w:rPr>
              <w:t>Город Архангельск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737,8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598,9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539,8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407,0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407,0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407,0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407,0</w:t>
            </w:r>
          </w:p>
        </w:tc>
      </w:tr>
      <w:tr w:rsidR="00B04156" w:rsidRPr="00550F86" w:rsidTr="00B04156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 xml:space="preserve">Подпрограмма 5. Ведомственная целевая программа </w:t>
            </w:r>
            <w:r>
              <w:rPr>
                <w:sz w:val="18"/>
                <w:szCs w:val="18"/>
              </w:rPr>
              <w:t>"</w:t>
            </w:r>
            <w:r w:rsidRPr="000B2F9D">
              <w:rPr>
                <w:sz w:val="18"/>
                <w:szCs w:val="18"/>
              </w:rPr>
              <w:t xml:space="preserve">Защита населения и территории муниципального образования </w:t>
            </w:r>
            <w:r>
              <w:rPr>
                <w:sz w:val="18"/>
                <w:szCs w:val="18"/>
              </w:rPr>
              <w:t>"</w:t>
            </w:r>
            <w:r w:rsidRPr="000B2F9D">
              <w:rPr>
                <w:sz w:val="18"/>
                <w:szCs w:val="18"/>
              </w:rPr>
              <w:t>Город Архангельск</w:t>
            </w:r>
            <w:r>
              <w:rPr>
                <w:sz w:val="18"/>
                <w:szCs w:val="18"/>
              </w:rPr>
              <w:t>"</w:t>
            </w:r>
            <w:r w:rsidRPr="000B2F9D">
              <w:rPr>
                <w:sz w:val="18"/>
                <w:szCs w:val="18"/>
              </w:rPr>
              <w:t xml:space="preserve"> от чрезвычайных ситуаций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38 738,4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35 556,2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34 295,9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31 441,6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31 441,6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31 441,6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31 441,6</w:t>
            </w:r>
          </w:p>
        </w:tc>
      </w:tr>
      <w:tr w:rsidR="00B04156" w:rsidRPr="00550F86" w:rsidTr="00B04156"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Default="00B04156" w:rsidP="005E1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 xml:space="preserve">Подпрограмма 6. Ведомственная целевая программа </w:t>
            </w:r>
            <w:r>
              <w:rPr>
                <w:sz w:val="18"/>
                <w:szCs w:val="18"/>
              </w:rPr>
              <w:t>"</w:t>
            </w:r>
            <w:r w:rsidRPr="000B2F9D">
              <w:rPr>
                <w:sz w:val="18"/>
                <w:szCs w:val="18"/>
              </w:rPr>
              <w:t xml:space="preserve">Поддержка и развитие субъектов малого и среднего предпринимательства в муниципальном образовании </w:t>
            </w:r>
          </w:p>
          <w:p w:rsidR="00B04156" w:rsidRPr="000B2F9D" w:rsidRDefault="00B04156" w:rsidP="005E1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  <w:r w:rsidRPr="000B2F9D">
              <w:rPr>
                <w:sz w:val="18"/>
                <w:szCs w:val="18"/>
              </w:rPr>
              <w:t>Город Архангельск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5 372,4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1 370,9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1 235,6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931,6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931,6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931,6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931,6</w:t>
            </w:r>
          </w:p>
        </w:tc>
      </w:tr>
      <w:tr w:rsidR="00B04156" w:rsidRPr="00550F86" w:rsidTr="00B04156"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1 757,5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1 370,9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1 235,6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931,6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931,6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931,6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931,6</w:t>
            </w:r>
          </w:p>
        </w:tc>
      </w:tr>
      <w:tr w:rsidR="00B04156" w:rsidRPr="00550F86" w:rsidTr="00B04156"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2 358,8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0,0</w:t>
            </w:r>
          </w:p>
        </w:tc>
      </w:tr>
      <w:tr w:rsidR="00B04156" w:rsidRPr="00550F86" w:rsidTr="00B04156"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1 256,1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0,0</w:t>
            </w:r>
          </w:p>
        </w:tc>
      </w:tr>
      <w:tr w:rsidR="00B04156" w:rsidRPr="00550F86" w:rsidTr="00B04156"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Default="00B04156" w:rsidP="005E1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 xml:space="preserve">Подпрограмма 7. Ведомственная целевая программа </w:t>
            </w:r>
            <w:r>
              <w:rPr>
                <w:sz w:val="18"/>
                <w:szCs w:val="18"/>
              </w:rPr>
              <w:t>"</w:t>
            </w:r>
            <w:r w:rsidRPr="000B2F9D">
              <w:rPr>
                <w:sz w:val="18"/>
                <w:szCs w:val="18"/>
              </w:rPr>
              <w:t xml:space="preserve">Развитие и поддержка территориального общественного самоуправления </w:t>
            </w:r>
          </w:p>
          <w:p w:rsidR="00B04156" w:rsidRPr="000B2F9D" w:rsidRDefault="00B04156" w:rsidP="005E1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 xml:space="preserve">на территории муниципального образования </w:t>
            </w:r>
            <w:r>
              <w:rPr>
                <w:sz w:val="18"/>
                <w:szCs w:val="18"/>
              </w:rPr>
              <w:t>"</w:t>
            </w:r>
            <w:r w:rsidRPr="000B2F9D">
              <w:rPr>
                <w:sz w:val="18"/>
                <w:szCs w:val="18"/>
              </w:rPr>
              <w:t>Город Архангельск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2 010,7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1 631,5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1 228,0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1 228,0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1 228,0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1 228,0</w:t>
            </w:r>
          </w:p>
        </w:tc>
      </w:tr>
      <w:tr w:rsidR="00B04156" w:rsidRPr="00550F86" w:rsidTr="00B04156"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1 638,0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1 476,3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1 113,2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1 113,2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1 113,2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1 113,2</w:t>
            </w:r>
          </w:p>
        </w:tc>
      </w:tr>
      <w:tr w:rsidR="00B04156" w:rsidRPr="00550F86" w:rsidTr="00B04156"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179,6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0,0</w:t>
            </w:r>
          </w:p>
        </w:tc>
      </w:tr>
      <w:tr w:rsidR="00B04156" w:rsidRPr="00550F86" w:rsidTr="00B04156">
        <w:trPr>
          <w:trHeight w:val="159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193,1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155,2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0B2F9D" w:rsidRDefault="00B04156" w:rsidP="005E14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B2F9D">
              <w:rPr>
                <w:sz w:val="18"/>
                <w:szCs w:val="18"/>
              </w:rPr>
              <w:t>114,8</w:t>
            </w:r>
          </w:p>
        </w:tc>
      </w:tr>
    </w:tbl>
    <w:p w:rsidR="00B04156" w:rsidRDefault="00B04156" w:rsidP="00103998">
      <w:pPr>
        <w:autoSpaceDE w:val="0"/>
        <w:autoSpaceDN w:val="0"/>
        <w:adjustRightInd w:val="0"/>
        <w:jc w:val="center"/>
        <w:rPr>
          <w:rFonts w:eastAsia="MS Mincho"/>
          <w:szCs w:val="28"/>
          <w:lang w:eastAsia="ja-JP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04156">
        <w:rPr>
          <w:szCs w:val="24"/>
        </w:rPr>
        <w:t>".</w:t>
      </w:r>
    </w:p>
    <w:p w:rsidR="00103998" w:rsidRPr="00062402" w:rsidRDefault="00103998" w:rsidP="00103998">
      <w:pPr>
        <w:autoSpaceDE w:val="0"/>
        <w:autoSpaceDN w:val="0"/>
        <w:adjustRightInd w:val="0"/>
        <w:jc w:val="center"/>
        <w:rPr>
          <w:rFonts w:eastAsia="MS Mincho"/>
          <w:szCs w:val="28"/>
          <w:lang w:eastAsia="ja-JP"/>
        </w:rPr>
      </w:pPr>
      <w:r>
        <w:rPr>
          <w:rFonts w:eastAsia="MS Mincho"/>
          <w:szCs w:val="28"/>
          <w:lang w:eastAsia="ja-JP"/>
        </w:rPr>
        <w:t>___________</w:t>
      </w:r>
    </w:p>
    <w:p w:rsidR="00103998" w:rsidRDefault="00103998" w:rsidP="00103998">
      <w:pPr>
        <w:tabs>
          <w:tab w:val="left" w:pos="14601"/>
        </w:tabs>
        <w:autoSpaceDE w:val="0"/>
        <w:autoSpaceDN w:val="0"/>
        <w:adjustRightInd w:val="0"/>
        <w:ind w:left="11328"/>
        <w:jc w:val="both"/>
        <w:outlineLvl w:val="0"/>
        <w:rPr>
          <w:rFonts w:eastAsia="MS Mincho"/>
          <w:b/>
          <w:lang w:eastAsia="ja-JP"/>
        </w:rPr>
      </w:pPr>
    </w:p>
    <w:p w:rsidR="00103998" w:rsidRDefault="00103998" w:rsidP="00103998">
      <w:pPr>
        <w:tabs>
          <w:tab w:val="left" w:pos="14601"/>
        </w:tabs>
        <w:autoSpaceDE w:val="0"/>
        <w:autoSpaceDN w:val="0"/>
        <w:adjustRightInd w:val="0"/>
        <w:ind w:left="11328"/>
        <w:jc w:val="both"/>
        <w:outlineLvl w:val="0"/>
        <w:rPr>
          <w:rFonts w:eastAsia="MS Mincho"/>
          <w:b/>
          <w:lang w:eastAsia="ja-JP"/>
        </w:rPr>
      </w:pPr>
    </w:p>
    <w:p w:rsidR="00103998" w:rsidRDefault="00103998" w:rsidP="00103998">
      <w:pPr>
        <w:tabs>
          <w:tab w:val="left" w:pos="14601"/>
        </w:tabs>
        <w:autoSpaceDE w:val="0"/>
        <w:autoSpaceDN w:val="0"/>
        <w:adjustRightInd w:val="0"/>
        <w:ind w:left="11328"/>
        <w:jc w:val="both"/>
        <w:outlineLvl w:val="0"/>
        <w:rPr>
          <w:rFonts w:eastAsia="MS Mincho"/>
          <w:b/>
          <w:lang w:eastAsia="ja-JP"/>
        </w:rPr>
      </w:pPr>
    </w:p>
    <w:p w:rsidR="009C5894" w:rsidRPr="00304DC9" w:rsidRDefault="009C5894" w:rsidP="009C5894">
      <w:pPr>
        <w:tabs>
          <w:tab w:val="left" w:pos="8364"/>
        </w:tabs>
        <w:jc w:val="both"/>
        <w:rPr>
          <w:sz w:val="20"/>
        </w:rPr>
      </w:pPr>
    </w:p>
    <w:p w:rsidR="009C5894" w:rsidRPr="00547806" w:rsidRDefault="009C5894" w:rsidP="009C5894">
      <w:pPr>
        <w:tabs>
          <w:tab w:val="left" w:pos="8364"/>
        </w:tabs>
        <w:jc w:val="both"/>
        <w:rPr>
          <w:sz w:val="14"/>
          <w:szCs w:val="14"/>
        </w:rPr>
      </w:pPr>
    </w:p>
    <w:p w:rsidR="009C5894" w:rsidRPr="00547806" w:rsidRDefault="009C5894" w:rsidP="009C5894">
      <w:pPr>
        <w:rPr>
          <w:sz w:val="14"/>
          <w:szCs w:val="14"/>
        </w:rPr>
        <w:sectPr w:rsidR="009C5894" w:rsidRPr="00547806" w:rsidSect="00103998">
          <w:pgSz w:w="16838" w:h="11906" w:orient="landscape" w:code="9"/>
          <w:pgMar w:top="1135" w:right="851" w:bottom="284" w:left="567" w:header="709" w:footer="709" w:gutter="0"/>
          <w:cols w:space="720"/>
          <w:docGrid w:linePitch="175"/>
        </w:sectPr>
      </w:pPr>
    </w:p>
    <w:p w:rsidR="00570BF9" w:rsidRDefault="00570BF9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94"/>
    <w:rsid w:val="000040B6"/>
    <w:rsid w:val="000F0DFA"/>
    <w:rsid w:val="00103998"/>
    <w:rsid w:val="001B47D7"/>
    <w:rsid w:val="003178B3"/>
    <w:rsid w:val="00560159"/>
    <w:rsid w:val="00570BF9"/>
    <w:rsid w:val="00594965"/>
    <w:rsid w:val="00637809"/>
    <w:rsid w:val="006C15B0"/>
    <w:rsid w:val="006D447E"/>
    <w:rsid w:val="006E275E"/>
    <w:rsid w:val="00746CFF"/>
    <w:rsid w:val="008305EA"/>
    <w:rsid w:val="00850E74"/>
    <w:rsid w:val="008E0D87"/>
    <w:rsid w:val="009552EA"/>
    <w:rsid w:val="009621CA"/>
    <w:rsid w:val="009C5894"/>
    <w:rsid w:val="009E34A9"/>
    <w:rsid w:val="00A67CEE"/>
    <w:rsid w:val="00A742FF"/>
    <w:rsid w:val="00B04156"/>
    <w:rsid w:val="00BB5891"/>
    <w:rsid w:val="00C7335B"/>
    <w:rsid w:val="00C73AB7"/>
    <w:rsid w:val="00C825B4"/>
    <w:rsid w:val="00D16156"/>
    <w:rsid w:val="00D55B94"/>
    <w:rsid w:val="00D85177"/>
    <w:rsid w:val="00DD5A16"/>
    <w:rsid w:val="00E34CE0"/>
    <w:rsid w:val="00EB3DEE"/>
    <w:rsid w:val="00F03980"/>
    <w:rsid w:val="00FD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58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03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47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7D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A742FF"/>
    <w:pPr>
      <w:ind w:firstLine="36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A742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58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03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47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7D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A742FF"/>
    <w:pPr>
      <w:ind w:firstLine="36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A742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C840053AD784C6382E942FF5A1995149485AB3F50681B9AF6121CBB253578830564E1C9243369D7BCA1E3036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2016-02-02T12:11:00Z</cp:lastPrinted>
  <dcterms:created xsi:type="dcterms:W3CDTF">2016-02-03T07:32:00Z</dcterms:created>
  <dcterms:modified xsi:type="dcterms:W3CDTF">2016-02-03T07:32:00Z</dcterms:modified>
</cp:coreProperties>
</file>