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7F4F5" w14:textId="77777777" w:rsidR="00D93DF4" w:rsidRDefault="00D93DF4" w:rsidP="00D93D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14:paraId="380D4939" w14:textId="66E4CA28" w:rsidR="00D93DF4" w:rsidRDefault="00D93DF4" w:rsidP="00D93DF4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2B050F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="009C36ED" w:rsidRPr="009C36ED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="002B0740">
        <w:rPr>
          <w:rFonts w:eastAsia="Arial Unicode MS"/>
          <w:b/>
          <w:sz w:val="26"/>
          <w:szCs w:val="26"/>
          <w:lang w:eastAsia="en-US"/>
        </w:rPr>
        <w:br/>
      </w:r>
      <w:r w:rsidR="002B0740" w:rsidRPr="002B0740">
        <w:rPr>
          <w:rFonts w:eastAsia="Arial Unicode MS"/>
          <w:b/>
          <w:sz w:val="26"/>
          <w:szCs w:val="26"/>
          <w:lang w:eastAsia="en-US"/>
        </w:rPr>
        <w:t xml:space="preserve">в границах элемента планировочной структуры: просп. Ломоносова, </w:t>
      </w:r>
      <w:r w:rsidR="009F3A7C">
        <w:rPr>
          <w:rFonts w:eastAsia="Arial Unicode MS"/>
          <w:b/>
          <w:sz w:val="26"/>
          <w:szCs w:val="26"/>
          <w:lang w:eastAsia="en-US"/>
        </w:rPr>
        <w:br/>
      </w:r>
      <w:r w:rsidR="002B0740" w:rsidRPr="002B0740">
        <w:rPr>
          <w:rFonts w:eastAsia="Arial Unicode MS"/>
          <w:b/>
          <w:sz w:val="26"/>
          <w:szCs w:val="26"/>
          <w:lang w:eastAsia="en-US"/>
        </w:rPr>
        <w:t xml:space="preserve">ул. Володарского, просп. </w:t>
      </w:r>
      <w:proofErr w:type="spellStart"/>
      <w:r w:rsidR="002B0740" w:rsidRPr="002B0740">
        <w:rPr>
          <w:rFonts w:eastAsia="Arial Unicode MS"/>
          <w:b/>
          <w:sz w:val="26"/>
          <w:szCs w:val="26"/>
          <w:lang w:eastAsia="en-US"/>
        </w:rPr>
        <w:t>Чумбарова-Лучинского</w:t>
      </w:r>
      <w:proofErr w:type="spellEnd"/>
      <w:r w:rsidR="002B0740" w:rsidRPr="002B0740">
        <w:rPr>
          <w:rFonts w:eastAsia="Arial Unicode MS"/>
          <w:b/>
          <w:sz w:val="26"/>
          <w:szCs w:val="26"/>
          <w:lang w:eastAsia="en-US"/>
        </w:rPr>
        <w:t>, ул. Поморская площадью 3,5062 га</w:t>
      </w:r>
    </w:p>
    <w:p w14:paraId="70BEF0F6" w14:textId="77777777" w:rsidR="00D93DF4" w:rsidRDefault="00D93DF4" w:rsidP="00D93DF4">
      <w:pPr>
        <w:jc w:val="center"/>
        <w:rPr>
          <w:rFonts w:eastAsia="Arial Unicode MS"/>
          <w:b/>
          <w:sz w:val="26"/>
          <w:szCs w:val="26"/>
          <w:lang w:eastAsia="en-US"/>
        </w:rPr>
      </w:pPr>
    </w:p>
    <w:p w14:paraId="682F04BA" w14:textId="09748138" w:rsidR="00D93DF4" w:rsidRDefault="00D93DF4" w:rsidP="00D93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949B2">
        <w:rPr>
          <w:sz w:val="24"/>
          <w:szCs w:val="24"/>
        </w:rPr>
        <w:t>16</w:t>
      </w:r>
      <w:r w:rsidR="002B0740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2024 года</w:t>
      </w:r>
    </w:p>
    <w:p w14:paraId="6ED53B0B" w14:textId="77777777" w:rsidR="00D93DF4" w:rsidRDefault="00D93DF4" w:rsidP="00D93DF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14:paraId="05470F48" w14:textId="355DA6B5" w:rsidR="00D93DF4" w:rsidRDefault="00D93DF4" w:rsidP="00D93DF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color w:val="000000"/>
          <w:sz w:val="26"/>
          <w:szCs w:val="26"/>
          <w:lang w:eastAsia="en-US"/>
        </w:rPr>
        <w:t xml:space="preserve">по </w:t>
      </w:r>
      <w:r w:rsidR="003F164E" w:rsidRPr="003F164E">
        <w:rPr>
          <w:color w:val="000000"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="005D2EE5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в границах элемента планировочной структуры: просп. Ломоносова, ул. Володарского, просп. </w:t>
      </w:r>
      <w:proofErr w:type="spellStart"/>
      <w:r w:rsidR="005D2EE5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r w:rsidR="005D2EE5" w:rsidRPr="00F570D5">
        <w:rPr>
          <w:rFonts w:eastAsiaTheme="minorEastAsia"/>
          <w:color w:val="000000" w:themeColor="text1"/>
          <w:kern w:val="24"/>
          <w:sz w:val="26"/>
          <w:szCs w:val="26"/>
        </w:rPr>
        <w:t>, ул. Поморская площадью 3,5062 га</w:t>
      </w:r>
      <w:r w:rsidR="005D2EE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проводились в период </w:t>
      </w:r>
      <w:r w:rsidR="003F164E" w:rsidRPr="003F164E">
        <w:rPr>
          <w:bCs/>
          <w:sz w:val="26"/>
          <w:szCs w:val="26"/>
        </w:rPr>
        <w:t xml:space="preserve">с  </w:t>
      </w:r>
      <w:r w:rsidR="005D2EE5">
        <w:rPr>
          <w:bCs/>
          <w:sz w:val="26"/>
          <w:szCs w:val="26"/>
        </w:rPr>
        <w:t>26 апреля</w:t>
      </w:r>
      <w:r w:rsidR="003F164E" w:rsidRPr="003F164E">
        <w:rPr>
          <w:bCs/>
          <w:sz w:val="26"/>
          <w:szCs w:val="26"/>
        </w:rPr>
        <w:t xml:space="preserve"> 2024 года по </w:t>
      </w:r>
      <w:r w:rsidR="005D2EE5">
        <w:rPr>
          <w:bCs/>
          <w:sz w:val="26"/>
          <w:szCs w:val="26"/>
        </w:rPr>
        <w:t>15 мая</w:t>
      </w:r>
      <w:r w:rsidR="003F164E" w:rsidRPr="003F164E">
        <w:rPr>
          <w:bCs/>
          <w:sz w:val="26"/>
          <w:szCs w:val="26"/>
        </w:rPr>
        <w:t xml:space="preserve">  </w:t>
      </w:r>
      <w:r w:rsidR="003F164E">
        <w:rPr>
          <w:bCs/>
          <w:sz w:val="26"/>
          <w:szCs w:val="26"/>
        </w:rPr>
        <w:t xml:space="preserve">2024 </w:t>
      </w:r>
      <w:r>
        <w:rPr>
          <w:bCs/>
          <w:sz w:val="26"/>
          <w:szCs w:val="26"/>
        </w:rPr>
        <w:t>года.</w:t>
      </w:r>
    </w:p>
    <w:p w14:paraId="1222016B" w14:textId="77777777" w:rsidR="00D93DF4" w:rsidRDefault="00D93DF4" w:rsidP="00D93DF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3D9D2B8E" w14:textId="77777777" w:rsidR="00D93DF4" w:rsidRDefault="00D93DF4" w:rsidP="00D93DF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519CBD94" w14:textId="7046BE9A" w:rsidR="00D93DF4" w:rsidRDefault="00D93DF4" w:rsidP="00D93D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="003F164E" w:rsidRPr="003F164E">
        <w:rPr>
          <w:color w:val="000000"/>
          <w:sz w:val="26"/>
          <w:szCs w:val="26"/>
          <w:lang w:eastAsia="en-US"/>
        </w:rPr>
        <w:t xml:space="preserve">проекту межевания территории городского округа "Город Архангельск" </w:t>
      </w:r>
      <w:r w:rsidR="009F3A7C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в границах элемента планировочной структуры: просп. Ломоносова, ул. Володарского, просп. </w:t>
      </w:r>
      <w:proofErr w:type="spellStart"/>
      <w:r w:rsidR="009F3A7C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r w:rsidR="009F3A7C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, </w:t>
      </w:r>
      <w:r w:rsidR="00630607">
        <w:rPr>
          <w:rFonts w:eastAsiaTheme="minorEastAsia"/>
          <w:color w:val="000000" w:themeColor="text1"/>
          <w:kern w:val="24"/>
          <w:sz w:val="26"/>
          <w:szCs w:val="26"/>
        </w:rPr>
        <w:br/>
      </w:r>
      <w:r w:rsidR="009F3A7C" w:rsidRPr="00F570D5">
        <w:rPr>
          <w:rFonts w:eastAsiaTheme="minorEastAsia"/>
          <w:color w:val="000000" w:themeColor="text1"/>
          <w:kern w:val="24"/>
          <w:sz w:val="26"/>
          <w:szCs w:val="26"/>
        </w:rPr>
        <w:t>ул. Поморская площадью 3,5062 га</w:t>
      </w:r>
      <w:r>
        <w:rPr>
          <w:sz w:val="26"/>
          <w:szCs w:val="26"/>
        </w:rPr>
        <w:t xml:space="preserve">, от </w:t>
      </w:r>
      <w:r w:rsidR="009F3A7C">
        <w:rPr>
          <w:sz w:val="26"/>
          <w:szCs w:val="26"/>
        </w:rPr>
        <w:t>16 мая</w:t>
      </w:r>
      <w:r>
        <w:rPr>
          <w:sz w:val="26"/>
          <w:szCs w:val="26"/>
        </w:rPr>
        <w:t xml:space="preserve"> 2024 года Комиссией по землепользованию </w:t>
      </w:r>
      <w:r w:rsidR="00630607">
        <w:rPr>
          <w:sz w:val="26"/>
          <w:szCs w:val="26"/>
        </w:rPr>
        <w:br/>
      </w:r>
      <w:r>
        <w:rPr>
          <w:sz w:val="26"/>
          <w:szCs w:val="26"/>
        </w:rPr>
        <w:t>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14:paraId="0521AC30" w14:textId="02A4330A" w:rsidR="00D93DF4" w:rsidRDefault="00D93DF4" w:rsidP="00D93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 w:rsidR="0063060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93DF4" w14:paraId="1006DD06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639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3E07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AAA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3778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93DF4" w14:paraId="0093A1D0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EE44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A4A7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7E9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584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3AB36721" w14:textId="77777777" w:rsidR="00D93DF4" w:rsidRDefault="00D93DF4" w:rsidP="00D93DF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D93DF4" w14:paraId="5988FF4F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A2B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760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0204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44D1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D93DF4" w14:paraId="30CB1512" w14:textId="77777777" w:rsidTr="00395C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5D6D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15B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9FCC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80F" w14:textId="77777777" w:rsidR="00D93DF4" w:rsidRDefault="00D93DF4" w:rsidP="00395C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14:paraId="1D57458F" w14:textId="7428415F" w:rsidR="00F55C5B" w:rsidRDefault="00F55C5B" w:rsidP="00F55C5B">
      <w:pPr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 xml:space="preserve">2019 года № 2092 (с изменениями), высказали свои предложения и дополнения по проекту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</w:t>
      </w:r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>в границах элемента планировочной структуры: просп. Ломоносова</w:t>
      </w:r>
      <w:proofErr w:type="gramEnd"/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, ул. Володарского, просп. </w:t>
      </w:r>
      <w:proofErr w:type="spellStart"/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, ул. </w:t>
      </w:r>
      <w:proofErr w:type="gramStart"/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>Поморская</w:t>
      </w:r>
      <w:proofErr w:type="gramEnd"/>
      <w:r w:rsidR="00C949B2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 площадью 3,5062 га</w:t>
      </w:r>
      <w:r w:rsidRPr="002A6E9B">
        <w:rPr>
          <w:sz w:val="26"/>
          <w:szCs w:val="26"/>
        </w:rPr>
        <w:t>, а именно:</w:t>
      </w:r>
    </w:p>
    <w:p w14:paraId="38144874" w14:textId="273141AA" w:rsidR="00F55C5B" w:rsidRDefault="00F55C5B" w:rsidP="00F55C5B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рекомендовать предусмотреть </w:t>
      </w:r>
      <w:r w:rsidR="00C949B2">
        <w:rPr>
          <w:sz w:val="26"/>
          <w:szCs w:val="26"/>
        </w:rPr>
        <w:t>перераспределение земель, государственная собственность на которые не разграничена, с земельным участком</w:t>
      </w:r>
      <w:r>
        <w:rPr>
          <w:sz w:val="26"/>
          <w:szCs w:val="26"/>
        </w:rPr>
        <w:t xml:space="preserve"> </w:t>
      </w:r>
      <w:r w:rsidRPr="00015AFD">
        <w:rPr>
          <w:sz w:val="26"/>
          <w:szCs w:val="26"/>
        </w:rPr>
        <w:t>29:22:</w:t>
      </w:r>
      <w:r w:rsidR="00C949B2">
        <w:rPr>
          <w:sz w:val="26"/>
          <w:szCs w:val="26"/>
        </w:rPr>
        <w:t>050513</w:t>
      </w:r>
      <w:r w:rsidRPr="00015AFD">
        <w:rPr>
          <w:sz w:val="26"/>
          <w:szCs w:val="26"/>
        </w:rPr>
        <w:t>:</w:t>
      </w:r>
      <w:r w:rsidR="00C949B2">
        <w:rPr>
          <w:sz w:val="26"/>
          <w:szCs w:val="26"/>
        </w:rPr>
        <w:t>38</w:t>
      </w:r>
      <w:r w:rsidR="00C949B2">
        <w:rPr>
          <w:bCs/>
          <w:sz w:val="26"/>
          <w:szCs w:val="26"/>
        </w:rPr>
        <w:t>;</w:t>
      </w:r>
    </w:p>
    <w:p w14:paraId="1B40FCDC" w14:textId="1DDA073D" w:rsidR="00C949B2" w:rsidRDefault="00C949B2" w:rsidP="00F55C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предусмотреть перераспределение земель, государственная собственность на которые не разграничена, с земельным участком </w:t>
      </w:r>
      <w:r w:rsidRPr="00015AFD">
        <w:rPr>
          <w:sz w:val="26"/>
          <w:szCs w:val="26"/>
        </w:rPr>
        <w:t>29:22:</w:t>
      </w:r>
      <w:r>
        <w:rPr>
          <w:sz w:val="26"/>
          <w:szCs w:val="26"/>
        </w:rPr>
        <w:t>050513</w:t>
      </w:r>
      <w:r w:rsidRPr="00015AFD">
        <w:rPr>
          <w:sz w:val="26"/>
          <w:szCs w:val="26"/>
        </w:rPr>
        <w:t>:</w:t>
      </w:r>
      <w:r>
        <w:rPr>
          <w:sz w:val="26"/>
          <w:szCs w:val="26"/>
        </w:rPr>
        <w:t>125 (вдоль границы земельного участка);</w:t>
      </w:r>
    </w:p>
    <w:p w14:paraId="50548447" w14:textId="73FC966B" w:rsidR="00C949B2" w:rsidRDefault="00C949B2" w:rsidP="00F55C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предусмотреть </w:t>
      </w:r>
      <w:r w:rsidR="00B549CD">
        <w:rPr>
          <w:sz w:val="26"/>
          <w:szCs w:val="26"/>
        </w:rPr>
        <w:t>образование земельного участка с видом разрешенного использования "Благоустройство территории"</w:t>
      </w:r>
      <w:r>
        <w:rPr>
          <w:sz w:val="26"/>
          <w:szCs w:val="26"/>
        </w:rPr>
        <w:t xml:space="preserve"> </w:t>
      </w:r>
      <w:r w:rsidR="00B549CD">
        <w:rPr>
          <w:sz w:val="26"/>
          <w:szCs w:val="26"/>
        </w:rPr>
        <w:t xml:space="preserve">вдоль </w:t>
      </w:r>
      <w:r>
        <w:rPr>
          <w:sz w:val="26"/>
          <w:szCs w:val="26"/>
        </w:rPr>
        <w:t>земельн</w:t>
      </w:r>
      <w:r w:rsidR="00B549CD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B549CD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015AFD">
        <w:rPr>
          <w:sz w:val="26"/>
          <w:szCs w:val="26"/>
        </w:rPr>
        <w:t>29:22:</w:t>
      </w:r>
      <w:r>
        <w:rPr>
          <w:sz w:val="26"/>
          <w:szCs w:val="26"/>
        </w:rPr>
        <w:t>050513</w:t>
      </w:r>
      <w:r w:rsidRPr="00015AFD">
        <w:rPr>
          <w:sz w:val="26"/>
          <w:szCs w:val="26"/>
        </w:rPr>
        <w:t>:</w:t>
      </w:r>
      <w:r w:rsidR="00B549CD">
        <w:rPr>
          <w:sz w:val="26"/>
          <w:szCs w:val="26"/>
        </w:rPr>
        <w:t>56.</w:t>
      </w:r>
    </w:p>
    <w:p w14:paraId="7D2C6B3F" w14:textId="6CDE1C0C" w:rsidR="00F55C5B" w:rsidRPr="002A6E9B" w:rsidRDefault="00F55C5B" w:rsidP="00F55C5B">
      <w:pPr>
        <w:ind w:firstLine="709"/>
        <w:jc w:val="both"/>
        <w:rPr>
          <w:sz w:val="26"/>
          <w:szCs w:val="26"/>
        </w:rPr>
      </w:pPr>
      <w:proofErr w:type="gramStart"/>
      <w:r w:rsidRPr="002A6E9B">
        <w:rPr>
          <w:sz w:val="26"/>
          <w:szCs w:val="26"/>
        </w:rPr>
        <w:lastRenderedPageBreak/>
        <w:t xml:space="preserve">Руководствуясь пунктом 2.1.4 Положения о комиссии по землепользованию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>2019 года № 2092 (с изменениями), Комиссией по землепользованию и застройке городского округа "Город Архангельск" подготовлены рекомендации</w:t>
      </w:r>
      <w:r w:rsidRPr="002A6E9B">
        <w:t xml:space="preserve"> </w:t>
      </w:r>
      <w:r w:rsidRPr="002A6E9B">
        <w:rPr>
          <w:sz w:val="26"/>
          <w:szCs w:val="26"/>
        </w:rPr>
        <w:t xml:space="preserve">об отклонении проекта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</w:t>
      </w:r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в границах элемента планировочной структуры: просп. Ломоносова, ул. Володарского, </w:t>
      </w:r>
      <w:r w:rsidR="00630607">
        <w:rPr>
          <w:rFonts w:eastAsiaTheme="minorEastAsia"/>
          <w:color w:val="000000" w:themeColor="text1"/>
          <w:kern w:val="24"/>
          <w:sz w:val="26"/>
          <w:szCs w:val="26"/>
        </w:rPr>
        <w:br/>
      </w:r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просп. </w:t>
      </w:r>
      <w:proofErr w:type="spellStart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proofErr w:type="gramEnd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, ул. </w:t>
      </w:r>
      <w:proofErr w:type="gramStart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Поморская</w:t>
      </w:r>
      <w:proofErr w:type="gramEnd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 площадью 3,5062 га</w:t>
      </w:r>
      <w:r w:rsidRPr="002A6E9B">
        <w:rPr>
          <w:sz w:val="26"/>
          <w:szCs w:val="26"/>
        </w:rPr>
        <w:t xml:space="preserve"> и направлении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>на доработку.</w:t>
      </w:r>
    </w:p>
    <w:p w14:paraId="2C1B3950" w14:textId="77777777" w:rsidR="00F55C5B" w:rsidRPr="002A6E9B" w:rsidRDefault="00F55C5B" w:rsidP="00F55C5B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Опубликовать заключение в газете "Архангельск – </w:t>
      </w:r>
      <w:r>
        <w:rPr>
          <w:sz w:val="26"/>
          <w:szCs w:val="26"/>
        </w:rPr>
        <w:t>Г</w:t>
      </w:r>
      <w:r w:rsidRPr="002A6E9B">
        <w:rPr>
          <w:sz w:val="26"/>
          <w:szCs w:val="26"/>
        </w:rPr>
        <w:t xml:space="preserve">ород воинской славы" </w:t>
      </w:r>
      <w:r w:rsidRPr="002A6E9B">
        <w:rPr>
          <w:sz w:val="26"/>
          <w:szCs w:val="26"/>
        </w:rPr>
        <w:br/>
        <w:t xml:space="preserve">и на </w:t>
      </w:r>
      <w:proofErr w:type="gramStart"/>
      <w:r w:rsidRPr="002A6E9B">
        <w:rPr>
          <w:sz w:val="26"/>
          <w:szCs w:val="26"/>
        </w:rPr>
        <w:t>официальном</w:t>
      </w:r>
      <w:proofErr w:type="gramEnd"/>
      <w:r w:rsidRPr="002A6E9B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F55C5B" w:rsidRPr="002A6E9B" w14:paraId="7A868280" w14:textId="77777777" w:rsidTr="00A14356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7B6B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8B0A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F04D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F55C5B" w:rsidRPr="002A6E9B" w14:paraId="22CFBF2A" w14:textId="77777777" w:rsidTr="00A14356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621D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9E85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1FB1" w14:textId="77777777" w:rsidR="00F55C5B" w:rsidRPr="002A6E9B" w:rsidRDefault="00F55C5B" w:rsidP="00A14356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2A6E9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14:paraId="16E57D76" w14:textId="76934F68" w:rsidR="00F55C5B" w:rsidRPr="002A6E9B" w:rsidRDefault="00F55C5B" w:rsidP="00F55C5B">
      <w:pPr>
        <w:ind w:firstLine="709"/>
        <w:jc w:val="both"/>
        <w:rPr>
          <w:sz w:val="26"/>
          <w:szCs w:val="26"/>
        </w:rPr>
      </w:pPr>
      <w:r w:rsidRPr="002A6E9B">
        <w:rPr>
          <w:sz w:val="26"/>
          <w:szCs w:val="26"/>
        </w:rPr>
        <w:t xml:space="preserve">Рекомендовать отклонить проект </w:t>
      </w:r>
      <w:r w:rsidRPr="001C6898">
        <w:rPr>
          <w:bCs/>
          <w:sz w:val="26"/>
          <w:szCs w:val="26"/>
        </w:rPr>
        <w:t xml:space="preserve">межевания территории городского округа "Город Архангельск" </w:t>
      </w:r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в грани</w:t>
      </w:r>
      <w:bookmarkStart w:id="0" w:name="_GoBack"/>
      <w:bookmarkEnd w:id="0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цах элемента планировочной структуры: просп. Ломоносова, </w:t>
      </w:r>
      <w:r w:rsidR="00630607">
        <w:rPr>
          <w:rFonts w:eastAsiaTheme="minorEastAsia"/>
          <w:color w:val="000000" w:themeColor="text1"/>
          <w:kern w:val="24"/>
          <w:sz w:val="26"/>
          <w:szCs w:val="26"/>
        </w:rPr>
        <w:br/>
      </w:r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ул. Володарского, просп. </w:t>
      </w:r>
      <w:proofErr w:type="spellStart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, ул. Поморская площадью 3,5062 га</w:t>
      </w:r>
      <w:r w:rsidR="0072423E" w:rsidRPr="002A6E9B">
        <w:rPr>
          <w:sz w:val="26"/>
          <w:szCs w:val="26"/>
        </w:rPr>
        <w:t xml:space="preserve"> </w:t>
      </w:r>
      <w:r w:rsidR="00630607">
        <w:rPr>
          <w:sz w:val="26"/>
          <w:szCs w:val="26"/>
        </w:rPr>
        <w:br/>
      </w:r>
      <w:r w:rsidRPr="002A6E9B">
        <w:rPr>
          <w:sz w:val="26"/>
          <w:szCs w:val="26"/>
        </w:rPr>
        <w:t>и направить на доработку.</w:t>
      </w:r>
    </w:p>
    <w:p w14:paraId="352AF663" w14:textId="77777777" w:rsidR="003F164E" w:rsidRPr="00213589" w:rsidRDefault="003F164E" w:rsidP="003F164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14:paraId="4C3B0509" w14:textId="0C5A2D57" w:rsidR="003F164E" w:rsidRDefault="003F164E" w:rsidP="003F164E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 w:rsidR="0072423E" w:rsidRPr="002A6E9B">
        <w:rPr>
          <w:sz w:val="26"/>
          <w:szCs w:val="26"/>
        </w:rPr>
        <w:t xml:space="preserve">отклонить </w:t>
      </w:r>
      <w:r w:rsidRPr="001243E4">
        <w:rPr>
          <w:color w:val="000000"/>
          <w:sz w:val="26"/>
          <w:szCs w:val="26"/>
          <w:lang w:eastAsia="en-US"/>
        </w:rPr>
        <w:t xml:space="preserve">проект межевания территории городского округа </w:t>
      </w:r>
      <w:r w:rsidR="0072423E">
        <w:rPr>
          <w:color w:val="000000"/>
          <w:sz w:val="26"/>
          <w:szCs w:val="26"/>
          <w:lang w:eastAsia="en-US"/>
        </w:rPr>
        <w:br/>
      </w:r>
      <w:r w:rsidRPr="001243E4">
        <w:rPr>
          <w:color w:val="000000"/>
          <w:sz w:val="26"/>
          <w:szCs w:val="26"/>
          <w:lang w:eastAsia="en-US"/>
        </w:rPr>
        <w:t xml:space="preserve">"Город Архангельск" </w:t>
      </w:r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 xml:space="preserve">в границах элемента планировочной структуры: просп. Ломоносова, ул. Володарского, просп. </w:t>
      </w:r>
      <w:proofErr w:type="spellStart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Чумбарова-Лучинского</w:t>
      </w:r>
      <w:proofErr w:type="spellEnd"/>
      <w:r w:rsidR="0072423E" w:rsidRPr="00F570D5">
        <w:rPr>
          <w:rFonts w:eastAsiaTheme="minorEastAsia"/>
          <w:color w:val="000000" w:themeColor="text1"/>
          <w:kern w:val="24"/>
          <w:sz w:val="26"/>
          <w:szCs w:val="26"/>
        </w:rPr>
        <w:t>, ул. Поморская площадью 3,5062 га</w:t>
      </w:r>
      <w:r w:rsidR="0072423E" w:rsidRPr="0072423E">
        <w:rPr>
          <w:sz w:val="26"/>
          <w:szCs w:val="26"/>
        </w:rPr>
        <w:t xml:space="preserve"> </w:t>
      </w:r>
      <w:r w:rsidR="00630607">
        <w:rPr>
          <w:sz w:val="26"/>
          <w:szCs w:val="26"/>
        </w:rPr>
        <w:br/>
      </w:r>
      <w:r w:rsidR="0072423E" w:rsidRPr="002A6E9B">
        <w:rPr>
          <w:sz w:val="26"/>
          <w:szCs w:val="26"/>
        </w:rPr>
        <w:t>и направить на доработку</w:t>
      </w:r>
      <w:proofErr w:type="gramStart"/>
      <w:r w:rsidR="0072423E" w:rsidRPr="002A6E9B">
        <w:rPr>
          <w:sz w:val="26"/>
          <w:szCs w:val="26"/>
        </w:rPr>
        <w:t>.</w:t>
      </w:r>
      <w:r w:rsidRPr="002D7D98">
        <w:rPr>
          <w:bCs/>
          <w:sz w:val="26"/>
          <w:szCs w:val="26"/>
        </w:rPr>
        <w:t>.</w:t>
      </w:r>
      <w:proofErr w:type="gramEnd"/>
    </w:p>
    <w:p w14:paraId="5AF2B5BF" w14:textId="77777777" w:rsidR="00556841" w:rsidRDefault="00556841" w:rsidP="00556841">
      <w:pPr>
        <w:pStyle w:val="af"/>
        <w:ind w:left="0"/>
        <w:jc w:val="both"/>
        <w:rPr>
          <w:sz w:val="26"/>
          <w:szCs w:val="26"/>
        </w:rPr>
      </w:pPr>
    </w:p>
    <w:p w14:paraId="2C333AC0" w14:textId="77777777" w:rsidR="00556841" w:rsidRDefault="00556841" w:rsidP="00556841">
      <w:pPr>
        <w:pStyle w:val="af"/>
        <w:ind w:left="0"/>
        <w:jc w:val="both"/>
        <w:rPr>
          <w:sz w:val="26"/>
          <w:szCs w:val="26"/>
        </w:rPr>
      </w:pPr>
    </w:p>
    <w:p w14:paraId="2BF82D5E" w14:textId="77777777" w:rsidR="008F5955" w:rsidRDefault="008F5955" w:rsidP="00556841">
      <w:pPr>
        <w:pStyle w:val="a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</w:t>
      </w:r>
    </w:p>
    <w:p w14:paraId="492CD534" w14:textId="003937D2" w:rsidR="00556841" w:rsidRPr="008F5955" w:rsidRDefault="008F5955" w:rsidP="00556841">
      <w:pPr>
        <w:pStyle w:val="af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землепользованию и застройки </w:t>
      </w:r>
      <w:r w:rsidR="00556841" w:rsidRPr="00E70855">
        <w:rPr>
          <w:sz w:val="26"/>
          <w:szCs w:val="26"/>
        </w:rPr>
        <w:t xml:space="preserve">     </w:t>
      </w:r>
      <w:r w:rsidR="00556841">
        <w:rPr>
          <w:sz w:val="26"/>
          <w:szCs w:val="26"/>
        </w:rPr>
        <w:t xml:space="preserve">  </w:t>
      </w:r>
      <w:r w:rsidR="00556841" w:rsidRPr="00E70855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</w:t>
      </w:r>
      <w:r w:rsidR="00556841" w:rsidRPr="00E70855">
        <w:rPr>
          <w:sz w:val="26"/>
          <w:szCs w:val="26"/>
        </w:rPr>
        <w:t xml:space="preserve">  </w:t>
      </w:r>
      <w:r w:rsidR="00556841">
        <w:rPr>
          <w:sz w:val="26"/>
          <w:szCs w:val="26"/>
        </w:rPr>
        <w:t xml:space="preserve">           Е.В. Писаренко</w:t>
      </w:r>
    </w:p>
    <w:p w14:paraId="32CFA0C2" w14:textId="77777777" w:rsidR="00D93DF4" w:rsidRDefault="00D93DF4" w:rsidP="00770C60">
      <w:pPr>
        <w:pStyle w:val="a9"/>
        <w:rPr>
          <w:sz w:val="20"/>
        </w:rPr>
      </w:pPr>
    </w:p>
    <w:p w14:paraId="17911018" w14:textId="77777777" w:rsidR="00FA7387" w:rsidRDefault="00FA7387" w:rsidP="00770C60">
      <w:pPr>
        <w:pStyle w:val="a9"/>
        <w:rPr>
          <w:sz w:val="20"/>
        </w:rPr>
      </w:pPr>
    </w:p>
    <w:p w14:paraId="1E079F24" w14:textId="77777777" w:rsidR="0072423E" w:rsidRDefault="0072423E" w:rsidP="00770C60">
      <w:pPr>
        <w:pStyle w:val="a9"/>
        <w:rPr>
          <w:sz w:val="20"/>
        </w:rPr>
      </w:pPr>
    </w:p>
    <w:p w14:paraId="2570F87A" w14:textId="77777777" w:rsidR="0072423E" w:rsidRDefault="0072423E" w:rsidP="00770C60">
      <w:pPr>
        <w:pStyle w:val="a9"/>
        <w:rPr>
          <w:sz w:val="20"/>
        </w:rPr>
      </w:pPr>
    </w:p>
    <w:p w14:paraId="79F93656" w14:textId="77777777" w:rsidR="0072423E" w:rsidRDefault="0072423E" w:rsidP="00770C60">
      <w:pPr>
        <w:pStyle w:val="a9"/>
        <w:rPr>
          <w:sz w:val="20"/>
        </w:rPr>
      </w:pPr>
    </w:p>
    <w:p w14:paraId="68A66F29" w14:textId="77777777" w:rsidR="0072423E" w:rsidRDefault="0072423E" w:rsidP="00770C60">
      <w:pPr>
        <w:pStyle w:val="a9"/>
        <w:rPr>
          <w:sz w:val="20"/>
        </w:rPr>
      </w:pPr>
    </w:p>
    <w:p w14:paraId="540363B7" w14:textId="77777777" w:rsidR="0072423E" w:rsidRDefault="0072423E" w:rsidP="00770C60">
      <w:pPr>
        <w:pStyle w:val="a9"/>
        <w:rPr>
          <w:sz w:val="20"/>
        </w:rPr>
      </w:pPr>
    </w:p>
    <w:p w14:paraId="21154BEF" w14:textId="77777777" w:rsidR="0072423E" w:rsidRDefault="0072423E" w:rsidP="00770C60">
      <w:pPr>
        <w:pStyle w:val="a9"/>
        <w:rPr>
          <w:sz w:val="20"/>
        </w:rPr>
      </w:pPr>
    </w:p>
    <w:p w14:paraId="490ECB3E" w14:textId="77777777" w:rsidR="0072423E" w:rsidRDefault="0072423E" w:rsidP="00770C60">
      <w:pPr>
        <w:pStyle w:val="a9"/>
        <w:rPr>
          <w:sz w:val="20"/>
        </w:rPr>
      </w:pPr>
    </w:p>
    <w:p w14:paraId="5797E4EF" w14:textId="77777777" w:rsidR="0072423E" w:rsidRDefault="0072423E" w:rsidP="00770C60">
      <w:pPr>
        <w:pStyle w:val="a9"/>
        <w:rPr>
          <w:sz w:val="20"/>
        </w:rPr>
      </w:pPr>
    </w:p>
    <w:p w14:paraId="793695BD" w14:textId="77777777" w:rsidR="0072423E" w:rsidRDefault="0072423E" w:rsidP="00770C60">
      <w:pPr>
        <w:pStyle w:val="a9"/>
        <w:rPr>
          <w:sz w:val="20"/>
        </w:rPr>
      </w:pPr>
    </w:p>
    <w:p w14:paraId="3E1B6999" w14:textId="77777777" w:rsidR="0072423E" w:rsidRDefault="0072423E" w:rsidP="00770C60">
      <w:pPr>
        <w:pStyle w:val="a9"/>
        <w:rPr>
          <w:sz w:val="20"/>
        </w:rPr>
      </w:pPr>
    </w:p>
    <w:p w14:paraId="3CAEE8AD" w14:textId="77777777" w:rsidR="0072423E" w:rsidRDefault="0072423E" w:rsidP="00770C60">
      <w:pPr>
        <w:pStyle w:val="a9"/>
        <w:rPr>
          <w:sz w:val="20"/>
        </w:rPr>
      </w:pPr>
    </w:p>
    <w:p w14:paraId="1D210360" w14:textId="77777777" w:rsidR="0072423E" w:rsidRDefault="0072423E" w:rsidP="00770C60">
      <w:pPr>
        <w:pStyle w:val="a9"/>
        <w:rPr>
          <w:sz w:val="20"/>
        </w:rPr>
      </w:pPr>
    </w:p>
    <w:sectPr w:rsidR="0072423E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5B6B5" w14:textId="77777777" w:rsidR="00DB0B96" w:rsidRDefault="00DB0B96">
      <w:r>
        <w:separator/>
      </w:r>
    </w:p>
  </w:endnote>
  <w:endnote w:type="continuationSeparator" w:id="0">
    <w:p w14:paraId="11BCFE2F" w14:textId="77777777" w:rsidR="00DB0B96" w:rsidRDefault="00DB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B9EDE" w14:textId="77777777" w:rsidR="00DB0B96" w:rsidRDefault="00DB0B96">
      <w:r>
        <w:separator/>
      </w:r>
    </w:p>
  </w:footnote>
  <w:footnote w:type="continuationSeparator" w:id="0">
    <w:p w14:paraId="487C163C" w14:textId="77777777" w:rsidR="00DB0B96" w:rsidRDefault="00DB0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8F5955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07B0F"/>
    <w:rsid w:val="00012500"/>
    <w:rsid w:val="00012929"/>
    <w:rsid w:val="00012AFF"/>
    <w:rsid w:val="000159CB"/>
    <w:rsid w:val="00015AFD"/>
    <w:rsid w:val="0001663A"/>
    <w:rsid w:val="000174B3"/>
    <w:rsid w:val="00020A8A"/>
    <w:rsid w:val="00020AD0"/>
    <w:rsid w:val="00021946"/>
    <w:rsid w:val="00022330"/>
    <w:rsid w:val="00023F8F"/>
    <w:rsid w:val="0002682D"/>
    <w:rsid w:val="0002730A"/>
    <w:rsid w:val="000313E9"/>
    <w:rsid w:val="00031F78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56A89"/>
    <w:rsid w:val="00056E42"/>
    <w:rsid w:val="00064062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0A28"/>
    <w:rsid w:val="000815A7"/>
    <w:rsid w:val="000824CA"/>
    <w:rsid w:val="0008359D"/>
    <w:rsid w:val="00083784"/>
    <w:rsid w:val="00084D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09B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352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43E4"/>
    <w:rsid w:val="0012515D"/>
    <w:rsid w:val="00130403"/>
    <w:rsid w:val="0013144B"/>
    <w:rsid w:val="00133F55"/>
    <w:rsid w:val="0013785B"/>
    <w:rsid w:val="0014252A"/>
    <w:rsid w:val="00144906"/>
    <w:rsid w:val="0015155E"/>
    <w:rsid w:val="00152807"/>
    <w:rsid w:val="001547AD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3A3E"/>
    <w:rsid w:val="00175821"/>
    <w:rsid w:val="00180747"/>
    <w:rsid w:val="00181C07"/>
    <w:rsid w:val="0018323F"/>
    <w:rsid w:val="0018525D"/>
    <w:rsid w:val="001870C5"/>
    <w:rsid w:val="00190BF1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43"/>
    <w:rsid w:val="001C25EC"/>
    <w:rsid w:val="001D372F"/>
    <w:rsid w:val="001D5309"/>
    <w:rsid w:val="001D64EC"/>
    <w:rsid w:val="001E02CD"/>
    <w:rsid w:val="001E0D0B"/>
    <w:rsid w:val="001E3602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1744"/>
    <w:rsid w:val="0021459E"/>
    <w:rsid w:val="00214DDC"/>
    <w:rsid w:val="00216291"/>
    <w:rsid w:val="0021693A"/>
    <w:rsid w:val="00220CE0"/>
    <w:rsid w:val="00220D17"/>
    <w:rsid w:val="00222CA8"/>
    <w:rsid w:val="002254D9"/>
    <w:rsid w:val="00231685"/>
    <w:rsid w:val="00231C1B"/>
    <w:rsid w:val="00231EF2"/>
    <w:rsid w:val="00232C96"/>
    <w:rsid w:val="00233349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65B8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04BA"/>
    <w:rsid w:val="0029292B"/>
    <w:rsid w:val="0029331D"/>
    <w:rsid w:val="00296715"/>
    <w:rsid w:val="00296FA2"/>
    <w:rsid w:val="002A044A"/>
    <w:rsid w:val="002A06EF"/>
    <w:rsid w:val="002A150D"/>
    <w:rsid w:val="002A28CB"/>
    <w:rsid w:val="002B0740"/>
    <w:rsid w:val="002B0C20"/>
    <w:rsid w:val="002B3678"/>
    <w:rsid w:val="002B3A1A"/>
    <w:rsid w:val="002B3FC2"/>
    <w:rsid w:val="002C02DE"/>
    <w:rsid w:val="002C5832"/>
    <w:rsid w:val="002C76A3"/>
    <w:rsid w:val="002D0C2E"/>
    <w:rsid w:val="002D176A"/>
    <w:rsid w:val="002D44CA"/>
    <w:rsid w:val="002E18E8"/>
    <w:rsid w:val="002E27F4"/>
    <w:rsid w:val="002E5B83"/>
    <w:rsid w:val="002F1454"/>
    <w:rsid w:val="002F1CF3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073C9"/>
    <w:rsid w:val="003075DC"/>
    <w:rsid w:val="00313B26"/>
    <w:rsid w:val="003166AB"/>
    <w:rsid w:val="00317C41"/>
    <w:rsid w:val="0032102A"/>
    <w:rsid w:val="00323C6A"/>
    <w:rsid w:val="00324B10"/>
    <w:rsid w:val="003253A6"/>
    <w:rsid w:val="00332396"/>
    <w:rsid w:val="00333800"/>
    <w:rsid w:val="00335863"/>
    <w:rsid w:val="003417D5"/>
    <w:rsid w:val="003446A8"/>
    <w:rsid w:val="00346086"/>
    <w:rsid w:val="00355F55"/>
    <w:rsid w:val="00361071"/>
    <w:rsid w:val="00361B5E"/>
    <w:rsid w:val="003672E2"/>
    <w:rsid w:val="0036787C"/>
    <w:rsid w:val="00371B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3B6F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64E"/>
    <w:rsid w:val="003F1FD4"/>
    <w:rsid w:val="003F262E"/>
    <w:rsid w:val="003F2ED8"/>
    <w:rsid w:val="003F377F"/>
    <w:rsid w:val="003F556B"/>
    <w:rsid w:val="003F5643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013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A7D6A"/>
    <w:rsid w:val="004B3078"/>
    <w:rsid w:val="004B3869"/>
    <w:rsid w:val="004B5032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B17"/>
    <w:rsid w:val="004F14AB"/>
    <w:rsid w:val="004F620F"/>
    <w:rsid w:val="004F6E8D"/>
    <w:rsid w:val="00500102"/>
    <w:rsid w:val="00500343"/>
    <w:rsid w:val="005011B4"/>
    <w:rsid w:val="00502EF9"/>
    <w:rsid w:val="0050358F"/>
    <w:rsid w:val="005040C2"/>
    <w:rsid w:val="0050504D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2AE1"/>
    <w:rsid w:val="005331BF"/>
    <w:rsid w:val="005339EC"/>
    <w:rsid w:val="00533B77"/>
    <w:rsid w:val="005341A0"/>
    <w:rsid w:val="00534622"/>
    <w:rsid w:val="00534747"/>
    <w:rsid w:val="00535739"/>
    <w:rsid w:val="0053631B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841"/>
    <w:rsid w:val="00556C8E"/>
    <w:rsid w:val="0056025A"/>
    <w:rsid w:val="00561307"/>
    <w:rsid w:val="00562C56"/>
    <w:rsid w:val="00562DFB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563E"/>
    <w:rsid w:val="005B6126"/>
    <w:rsid w:val="005B6993"/>
    <w:rsid w:val="005B6E7C"/>
    <w:rsid w:val="005B7DC0"/>
    <w:rsid w:val="005C0E0D"/>
    <w:rsid w:val="005C3474"/>
    <w:rsid w:val="005C61B9"/>
    <w:rsid w:val="005C785D"/>
    <w:rsid w:val="005D05A7"/>
    <w:rsid w:val="005D135B"/>
    <w:rsid w:val="005D2EE5"/>
    <w:rsid w:val="005D4148"/>
    <w:rsid w:val="005D6385"/>
    <w:rsid w:val="005D6E3E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2BB2"/>
    <w:rsid w:val="006234CD"/>
    <w:rsid w:val="00623D8C"/>
    <w:rsid w:val="0062455C"/>
    <w:rsid w:val="00625A15"/>
    <w:rsid w:val="0062769B"/>
    <w:rsid w:val="006279E3"/>
    <w:rsid w:val="00627B22"/>
    <w:rsid w:val="00627E6A"/>
    <w:rsid w:val="00630607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46953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0EA8"/>
    <w:rsid w:val="00672C23"/>
    <w:rsid w:val="00672DE2"/>
    <w:rsid w:val="006740F7"/>
    <w:rsid w:val="006761FE"/>
    <w:rsid w:val="00676892"/>
    <w:rsid w:val="006824B1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0CA"/>
    <w:rsid w:val="006E6A22"/>
    <w:rsid w:val="006F0399"/>
    <w:rsid w:val="006F1643"/>
    <w:rsid w:val="006F2869"/>
    <w:rsid w:val="006F30AB"/>
    <w:rsid w:val="006F34E3"/>
    <w:rsid w:val="006F3B19"/>
    <w:rsid w:val="006F50C5"/>
    <w:rsid w:val="006F6F19"/>
    <w:rsid w:val="00701ED4"/>
    <w:rsid w:val="00702BDC"/>
    <w:rsid w:val="007121EF"/>
    <w:rsid w:val="00712C4C"/>
    <w:rsid w:val="00714311"/>
    <w:rsid w:val="00717B54"/>
    <w:rsid w:val="0072423E"/>
    <w:rsid w:val="00724514"/>
    <w:rsid w:val="00726ADD"/>
    <w:rsid w:val="00726F3C"/>
    <w:rsid w:val="00730846"/>
    <w:rsid w:val="00733829"/>
    <w:rsid w:val="00734E92"/>
    <w:rsid w:val="007366D3"/>
    <w:rsid w:val="00737587"/>
    <w:rsid w:val="00737D43"/>
    <w:rsid w:val="007416D8"/>
    <w:rsid w:val="0074420D"/>
    <w:rsid w:val="00744C51"/>
    <w:rsid w:val="0074522A"/>
    <w:rsid w:val="0074529D"/>
    <w:rsid w:val="007455E0"/>
    <w:rsid w:val="007460C5"/>
    <w:rsid w:val="00746179"/>
    <w:rsid w:val="0075232D"/>
    <w:rsid w:val="00754957"/>
    <w:rsid w:val="00757C17"/>
    <w:rsid w:val="00765819"/>
    <w:rsid w:val="00766A7E"/>
    <w:rsid w:val="0077028A"/>
    <w:rsid w:val="00770C60"/>
    <w:rsid w:val="00773D31"/>
    <w:rsid w:val="00775BD0"/>
    <w:rsid w:val="00776BC1"/>
    <w:rsid w:val="0078063A"/>
    <w:rsid w:val="00783042"/>
    <w:rsid w:val="007866EE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A72FA"/>
    <w:rsid w:val="007B05D9"/>
    <w:rsid w:val="007B107D"/>
    <w:rsid w:val="007B50F9"/>
    <w:rsid w:val="007C0260"/>
    <w:rsid w:val="007C0C84"/>
    <w:rsid w:val="007E1EB6"/>
    <w:rsid w:val="007E4B1B"/>
    <w:rsid w:val="007E5390"/>
    <w:rsid w:val="007E7C6F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77D81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09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8F5955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5687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270D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4A8A"/>
    <w:rsid w:val="009B594E"/>
    <w:rsid w:val="009B63AD"/>
    <w:rsid w:val="009C36ED"/>
    <w:rsid w:val="009C3C61"/>
    <w:rsid w:val="009C51BD"/>
    <w:rsid w:val="009C5431"/>
    <w:rsid w:val="009C5B9D"/>
    <w:rsid w:val="009C7CC1"/>
    <w:rsid w:val="009D215A"/>
    <w:rsid w:val="009D46BF"/>
    <w:rsid w:val="009D776F"/>
    <w:rsid w:val="009D7832"/>
    <w:rsid w:val="009E017E"/>
    <w:rsid w:val="009E2E5E"/>
    <w:rsid w:val="009E559D"/>
    <w:rsid w:val="009E7012"/>
    <w:rsid w:val="009F0AB0"/>
    <w:rsid w:val="009F0E27"/>
    <w:rsid w:val="009F10E2"/>
    <w:rsid w:val="009F382F"/>
    <w:rsid w:val="009F3A7C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55ED"/>
    <w:rsid w:val="00A1791E"/>
    <w:rsid w:val="00A221D5"/>
    <w:rsid w:val="00A25626"/>
    <w:rsid w:val="00A26489"/>
    <w:rsid w:val="00A26D18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450B6"/>
    <w:rsid w:val="00A52325"/>
    <w:rsid w:val="00A530B1"/>
    <w:rsid w:val="00A540D2"/>
    <w:rsid w:val="00A5520A"/>
    <w:rsid w:val="00A5541D"/>
    <w:rsid w:val="00A56971"/>
    <w:rsid w:val="00A62EF3"/>
    <w:rsid w:val="00A631C0"/>
    <w:rsid w:val="00A63D78"/>
    <w:rsid w:val="00A704C6"/>
    <w:rsid w:val="00A72E7F"/>
    <w:rsid w:val="00A74602"/>
    <w:rsid w:val="00A81A86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BD3"/>
    <w:rsid w:val="00AA2107"/>
    <w:rsid w:val="00AA3470"/>
    <w:rsid w:val="00AA3906"/>
    <w:rsid w:val="00AA6B8A"/>
    <w:rsid w:val="00AA7086"/>
    <w:rsid w:val="00AA7764"/>
    <w:rsid w:val="00AB0E8C"/>
    <w:rsid w:val="00AB24B4"/>
    <w:rsid w:val="00AB3B7A"/>
    <w:rsid w:val="00AB6C78"/>
    <w:rsid w:val="00AC02A8"/>
    <w:rsid w:val="00AC2199"/>
    <w:rsid w:val="00AC4C08"/>
    <w:rsid w:val="00AC55CD"/>
    <w:rsid w:val="00AC71D9"/>
    <w:rsid w:val="00AC7799"/>
    <w:rsid w:val="00AC7B4F"/>
    <w:rsid w:val="00AD2ECC"/>
    <w:rsid w:val="00AD37DC"/>
    <w:rsid w:val="00AE2B9D"/>
    <w:rsid w:val="00AE3C83"/>
    <w:rsid w:val="00AF0178"/>
    <w:rsid w:val="00AF0A11"/>
    <w:rsid w:val="00AF1AFD"/>
    <w:rsid w:val="00AF3B19"/>
    <w:rsid w:val="00AF7901"/>
    <w:rsid w:val="00B0302F"/>
    <w:rsid w:val="00B0654D"/>
    <w:rsid w:val="00B07B90"/>
    <w:rsid w:val="00B110D2"/>
    <w:rsid w:val="00B11587"/>
    <w:rsid w:val="00B14D22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0350"/>
    <w:rsid w:val="00B52087"/>
    <w:rsid w:val="00B549CD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CE1"/>
    <w:rsid w:val="00B8089E"/>
    <w:rsid w:val="00B81CED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2AD2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D3C"/>
    <w:rsid w:val="00BF4F21"/>
    <w:rsid w:val="00C0184D"/>
    <w:rsid w:val="00C01B8F"/>
    <w:rsid w:val="00C01BA8"/>
    <w:rsid w:val="00C02548"/>
    <w:rsid w:val="00C0271E"/>
    <w:rsid w:val="00C03143"/>
    <w:rsid w:val="00C0425D"/>
    <w:rsid w:val="00C05784"/>
    <w:rsid w:val="00C10E9E"/>
    <w:rsid w:val="00C11699"/>
    <w:rsid w:val="00C11F45"/>
    <w:rsid w:val="00C12B97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6C4F"/>
    <w:rsid w:val="00C2756D"/>
    <w:rsid w:val="00C30B05"/>
    <w:rsid w:val="00C328F1"/>
    <w:rsid w:val="00C33822"/>
    <w:rsid w:val="00C43180"/>
    <w:rsid w:val="00C4681C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C3B"/>
    <w:rsid w:val="00C817FD"/>
    <w:rsid w:val="00C837F6"/>
    <w:rsid w:val="00C83DFA"/>
    <w:rsid w:val="00C8507D"/>
    <w:rsid w:val="00C9070A"/>
    <w:rsid w:val="00C91249"/>
    <w:rsid w:val="00C9173F"/>
    <w:rsid w:val="00C91E49"/>
    <w:rsid w:val="00C91F34"/>
    <w:rsid w:val="00C927B0"/>
    <w:rsid w:val="00C93AF1"/>
    <w:rsid w:val="00C949B2"/>
    <w:rsid w:val="00C97789"/>
    <w:rsid w:val="00CA1550"/>
    <w:rsid w:val="00CA1F74"/>
    <w:rsid w:val="00CA4BF0"/>
    <w:rsid w:val="00CA4ED6"/>
    <w:rsid w:val="00CA5222"/>
    <w:rsid w:val="00CA7740"/>
    <w:rsid w:val="00CA79D5"/>
    <w:rsid w:val="00CB029A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1883"/>
    <w:rsid w:val="00CD22D4"/>
    <w:rsid w:val="00CD2597"/>
    <w:rsid w:val="00CD3449"/>
    <w:rsid w:val="00CD570B"/>
    <w:rsid w:val="00CE0D16"/>
    <w:rsid w:val="00CE6F20"/>
    <w:rsid w:val="00CF451E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115"/>
    <w:rsid w:val="00D214AD"/>
    <w:rsid w:val="00D21A96"/>
    <w:rsid w:val="00D233B4"/>
    <w:rsid w:val="00D2356E"/>
    <w:rsid w:val="00D23E17"/>
    <w:rsid w:val="00D26B20"/>
    <w:rsid w:val="00D32C62"/>
    <w:rsid w:val="00D36B24"/>
    <w:rsid w:val="00D432C5"/>
    <w:rsid w:val="00D441CB"/>
    <w:rsid w:val="00D4509A"/>
    <w:rsid w:val="00D51863"/>
    <w:rsid w:val="00D51947"/>
    <w:rsid w:val="00D51E8B"/>
    <w:rsid w:val="00D52268"/>
    <w:rsid w:val="00D5315D"/>
    <w:rsid w:val="00D53397"/>
    <w:rsid w:val="00D5388A"/>
    <w:rsid w:val="00D53A2F"/>
    <w:rsid w:val="00D549B7"/>
    <w:rsid w:val="00D5580A"/>
    <w:rsid w:val="00D55945"/>
    <w:rsid w:val="00D55FA1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3DF4"/>
    <w:rsid w:val="00D9572E"/>
    <w:rsid w:val="00D958AD"/>
    <w:rsid w:val="00D9615E"/>
    <w:rsid w:val="00D96ACD"/>
    <w:rsid w:val="00DA0093"/>
    <w:rsid w:val="00DB0911"/>
    <w:rsid w:val="00DB0B96"/>
    <w:rsid w:val="00DB103E"/>
    <w:rsid w:val="00DB1AF3"/>
    <w:rsid w:val="00DB24A1"/>
    <w:rsid w:val="00DB6077"/>
    <w:rsid w:val="00DB6890"/>
    <w:rsid w:val="00DC1490"/>
    <w:rsid w:val="00DC1A43"/>
    <w:rsid w:val="00DC32CC"/>
    <w:rsid w:val="00DC3F69"/>
    <w:rsid w:val="00DC7113"/>
    <w:rsid w:val="00DC7B34"/>
    <w:rsid w:val="00DC7D87"/>
    <w:rsid w:val="00DD0085"/>
    <w:rsid w:val="00DD11F6"/>
    <w:rsid w:val="00DD2B1E"/>
    <w:rsid w:val="00DD4A05"/>
    <w:rsid w:val="00DD4AFE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E45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1DB"/>
    <w:rsid w:val="00E34FC9"/>
    <w:rsid w:val="00E35014"/>
    <w:rsid w:val="00E35410"/>
    <w:rsid w:val="00E35A01"/>
    <w:rsid w:val="00E40815"/>
    <w:rsid w:val="00E40E00"/>
    <w:rsid w:val="00E418F7"/>
    <w:rsid w:val="00E41AF0"/>
    <w:rsid w:val="00E46148"/>
    <w:rsid w:val="00E52A0E"/>
    <w:rsid w:val="00E54166"/>
    <w:rsid w:val="00E56184"/>
    <w:rsid w:val="00E56482"/>
    <w:rsid w:val="00E60814"/>
    <w:rsid w:val="00E60E85"/>
    <w:rsid w:val="00E64678"/>
    <w:rsid w:val="00E65CA0"/>
    <w:rsid w:val="00E71682"/>
    <w:rsid w:val="00E7270D"/>
    <w:rsid w:val="00E73C60"/>
    <w:rsid w:val="00E73FB8"/>
    <w:rsid w:val="00E74A6D"/>
    <w:rsid w:val="00E75FC9"/>
    <w:rsid w:val="00E80053"/>
    <w:rsid w:val="00E80066"/>
    <w:rsid w:val="00E81B73"/>
    <w:rsid w:val="00E828B4"/>
    <w:rsid w:val="00E83267"/>
    <w:rsid w:val="00E846F0"/>
    <w:rsid w:val="00E84B9C"/>
    <w:rsid w:val="00E85EC8"/>
    <w:rsid w:val="00E905B7"/>
    <w:rsid w:val="00E90AF3"/>
    <w:rsid w:val="00E941BA"/>
    <w:rsid w:val="00E9452B"/>
    <w:rsid w:val="00E94A42"/>
    <w:rsid w:val="00EA0E0E"/>
    <w:rsid w:val="00EA1B06"/>
    <w:rsid w:val="00EA20F9"/>
    <w:rsid w:val="00EA22D5"/>
    <w:rsid w:val="00EA2D6D"/>
    <w:rsid w:val="00EA40B2"/>
    <w:rsid w:val="00EA48DB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745"/>
    <w:rsid w:val="00EF09B3"/>
    <w:rsid w:val="00EF187E"/>
    <w:rsid w:val="00EF1E27"/>
    <w:rsid w:val="00EF2A81"/>
    <w:rsid w:val="00EF4FE4"/>
    <w:rsid w:val="00EF501E"/>
    <w:rsid w:val="00F002A3"/>
    <w:rsid w:val="00F02344"/>
    <w:rsid w:val="00F063A9"/>
    <w:rsid w:val="00F15CCE"/>
    <w:rsid w:val="00F16CA6"/>
    <w:rsid w:val="00F17413"/>
    <w:rsid w:val="00F22E98"/>
    <w:rsid w:val="00F23A89"/>
    <w:rsid w:val="00F31985"/>
    <w:rsid w:val="00F3225D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C5B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D62"/>
    <w:rsid w:val="00F75FD6"/>
    <w:rsid w:val="00F77014"/>
    <w:rsid w:val="00F77C2C"/>
    <w:rsid w:val="00F800C0"/>
    <w:rsid w:val="00F802CA"/>
    <w:rsid w:val="00F87685"/>
    <w:rsid w:val="00F8777E"/>
    <w:rsid w:val="00F87939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36E1"/>
    <w:rsid w:val="00FC526C"/>
    <w:rsid w:val="00FC56F5"/>
    <w:rsid w:val="00FD0BA7"/>
    <w:rsid w:val="00FD12F2"/>
    <w:rsid w:val="00FD4B8F"/>
    <w:rsid w:val="00FD6A01"/>
    <w:rsid w:val="00FD6BB0"/>
    <w:rsid w:val="00FE0DC8"/>
    <w:rsid w:val="00FE0E53"/>
    <w:rsid w:val="00FE108E"/>
    <w:rsid w:val="00FE54AA"/>
    <w:rsid w:val="00FE5AA1"/>
    <w:rsid w:val="00FE7D6F"/>
    <w:rsid w:val="00FF19EB"/>
    <w:rsid w:val="00FF1B4C"/>
    <w:rsid w:val="00FF34AE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95A5-5FEF-4CEF-B0C3-136F6411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4776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Шестакова Светлана Геннадьевна</cp:lastModifiedBy>
  <cp:revision>6</cp:revision>
  <cp:lastPrinted>2024-11-18T05:52:00Z</cp:lastPrinted>
  <dcterms:created xsi:type="dcterms:W3CDTF">2024-10-07T09:13:00Z</dcterms:created>
  <dcterms:modified xsi:type="dcterms:W3CDTF">2024-11-18T05:54:00Z</dcterms:modified>
</cp:coreProperties>
</file>