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4754C8" w:rsidRDefault="00B34946" w:rsidP="004754C8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r w:rsidRPr="004754C8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Pr="004754C8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4754C8" w:rsidRDefault="00363675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постановлением</w:t>
            </w:r>
            <w:r w:rsidR="00B34946" w:rsidRPr="004754C8">
              <w:rPr>
                <w:sz w:val="28"/>
                <w:szCs w:val="26"/>
              </w:rPr>
              <w:t xml:space="preserve"> Главы</w:t>
            </w:r>
          </w:p>
          <w:p w:rsidR="00B34946" w:rsidRPr="004754C8" w:rsidRDefault="00470D83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городского округа</w:t>
            </w:r>
          </w:p>
          <w:p w:rsidR="00B34946" w:rsidRPr="004754C8" w:rsidRDefault="001167D2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"</w:t>
            </w:r>
            <w:r w:rsidR="00B34946" w:rsidRPr="004754C8">
              <w:rPr>
                <w:sz w:val="28"/>
                <w:szCs w:val="26"/>
              </w:rPr>
              <w:t>Город Архангельск</w:t>
            </w:r>
            <w:r w:rsidRPr="004754C8">
              <w:rPr>
                <w:sz w:val="28"/>
                <w:szCs w:val="26"/>
              </w:rPr>
              <w:t>"</w:t>
            </w:r>
          </w:p>
          <w:p w:rsidR="00B34946" w:rsidRPr="004754C8" w:rsidRDefault="00B34946" w:rsidP="00E01BB9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 xml:space="preserve">от </w:t>
            </w:r>
            <w:r w:rsidR="00E01BB9">
              <w:rPr>
                <w:sz w:val="28"/>
                <w:szCs w:val="26"/>
              </w:rPr>
              <w:t>13</w:t>
            </w:r>
            <w:r w:rsidR="004754C8">
              <w:rPr>
                <w:sz w:val="28"/>
                <w:szCs w:val="26"/>
              </w:rPr>
              <w:t xml:space="preserve"> </w:t>
            </w:r>
            <w:r w:rsidR="00E73EFD">
              <w:rPr>
                <w:sz w:val="28"/>
                <w:szCs w:val="26"/>
              </w:rPr>
              <w:t>мая</w:t>
            </w:r>
            <w:r w:rsidR="00544490" w:rsidRPr="004754C8">
              <w:rPr>
                <w:sz w:val="28"/>
                <w:szCs w:val="26"/>
              </w:rPr>
              <w:t xml:space="preserve"> </w:t>
            </w:r>
            <w:r w:rsidRPr="004754C8">
              <w:rPr>
                <w:sz w:val="28"/>
                <w:szCs w:val="26"/>
              </w:rPr>
              <w:t>202</w:t>
            </w:r>
            <w:r w:rsidR="00324D03" w:rsidRPr="004754C8">
              <w:rPr>
                <w:sz w:val="28"/>
                <w:szCs w:val="26"/>
              </w:rPr>
              <w:t>4</w:t>
            </w:r>
            <w:r w:rsidR="00544490" w:rsidRPr="004754C8">
              <w:rPr>
                <w:sz w:val="28"/>
                <w:szCs w:val="26"/>
              </w:rPr>
              <w:t xml:space="preserve"> г.</w:t>
            </w:r>
            <w:r w:rsidR="00E01BB9">
              <w:rPr>
                <w:sz w:val="28"/>
                <w:szCs w:val="26"/>
              </w:rPr>
              <w:t xml:space="preserve"> № 777</w:t>
            </w:r>
            <w:bookmarkStart w:id="0" w:name="_GoBack"/>
            <w:bookmarkEnd w:id="0"/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2620EF" w:rsidRPr="002620EF" w:rsidRDefault="002620EF" w:rsidP="00001816">
      <w:pPr>
        <w:jc w:val="center"/>
        <w:rPr>
          <w:b/>
          <w:spacing w:val="40"/>
          <w:sz w:val="28"/>
          <w:szCs w:val="28"/>
        </w:rPr>
      </w:pPr>
      <w:r w:rsidRPr="002620EF">
        <w:rPr>
          <w:b/>
          <w:spacing w:val="40"/>
          <w:sz w:val="28"/>
          <w:szCs w:val="28"/>
        </w:rPr>
        <w:t xml:space="preserve">ПРОЕКТ </w:t>
      </w:r>
    </w:p>
    <w:p w:rsidR="00FC53A7" w:rsidRPr="00622037" w:rsidRDefault="00324D03" w:rsidP="00001816">
      <w:pPr>
        <w:jc w:val="center"/>
        <w:rPr>
          <w:b/>
          <w:sz w:val="28"/>
          <w:szCs w:val="28"/>
        </w:rPr>
      </w:pPr>
      <w:r w:rsidRPr="00324D03">
        <w:rPr>
          <w:b/>
          <w:sz w:val="28"/>
          <w:szCs w:val="28"/>
        </w:rPr>
        <w:t xml:space="preserve">планировки территории жилой застройки городского округа </w:t>
      </w:r>
      <w:r w:rsidR="002620EF">
        <w:rPr>
          <w:b/>
          <w:sz w:val="28"/>
          <w:szCs w:val="28"/>
        </w:rPr>
        <w:br/>
      </w:r>
      <w:r w:rsidRPr="002620EF">
        <w:rPr>
          <w:b/>
          <w:spacing w:val="-4"/>
          <w:sz w:val="28"/>
          <w:szCs w:val="28"/>
        </w:rPr>
        <w:t>"Город Архангельск" в границах части элемента планировочной структуры:</w:t>
      </w:r>
      <w:r w:rsidRPr="00324D03">
        <w:rPr>
          <w:b/>
          <w:sz w:val="28"/>
          <w:szCs w:val="28"/>
        </w:rPr>
        <w:t xml:space="preserve"> ул. Серафимовича, просп. Обводный канал, ул. Выучейского, </w:t>
      </w:r>
      <w:r w:rsidR="002620EF">
        <w:rPr>
          <w:b/>
          <w:sz w:val="28"/>
          <w:szCs w:val="28"/>
        </w:rPr>
        <w:br/>
      </w:r>
      <w:r w:rsidRPr="00324D03">
        <w:rPr>
          <w:b/>
          <w:sz w:val="28"/>
          <w:szCs w:val="28"/>
        </w:rPr>
        <w:t>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321DE8" w:rsidRDefault="004A68AD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  <w:r w:rsidR="002620EF" w:rsidRPr="00321DE8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о характеристиках объектов капитального строительства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и необходимых для функционирования таких объектов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и обеспечения жизнедеятельности граждан объектов коммунальной, </w:t>
      </w:r>
    </w:p>
    <w:p w:rsidR="002817D7" w:rsidRP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>транспортной и социальной инфраструктур</w:t>
      </w:r>
    </w:p>
    <w:p w:rsidR="00AF63CF" w:rsidRPr="00B97A39" w:rsidRDefault="00AF63CF" w:rsidP="00AF63CF">
      <w:pPr>
        <w:ind w:firstLine="709"/>
        <w:jc w:val="both"/>
        <w:rPr>
          <w:sz w:val="28"/>
          <w:szCs w:val="28"/>
        </w:rPr>
      </w:pPr>
    </w:p>
    <w:p w:rsidR="00AF63CF" w:rsidRDefault="00AF63CF" w:rsidP="00AF63CF">
      <w:pPr>
        <w:pStyle w:val="afffff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97A39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2620EF" w:rsidRPr="00B97A39" w:rsidRDefault="002620EF" w:rsidP="00AF63CF">
      <w:pPr>
        <w:pStyle w:val="afffff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ул.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просп. Обводный канал, ул. Выучейского, просп. Советских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комплексному развитию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содержит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 градостроительного планирования и застройки территории, совокупность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мероприятий,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направленных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Заказчик: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бщество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 ограниченной ответственностью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"Специализированный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застройщик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"А6440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развитие"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2901313500,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290101001,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ОГРН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1232900002940.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Разработчик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ограниченной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ответственностью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"Архитектура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Дизайн"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ИНН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2901120201,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КПП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290101001,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-5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ОГРН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1032900034089.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Основанием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разработки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 являются: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 "Город Архангельск" в границах части элемента планировочной 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просп. Обводный канал,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просп. 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 декабря 2022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2297;</w:t>
      </w:r>
      <w:r w:rsidR="00147175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AF63CF" w:rsidRPr="00B97A39" w:rsidRDefault="00AF63CF" w:rsidP="00AF63CF">
      <w:pPr>
        <w:pStyle w:val="TableParagraph"/>
        <w:tabs>
          <w:tab w:val="left" w:pos="99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 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 округа "Город Архангельск" от 15 марта 2023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416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внесении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 городского 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2297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нему;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постановление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4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18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апреля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2023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638 "О внесении изменения в постановление Главы городского округа 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 декабря 2022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2297</w:t>
      </w:r>
      <w:r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договор о комплексном развитии территории жилой застройки городского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от 27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июня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2023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№16/1(л);</w:t>
      </w:r>
    </w:p>
    <w:p w:rsidR="00AF63CF" w:rsidRPr="00B97A39" w:rsidRDefault="00AF63CF" w:rsidP="00AF63CF">
      <w:pPr>
        <w:pStyle w:val="TableParagraph"/>
        <w:tabs>
          <w:tab w:val="left" w:pos="1009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подготовке</w:t>
      </w:r>
      <w:r w:rsidRPr="00B97A39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44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 xml:space="preserve"> июня </w:t>
      </w:r>
      <w:r>
        <w:rPr>
          <w:rFonts w:ascii="Times New Roman" w:hAnsi="Times New Roman" w:cs="Times New Roman"/>
          <w:sz w:val="28"/>
          <w:szCs w:val="28"/>
          <w:lang w:val="ru-RU"/>
        </w:rPr>
        <w:t>2023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№16/1(л)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принятое ООО "Специализированный застройщик "А6440 развитие" 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исполнение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1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статьи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45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кодекса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задание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 округа "Город Архангельск" в границах части элемента планировочной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 (далее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планировки).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13AF0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Градостроительным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Федерации;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Земельным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Жилищным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30 марта 1999 года № 52-ФЗ "О санитарно-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эпидемиологическом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благополучии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населения";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2002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окружающей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1995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33-ФЗ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особо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охраняемых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природных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территориях";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25 июня 2002 года № 73-ФЗ "Об объектах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 наследия (памятниках истории и культуры) народов Российской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 24 июня 1998 года № 89-ФЗ "Об отходах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производства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потребления";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 21 декабря 1994 года № 68-ФЗ "О защите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чрезвычайных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ситуаций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природного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техногенного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характера";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443-ФЗ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дорожного движения в Российской Федерации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о внесении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отдельные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законодательные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акты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риказом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Росреестра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П/0412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 классификатора видов разрешенного использования земельных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участков";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риказом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Министерства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жилищно-коммунального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хозяйства РФ от 25 апреля 2017 года № 739/пр "Об утверждении требований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 цифровым топографическим картам и цифровым топографическим планам,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используемым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графической 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 территории";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1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инженерных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изысканий,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июня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2021 года № 326-пп "О комплексном развитии территорий в 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 Архангельской области от 18 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460-пп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 наследия (памятников истории и культуры) народов Российской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исторического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Ломоносовском,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Октябрьском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Соломбальском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территориальных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округах)";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РДС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30-201-98.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строительстве.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Руководящий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системы.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Инструкция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порядке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установления красных линий в городах и других поселениях 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Федерации;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8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СП</w:t>
      </w:r>
      <w:r w:rsidRPr="00B97A39">
        <w:rPr>
          <w:spacing w:val="66"/>
          <w:sz w:val="28"/>
          <w:szCs w:val="28"/>
        </w:rPr>
        <w:t xml:space="preserve"> </w:t>
      </w:r>
      <w:r w:rsidRPr="00B97A39">
        <w:rPr>
          <w:sz w:val="28"/>
          <w:szCs w:val="28"/>
        </w:rPr>
        <w:t>42.13330.2016.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Свод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правил.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Градостроительство.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Планировка</w:t>
      </w:r>
      <w:r w:rsidRPr="00B97A39">
        <w:rPr>
          <w:spacing w:val="1"/>
          <w:sz w:val="28"/>
          <w:szCs w:val="28"/>
        </w:rPr>
        <w:t xml:space="preserve"> </w:t>
      </w:r>
      <w:r w:rsidR="002620EF">
        <w:rPr>
          <w:spacing w:val="1"/>
          <w:sz w:val="28"/>
          <w:szCs w:val="28"/>
        </w:rPr>
        <w:br/>
      </w:r>
      <w:r w:rsidRPr="00B97A39">
        <w:rPr>
          <w:sz w:val="28"/>
          <w:szCs w:val="28"/>
        </w:rPr>
        <w:t>и застройка городских и сельских поселений. Актуализированная редакция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СНиП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2.07.01-89* (далее</w:t>
      </w:r>
      <w:r w:rsidR="002620EF">
        <w:rPr>
          <w:spacing w:val="1"/>
          <w:sz w:val="28"/>
          <w:szCs w:val="28"/>
        </w:rPr>
        <w:t xml:space="preserve"> – </w:t>
      </w:r>
      <w:r w:rsidRPr="00B97A39">
        <w:rPr>
          <w:sz w:val="28"/>
          <w:szCs w:val="28"/>
        </w:rPr>
        <w:t>СП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42.13330.2016);</w:t>
      </w:r>
    </w:p>
    <w:p w:rsidR="00AF63CF" w:rsidRPr="00B97A39" w:rsidRDefault="00AF63CF" w:rsidP="00147175">
      <w:pPr>
        <w:tabs>
          <w:tab w:val="left" w:pos="142"/>
        </w:tabs>
        <w:spacing w:line="238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СП</w:t>
      </w:r>
      <w:r w:rsidRPr="00B97A39">
        <w:rPr>
          <w:rFonts w:ascii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82.13330.2016.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Актуализированная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редакция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СНиП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</w:rPr>
        <w:t>III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-10-75;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9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396.1325800.2018.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дороги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пунктов. Правила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 утвержденным постановлением министерства 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архитектуры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0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97A39">
        <w:rPr>
          <w:rFonts w:ascii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апреля</w:t>
      </w:r>
      <w:r w:rsidRPr="00B97A39">
        <w:rPr>
          <w:rFonts w:ascii="Times New Roman" w:hAnsi="Times New Roman" w:cs="Times New Roman"/>
          <w:spacing w:val="10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10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9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37-п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 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(далее – генеральный план)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правилами землепользования и застройки городского округа 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 утвержденным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постановлением министерства 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архитектуры</w:t>
      </w:r>
      <w:r w:rsidRPr="00B97A39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сентября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68-п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-6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 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(далее – правила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землепользования и 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распоряжением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мэра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2013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4193р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(далее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решением Архангельской городской Думы от 20 сентября 2017 года № 567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(с изменениями)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(далее</w:t>
      </w:r>
      <w:r w:rsidR="002620E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местные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нормативы);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 области от 19 апреля 2016 года № 123-пп (с изменениями)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(далее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региональные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нормативы);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СанПиН 2.2.1/2.1.1.1200-03 "Санитарно-защитные зоны и санитарная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классификация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предприятий,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объектов";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иными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нормативно-правовыми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актами,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AF63CF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Целями разработки проекта планировки территории являются: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определение</w:t>
      </w:r>
      <w:r w:rsidRPr="00B97A39">
        <w:rPr>
          <w:rFonts w:ascii="Times New Roman" w:hAnsi="Times New Roman" w:cs="Times New Roman"/>
          <w:spacing w:val="8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этапов</w:t>
      </w:r>
      <w:r w:rsidRPr="00B97A39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реализации</w:t>
      </w:r>
      <w:r w:rsidRPr="00B97A39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Pr="00B97A39">
        <w:rPr>
          <w:rFonts w:ascii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8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</w:t>
      </w:r>
      <w:r w:rsidRPr="00B97A39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 застройки городского округа "Город Архангельск" в границах 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 планировочной структуры: 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 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канал,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просп. Советских космонавтов площадью 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2297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изменениями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2023 года № 416, от 18 апреля 2023 года № 638)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 xml:space="preserve"> с указанием очередности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сноса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многоквартирных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домов,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выполнение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мероприятий,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связанных </w:t>
      </w:r>
      <w:r w:rsidR="006C5AE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архитектурно-строительным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проектированием,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строительством, в том числе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 предоставлению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необходимых для этих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целей земельных участков, видов работ по благоустройству территории со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сроками их выполнения;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соотношения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общей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площади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жилых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C5AE8">
        <w:rPr>
          <w:sz w:val="28"/>
          <w:szCs w:val="28"/>
        </w:rPr>
        <w:t xml:space="preserve">нежилых помещений в многоквартирных домах, подлежащих </w:t>
      </w:r>
      <w:r w:rsidRPr="00B97A39">
        <w:rPr>
          <w:sz w:val="28"/>
          <w:szCs w:val="28"/>
        </w:rPr>
        <w:t>строительству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="006C5AE8">
        <w:rPr>
          <w:spacing w:val="1"/>
          <w:sz w:val="28"/>
          <w:szCs w:val="28"/>
        </w:rPr>
        <w:t xml:space="preserve">                       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договором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комплексном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развитии территории от 27 июня 2023 года</w:t>
      </w:r>
      <w:r w:rsidRPr="00B97A39">
        <w:rPr>
          <w:spacing w:val="1"/>
          <w:sz w:val="28"/>
          <w:szCs w:val="28"/>
        </w:rPr>
        <w:t xml:space="preserve"> </w:t>
      </w:r>
      <w:r w:rsidR="006C5AE8">
        <w:rPr>
          <w:spacing w:val="1"/>
          <w:sz w:val="28"/>
          <w:szCs w:val="28"/>
        </w:rPr>
        <w:t xml:space="preserve">                  </w:t>
      </w:r>
      <w:r w:rsidRPr="00B97A39">
        <w:rPr>
          <w:sz w:val="28"/>
          <w:szCs w:val="28"/>
        </w:rPr>
        <w:t>№ 16/1(л), а также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условие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размещении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первых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этажах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указанных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домов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нежилых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помещений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нормативами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градостроительного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проектирования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общим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объемом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строительства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 более 31,33 тыс. кв.</w:t>
      </w:r>
      <w:r w:rsidR="00321DE8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 xml:space="preserve">м, </w:t>
      </w:r>
      <w:r w:rsidR="005D26D0">
        <w:rPr>
          <w:sz w:val="28"/>
          <w:szCs w:val="28"/>
        </w:rPr>
        <w:br/>
      </w:r>
      <w:r w:rsidRPr="00B97A39">
        <w:rPr>
          <w:sz w:val="28"/>
          <w:szCs w:val="28"/>
        </w:rPr>
        <w:t>где не более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26,73 тыс.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кв.</w:t>
      </w:r>
      <w:r w:rsidR="004F51C1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м</w:t>
      </w:r>
      <w:r w:rsidR="002620EF">
        <w:rPr>
          <w:sz w:val="28"/>
          <w:szCs w:val="28"/>
        </w:rPr>
        <w:t xml:space="preserve"> – </w:t>
      </w:r>
      <w:r w:rsidRPr="00B97A39">
        <w:rPr>
          <w:sz w:val="28"/>
          <w:szCs w:val="28"/>
        </w:rPr>
        <w:t xml:space="preserve">общая площадь жилых помещений; не более </w:t>
      </w:r>
      <w:r w:rsidR="005D26D0">
        <w:rPr>
          <w:sz w:val="28"/>
          <w:szCs w:val="28"/>
        </w:rPr>
        <w:br/>
      </w:r>
      <w:r w:rsidRPr="00B97A39">
        <w:rPr>
          <w:sz w:val="28"/>
          <w:szCs w:val="28"/>
        </w:rPr>
        <w:t>4,6 тыс. кв.</w:t>
      </w:r>
      <w:r w:rsidR="00321DE8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м</w:t>
      </w:r>
      <w:r w:rsidR="002620EF">
        <w:rPr>
          <w:sz w:val="28"/>
          <w:szCs w:val="28"/>
        </w:rPr>
        <w:t xml:space="preserve"> – </w:t>
      </w:r>
      <w:r w:rsidRPr="00B97A39">
        <w:rPr>
          <w:sz w:val="28"/>
          <w:szCs w:val="28"/>
        </w:rPr>
        <w:t>общая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площадь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нежилых</w:t>
      </w:r>
      <w:r w:rsidRPr="00B97A39">
        <w:rPr>
          <w:spacing w:val="3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помещений;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домов.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определяет: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концепцию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архитектурно-пространственного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жило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плотность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параметры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 жизнедеятельности граждан объектов коммунальной,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="008B1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выполнена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-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масштабе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1:1000.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5880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материалы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сведений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информационной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градостроительной</w:t>
      </w:r>
      <w:r w:rsidRPr="00B97A39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="00345F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345FF1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Архангельск".</w:t>
      </w:r>
    </w:p>
    <w:p w:rsidR="005D26D0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(утверждаемая)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включает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себя:</w:t>
      </w:r>
    </w:p>
    <w:p w:rsidR="005D26D0" w:rsidRDefault="005D26D0" w:rsidP="005D26D0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5D26D0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числе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плотности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параметрах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 и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6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очередности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содержащие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 капитального строительства жилого назначения и этапы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транспортной,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инфраструктур;</w:t>
      </w:r>
    </w:p>
    <w:p w:rsidR="002069A0" w:rsidRDefault="00AF63CF" w:rsidP="002069A0">
      <w:pPr>
        <w:pStyle w:val="TableParagraph"/>
        <w:tabs>
          <w:tab w:val="left" w:pos="142"/>
          <w:tab w:val="left" w:pos="2167"/>
        </w:tabs>
        <w:autoSpaceDE w:val="0"/>
        <w:autoSpaceDN w:val="0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чертеж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красных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линий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 в приложении № 1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2167"/>
        </w:tabs>
        <w:autoSpaceDE w:val="0"/>
        <w:autoSpaceDN w:val="0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чертеж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размещения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="00923816" w:rsidRPr="00923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>представлен в приложении № 2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923816">
      <w:pPr>
        <w:pStyle w:val="TableParagraph"/>
        <w:tabs>
          <w:tab w:val="left" w:pos="142"/>
          <w:tab w:val="left" w:pos="2186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схема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этапов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>представлена в приложении № 3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br/>
        <w:t>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Default="00AF63CF" w:rsidP="00923816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схема планировки</w:t>
      </w:r>
      <w:r w:rsidRPr="00B97A39">
        <w:rPr>
          <w:spacing w:val="16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="006C5AE8" w:rsidRPr="006C5AE8">
        <w:t xml:space="preserve"> </w:t>
      </w:r>
      <w:r w:rsidR="006C5AE8" w:rsidRPr="006C5AE8">
        <w:rPr>
          <w:sz w:val="28"/>
          <w:szCs w:val="28"/>
        </w:rPr>
        <w:t xml:space="preserve">представлена в приложении № </w:t>
      </w:r>
      <w:r w:rsidR="006C5AE8">
        <w:rPr>
          <w:sz w:val="28"/>
          <w:szCs w:val="28"/>
        </w:rPr>
        <w:t>4</w:t>
      </w:r>
      <w:r w:rsidR="00321DE8">
        <w:rPr>
          <w:sz w:val="28"/>
          <w:szCs w:val="28"/>
        </w:rPr>
        <w:t xml:space="preserve"> </w:t>
      </w:r>
      <w:r w:rsidR="00321DE8">
        <w:rPr>
          <w:sz w:val="28"/>
          <w:szCs w:val="28"/>
        </w:rPr>
        <w:br/>
        <w:t>к настоящему проекту планировки</w:t>
      </w:r>
      <w:r w:rsidRPr="00B97A39">
        <w:rPr>
          <w:sz w:val="28"/>
          <w:szCs w:val="28"/>
        </w:rPr>
        <w:t>.</w:t>
      </w:r>
    </w:p>
    <w:p w:rsidR="00923816" w:rsidRPr="00B97A39" w:rsidRDefault="00923816" w:rsidP="00923816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B23DF1" w:rsidRDefault="00AF63CF" w:rsidP="00B23DF1">
      <w:pPr>
        <w:widowControl w:val="0"/>
        <w:tabs>
          <w:tab w:val="left" w:pos="142"/>
        </w:tabs>
        <w:ind w:firstLine="709"/>
        <w:jc w:val="center"/>
        <w:rPr>
          <w:sz w:val="28"/>
          <w:szCs w:val="28"/>
        </w:rPr>
      </w:pPr>
      <w:r w:rsidRPr="002069A0">
        <w:rPr>
          <w:sz w:val="28"/>
          <w:szCs w:val="28"/>
        </w:rPr>
        <w:t>2.</w:t>
      </w:r>
      <w:r w:rsidR="0090172E">
        <w:rPr>
          <w:sz w:val="28"/>
          <w:szCs w:val="28"/>
        </w:rPr>
        <w:t xml:space="preserve">  </w:t>
      </w:r>
      <w:r w:rsidRPr="002069A0">
        <w:rPr>
          <w:sz w:val="28"/>
          <w:szCs w:val="28"/>
        </w:rPr>
        <w:t>Градостроительная</w:t>
      </w:r>
      <w:r w:rsidRPr="002069A0">
        <w:rPr>
          <w:spacing w:val="-13"/>
          <w:sz w:val="28"/>
          <w:szCs w:val="28"/>
        </w:rPr>
        <w:t xml:space="preserve"> </w:t>
      </w:r>
      <w:r w:rsidRPr="002069A0">
        <w:rPr>
          <w:sz w:val="28"/>
          <w:szCs w:val="28"/>
        </w:rPr>
        <w:t>ситуация</w:t>
      </w:r>
    </w:p>
    <w:p w:rsidR="005D26D0" w:rsidRDefault="005D26D0" w:rsidP="00B23DF1">
      <w:pPr>
        <w:widowControl w:val="0"/>
        <w:tabs>
          <w:tab w:val="left" w:pos="142"/>
        </w:tabs>
        <w:ind w:firstLine="709"/>
        <w:jc w:val="center"/>
        <w:rPr>
          <w:sz w:val="28"/>
          <w:szCs w:val="28"/>
        </w:rPr>
      </w:pPr>
    </w:p>
    <w:p w:rsidR="00AF63CF" w:rsidRPr="00B97A39" w:rsidRDefault="00AF63CF" w:rsidP="00B23DF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Проектируемая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расположена 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центральной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части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города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Архангельска.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Площадь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границах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разработки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составляет</w:t>
      </w:r>
      <w:r w:rsidRPr="00B97A39">
        <w:rPr>
          <w:spacing w:val="12"/>
          <w:sz w:val="28"/>
          <w:szCs w:val="28"/>
        </w:rPr>
        <w:t xml:space="preserve"> </w:t>
      </w:r>
      <w:r w:rsidRPr="00B97A39">
        <w:rPr>
          <w:sz w:val="28"/>
          <w:szCs w:val="28"/>
        </w:rPr>
        <w:t>1,5386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га.</w:t>
      </w:r>
    </w:p>
    <w:p w:rsidR="00AF63CF" w:rsidRPr="00B97A39" w:rsidRDefault="00AF63CF" w:rsidP="00B23DF1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Границами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разработки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являются:</w:t>
      </w:r>
    </w:p>
    <w:p w:rsidR="00AF63CF" w:rsidRPr="002069A0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юго-западной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2069A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космонавтов;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 северо-западной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Серафимовича;</w:t>
      </w:r>
    </w:p>
    <w:p w:rsidR="00AF63CF" w:rsidRPr="002069A0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северо-восточной стороны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2069A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канал;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юго-восточной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имеет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достаточно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сформировавшуюся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магистральных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связей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другими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частями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загородными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территориями.</w:t>
      </w:r>
    </w:p>
    <w:p w:rsidR="002069A0" w:rsidRDefault="00AF63CF" w:rsidP="002069A0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069A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магистральным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районного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069A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 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дорогам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90172E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Расположение красной линии вдоль ул. Выучейского принято согласно</w:t>
      </w:r>
      <w:r w:rsidRPr="0090172E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72E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Планировочная структура и архитектурно-пространственное 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принципами,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заложенными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Архангельск".</w:t>
      </w:r>
    </w:p>
    <w:p w:rsidR="00AF63CF" w:rsidRPr="00B97A39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основу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предлагаемого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заложены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основные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принципы: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рациональная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планировочная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организация территории;</w:t>
      </w:r>
    </w:p>
    <w:p w:rsidR="00AF63CF" w:rsidRPr="0090172E" w:rsidRDefault="00AF63CF" w:rsidP="00AF63CF">
      <w:pPr>
        <w:pStyle w:val="TableParagraph"/>
        <w:tabs>
          <w:tab w:val="left" w:pos="142"/>
          <w:tab w:val="left" w:pos="2840"/>
          <w:tab w:val="left" w:pos="4114"/>
          <w:tab w:val="left" w:pos="4859"/>
          <w:tab w:val="left" w:pos="6874"/>
          <w:tab w:val="left" w:pos="8846"/>
        </w:tabs>
        <w:spacing w:before="4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условий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благоприятной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экологической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среды жизнедеятельности;</w:t>
      </w:r>
    </w:p>
    <w:p w:rsidR="00AF63CF" w:rsidRPr="00B97A39" w:rsidRDefault="00AF63CF" w:rsidP="00147175">
      <w:pPr>
        <w:pStyle w:val="TableParagraph"/>
        <w:tabs>
          <w:tab w:val="left" w:pos="142"/>
          <w:tab w:val="left" w:pos="2925"/>
          <w:tab w:val="left" w:pos="4803"/>
          <w:tab w:val="left" w:pos="6418"/>
          <w:tab w:val="left" w:pos="7983"/>
          <w:tab w:val="left" w:pos="8570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законченных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ансамблей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композиционных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акцентов;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организация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пешеходных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потоков.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Архитектурно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проектирования.</w:t>
      </w:r>
    </w:p>
    <w:p w:rsidR="0090172E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настоящее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время</w:t>
      </w:r>
      <w:r w:rsidRPr="00B97A39">
        <w:rPr>
          <w:spacing w:val="-2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территория,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подлежащая</w:t>
      </w:r>
      <w:r w:rsidRPr="00B97A39">
        <w:rPr>
          <w:spacing w:val="2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комплексному</w:t>
      </w:r>
      <w:r w:rsidRPr="00B97A39">
        <w:rPr>
          <w:spacing w:val="-16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развитию,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имеет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застройку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z w:val="28"/>
          <w:szCs w:val="28"/>
        </w:rPr>
        <w:t>малоэтажными</w:t>
      </w:r>
      <w:r w:rsidRPr="00B97A39">
        <w:rPr>
          <w:spacing w:val="9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жилыми двухэтажными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домами</w:t>
      </w:r>
      <w:r w:rsidRPr="00B97A39">
        <w:rPr>
          <w:spacing w:val="-8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несущими</w:t>
      </w:r>
      <w:r w:rsidRPr="00B97A39">
        <w:rPr>
          <w:spacing w:val="7"/>
          <w:sz w:val="28"/>
          <w:szCs w:val="28"/>
        </w:rPr>
        <w:t xml:space="preserve"> </w:t>
      </w:r>
      <w:r w:rsidR="005D26D0">
        <w:rPr>
          <w:spacing w:val="7"/>
          <w:sz w:val="28"/>
          <w:szCs w:val="28"/>
        </w:rPr>
        <w:br/>
      </w:r>
      <w:r w:rsidRPr="00B97A39">
        <w:rPr>
          <w:sz w:val="28"/>
          <w:szCs w:val="28"/>
        </w:rPr>
        <w:t>и</w:t>
      </w:r>
      <w:r w:rsidR="0090172E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ограждающими конструкциями из дерева. Все двухэтажные деревянные существующие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z w:val="28"/>
          <w:szCs w:val="28"/>
        </w:rPr>
        <w:t>многоквартирные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жилые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дома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подлежат</w:t>
      </w:r>
      <w:r w:rsidRPr="00B97A39">
        <w:rPr>
          <w:spacing w:val="-14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расселению</w:t>
      </w:r>
      <w:r w:rsidRPr="00B97A39">
        <w:rPr>
          <w:spacing w:val="3"/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сносу.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закладываются</w:t>
      </w:r>
      <w:r w:rsidRPr="00B97A39">
        <w:rPr>
          <w:spacing w:val="66"/>
          <w:sz w:val="28"/>
          <w:szCs w:val="28"/>
        </w:rPr>
        <w:t xml:space="preserve"> </w:t>
      </w:r>
      <w:r w:rsidRPr="00B97A39">
        <w:rPr>
          <w:sz w:val="28"/>
          <w:szCs w:val="28"/>
        </w:rPr>
        <w:t>следующие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принципы: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пользования.</w:t>
      </w:r>
    </w:p>
    <w:p w:rsidR="0090172E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Функциональные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 согласно генеральному плану,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разрабатывается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территории: 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многоэтажными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жилыми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домами.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землепользования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застройки: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зона застройки многоэтажными жилыми домами территорий, в границах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(кодовое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обозначение</w:t>
      </w:r>
      <w:r w:rsidR="002620EF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КРТ-2).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3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расположена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зоне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регулирования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типа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460-пп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охраны объектов культурного наследия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(памятников истории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культуры)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народов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исторического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Ломоносовском,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Октябрьском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Соломбальском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территориальных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округах)".</w:t>
      </w:r>
    </w:p>
    <w:p w:rsidR="0090172E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Объектами охраны подзоны ЗРЗ-3 являются сохранившиеся элементы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ценные участки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зеленых насаждений.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 соответствии с письмом Инспекции по охране объектов культурного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наследия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сентября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2021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409/1460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наследия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отсутствуют.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картой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особыми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условиями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использования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находится:</w:t>
      </w:r>
    </w:p>
    <w:p w:rsidR="00AF63CF" w:rsidRPr="00B97A39" w:rsidRDefault="00AF63CF" w:rsidP="00147175">
      <w:pPr>
        <w:pStyle w:val="TableParagraph"/>
        <w:tabs>
          <w:tab w:val="left" w:pos="142"/>
          <w:tab w:val="left" w:pos="1202"/>
        </w:tabs>
        <w:autoSpaceDE w:val="0"/>
        <w:autoSpaceDN w:val="0"/>
        <w:spacing w:before="2"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третьем поясе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ЗСО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источника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водоснабжения;</w:t>
      </w:r>
    </w:p>
    <w:p w:rsidR="00AF63CF" w:rsidRPr="0090172E" w:rsidRDefault="00AF63CF" w:rsidP="00147175">
      <w:pPr>
        <w:pStyle w:val="TableParagraph"/>
        <w:tabs>
          <w:tab w:val="left" w:pos="142"/>
          <w:tab w:val="left" w:pos="1202"/>
        </w:tabs>
        <w:autoSpaceDE w:val="0"/>
        <w:autoSpaceDN w:val="0"/>
        <w:spacing w:before="34"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0172E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зоне</w:t>
      </w:r>
      <w:r w:rsidRPr="0090172E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подтопления;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</w:p>
    <w:p w:rsidR="00AF63CF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center"/>
        <w:rPr>
          <w:sz w:val="28"/>
          <w:szCs w:val="28"/>
        </w:rPr>
      </w:pPr>
      <w:r w:rsidRPr="0090172E">
        <w:rPr>
          <w:sz w:val="28"/>
          <w:szCs w:val="28"/>
        </w:rPr>
        <w:lastRenderedPageBreak/>
        <w:t>3.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Положения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о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размещении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объектов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капитального строительства</w:t>
      </w:r>
    </w:p>
    <w:p w:rsidR="005D26D0" w:rsidRPr="0090172E" w:rsidRDefault="005D26D0" w:rsidP="00147175">
      <w:pPr>
        <w:widowControl w:val="0"/>
        <w:tabs>
          <w:tab w:val="left" w:pos="142"/>
        </w:tabs>
        <w:spacing w:line="235" w:lineRule="auto"/>
        <w:ind w:firstLine="709"/>
        <w:jc w:val="center"/>
        <w:rPr>
          <w:sz w:val="28"/>
          <w:szCs w:val="28"/>
        </w:rPr>
      </w:pPr>
    </w:p>
    <w:p w:rsidR="00AF63CF" w:rsidRPr="00B97A39" w:rsidRDefault="0090172E" w:rsidP="00147175">
      <w:pPr>
        <w:pStyle w:val="TableParagraph"/>
        <w:tabs>
          <w:tab w:val="left" w:pos="142"/>
          <w:tab w:val="left" w:pos="2283"/>
        </w:tabs>
        <w:autoSpaceDE w:val="0"/>
        <w:autoSpaceDN w:val="0"/>
        <w:spacing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AF63CF"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федерального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регионального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значения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3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отсутствуют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размещения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федерального 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регионального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90172E" w:rsidRDefault="0090172E" w:rsidP="0090172E">
      <w:pPr>
        <w:pStyle w:val="TableParagraph"/>
        <w:tabs>
          <w:tab w:val="left" w:pos="142"/>
          <w:tab w:val="left" w:pos="2283"/>
        </w:tabs>
        <w:autoSpaceDE w:val="0"/>
        <w:autoSpaceDN w:val="0"/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 </w:t>
      </w:r>
      <w:r w:rsidR="00AF63CF"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AF63CF" w:rsidRPr="0090172E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90172E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="00AF63CF" w:rsidRPr="0090172E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AF63CF" w:rsidRPr="0090172E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="00AF63CF" w:rsidRPr="0090172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</w:p>
    <w:p w:rsidR="00AF63CF" w:rsidRPr="00B97A39" w:rsidRDefault="00AF63CF" w:rsidP="0090172E">
      <w:pPr>
        <w:pStyle w:val="TableParagraph"/>
        <w:tabs>
          <w:tab w:val="left" w:pos="142"/>
          <w:tab w:val="left" w:pos="2283"/>
        </w:tabs>
        <w:autoSpaceDE w:val="0"/>
        <w:autoSpaceDN w:val="0"/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 сводной карте планируемого размещения объектов 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 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планировочной структуры: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 Обводный канал, ул. Выучейского, просп. Советских 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предусмотрено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 структуры: 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просп. Обводный канал,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объекты: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ногоквартирные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дома,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признанные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аварийными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подлежащими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сносу: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д. 45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29:22:050502:274);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д. 53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29:22:050502:188);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56</w:t>
      </w:r>
      <w:r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29:22:050502:237);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ногоквартирные дома, не признанные аварийными и подлежащими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сносу,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застроенной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соответствуют критериям,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установленным постановлением Правительства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 области от 30 июня 2021 года № 326-пп "О комплексном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области":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29:22:050502:248);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29:22:050502:249);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54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29:22:050502:271);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58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29:22:050502:239);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66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29:22:050502:241).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Иные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строительства: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7411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тепловой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пункт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56,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29:22:050502:238);</w:t>
      </w:r>
    </w:p>
    <w:p w:rsidR="0090172E" w:rsidRDefault="00AF63CF" w:rsidP="0090172E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тепловой</w:t>
      </w:r>
      <w:r w:rsidRPr="00B97A39">
        <w:rPr>
          <w:spacing w:val="53"/>
          <w:sz w:val="28"/>
          <w:szCs w:val="28"/>
        </w:rPr>
        <w:t xml:space="preserve"> </w:t>
      </w:r>
      <w:r w:rsidRPr="00B97A39">
        <w:rPr>
          <w:sz w:val="28"/>
          <w:szCs w:val="28"/>
        </w:rPr>
        <w:t>пункт</w:t>
      </w:r>
      <w:r w:rsidRPr="00B97A39">
        <w:rPr>
          <w:spacing w:val="54"/>
          <w:sz w:val="28"/>
          <w:szCs w:val="28"/>
        </w:rPr>
        <w:t xml:space="preserve"> </w:t>
      </w:r>
      <w:r w:rsidRPr="00B97A39">
        <w:rPr>
          <w:sz w:val="28"/>
          <w:szCs w:val="28"/>
        </w:rPr>
        <w:t>по</w:t>
      </w:r>
      <w:r w:rsidRPr="00B97A39">
        <w:rPr>
          <w:spacing w:val="53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просп.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Советских</w:t>
      </w:r>
      <w:r w:rsidRPr="00B97A39">
        <w:rPr>
          <w:spacing w:val="63"/>
          <w:sz w:val="28"/>
          <w:szCs w:val="28"/>
        </w:rPr>
        <w:t xml:space="preserve"> </w:t>
      </w:r>
      <w:r w:rsidRPr="00B97A39">
        <w:rPr>
          <w:sz w:val="28"/>
          <w:szCs w:val="28"/>
        </w:rPr>
        <w:t>космонавтов,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д.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48,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стр.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1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(кадастровый</w:t>
      </w:r>
      <w:r w:rsidRPr="00B97A39">
        <w:rPr>
          <w:spacing w:val="6"/>
          <w:sz w:val="28"/>
          <w:szCs w:val="28"/>
        </w:rPr>
        <w:t xml:space="preserve"> </w:t>
      </w:r>
      <w:r w:rsidRPr="00B97A39">
        <w:rPr>
          <w:sz w:val="28"/>
          <w:szCs w:val="28"/>
        </w:rPr>
        <w:t>номер</w:t>
      </w:r>
      <w:r w:rsidRPr="00B97A39">
        <w:rPr>
          <w:spacing w:val="-3"/>
          <w:sz w:val="28"/>
          <w:szCs w:val="28"/>
        </w:rPr>
        <w:t xml:space="preserve"> </w:t>
      </w:r>
      <w:r w:rsidR="0090172E">
        <w:rPr>
          <w:sz w:val="28"/>
          <w:szCs w:val="28"/>
        </w:rPr>
        <w:t>29:22:050502:250);</w:t>
      </w:r>
    </w:p>
    <w:p w:rsidR="00AF63CF" w:rsidRPr="00B97A39" w:rsidRDefault="0090172E" w:rsidP="0090172E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AF63CF" w:rsidRPr="00B97A39">
        <w:rPr>
          <w:sz w:val="28"/>
          <w:szCs w:val="28"/>
        </w:rPr>
        <w:t>инейные объекты коммунальной, транспортной инфраструктур:</w:t>
      </w:r>
      <w:r w:rsidR="00AF63CF" w:rsidRPr="00B97A39">
        <w:rPr>
          <w:spacing w:val="1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электрические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ТП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33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жилого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дома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66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AF63CF" w:rsidRPr="00B97A39">
        <w:rPr>
          <w:spacing w:val="-5"/>
          <w:sz w:val="28"/>
          <w:szCs w:val="28"/>
        </w:rPr>
        <w:t>ул.</w:t>
      </w:r>
      <w:r>
        <w:rPr>
          <w:spacing w:val="-5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Серафимовича</w:t>
      </w:r>
      <w:r>
        <w:rPr>
          <w:sz w:val="28"/>
          <w:szCs w:val="28"/>
        </w:rPr>
        <w:t xml:space="preserve">  </w:t>
      </w:r>
      <w:r w:rsidR="00AF63CF" w:rsidRPr="00B97A39">
        <w:rPr>
          <w:sz w:val="28"/>
          <w:szCs w:val="28"/>
        </w:rPr>
        <w:t>(кадастровый</w:t>
      </w:r>
      <w:r w:rsidR="00AF63CF" w:rsidRPr="00B97A39">
        <w:rPr>
          <w:spacing w:val="-5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номер</w:t>
      </w:r>
      <w:r w:rsidR="00AF63CF" w:rsidRPr="00B97A39">
        <w:rPr>
          <w:spacing w:val="-12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29:22:000000:1977);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7637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телефонная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ПСК-290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(ПСК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1000)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29:22:000000:7850);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 ГВС от ЦТП просп. Советских космонавтов, д. 48, стр. 1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29:22:050502:251);</w:t>
      </w:r>
    </w:p>
    <w:p w:rsidR="00E02941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ливневая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29:22:050502:3810);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90172E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наружное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электроосвещение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</w:t>
      </w:r>
      <w:r w:rsidR="0090172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29:22:050502:3811);</w:t>
      </w:r>
    </w:p>
    <w:p w:rsidR="00AF63CF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внутриквартальные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водопровода</w:t>
      </w:r>
      <w:r w:rsidRPr="00B97A39">
        <w:rPr>
          <w:rFonts w:ascii="Times New Roman" w:hAnsi="Times New Roman" w:cs="Times New Roman"/>
          <w:spacing w:val="1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155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квартала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микрорайона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"В"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29:22:050502:1652);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2597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внутриквартальные</w:t>
      </w:r>
      <w:r w:rsidRPr="00B97A3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хозяйственно-бытовой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канализации</w:t>
      </w:r>
      <w:r w:rsidRPr="00B97A39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154,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155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квартала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29:22:050502:1655);</w:t>
      </w:r>
    </w:p>
    <w:p w:rsidR="00AF63CF" w:rsidRPr="00B97A39" w:rsidRDefault="00AF63CF" w:rsidP="0090172E">
      <w:pPr>
        <w:pStyle w:val="TableParagraph"/>
        <w:tabs>
          <w:tab w:val="left" w:pos="142"/>
          <w:tab w:val="left" w:pos="475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ливневая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29:22:050502:3743);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</w:t>
      </w:r>
      <w:r w:rsidR="0090172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29:22:000000:7581).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этажные деревянные существующие многоквартирные жилые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подлежат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расселению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сносу.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нежилые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постройки,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гаражи,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принадлежащие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жителям, в пределах границ проектируемого участка подлежат демонтажу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переносу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 другое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место.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процессе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реализации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потребуется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вынос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канализации по просп. Советских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осмонавтов и демонтаж существующей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теплотрассы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последующим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подключением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вновь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теплоносителям.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остается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трансформаторная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подстанция.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предполагается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следующих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16-этажный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2"/>
          <w:sz w:val="28"/>
          <w:szCs w:val="28"/>
          <w:lang w:val="ru-RU"/>
        </w:rPr>
        <w:br/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Выучейскогос подземной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парковкой на 46 маш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ино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встроенными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коммерческими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помещениями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(409,19 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м)</w:t>
      </w:r>
      <w:r w:rsidR="002620E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 дом;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этажный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 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 дом;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9-этажный</w:t>
      </w:r>
      <w:r w:rsidRPr="00B97A39">
        <w:rPr>
          <w:rFonts w:ascii="Times New Roman" w:hAnsi="Times New Roman" w:cs="Times New Roman"/>
          <w:spacing w:val="1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09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дом по</w:t>
      </w:r>
      <w:r w:rsidR="00E02941">
        <w:rPr>
          <w:rFonts w:ascii="Times New Roman" w:hAnsi="Times New Roman" w:cs="Times New Roman"/>
          <w:spacing w:val="10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02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02"/>
          <w:sz w:val="28"/>
          <w:szCs w:val="28"/>
          <w:lang w:val="ru-RU"/>
        </w:rPr>
        <w:br/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0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</w:t>
      </w:r>
      <w:r w:rsidR="002620E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дом;</w:t>
      </w:r>
    </w:p>
    <w:p w:rsidR="0090172E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="002620E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730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.;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 площадь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2620E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910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Предельный</w:t>
      </w:r>
      <w:r w:rsidRPr="0090172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процент</w:t>
      </w:r>
      <w:r w:rsidRPr="0090172E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90172E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пределах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90172E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превышает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процентов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. Согласно</w:t>
      </w:r>
      <w:r w:rsidRPr="0090172E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правилам</w:t>
      </w:r>
      <w:r w:rsidRPr="0090172E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землепользования</w:t>
      </w:r>
      <w:r w:rsidRPr="0090172E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90172E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 xml:space="preserve">застройки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территория</w:t>
      </w:r>
      <w:r w:rsidRPr="0090172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проектирования</w:t>
      </w:r>
      <w:r w:rsidRPr="0090172E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находится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оне застройки многоэтажными жилыми домами территорий, в 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(КРТ-2).</w:t>
      </w:r>
    </w:p>
    <w:p w:rsidR="00AF63CF" w:rsidRPr="0090172E" w:rsidRDefault="00AF63CF" w:rsidP="0090172E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разделом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планировании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плана, коэффициент плотности застройки установлен: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многоэтажными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домами</w:t>
      </w:r>
      <w:r w:rsidR="002620E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–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2,0.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Основные</w:t>
      </w:r>
      <w:r w:rsidRPr="0090172E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виды</w:t>
      </w:r>
      <w:r w:rsidRPr="0090172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разрешенного</w:t>
      </w:r>
      <w:r w:rsidRPr="0090172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использования: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реднеэтажная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жилая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(2.5)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0172E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ногоэтажная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жилая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(высотная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застройка)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(2.6)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62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ытовое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обслуживание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(3.3)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0172E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бразование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AF63CF"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(3.5)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;</w:t>
      </w:r>
    </w:p>
    <w:p w:rsidR="00E02941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беспечение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внутреннего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правопорядка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(8.3)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E02941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62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агазины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(4.4)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бщественное</w:t>
      </w:r>
      <w:r w:rsidR="00AF63CF"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питание (4.6)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4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тдых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(рекреация)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(5.0)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Default="0090172E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лагоустройство</w:t>
      </w:r>
      <w:r w:rsidR="00AF63CF"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="00AF63CF"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(12.0.2)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72E" w:rsidRPr="00B97A39" w:rsidRDefault="0090172E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90172E" w:rsidP="0090172E">
      <w:pPr>
        <w:pStyle w:val="TableParagraph"/>
        <w:tabs>
          <w:tab w:val="left" w:pos="142"/>
          <w:tab w:val="left" w:pos="2606"/>
        </w:tabs>
        <w:autoSpaceDE w:val="0"/>
        <w:autoSpaceDN w:val="0"/>
        <w:spacing w:before="43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обеспечению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инфраструктурой</w:t>
      </w:r>
    </w:p>
    <w:p w:rsidR="00321DE8" w:rsidRDefault="00321DE8" w:rsidP="0090172E">
      <w:pPr>
        <w:pStyle w:val="TableParagraph"/>
        <w:tabs>
          <w:tab w:val="left" w:pos="142"/>
          <w:tab w:val="left" w:pos="2606"/>
        </w:tabs>
        <w:autoSpaceDE w:val="0"/>
        <w:autoSpaceDN w:val="0"/>
        <w:spacing w:before="43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 проектирования обеспечена объектами инфраструктуры,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где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имеются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электроснабжения,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теплоснабжения.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Есть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возможность подключения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сетям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канализации.</w:t>
      </w:r>
    </w:p>
    <w:p w:rsidR="003E3032" w:rsidRDefault="00AF63CF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водоснабжения,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водоотведения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требуют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реконструкции.</w:t>
      </w:r>
    </w:p>
    <w:p w:rsidR="00AF63CF" w:rsidRDefault="00AF63CF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Проектной документацией на многоквартирные жилые дома будет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предусмотрено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подключение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городским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сетям</w:t>
      </w:r>
      <w:r w:rsidRPr="00B97A39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электричества,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теплоснабжения,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связи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-6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водоотведения.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Подключение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выполнено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договорами</w:t>
      </w:r>
      <w:r w:rsidRPr="00AF63C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технологического</w:t>
      </w:r>
      <w:r w:rsidRPr="00AF63C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подключения.</w:t>
      </w:r>
    </w:p>
    <w:p w:rsidR="003E3032" w:rsidRPr="00AF63CF" w:rsidRDefault="003E3032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3E3032" w:rsidP="003E3032">
      <w:pPr>
        <w:pStyle w:val="TableParagraph"/>
        <w:tabs>
          <w:tab w:val="left" w:pos="142"/>
          <w:tab w:val="left" w:pos="2259"/>
        </w:tabs>
        <w:autoSpaceDE w:val="0"/>
        <w:autoSpaceDN w:val="0"/>
        <w:spacing w:before="5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="00AF63CF" w:rsidRPr="003E3032">
        <w:rPr>
          <w:rFonts w:ascii="Times New Roman" w:hAnsi="Times New Roman" w:cs="Times New Roman"/>
          <w:sz w:val="28"/>
          <w:szCs w:val="28"/>
          <w:lang w:val="ru-RU"/>
        </w:rPr>
        <w:t>Транспортные</w:t>
      </w:r>
      <w:r w:rsidR="00AF63CF" w:rsidRPr="003E3032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AF63CF" w:rsidRPr="003E3032">
        <w:rPr>
          <w:rFonts w:ascii="Times New Roman" w:hAnsi="Times New Roman" w:cs="Times New Roman"/>
          <w:sz w:val="28"/>
          <w:szCs w:val="28"/>
          <w:lang w:val="ru-RU"/>
        </w:rPr>
        <w:t>условия</w:t>
      </w:r>
    </w:p>
    <w:p w:rsidR="005D26D0" w:rsidRPr="003E3032" w:rsidRDefault="005D26D0" w:rsidP="003E3032">
      <w:pPr>
        <w:pStyle w:val="TableParagraph"/>
        <w:tabs>
          <w:tab w:val="left" w:pos="142"/>
          <w:tab w:val="left" w:pos="2259"/>
        </w:tabs>
        <w:autoSpaceDE w:val="0"/>
        <w:autoSpaceDN w:val="0"/>
        <w:spacing w:before="5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Транспортная доступность к отведенной территории осуществляется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 магистральным улицам районного значения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просп. Обводный канал,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E3032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 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Обслуживание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пассажирского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потока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данной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несколькими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маршрутами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автобусов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маршрутных такси.</w:t>
      </w:r>
    </w:p>
    <w:p w:rsidR="003D521D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Мероприятия по развитию транспортной инфраструктуры: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3D521D" w:rsidRDefault="00AF63CF" w:rsidP="003D521D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строительство</w:t>
      </w:r>
      <w:r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площадок</w:t>
      </w:r>
      <w:r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парковки</w:t>
      </w:r>
      <w:r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</w:t>
      </w:r>
      <w:r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жилого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фонда</w:t>
      </w:r>
      <w:r w:rsidRPr="003D521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D521D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встроенных</w:t>
      </w:r>
      <w:r w:rsidRPr="003D521D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3D521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соцкультбыта;</w:t>
      </w:r>
    </w:p>
    <w:p w:rsidR="003E3032" w:rsidRDefault="00AF63CF" w:rsidP="003E303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основных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пешеходных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направлений;</w:t>
      </w:r>
    </w:p>
    <w:p w:rsidR="00AF63CF" w:rsidRDefault="00AF63CF" w:rsidP="003E303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дорожные одежды улично-дорожной сети предусмотрены капитального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типа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асфальтобетонным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покрытием.</w:t>
      </w:r>
    </w:p>
    <w:p w:rsidR="003D521D" w:rsidRDefault="00AF63CF" w:rsidP="003E3032">
      <w:pPr>
        <w:pStyle w:val="TableParagraph"/>
        <w:tabs>
          <w:tab w:val="left" w:pos="142"/>
          <w:tab w:val="left" w:pos="3988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постановлению Правительства Архангельской области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от 19 апреля 2016 года № 123-пп "Об утверждении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ов градостроительного проектирования Архангельской области" (с изменениями):</w:t>
      </w:r>
    </w:p>
    <w:p w:rsidR="00AF63CF" w:rsidRPr="00B97A39" w:rsidRDefault="00AF63CF" w:rsidP="003E3032">
      <w:pPr>
        <w:pStyle w:val="TableParagraph"/>
        <w:tabs>
          <w:tab w:val="left" w:pos="142"/>
          <w:tab w:val="left" w:pos="3988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автостоянках,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гостевых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стоянках автомобилей для помещений жилого назначения многоквартирного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 следует принимать из расчета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t>одно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машино-место на 240 кв. м 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площади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(пункт 1.8 </w:t>
      </w:r>
      <w:r w:rsid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521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парковочных мест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нежилого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назначения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(встроенные, пристроенные, встроенно-пристроенные), требуемое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в зависимости от функционального назначения объекта</w:t>
      </w:r>
      <w:r w:rsidR="003D521D" w:rsidRPr="003D521D">
        <w:rPr>
          <w:rFonts w:ascii="Times New Roman" w:hAnsi="Times New Roman" w:cs="Times New Roman"/>
          <w:sz w:val="28"/>
          <w:szCs w:val="28"/>
          <w:lang w:val="ru-RU"/>
        </w:rPr>
        <w:t xml:space="preserve"> (пункт 1.7 </w:t>
      </w:r>
      <w:r w:rsidR="00791859" w:rsidRP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3D521D" w:rsidRPr="003D521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площадь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 помещений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многоквартирных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составляет 26 730 кв.м, соответственно требуемое количество 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для помещений жилого назначения многоквартирных домов составит </w:t>
      </w:r>
      <w:r w:rsidR="00C36BF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112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шт.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отвечает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требованиям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5FC5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пункта 1.8 </w:t>
      </w:r>
      <w:r w:rsidR="00791859" w:rsidRPr="00791859">
        <w:rPr>
          <w:rFonts w:ascii="Times New Roman" w:hAnsi="Times New Roman" w:cs="Times New Roman"/>
          <w:spacing w:val="1"/>
          <w:sz w:val="28"/>
          <w:szCs w:val="28"/>
          <w:lang w:val="ru-RU"/>
        </w:rPr>
        <w:t>региональных нормативов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5FC5" w:rsidRDefault="00AF63CF" w:rsidP="00905FC5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нежилых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встроенно-пристроенные,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отдельно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стоящие)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409,19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кв.м,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составит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 xml:space="preserve"> шт.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>что отвечает требованиям пункта 1.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1859" w:rsidRP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905FC5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Расчет потребности парковочных мест по новому строительству </w:t>
      </w:r>
      <w:r w:rsidR="005D26D0">
        <w:rPr>
          <w:rFonts w:ascii="Times New Roman" w:hAnsi="Times New Roman" w:cs="Times New Roman"/>
          <w:spacing w:val="-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9185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также </w:t>
      </w:r>
      <w:r w:rsidR="00C36BFA">
        <w:rPr>
          <w:rFonts w:ascii="Times New Roman" w:hAnsi="Times New Roman" w:cs="Times New Roman"/>
          <w:sz w:val="28"/>
          <w:szCs w:val="28"/>
          <w:lang w:val="ru-RU"/>
        </w:rPr>
        <w:t>отражен в томе 2 проекта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пунктом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1.5</w:t>
      </w:r>
      <w:r w:rsidRPr="00B97A39">
        <w:rPr>
          <w:spacing w:val="1"/>
          <w:sz w:val="28"/>
          <w:szCs w:val="28"/>
        </w:rPr>
        <w:t xml:space="preserve"> </w:t>
      </w:r>
      <w:r w:rsidR="00791859" w:rsidRPr="00791859">
        <w:rPr>
          <w:sz w:val="28"/>
          <w:szCs w:val="28"/>
        </w:rPr>
        <w:t xml:space="preserve">региональных нормативов </w:t>
      </w:r>
      <w:r w:rsidRPr="00B97A39">
        <w:rPr>
          <w:sz w:val="28"/>
          <w:szCs w:val="28"/>
        </w:rPr>
        <w:t>допускается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использование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парковок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(парковочных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мест)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расчете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требуемого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количества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автостоянок,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гостевых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стоянок автомобилей,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том числе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для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кратковременной остановки автотранспорта, в красных линиях (в границах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общего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пользования)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решениями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 территории</w:t>
      </w:r>
      <w:r w:rsidR="005B0093">
        <w:rPr>
          <w:sz w:val="28"/>
          <w:szCs w:val="28"/>
        </w:rPr>
        <w:br/>
      </w:r>
      <w:r w:rsidRPr="00B97A39">
        <w:rPr>
          <w:sz w:val="28"/>
          <w:szCs w:val="28"/>
        </w:rPr>
        <w:t>(с учетом материалов по обоснованию) или плана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благоустройства,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согласованного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администрацией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соответствующего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муниципального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образования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предмет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технической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возможности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размещения таких парковок (парковочных мест) с учетом градостроительной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ситуации.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pacing w:val="-2"/>
          <w:sz w:val="28"/>
          <w:szCs w:val="28"/>
        </w:rPr>
        <w:t>Расчеты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pacing w:val="-2"/>
          <w:sz w:val="28"/>
          <w:szCs w:val="28"/>
        </w:rPr>
        <w:t>по</w:t>
      </w:r>
      <w:r w:rsidRPr="00B97A39">
        <w:rPr>
          <w:sz w:val="28"/>
          <w:szCs w:val="28"/>
        </w:rPr>
        <w:t xml:space="preserve"> </w:t>
      </w:r>
      <w:r w:rsidRPr="00B97A39">
        <w:rPr>
          <w:spacing w:val="-2"/>
          <w:sz w:val="28"/>
          <w:szCs w:val="28"/>
        </w:rPr>
        <w:t>обеспеченности</w:t>
      </w:r>
      <w:r w:rsidRPr="00B97A39">
        <w:rPr>
          <w:spacing w:val="14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территории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парковочными</w:t>
      </w:r>
      <w:r w:rsidRPr="00B97A39">
        <w:rPr>
          <w:spacing w:val="-15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машино-местами</w:t>
      </w:r>
      <w:r w:rsidR="00C36BFA">
        <w:rPr>
          <w:spacing w:val="-1"/>
          <w:sz w:val="28"/>
          <w:szCs w:val="28"/>
        </w:rPr>
        <w:t>,</w:t>
      </w:r>
      <w:r w:rsidR="005B0093">
        <w:rPr>
          <w:spacing w:val="-1"/>
          <w:sz w:val="28"/>
          <w:szCs w:val="28"/>
        </w:rPr>
        <w:br/>
      </w:r>
      <w:r w:rsidR="00C36BFA">
        <w:rPr>
          <w:spacing w:val="-1"/>
          <w:sz w:val="28"/>
          <w:szCs w:val="28"/>
        </w:rPr>
        <w:t xml:space="preserve">в том числе для маломобильных групп населения (далее – МГН), </w:t>
      </w:r>
      <w:r w:rsidR="00C36BFA">
        <w:rPr>
          <w:sz w:val="28"/>
          <w:szCs w:val="28"/>
        </w:rPr>
        <w:t>представлен</w:t>
      </w:r>
      <w:r w:rsidR="005B0093">
        <w:rPr>
          <w:sz w:val="28"/>
          <w:szCs w:val="28"/>
        </w:rPr>
        <w:br/>
      </w:r>
      <w:r w:rsidRPr="00B97A39">
        <w:rPr>
          <w:sz w:val="28"/>
          <w:szCs w:val="28"/>
        </w:rPr>
        <w:t>в</w:t>
      </w:r>
      <w:r w:rsidRPr="00B97A39">
        <w:rPr>
          <w:spacing w:val="-3"/>
          <w:sz w:val="28"/>
          <w:szCs w:val="28"/>
        </w:rPr>
        <w:t xml:space="preserve"> </w:t>
      </w:r>
      <w:r w:rsidR="00C36BFA">
        <w:rPr>
          <w:sz w:val="28"/>
          <w:szCs w:val="28"/>
        </w:rPr>
        <w:t>таблице</w:t>
      </w:r>
      <w:r w:rsidRPr="00B97A39">
        <w:rPr>
          <w:sz w:val="28"/>
          <w:szCs w:val="28"/>
        </w:rPr>
        <w:t xml:space="preserve"> 1.</w:t>
      </w:r>
    </w:p>
    <w:p w:rsidR="00AF63CF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C36BFA" w:rsidRPr="00B97A39" w:rsidRDefault="00C36BFA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TableNormal"/>
        <w:tblW w:w="9472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1661"/>
        <w:gridCol w:w="1537"/>
        <w:gridCol w:w="1431"/>
        <w:gridCol w:w="1275"/>
        <w:gridCol w:w="920"/>
      </w:tblGrid>
      <w:tr w:rsidR="00AF63CF" w:rsidRPr="00C36BFA" w:rsidTr="005D26D0">
        <w:trPr>
          <w:trHeight w:val="311"/>
        </w:trPr>
        <w:tc>
          <w:tcPr>
            <w:tcW w:w="2648" w:type="dxa"/>
            <w:vMerge w:val="restart"/>
            <w:tcBorders>
              <w:lef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1" w:type="dxa"/>
            <w:vMerge w:val="restart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расчетную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единицу</w:t>
            </w:r>
          </w:p>
        </w:tc>
        <w:tc>
          <w:tcPr>
            <w:tcW w:w="1537" w:type="dxa"/>
            <w:vMerge w:val="restart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706" w:type="dxa"/>
            <w:gridSpan w:val="2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20" w:type="dxa"/>
            <w:vMerge w:val="restart"/>
            <w:tcBorders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6BF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36BF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МГН</w:t>
            </w:r>
          </w:p>
        </w:tc>
      </w:tr>
      <w:tr w:rsidR="00AF63CF" w:rsidRPr="00C36BFA" w:rsidTr="005D26D0">
        <w:trPr>
          <w:trHeight w:val="609"/>
        </w:trPr>
        <w:tc>
          <w:tcPr>
            <w:tcW w:w="2648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1" w:type="dxa"/>
            <w:vMerge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7" w:type="dxa"/>
            <w:vMerge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36B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расчету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36B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</w:p>
        </w:tc>
        <w:tc>
          <w:tcPr>
            <w:tcW w:w="920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3CF" w:rsidRPr="00C36BFA" w:rsidTr="00C36BFA">
        <w:trPr>
          <w:trHeight w:val="924"/>
        </w:trPr>
        <w:tc>
          <w:tcPr>
            <w:tcW w:w="26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</w:t>
            </w:r>
            <w:r w:rsidRPr="00C36BF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6BF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парковки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</w:t>
            </w: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жилого</w:t>
            </w:r>
            <w:r w:rsidRPr="00C36BF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6BFA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r w:rsid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ино-</w:t>
            </w:r>
            <w:r w:rsidRPr="00C36BFA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место/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C36B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м*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26730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63CF" w:rsidRPr="00C36BFA" w:rsidTr="00C36BFA">
        <w:trPr>
          <w:trHeight w:val="1236"/>
        </w:trPr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Парковочные</w:t>
            </w:r>
            <w:r w:rsidRPr="00C36BF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места</w:t>
            </w:r>
            <w:r w:rsidRPr="00C36BF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встроенных офисных</w:t>
            </w:r>
            <w:r w:rsidRPr="00C36BF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BFA" w:rsidRPr="00C36BFA" w:rsidRDefault="00AF63CF" w:rsidP="00C36BFA">
            <w:pPr>
              <w:pStyle w:val="TableParagraph"/>
              <w:tabs>
                <w:tab w:val="left" w:pos="142"/>
              </w:tabs>
              <w:spacing w:before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36BFA" w:rsidRPr="00C36BFA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r w:rsid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ино-</w:t>
            </w:r>
            <w:r w:rsidR="00C36BFA" w:rsidRPr="00C36BFA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место/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60 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409,19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63CF" w:rsidRPr="00C36BFA" w:rsidTr="00C36BFA">
        <w:trPr>
          <w:trHeight w:val="646"/>
        </w:trPr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035FA9">
            <w:pPr>
              <w:pStyle w:val="TableParagraph"/>
              <w:tabs>
                <w:tab w:val="left" w:pos="142"/>
              </w:tabs>
              <w:spacing w:before="161"/>
              <w:ind w:right="1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AF63CF" w:rsidRPr="00B97A39" w:rsidRDefault="00AF63CF" w:rsidP="00AF63CF">
      <w:pPr>
        <w:pStyle w:val="TableParagraph"/>
        <w:tabs>
          <w:tab w:val="left" w:pos="142"/>
        </w:tabs>
        <w:spacing w:before="18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Требуемое количество машино-мест для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комплексной застройки территории 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035FA9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 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проектом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обеспечивается.</w:t>
      </w:r>
    </w:p>
    <w:p w:rsidR="00035FA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AF63CF" w:rsidP="00035FA9">
      <w:pPr>
        <w:pStyle w:val="TableParagraph"/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 инфраструктуры</w:t>
      </w:r>
    </w:p>
    <w:p w:rsidR="005D26D0" w:rsidRPr="00B97A39" w:rsidRDefault="005D26D0" w:rsidP="00035FA9">
      <w:pPr>
        <w:pStyle w:val="TableParagraph"/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4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Проектируемая территория расположена в центральной части города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сложившейся социальной инфраструктурой. В непосредственной близости 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продовольственные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промтоварные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магазины,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общеобразовательные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детские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дошкольные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здравоохранения,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физкультурно-спортивные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учреждения.</w:t>
      </w:r>
    </w:p>
    <w:p w:rsidR="00035FA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3EC8">
        <w:rPr>
          <w:rFonts w:ascii="Times New Roman" w:hAnsi="Times New Roman" w:cs="Times New Roman"/>
          <w:sz w:val="28"/>
          <w:szCs w:val="28"/>
          <w:lang w:val="ru-RU"/>
        </w:rPr>
        <w:t>Расчет</w:t>
      </w:r>
      <w:r w:rsidRPr="00673EC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численности</w:t>
      </w:r>
      <w:r w:rsidRPr="00673EC8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населения</w:t>
      </w:r>
      <w:r w:rsidRPr="00673EC8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составляет:</w:t>
      </w:r>
      <w:r w:rsidRPr="00673EC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730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669</w:t>
      </w:r>
      <w:r w:rsidRPr="00673EC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чел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Расчет потребности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объектах социальной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местным</w:t>
      </w:r>
      <w:r w:rsidR="00035FA9">
        <w:rPr>
          <w:rFonts w:ascii="Times New Roman" w:hAnsi="Times New Roman" w:cs="Times New Roman"/>
          <w:sz w:val="28"/>
          <w:szCs w:val="28"/>
          <w:lang w:val="ru-RU"/>
        </w:rPr>
        <w:t xml:space="preserve"> нормативам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бщеобразовательные школы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требуется 121 место 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 расчета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180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мест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ошкольные образовательные учреждения требуется 67 мест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="00AF63CF"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мест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бъекты физической культуры и спорта местного значения (спортзалы)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требуется 234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м площади пола 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 расчета 350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 площади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пола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035FA9" w:rsidRDefault="00035FA9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редприятия торговли требуется 187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м торговой площади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торговой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площади</w:t>
      </w:r>
      <w:r w:rsidR="00AF63CF"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 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овек.</w:t>
      </w:r>
    </w:p>
    <w:p w:rsidR="00035FA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Социальная инфраструктура:</w:t>
      </w:r>
    </w:p>
    <w:p w:rsidR="00A157D2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 радиусе 170 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в границах ул. Выучейского, просп. Обводный канал, ул. Розы Люксембург, просп. Советских космонавтов, подлежащей комплексному развитию, запланировано размещение учреждения общего образования (среднесрочный период до 2030 года);</w:t>
      </w:r>
    </w:p>
    <w:p w:rsidR="00A157D2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в радиусе 90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земельном участке с кадастровым номером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29:22:050107:11 расположено здание общеобразовательного учреждения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 xml:space="preserve"> – МБОУ СШ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30;</w:t>
      </w:r>
    </w:p>
    <w:p w:rsidR="00AF63CF" w:rsidRPr="00B97A39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230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общеобразовательного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ОУ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СШ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№ 22 по просп. Советских 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 69;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29:22:050508:4 расположено здание общеобразовательного 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ОУ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СШ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80;</w:t>
      </w:r>
    </w:p>
    <w:p w:rsidR="00632A95" w:rsidRDefault="00AF63CF" w:rsidP="00AF63CF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390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2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29:22:050508:2 расположено здание общеобразовательного 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ОУ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"Начальная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школа-детский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сад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77"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Новгородскому,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33,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AF63CF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2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29:22:050503:40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расположено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здание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детского</w:t>
      </w:r>
      <w:r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МДОУ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"Детский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сад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117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Розы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Люксембург,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27.</w:t>
      </w:r>
    </w:p>
    <w:p w:rsidR="00632A95" w:rsidRDefault="00AF63CF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Медицинские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"Персона"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25;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"Доктор</w:t>
      </w:r>
      <w:r w:rsidR="00AF63CF"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ЛОР"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Урицкого,</w:t>
      </w:r>
      <w:r w:rsidR="00AF63CF"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20;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ГБУЗ АО</w:t>
      </w:r>
      <w:r w:rsidR="00AF63CF" w:rsidRPr="00B97A3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Архангельская</w:t>
      </w:r>
      <w:r w:rsidR="00AF63CF"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городская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поликлиника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",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 Северодвинская, д.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16;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1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Медицинский</w:t>
      </w:r>
      <w:r w:rsidR="00AF63CF" w:rsidRPr="00B97A39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AF63CF"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САФУ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Северодвинская,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13,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377A47">
        <w:rPr>
          <w:rFonts w:ascii="Times New Roman" w:hAnsi="Times New Roman" w:cs="Times New Roman"/>
          <w:spacing w:val="21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ГБУЗ АО "Архангельская 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бластная</w:t>
      </w:r>
      <w:r w:rsidR="00AF63CF"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детская</w:t>
      </w:r>
      <w:r w:rsidR="00AF63CF"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больница</w:t>
      </w:r>
      <w:r w:rsidR="00AF63CF"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им.</w:t>
      </w:r>
      <w:r w:rsidR="00AF63CF" w:rsidRPr="00B97A39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П.Г.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Выжлецова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 7;</w:t>
      </w:r>
    </w:p>
    <w:p w:rsidR="00632A95" w:rsidRDefault="00632A95" w:rsidP="00632A95">
      <w:pPr>
        <w:pStyle w:val="TableParagraph"/>
        <w:tabs>
          <w:tab w:val="left" w:pos="142"/>
          <w:tab w:val="left" w:pos="4348"/>
          <w:tab w:val="left" w:pos="5798"/>
          <w:tab w:val="left" w:pos="6298"/>
          <w:tab w:val="left" w:pos="8350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ГБУЗ АО 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офтальмологическая</w:t>
      </w:r>
      <w:r w:rsidR="00AF63CF"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больница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 д.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9;</w:t>
      </w:r>
    </w:p>
    <w:p w:rsidR="00147175" w:rsidRDefault="00632A95" w:rsidP="00632A95">
      <w:pPr>
        <w:pStyle w:val="TableParagraph"/>
        <w:tabs>
          <w:tab w:val="left" w:pos="142"/>
          <w:tab w:val="left" w:pos="4348"/>
          <w:tab w:val="left" w:pos="5798"/>
          <w:tab w:val="left" w:pos="6298"/>
          <w:tab w:val="left" w:pos="8350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м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едицинское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отделение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УВД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Архангельской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области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,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просп.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Новгородский,</w:t>
      </w:r>
      <w:r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Уровень обеспеченности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выполняется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Физкультурно-спортивные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сооружения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"Айкидо Поморья"</w:t>
      </w:r>
      <w:r>
        <w:rPr>
          <w:rFonts w:ascii="Times New Roman" w:hAnsi="Times New Roman" w:cs="Times New Roman"/>
          <w:sz w:val="28"/>
          <w:szCs w:val="28"/>
          <w:lang w:val="ru-RU"/>
        </w:rPr>
        <w:t>, просп. Обводный канал, д. 30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632A95" w:rsidRDefault="00632A95" w:rsidP="00632A95">
      <w:pPr>
        <w:pStyle w:val="TableParagraph"/>
        <w:tabs>
          <w:tab w:val="left" w:pos="142"/>
        </w:tabs>
        <w:spacing w:before="43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</w:t>
      </w:r>
      <w:r w:rsidR="00AF63CF"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комплекс</w:t>
      </w:r>
      <w:r w:rsidR="00AF63CF"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"Дворец</w:t>
      </w:r>
      <w:r w:rsidR="00AF63CF" w:rsidRPr="00B97A39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="00AF63CF"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профсоюзов"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наб.</w:t>
      </w:r>
      <w:r w:rsidR="00AF63CF" w:rsidRPr="00B97A39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AF63CF" w:rsidRPr="00AF63CF">
        <w:rPr>
          <w:rFonts w:ascii="Times New Roman" w:hAnsi="Times New Roman" w:cs="Times New Roman"/>
          <w:sz w:val="28"/>
          <w:szCs w:val="28"/>
          <w:lang w:val="ru-RU"/>
        </w:rPr>
        <w:t>Северной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Двины,</w:t>
      </w:r>
      <w:r w:rsidR="00AF63CF" w:rsidRPr="00632A9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632A9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38;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</w:t>
      </w:r>
      <w:r w:rsidR="00AF63CF" w:rsidRPr="00B97A39">
        <w:rPr>
          <w:rFonts w:ascii="Times New Roman" w:hAnsi="Times New Roman" w:cs="Times New Roman"/>
          <w:sz w:val="28"/>
          <w:szCs w:val="28"/>
        </w:rPr>
        <w:t>Arctic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</w:rPr>
        <w:t>Team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осп. Новгородский д. 32, стр. 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4;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портивная школа "Юниор"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Новгородский д. 32, офис 212,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"Олимп"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осп. Новгородский д. 32, стр. 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 3;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"Виктория"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просп. Новгородский, д. 32;</w:t>
      </w:r>
    </w:p>
    <w:p w:rsidR="00632A95" w:rsidRDefault="00632A95" w:rsidP="00632A95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итнес-клуб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</w:rPr>
        <w:t>Nord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</w:rPr>
        <w:t>Gym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9,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3.</w:t>
      </w:r>
    </w:p>
    <w:p w:rsidR="00AF63CF" w:rsidRPr="00B97A39" w:rsidRDefault="00AF63CF" w:rsidP="00632A95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Доступность</w:t>
      </w:r>
      <w:r w:rsidRPr="00B97A39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учреждений</w:t>
      </w:r>
      <w:r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не превышает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минут.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3058"/>
          <w:tab w:val="left" w:pos="3991"/>
          <w:tab w:val="left" w:pos="4458"/>
          <w:tab w:val="left" w:pos="5684"/>
          <w:tab w:val="left" w:pos="7179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Расчетные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нормы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 обеспечиваются.</w:t>
      </w:r>
    </w:p>
    <w:p w:rsidR="00632A95" w:rsidRDefault="00AF63CF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Предприятия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торговли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"Петровский"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AF63CF" w:rsidRPr="00B97A39" w:rsidRDefault="00632A95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"Продукты"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26,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"Пятерочка"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"Апрель"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37,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 "Магнит"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ул. Розы Люксембург,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7;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"Апрель"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Новгородский,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</w:p>
    <w:p w:rsidR="00AF63CF" w:rsidRPr="00B97A39" w:rsidRDefault="00AF63CF" w:rsidP="00AF63CF">
      <w:pPr>
        <w:pStyle w:val="TableParagraph"/>
        <w:spacing w:before="1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AF63CF" w:rsidP="00AF63CF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pacing w:val="-1"/>
          <w:sz w:val="28"/>
          <w:szCs w:val="28"/>
        </w:rPr>
        <w:t>Технико-экономические</w:t>
      </w:r>
      <w:r w:rsidRPr="00B97A39">
        <w:rPr>
          <w:spacing w:val="-15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показатели</w:t>
      </w:r>
      <w:r w:rsidRPr="00B97A39">
        <w:rPr>
          <w:spacing w:val="-13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планируемой</w:t>
      </w:r>
      <w:r w:rsidRPr="00B97A39">
        <w:rPr>
          <w:spacing w:val="-9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застройки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жилой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застройки</w:t>
      </w:r>
      <w:r w:rsidRPr="00B97A39">
        <w:rPr>
          <w:spacing w:val="-1"/>
          <w:sz w:val="28"/>
          <w:szCs w:val="28"/>
        </w:rPr>
        <w:t xml:space="preserve"> </w:t>
      </w:r>
      <w:r w:rsidR="000E79E8">
        <w:rPr>
          <w:sz w:val="28"/>
          <w:szCs w:val="28"/>
        </w:rPr>
        <w:t>представлены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таблиц</w:t>
      </w:r>
      <w:r w:rsidR="000E79E8">
        <w:rPr>
          <w:sz w:val="28"/>
          <w:szCs w:val="28"/>
        </w:rPr>
        <w:t>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2</w:t>
      </w:r>
      <w:r w:rsidR="000E79E8">
        <w:rPr>
          <w:sz w:val="28"/>
          <w:szCs w:val="28"/>
        </w:rPr>
        <w:t>.</w:t>
      </w:r>
    </w:p>
    <w:p w:rsidR="000E79E8" w:rsidRPr="00B97A39" w:rsidRDefault="000E79E8" w:rsidP="00AF63CF">
      <w:pPr>
        <w:widowControl w:val="0"/>
        <w:ind w:firstLine="709"/>
        <w:jc w:val="both"/>
        <w:rPr>
          <w:sz w:val="28"/>
          <w:szCs w:val="28"/>
        </w:rPr>
      </w:pPr>
    </w:p>
    <w:p w:rsidR="00AF63CF" w:rsidRPr="00B97A39" w:rsidRDefault="000E79E8" w:rsidP="00AF63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TableNormal"/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3"/>
        <w:gridCol w:w="3249"/>
      </w:tblGrid>
      <w:tr w:rsidR="00AF63CF" w:rsidRPr="000E79E8" w:rsidTr="00B5231B">
        <w:trPr>
          <w:trHeight w:val="504"/>
        </w:trPr>
        <w:tc>
          <w:tcPr>
            <w:tcW w:w="6223" w:type="dxa"/>
            <w:tcBorders>
              <w:left w:val="nil"/>
              <w:bottom w:val="single" w:sz="4" w:space="0" w:color="auto"/>
            </w:tcBorders>
            <w:vAlign w:val="center"/>
          </w:tcPr>
          <w:p w:rsidR="00AF63CF" w:rsidRPr="000E79E8" w:rsidRDefault="00AF63CF" w:rsidP="000E79E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249" w:type="dxa"/>
            <w:tcBorders>
              <w:bottom w:val="single" w:sz="4" w:space="0" w:color="auto"/>
              <w:right w:val="nil"/>
            </w:tcBorders>
            <w:vAlign w:val="center"/>
          </w:tcPr>
          <w:p w:rsidR="00AF63CF" w:rsidRPr="000E79E8" w:rsidRDefault="00AF63CF" w:rsidP="000E79E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r w:rsidRPr="000E79E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жилой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1,5386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r w:rsidRPr="000E79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0E79E8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Предельная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F63CF" w:rsidRPr="000E79E8" w:rsidTr="000E79E8">
        <w:trPr>
          <w:trHeight w:val="505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поэтажная</w:t>
            </w:r>
            <w:r w:rsidRPr="000E79E8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0E79E8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31,33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1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жилых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1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26,73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 м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нежилых</w:t>
            </w:r>
            <w:r w:rsidRPr="000E79E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более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кв. м</w:t>
            </w:r>
          </w:p>
        </w:tc>
      </w:tr>
      <w:tr w:rsidR="00AF63CF" w:rsidRPr="000E79E8" w:rsidTr="000E79E8">
        <w:trPr>
          <w:trHeight w:val="460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r w:rsidRPr="000E79E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озеленения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F63CF" w:rsidRPr="00377A47" w:rsidRDefault="00AF63CF" w:rsidP="00AF63CF">
      <w:pPr>
        <w:widowControl w:val="0"/>
        <w:ind w:firstLine="709"/>
        <w:jc w:val="both"/>
        <w:rPr>
          <w:b/>
          <w:sz w:val="28"/>
          <w:szCs w:val="28"/>
        </w:rPr>
      </w:pPr>
    </w:p>
    <w:p w:rsidR="00AF63CF" w:rsidRPr="00377A47" w:rsidRDefault="002538FE" w:rsidP="002538F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</w:rPr>
        <w:t>II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F63CF" w:rsidRPr="00377A47">
        <w:rPr>
          <w:rFonts w:ascii="Times New Roman" w:hAnsi="Times New Roman" w:cs="Times New Roman"/>
          <w:b/>
          <w:spacing w:val="54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Положения</w:t>
      </w:r>
      <w:r w:rsidR="00AF63CF" w:rsidRPr="00377A47">
        <w:rPr>
          <w:rFonts w:ascii="Times New Roman" w:hAnsi="Times New Roman" w:cs="Times New Roman"/>
          <w:b/>
          <w:spacing w:val="48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</w:t>
      </w:r>
      <w:r w:rsidR="00AF63CF" w:rsidRPr="00377A47">
        <w:rPr>
          <w:rFonts w:ascii="Times New Roman" w:hAnsi="Times New Roman" w:cs="Times New Roman"/>
          <w:b/>
          <w:spacing w:val="54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очередности</w:t>
      </w:r>
      <w:r w:rsidR="00AF63CF" w:rsidRPr="00377A47">
        <w:rPr>
          <w:rFonts w:ascii="Times New Roman" w:hAnsi="Times New Roman" w:cs="Times New Roman"/>
          <w:b/>
          <w:spacing w:val="57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планируемого</w:t>
      </w:r>
      <w:r w:rsidR="00AF63CF" w:rsidRPr="00377A47">
        <w:rPr>
          <w:rFonts w:ascii="Times New Roman" w:hAnsi="Times New Roman" w:cs="Times New Roman"/>
          <w:b/>
          <w:spacing w:val="47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развития</w:t>
      </w:r>
      <w:r w:rsidR="00AF63CF" w:rsidRPr="00377A47">
        <w:rPr>
          <w:rFonts w:ascii="Times New Roman" w:hAnsi="Times New Roman" w:cs="Times New Roman"/>
          <w:b/>
          <w:spacing w:val="59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территории, содержащие этапы проектирования, строительства</w:t>
      </w:r>
      <w:r w:rsidR="00AF63CF" w:rsidRPr="00377A47">
        <w:rPr>
          <w:rFonts w:ascii="Times New Roman" w:hAnsi="Times New Roman" w:cs="Times New Roman"/>
          <w:b/>
          <w:spacing w:val="52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объектов</w:t>
      </w:r>
    </w:p>
    <w:p w:rsidR="00377A47" w:rsidRDefault="00AF63CF" w:rsidP="002538FE">
      <w:pPr>
        <w:pStyle w:val="TableParagraph"/>
        <w:jc w:val="center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капитального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строительства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жилого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назначения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этапы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строительства, необходимые для функционирования таких объектов</w:t>
      </w:r>
      <w:r w:rsidR="00377A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pacing w:val="-62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обеспечения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жизнедеятельности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граждан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объектами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коммунальной,</w:t>
      </w:r>
      <w:r w:rsidRPr="00377A47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</w:p>
    <w:p w:rsidR="00AF63CF" w:rsidRPr="00377A47" w:rsidRDefault="00AF63CF" w:rsidP="002538F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транспортной,</w:t>
      </w:r>
      <w:r w:rsidRPr="00377A47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социальной</w:t>
      </w:r>
      <w:r w:rsidRPr="00377A47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инфраструкт</w:t>
      </w:r>
      <w:r w:rsidR="002538FE" w:rsidRPr="00377A47">
        <w:rPr>
          <w:rFonts w:ascii="Times New Roman" w:hAnsi="Times New Roman" w:cs="Times New Roman"/>
          <w:b/>
          <w:sz w:val="28"/>
          <w:szCs w:val="28"/>
          <w:lang w:val="ru-RU"/>
        </w:rPr>
        <w:t>ур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2538FE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Проектом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планируется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3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этапа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развития.</w:t>
      </w:r>
      <w:r w:rsidR="002538FE">
        <w:rPr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Очередность</w:t>
      </w:r>
      <w:r w:rsidR="002538FE" w:rsidRPr="00B97A39">
        <w:rPr>
          <w:spacing w:val="-3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планируемого</w:t>
      </w:r>
      <w:r w:rsidR="002538FE" w:rsidRPr="00B97A39">
        <w:rPr>
          <w:spacing w:val="-12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развития</w:t>
      </w:r>
      <w:r w:rsidR="002538FE" w:rsidRPr="00B97A39">
        <w:rPr>
          <w:spacing w:val="-5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территории</w:t>
      </w:r>
      <w:r w:rsidR="002538FE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приведен</w:t>
      </w:r>
      <w:r w:rsidR="002538FE">
        <w:rPr>
          <w:sz w:val="28"/>
          <w:szCs w:val="28"/>
        </w:rPr>
        <w:t>а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таблице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3</w:t>
      </w:r>
      <w:r w:rsidR="00EF5D5B">
        <w:rPr>
          <w:sz w:val="28"/>
          <w:szCs w:val="28"/>
        </w:rPr>
        <w:t>.</w:t>
      </w:r>
    </w:p>
    <w:p w:rsidR="002538FE" w:rsidRPr="00147175" w:rsidRDefault="002538FE" w:rsidP="002538FE">
      <w:pPr>
        <w:pStyle w:val="TableParagraph"/>
        <w:spacing w:before="8"/>
        <w:ind w:firstLine="709"/>
        <w:jc w:val="both"/>
        <w:rPr>
          <w:rFonts w:ascii="Times New Roman" w:hAnsi="Times New Roman" w:cs="Times New Roman"/>
          <w:sz w:val="16"/>
          <w:szCs w:val="10"/>
          <w:lang w:val="ru-RU"/>
        </w:rPr>
      </w:pPr>
    </w:p>
    <w:p w:rsidR="00AF63CF" w:rsidRPr="00B97A39" w:rsidRDefault="002538FE" w:rsidP="00AF63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TableNormal"/>
        <w:tblW w:w="9472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3158"/>
        <w:gridCol w:w="2972"/>
        <w:gridCol w:w="2197"/>
      </w:tblGrid>
      <w:tr w:rsidR="00AF63CF" w:rsidRPr="002538FE" w:rsidTr="002538FE">
        <w:trPr>
          <w:trHeight w:val="803"/>
        </w:trPr>
        <w:tc>
          <w:tcPr>
            <w:tcW w:w="1145" w:type="dxa"/>
            <w:tcBorders>
              <w:left w:val="nil"/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81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развития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Расселение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br/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2197" w:type="dxa"/>
            <w:tcBorders>
              <w:bottom w:val="single" w:sz="4" w:space="0" w:color="auto"/>
              <w:right w:val="nil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этапа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538F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жилой</w:t>
            </w:r>
            <w:r w:rsidRPr="002538F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площади</w:t>
            </w:r>
          </w:p>
        </w:tc>
      </w:tr>
      <w:tr w:rsidR="00AF63CF" w:rsidRPr="002538FE" w:rsidTr="002538FE">
        <w:trPr>
          <w:trHeight w:val="170"/>
        </w:trPr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566,77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14717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br/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подземная</w:t>
            </w:r>
            <w:r w:rsidRPr="002538F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автостоянка</w:t>
            </w:r>
          </w:p>
        </w:tc>
      </w:tr>
      <w:tr w:rsidR="00AF63CF" w:rsidRPr="002538FE" w:rsidTr="002538FE">
        <w:trPr>
          <w:trHeight w:val="43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983,91</w:t>
            </w:r>
          </w:p>
        </w:tc>
      </w:tr>
      <w:tr w:rsidR="00AF63CF" w:rsidRPr="002538FE" w:rsidTr="002538FE">
        <w:trPr>
          <w:trHeight w:val="408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124,26</w:t>
            </w:r>
          </w:p>
        </w:tc>
      </w:tr>
      <w:tr w:rsidR="00AF63CF" w:rsidRPr="002538FE" w:rsidTr="002538FE">
        <w:trPr>
          <w:trHeight w:val="368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055,06</w:t>
            </w:r>
          </w:p>
        </w:tc>
      </w:tr>
      <w:tr w:rsidR="00AF63CF" w:rsidRPr="002538FE" w:rsidTr="002538FE">
        <w:trPr>
          <w:trHeight w:val="379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237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14717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730</w:t>
            </w:r>
          </w:p>
        </w:tc>
      </w:tr>
    </w:tbl>
    <w:p w:rsidR="00AF63CF" w:rsidRDefault="00AF63CF" w:rsidP="00B5231B">
      <w:pPr>
        <w:pStyle w:val="TableParagraph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47175">
        <w:rPr>
          <w:rFonts w:ascii="Times New Roman" w:hAnsi="Times New Roman" w:cs="Times New Roman"/>
          <w:sz w:val="28"/>
          <w:szCs w:val="28"/>
          <w:lang w:val="ru-RU"/>
        </w:rPr>
        <w:t>Этапность</w:t>
      </w:r>
      <w:r w:rsidRPr="00147175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47175">
        <w:rPr>
          <w:rFonts w:ascii="Times New Roman" w:hAnsi="Times New Roman" w:cs="Times New Roman"/>
          <w:sz w:val="28"/>
          <w:szCs w:val="28"/>
          <w:lang w:val="ru-RU"/>
        </w:rPr>
        <w:t>расселения</w:t>
      </w:r>
    </w:p>
    <w:p w:rsidR="00B5231B" w:rsidRPr="00B5231B" w:rsidRDefault="00B5231B" w:rsidP="00B5231B">
      <w:pPr>
        <w:pStyle w:val="TableParagraph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B5231B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 30 сентября 2024 года подлежат расселению и сносу в рамках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адресной программы Архангельской области "Переселение граждан </w:t>
      </w:r>
      <w:r w:rsidR="00B5231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аварийного жилищного фонда на 2019-2025 годы", утвержденной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2019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F34DF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B5231B" w:rsidRPr="00B5231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34DF9">
        <w:rPr>
          <w:rFonts w:ascii="Times New Roman" w:hAnsi="Times New Roman" w:cs="Times New Roman"/>
          <w:spacing w:val="-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153-пп, следующие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дома:</w:t>
      </w:r>
    </w:p>
    <w:p w:rsidR="00F34DF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45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29:22:050502:274);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53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29:22:050502:188).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рамках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счет средств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застройщика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подлежат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расселению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сносу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дома:</w:t>
      </w:r>
    </w:p>
    <w:p w:rsidR="00AF63CF" w:rsidRPr="00B97A39" w:rsidRDefault="00AF63CF" w:rsidP="002538FE">
      <w:pPr>
        <w:pStyle w:val="TableParagraph"/>
        <w:tabs>
          <w:tab w:val="left" w:pos="140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-й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 расселения (2023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2025):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29:22:050502:241).</w:t>
      </w:r>
    </w:p>
    <w:p w:rsidR="00AF63CF" w:rsidRPr="002D6206" w:rsidRDefault="00F34DF9" w:rsidP="00F34DF9">
      <w:pPr>
        <w:pStyle w:val="TableParagraph"/>
        <w:tabs>
          <w:tab w:val="left" w:pos="1403"/>
        </w:tabs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>-й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этап расселения (2024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2026):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29:22:050502:248).</w:t>
      </w:r>
    </w:p>
    <w:p w:rsidR="00AF63CF" w:rsidRPr="002D6206" w:rsidRDefault="00F34DF9" w:rsidP="00F34DF9">
      <w:pPr>
        <w:pStyle w:val="TableParagraph"/>
        <w:tabs>
          <w:tab w:val="left" w:pos="1403"/>
        </w:tabs>
        <w:autoSpaceDE w:val="0"/>
        <w:autoSpaceDN w:val="0"/>
        <w:spacing w:before="1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>-й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этап расселения (2025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2027):</w:t>
      </w:r>
    </w:p>
    <w:p w:rsidR="00F34DF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 космонавтов,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="00F34D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29:22:050502:249);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 д. 54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29:22:050502:271);</w:t>
      </w:r>
    </w:p>
    <w:p w:rsidR="00F34DF9" w:rsidRDefault="00AF63CF" w:rsidP="002538FE">
      <w:pPr>
        <w:widowControl w:val="0"/>
        <w:ind w:firstLine="709"/>
        <w:jc w:val="both"/>
        <w:rPr>
          <w:spacing w:val="-62"/>
          <w:sz w:val="28"/>
          <w:szCs w:val="28"/>
        </w:rPr>
      </w:pPr>
      <w:r w:rsidRPr="00B97A39">
        <w:rPr>
          <w:sz w:val="28"/>
          <w:szCs w:val="28"/>
        </w:rPr>
        <w:t>ул. Серафимовича, д. 56 (кадастровый номер 29:22:050502:237);</w:t>
      </w:r>
      <w:r w:rsidRPr="00B97A39">
        <w:rPr>
          <w:spacing w:val="-62"/>
          <w:sz w:val="28"/>
          <w:szCs w:val="28"/>
        </w:rPr>
        <w:t xml:space="preserve"> </w:t>
      </w:r>
    </w:p>
    <w:p w:rsidR="00AF63CF" w:rsidRPr="00B97A39" w:rsidRDefault="00AF63CF" w:rsidP="002538FE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ул.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Серафимовича,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д.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58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(кадастровый</w:t>
      </w:r>
      <w:r w:rsidRPr="00B97A39">
        <w:rPr>
          <w:spacing w:val="2"/>
          <w:sz w:val="28"/>
          <w:szCs w:val="28"/>
        </w:rPr>
        <w:t xml:space="preserve"> </w:t>
      </w:r>
      <w:r w:rsidRPr="00B97A39">
        <w:rPr>
          <w:sz w:val="28"/>
          <w:szCs w:val="28"/>
        </w:rPr>
        <w:t>номер</w:t>
      </w:r>
      <w:r w:rsidRPr="00B97A39">
        <w:rPr>
          <w:spacing w:val="-8"/>
          <w:sz w:val="28"/>
          <w:szCs w:val="28"/>
        </w:rPr>
        <w:t xml:space="preserve"> </w:t>
      </w:r>
      <w:r w:rsidRPr="00B97A39">
        <w:rPr>
          <w:sz w:val="28"/>
          <w:szCs w:val="28"/>
        </w:rPr>
        <w:t>29:22:050502:239).</w:t>
      </w:r>
    </w:p>
    <w:p w:rsidR="00B5231B" w:rsidRDefault="00AF63CF" w:rsidP="00B5231B">
      <w:pPr>
        <w:widowControl w:val="0"/>
        <w:ind w:firstLine="709"/>
        <w:jc w:val="center"/>
        <w:rPr>
          <w:sz w:val="28"/>
          <w:szCs w:val="28"/>
        </w:rPr>
        <w:sectPr w:rsidR="00B5231B" w:rsidSect="004754C8">
          <w:headerReference w:type="even" r:id="rId9"/>
          <w:headerReference w:type="default" r:id="rId10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97A39">
        <w:rPr>
          <w:sz w:val="28"/>
          <w:szCs w:val="28"/>
        </w:rPr>
        <w:t>_________</w:t>
      </w: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B5231B" w:rsidRDefault="00AF63CF" w:rsidP="00B5231B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B5231B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B5231B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1</w:t>
            </w:r>
          </w:p>
        </w:tc>
      </w:tr>
      <w:tr w:rsidR="00AF63CF" w:rsidRPr="000F2ADE" w:rsidTr="002069A0">
        <w:trPr>
          <w:trHeight w:val="1235"/>
        </w:trPr>
        <w:tc>
          <w:tcPr>
            <w:tcW w:w="4503" w:type="dxa"/>
          </w:tcPr>
          <w:p w:rsidR="00AF63CF" w:rsidRPr="00B5231B" w:rsidRDefault="00AF63C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B5231B">
              <w:rPr>
                <w:sz w:val="22"/>
                <w:szCs w:val="24"/>
              </w:rPr>
              <w:t xml:space="preserve">к проекту </w:t>
            </w:r>
            <w:r w:rsidR="000F2ADE" w:rsidRPr="00B5231B">
              <w:rPr>
                <w:sz w:val="22"/>
                <w:szCs w:val="24"/>
              </w:rPr>
              <w:t xml:space="preserve">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="00AF503F" w:rsidRPr="00B5231B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0F2ADE" w:rsidP="00AF63CF">
      <w:pPr>
        <w:pStyle w:val="23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156288EB" wp14:editId="002B6968">
            <wp:extent cx="6120765" cy="441626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DE" w:rsidRDefault="000F2ADE">
      <w:pPr>
        <w:jc w:val="center"/>
        <w:rPr>
          <w:sz w:val="28"/>
          <w:szCs w:val="28"/>
        </w:rPr>
      </w:pPr>
    </w:p>
    <w:p w:rsidR="00D44544" w:rsidRDefault="00D44544" w:rsidP="00EC181E">
      <w:pPr>
        <w:pStyle w:val="1"/>
        <w:spacing w:before="0"/>
        <w:ind w:firstLine="63"/>
        <w:rPr>
          <w:rFonts w:ascii="Times New Roman" w:hAnsi="Times New Roman" w:cs="Times New Roman"/>
          <w:b w:val="0"/>
          <w:sz w:val="24"/>
          <w:szCs w:val="24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D44544" w:rsidRDefault="00AF63CF" w:rsidP="00D44544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2</w:t>
            </w:r>
          </w:p>
        </w:tc>
      </w:tr>
      <w:tr w:rsidR="00AF63CF" w:rsidRPr="000F2ADE" w:rsidTr="002069A0">
        <w:trPr>
          <w:trHeight w:val="1235"/>
        </w:trPr>
        <w:tc>
          <w:tcPr>
            <w:tcW w:w="4503" w:type="dxa"/>
          </w:tcPr>
          <w:p w:rsidR="00AF63CF" w:rsidRPr="00D44544" w:rsidRDefault="00AF63C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</w:t>
            </w:r>
            <w:r w:rsidR="000F2ADE" w:rsidRPr="00D44544">
              <w:rPr>
                <w:sz w:val="22"/>
                <w:szCs w:val="24"/>
              </w:rPr>
              <w:t xml:space="preserve">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="00AF503F" w:rsidRP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Default="00AF63CF" w:rsidP="00AF63C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503F" w:rsidP="00AF63CF">
      <w:pPr>
        <w:pStyle w:val="23"/>
        <w:ind w:firstLine="0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6379D4E4" wp14:editId="53E912A2">
            <wp:extent cx="6120765" cy="43941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3F" w:rsidRDefault="00AF503F">
      <w:pPr>
        <w:jc w:val="center"/>
        <w:rPr>
          <w:sz w:val="28"/>
          <w:szCs w:val="28"/>
        </w:rPr>
      </w:pPr>
    </w:p>
    <w:p w:rsidR="00D44544" w:rsidRDefault="00D44544" w:rsidP="00EC181E">
      <w:pPr>
        <w:pStyle w:val="1"/>
        <w:spacing w:before="0"/>
        <w:ind w:firstLine="63"/>
        <w:rPr>
          <w:rFonts w:ascii="Times New Roman" w:hAnsi="Times New Roman" w:cs="Times New Roman"/>
          <w:b w:val="0"/>
          <w:sz w:val="24"/>
          <w:szCs w:val="24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503F" w:rsidRPr="000F2ADE" w:rsidTr="00680857">
        <w:trPr>
          <w:trHeight w:val="351"/>
        </w:trPr>
        <w:tc>
          <w:tcPr>
            <w:tcW w:w="4503" w:type="dxa"/>
          </w:tcPr>
          <w:p w:rsidR="00AF503F" w:rsidRPr="00D44544" w:rsidRDefault="00AF503F" w:rsidP="00D44544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3</w:t>
            </w:r>
          </w:p>
        </w:tc>
      </w:tr>
      <w:tr w:rsidR="00AF503F" w:rsidRPr="000F2ADE" w:rsidTr="00680857">
        <w:trPr>
          <w:trHeight w:val="1235"/>
        </w:trPr>
        <w:tc>
          <w:tcPr>
            <w:tcW w:w="4503" w:type="dxa"/>
          </w:tcPr>
          <w:p w:rsidR="00AF503F" w:rsidRPr="00D44544" w:rsidRDefault="00AF503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Pr="00D44544">
              <w:rPr>
                <w:sz w:val="22"/>
                <w:szCs w:val="24"/>
              </w:rPr>
              <w:br/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Default="00AF503F" w:rsidP="00AF503F">
      <w:pPr>
        <w:pStyle w:val="23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4996D63D" wp14:editId="3AA5B9E7">
            <wp:extent cx="6120765" cy="44227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D44544" w:rsidRDefault="00D44544" w:rsidP="00AF503F">
      <w:pPr>
        <w:pStyle w:val="23"/>
        <w:ind w:firstLine="0"/>
        <w:rPr>
          <w:sz w:val="28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E0E03" w:rsidRDefault="004E0E03" w:rsidP="00AF503F">
      <w:pPr>
        <w:pStyle w:val="23"/>
        <w:ind w:firstLine="0"/>
        <w:rPr>
          <w:sz w:val="28"/>
        </w:r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4E0E03" w:rsidRPr="000F2ADE" w:rsidTr="00A17C1D">
        <w:trPr>
          <w:trHeight w:val="351"/>
        </w:trPr>
        <w:tc>
          <w:tcPr>
            <w:tcW w:w="4503" w:type="dxa"/>
          </w:tcPr>
          <w:p w:rsidR="004E0E03" w:rsidRPr="00D44544" w:rsidRDefault="004E0E03" w:rsidP="00D44544">
            <w:pPr>
              <w:pStyle w:val="1"/>
              <w:spacing w:before="0"/>
              <w:ind w:firstLine="63"/>
              <w:jc w:val="center"/>
              <w:rPr>
                <w:sz w:val="22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4</w:t>
            </w:r>
          </w:p>
        </w:tc>
      </w:tr>
      <w:tr w:rsidR="004E0E03" w:rsidRPr="000F2ADE" w:rsidTr="00A17C1D">
        <w:trPr>
          <w:trHeight w:val="1235"/>
        </w:trPr>
        <w:tc>
          <w:tcPr>
            <w:tcW w:w="4503" w:type="dxa"/>
          </w:tcPr>
          <w:p w:rsidR="004E0E03" w:rsidRPr="00D44544" w:rsidRDefault="004E0E03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Pr="00D44544">
              <w:rPr>
                <w:sz w:val="22"/>
                <w:szCs w:val="24"/>
              </w:rPr>
              <w:br/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EC181E" w:rsidRDefault="00EC181E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  <w:r>
        <w:rPr>
          <w:noProof/>
        </w:rPr>
        <w:drawing>
          <wp:inline distT="0" distB="0" distL="0" distR="0" wp14:anchorId="37910479" wp14:editId="51656C6C">
            <wp:extent cx="6120130" cy="4444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5" w:rsidRDefault="00147175" w:rsidP="00AF503F">
      <w:pPr>
        <w:pStyle w:val="23"/>
        <w:jc w:val="center"/>
        <w:rPr>
          <w:sz w:val="28"/>
        </w:rPr>
      </w:pPr>
    </w:p>
    <w:p w:rsidR="00AF503F" w:rsidRPr="00B97A39" w:rsidRDefault="00AF503F" w:rsidP="00AF503F">
      <w:pPr>
        <w:pStyle w:val="23"/>
        <w:jc w:val="center"/>
        <w:rPr>
          <w:sz w:val="28"/>
        </w:rPr>
      </w:pPr>
      <w:r w:rsidRPr="00B97A39">
        <w:rPr>
          <w:sz w:val="28"/>
        </w:rPr>
        <w:t>__________</w:t>
      </w:r>
    </w:p>
    <w:sectPr w:rsidR="00AF503F" w:rsidRPr="00B97A39" w:rsidSect="004754C8"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672" w:rsidRDefault="009B0672" w:rsidP="00203AE9">
      <w:r>
        <w:separator/>
      </w:r>
    </w:p>
  </w:endnote>
  <w:endnote w:type="continuationSeparator" w:id="0">
    <w:p w:rsidR="009B0672" w:rsidRDefault="009B067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672" w:rsidRDefault="009B0672" w:rsidP="00203AE9">
      <w:r>
        <w:separator/>
      </w:r>
    </w:p>
  </w:footnote>
  <w:footnote w:type="continuationSeparator" w:id="0">
    <w:p w:rsidR="009B0672" w:rsidRDefault="009B067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9A0" w:rsidRDefault="002069A0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2069A0" w:rsidRDefault="002069A0">
    <w:pPr>
      <w:pStyle w:val="af3"/>
    </w:pPr>
  </w:p>
  <w:p w:rsidR="002069A0" w:rsidRDefault="002069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9A0" w:rsidRPr="0039506C" w:rsidRDefault="002069A0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E01BB9">
      <w:rPr>
        <w:rStyle w:val="afe"/>
        <w:noProof/>
        <w:sz w:val="24"/>
        <w:szCs w:val="24"/>
      </w:rPr>
      <w:t>14</w:t>
    </w:r>
    <w:r w:rsidRPr="0039506C">
      <w:rPr>
        <w:rStyle w:val="afe"/>
        <w:sz w:val="24"/>
        <w:szCs w:val="24"/>
      </w:rPr>
      <w:fldChar w:fldCharType="end"/>
    </w:r>
  </w:p>
  <w:p w:rsidR="002069A0" w:rsidRPr="005119EA" w:rsidRDefault="002069A0" w:rsidP="002D6192">
    <w:pPr>
      <w:pStyle w:val="af3"/>
      <w:jc w:val="center"/>
      <w:rPr>
        <w:sz w:val="24"/>
        <w:szCs w:val="24"/>
      </w:rPr>
    </w:pPr>
  </w:p>
  <w:p w:rsidR="002069A0" w:rsidRPr="007E5166" w:rsidRDefault="002069A0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A5394F"/>
    <w:multiLevelType w:val="hybridMultilevel"/>
    <w:tmpl w:val="8C8C782E"/>
    <w:lvl w:ilvl="0" w:tplc="160E8C22">
      <w:start w:val="2"/>
      <w:numFmt w:val="decimal"/>
      <w:lvlText w:val="%1"/>
      <w:lvlJc w:val="left"/>
      <w:pPr>
        <w:ind w:left="1402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DC6584C">
      <w:numFmt w:val="bullet"/>
      <w:lvlText w:val="•"/>
      <w:lvlJc w:val="left"/>
      <w:pPr>
        <w:ind w:left="2303" w:hanging="196"/>
      </w:pPr>
      <w:rPr>
        <w:rFonts w:hint="default"/>
        <w:lang w:val="ru-RU" w:eastAsia="en-US" w:bidi="ar-SA"/>
      </w:rPr>
    </w:lvl>
    <w:lvl w:ilvl="2" w:tplc="E716DA28">
      <w:numFmt w:val="bullet"/>
      <w:lvlText w:val="•"/>
      <w:lvlJc w:val="left"/>
      <w:pPr>
        <w:ind w:left="3207" w:hanging="196"/>
      </w:pPr>
      <w:rPr>
        <w:rFonts w:hint="default"/>
        <w:lang w:val="ru-RU" w:eastAsia="en-US" w:bidi="ar-SA"/>
      </w:rPr>
    </w:lvl>
    <w:lvl w:ilvl="3" w:tplc="E1F4DF5C">
      <w:numFmt w:val="bullet"/>
      <w:lvlText w:val="•"/>
      <w:lvlJc w:val="left"/>
      <w:pPr>
        <w:ind w:left="4110" w:hanging="196"/>
      </w:pPr>
      <w:rPr>
        <w:rFonts w:hint="default"/>
        <w:lang w:val="ru-RU" w:eastAsia="en-US" w:bidi="ar-SA"/>
      </w:rPr>
    </w:lvl>
    <w:lvl w:ilvl="4" w:tplc="72FEDD54">
      <w:numFmt w:val="bullet"/>
      <w:lvlText w:val="•"/>
      <w:lvlJc w:val="left"/>
      <w:pPr>
        <w:ind w:left="5014" w:hanging="196"/>
      </w:pPr>
      <w:rPr>
        <w:rFonts w:hint="default"/>
        <w:lang w:val="ru-RU" w:eastAsia="en-US" w:bidi="ar-SA"/>
      </w:rPr>
    </w:lvl>
    <w:lvl w:ilvl="5" w:tplc="5C72FBFA">
      <w:numFmt w:val="bullet"/>
      <w:lvlText w:val="•"/>
      <w:lvlJc w:val="left"/>
      <w:pPr>
        <w:ind w:left="5918" w:hanging="196"/>
      </w:pPr>
      <w:rPr>
        <w:rFonts w:hint="default"/>
        <w:lang w:val="ru-RU" w:eastAsia="en-US" w:bidi="ar-SA"/>
      </w:rPr>
    </w:lvl>
    <w:lvl w:ilvl="6" w:tplc="2E54C4C0">
      <w:numFmt w:val="bullet"/>
      <w:lvlText w:val="•"/>
      <w:lvlJc w:val="left"/>
      <w:pPr>
        <w:ind w:left="6821" w:hanging="196"/>
      </w:pPr>
      <w:rPr>
        <w:rFonts w:hint="default"/>
        <w:lang w:val="ru-RU" w:eastAsia="en-US" w:bidi="ar-SA"/>
      </w:rPr>
    </w:lvl>
    <w:lvl w:ilvl="7" w:tplc="78E43F76">
      <w:numFmt w:val="bullet"/>
      <w:lvlText w:val="•"/>
      <w:lvlJc w:val="left"/>
      <w:pPr>
        <w:ind w:left="7725" w:hanging="196"/>
      </w:pPr>
      <w:rPr>
        <w:rFonts w:hint="default"/>
        <w:lang w:val="ru-RU" w:eastAsia="en-US" w:bidi="ar-SA"/>
      </w:rPr>
    </w:lvl>
    <w:lvl w:ilvl="8" w:tplc="06F4010A">
      <w:numFmt w:val="bullet"/>
      <w:lvlText w:val="•"/>
      <w:lvlJc w:val="left"/>
      <w:pPr>
        <w:ind w:left="8628" w:hanging="196"/>
      </w:pPr>
      <w:rPr>
        <w:rFonts w:hint="default"/>
        <w:lang w:val="ru-RU" w:eastAsia="en-US" w:bidi="ar-SA"/>
      </w:rPr>
    </w:lvl>
  </w:abstractNum>
  <w:abstractNum w:abstractNumId="6">
    <w:nsid w:val="0BCA041D"/>
    <w:multiLevelType w:val="multilevel"/>
    <w:tmpl w:val="75F257AE"/>
    <w:lvl w:ilvl="0">
      <w:start w:val="1"/>
      <w:numFmt w:val="decimal"/>
      <w:lvlText w:val="%1"/>
      <w:lvlJc w:val="left"/>
      <w:pPr>
        <w:ind w:left="2282" w:hanging="6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2" w:hanging="6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2" w:hanging="65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4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652"/>
      </w:pPr>
      <w:rPr>
        <w:rFonts w:hint="default"/>
        <w:lang w:val="ru-RU" w:eastAsia="en-US" w:bidi="ar-SA"/>
      </w:rPr>
    </w:lvl>
  </w:abstractNum>
  <w:abstractNum w:abstractNumId="7">
    <w:nsid w:val="1275403E"/>
    <w:multiLevelType w:val="multilevel"/>
    <w:tmpl w:val="FFAAACC2"/>
    <w:lvl w:ilvl="0">
      <w:start w:val="1"/>
      <w:numFmt w:val="decimal"/>
      <w:lvlText w:val="%1"/>
      <w:lvlJc w:val="left"/>
      <w:pPr>
        <w:ind w:left="1235" w:hanging="80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35" w:hanging="80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7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6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804"/>
      </w:pPr>
      <w:rPr>
        <w:rFonts w:hint="default"/>
        <w:lang w:val="ru-RU" w:eastAsia="en-US" w:bidi="ar-SA"/>
      </w:rPr>
    </w:lvl>
  </w:abstractNum>
  <w:abstractNum w:abstractNumId="8">
    <w:nsid w:val="13A96786"/>
    <w:multiLevelType w:val="hybridMultilevel"/>
    <w:tmpl w:val="B21EADCE"/>
    <w:lvl w:ilvl="0" w:tplc="4300B05A">
      <w:numFmt w:val="bullet"/>
      <w:lvlText w:val="-"/>
      <w:lvlJc w:val="left"/>
      <w:pPr>
        <w:ind w:left="2146" w:hanging="153"/>
      </w:pPr>
      <w:rPr>
        <w:rFonts w:hint="default"/>
        <w:w w:val="100"/>
        <w:lang w:val="ru-RU" w:eastAsia="en-US" w:bidi="ar-SA"/>
      </w:rPr>
    </w:lvl>
    <w:lvl w:ilvl="1" w:tplc="FD88F406">
      <w:numFmt w:val="bullet"/>
      <w:lvlText w:val="•"/>
      <w:lvlJc w:val="left"/>
      <w:pPr>
        <w:ind w:left="2968" w:hanging="153"/>
      </w:pPr>
      <w:rPr>
        <w:rFonts w:hint="default"/>
        <w:lang w:val="ru-RU" w:eastAsia="en-US" w:bidi="ar-SA"/>
      </w:rPr>
    </w:lvl>
    <w:lvl w:ilvl="2" w:tplc="1130C2A4">
      <w:numFmt w:val="bullet"/>
      <w:lvlText w:val="•"/>
      <w:lvlJc w:val="left"/>
      <w:pPr>
        <w:ind w:left="3797" w:hanging="153"/>
      </w:pPr>
      <w:rPr>
        <w:rFonts w:hint="default"/>
        <w:lang w:val="ru-RU" w:eastAsia="en-US" w:bidi="ar-SA"/>
      </w:rPr>
    </w:lvl>
    <w:lvl w:ilvl="3" w:tplc="C3AC5108">
      <w:numFmt w:val="bullet"/>
      <w:lvlText w:val="•"/>
      <w:lvlJc w:val="left"/>
      <w:pPr>
        <w:ind w:left="4626" w:hanging="153"/>
      </w:pPr>
      <w:rPr>
        <w:rFonts w:hint="default"/>
        <w:lang w:val="ru-RU" w:eastAsia="en-US" w:bidi="ar-SA"/>
      </w:rPr>
    </w:lvl>
    <w:lvl w:ilvl="4" w:tplc="F7588544">
      <w:numFmt w:val="bullet"/>
      <w:lvlText w:val="•"/>
      <w:lvlJc w:val="left"/>
      <w:pPr>
        <w:ind w:left="5455" w:hanging="153"/>
      </w:pPr>
      <w:rPr>
        <w:rFonts w:hint="default"/>
        <w:lang w:val="ru-RU" w:eastAsia="en-US" w:bidi="ar-SA"/>
      </w:rPr>
    </w:lvl>
    <w:lvl w:ilvl="5" w:tplc="FDC06368">
      <w:numFmt w:val="bullet"/>
      <w:lvlText w:val="•"/>
      <w:lvlJc w:val="left"/>
      <w:pPr>
        <w:ind w:left="6284" w:hanging="153"/>
      </w:pPr>
      <w:rPr>
        <w:rFonts w:hint="default"/>
        <w:lang w:val="ru-RU" w:eastAsia="en-US" w:bidi="ar-SA"/>
      </w:rPr>
    </w:lvl>
    <w:lvl w:ilvl="6" w:tplc="0A384E84">
      <w:numFmt w:val="bullet"/>
      <w:lvlText w:val="•"/>
      <w:lvlJc w:val="left"/>
      <w:pPr>
        <w:ind w:left="7112" w:hanging="153"/>
      </w:pPr>
      <w:rPr>
        <w:rFonts w:hint="default"/>
        <w:lang w:val="ru-RU" w:eastAsia="en-US" w:bidi="ar-SA"/>
      </w:rPr>
    </w:lvl>
    <w:lvl w:ilvl="7" w:tplc="8562A22C">
      <w:numFmt w:val="bullet"/>
      <w:lvlText w:val="•"/>
      <w:lvlJc w:val="left"/>
      <w:pPr>
        <w:ind w:left="7941" w:hanging="153"/>
      </w:pPr>
      <w:rPr>
        <w:rFonts w:hint="default"/>
        <w:lang w:val="ru-RU" w:eastAsia="en-US" w:bidi="ar-SA"/>
      </w:rPr>
    </w:lvl>
    <w:lvl w:ilvl="8" w:tplc="1BFC1C32">
      <w:numFmt w:val="bullet"/>
      <w:lvlText w:val="•"/>
      <w:lvlJc w:val="left"/>
      <w:pPr>
        <w:ind w:left="8770" w:hanging="153"/>
      </w:pPr>
      <w:rPr>
        <w:rFonts w:hint="default"/>
        <w:lang w:val="ru-RU" w:eastAsia="en-US" w:bidi="ar-SA"/>
      </w:rPr>
    </w:lvl>
  </w:abstractNum>
  <w:abstractNum w:abstractNumId="9">
    <w:nsid w:val="266F24DF"/>
    <w:multiLevelType w:val="hybridMultilevel"/>
    <w:tmpl w:val="E6E6985A"/>
    <w:lvl w:ilvl="0" w:tplc="FE8CF65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B4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8E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0EF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9EF7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2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6FE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C88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56795F"/>
    <w:multiLevelType w:val="hybridMultilevel"/>
    <w:tmpl w:val="1BDAF13C"/>
    <w:lvl w:ilvl="0" w:tplc="783054BE">
      <w:start w:val="1"/>
      <w:numFmt w:val="decimal"/>
      <w:lvlText w:val="%1."/>
      <w:lvlJc w:val="left"/>
      <w:pPr>
        <w:ind w:left="1353" w:hanging="360"/>
      </w:pPr>
    </w:lvl>
    <w:lvl w:ilvl="1" w:tplc="6688CBFA" w:tentative="1">
      <w:start w:val="1"/>
      <w:numFmt w:val="lowerLetter"/>
      <w:lvlText w:val="%2."/>
      <w:lvlJc w:val="left"/>
      <w:pPr>
        <w:ind w:left="2073" w:hanging="360"/>
      </w:pPr>
    </w:lvl>
    <w:lvl w:ilvl="2" w:tplc="BE404358" w:tentative="1">
      <w:start w:val="1"/>
      <w:numFmt w:val="lowerRoman"/>
      <w:lvlText w:val="%3."/>
      <w:lvlJc w:val="right"/>
      <w:pPr>
        <w:ind w:left="2793" w:hanging="180"/>
      </w:pPr>
    </w:lvl>
    <w:lvl w:ilvl="3" w:tplc="F1389E1C" w:tentative="1">
      <w:start w:val="1"/>
      <w:numFmt w:val="decimal"/>
      <w:lvlText w:val="%4."/>
      <w:lvlJc w:val="left"/>
      <w:pPr>
        <w:ind w:left="3513" w:hanging="360"/>
      </w:pPr>
    </w:lvl>
    <w:lvl w:ilvl="4" w:tplc="0BA03624" w:tentative="1">
      <w:start w:val="1"/>
      <w:numFmt w:val="lowerLetter"/>
      <w:lvlText w:val="%5."/>
      <w:lvlJc w:val="left"/>
      <w:pPr>
        <w:ind w:left="4233" w:hanging="360"/>
      </w:pPr>
    </w:lvl>
    <w:lvl w:ilvl="5" w:tplc="701C64B4" w:tentative="1">
      <w:start w:val="1"/>
      <w:numFmt w:val="lowerRoman"/>
      <w:lvlText w:val="%6."/>
      <w:lvlJc w:val="right"/>
      <w:pPr>
        <w:ind w:left="4953" w:hanging="180"/>
      </w:pPr>
    </w:lvl>
    <w:lvl w:ilvl="6" w:tplc="B6ECF84E" w:tentative="1">
      <w:start w:val="1"/>
      <w:numFmt w:val="decimal"/>
      <w:lvlText w:val="%7."/>
      <w:lvlJc w:val="left"/>
      <w:pPr>
        <w:ind w:left="5673" w:hanging="360"/>
      </w:pPr>
    </w:lvl>
    <w:lvl w:ilvl="7" w:tplc="888E17CA" w:tentative="1">
      <w:start w:val="1"/>
      <w:numFmt w:val="lowerLetter"/>
      <w:lvlText w:val="%8."/>
      <w:lvlJc w:val="left"/>
      <w:pPr>
        <w:ind w:left="6393" w:hanging="360"/>
      </w:pPr>
    </w:lvl>
    <w:lvl w:ilvl="8" w:tplc="F278890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2">
    <w:nsid w:val="2F5D5259"/>
    <w:multiLevelType w:val="hybridMultilevel"/>
    <w:tmpl w:val="EFA056C4"/>
    <w:lvl w:ilvl="0" w:tplc="1D080FAC">
      <w:numFmt w:val="bullet"/>
      <w:lvlText w:val="-"/>
      <w:lvlJc w:val="left"/>
      <w:pPr>
        <w:ind w:left="1201" w:hanging="218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68E094">
      <w:numFmt w:val="bullet"/>
      <w:lvlText w:val="•"/>
      <w:lvlJc w:val="left"/>
      <w:pPr>
        <w:ind w:left="2122" w:hanging="218"/>
      </w:pPr>
      <w:rPr>
        <w:rFonts w:hint="default"/>
        <w:lang w:val="ru-RU" w:eastAsia="en-US" w:bidi="ar-SA"/>
      </w:rPr>
    </w:lvl>
    <w:lvl w:ilvl="2" w:tplc="4A02AFFA">
      <w:numFmt w:val="bullet"/>
      <w:lvlText w:val="•"/>
      <w:lvlJc w:val="left"/>
      <w:pPr>
        <w:ind w:left="3045" w:hanging="218"/>
      </w:pPr>
      <w:rPr>
        <w:rFonts w:hint="default"/>
        <w:lang w:val="ru-RU" w:eastAsia="en-US" w:bidi="ar-SA"/>
      </w:rPr>
    </w:lvl>
    <w:lvl w:ilvl="3" w:tplc="9300081E">
      <w:numFmt w:val="bullet"/>
      <w:lvlText w:val="•"/>
      <w:lvlJc w:val="left"/>
      <w:pPr>
        <w:ind w:left="3968" w:hanging="218"/>
      </w:pPr>
      <w:rPr>
        <w:rFonts w:hint="default"/>
        <w:lang w:val="ru-RU" w:eastAsia="en-US" w:bidi="ar-SA"/>
      </w:rPr>
    </w:lvl>
    <w:lvl w:ilvl="4" w:tplc="CABC42FC">
      <w:numFmt w:val="bullet"/>
      <w:lvlText w:val="•"/>
      <w:lvlJc w:val="left"/>
      <w:pPr>
        <w:ind w:left="4891" w:hanging="218"/>
      </w:pPr>
      <w:rPr>
        <w:rFonts w:hint="default"/>
        <w:lang w:val="ru-RU" w:eastAsia="en-US" w:bidi="ar-SA"/>
      </w:rPr>
    </w:lvl>
    <w:lvl w:ilvl="5" w:tplc="4CEA20B0">
      <w:numFmt w:val="bullet"/>
      <w:lvlText w:val="•"/>
      <w:lvlJc w:val="left"/>
      <w:pPr>
        <w:ind w:left="5814" w:hanging="218"/>
      </w:pPr>
      <w:rPr>
        <w:rFonts w:hint="default"/>
        <w:lang w:val="ru-RU" w:eastAsia="en-US" w:bidi="ar-SA"/>
      </w:rPr>
    </w:lvl>
    <w:lvl w:ilvl="6" w:tplc="4006769A">
      <w:numFmt w:val="bullet"/>
      <w:lvlText w:val="•"/>
      <w:lvlJc w:val="left"/>
      <w:pPr>
        <w:ind w:left="6736" w:hanging="218"/>
      </w:pPr>
      <w:rPr>
        <w:rFonts w:hint="default"/>
        <w:lang w:val="ru-RU" w:eastAsia="en-US" w:bidi="ar-SA"/>
      </w:rPr>
    </w:lvl>
    <w:lvl w:ilvl="7" w:tplc="7A6AAE3E">
      <w:numFmt w:val="bullet"/>
      <w:lvlText w:val="•"/>
      <w:lvlJc w:val="left"/>
      <w:pPr>
        <w:ind w:left="7659" w:hanging="218"/>
      </w:pPr>
      <w:rPr>
        <w:rFonts w:hint="default"/>
        <w:lang w:val="ru-RU" w:eastAsia="en-US" w:bidi="ar-SA"/>
      </w:rPr>
    </w:lvl>
    <w:lvl w:ilvl="8" w:tplc="2D5C9216">
      <w:numFmt w:val="bullet"/>
      <w:lvlText w:val="•"/>
      <w:lvlJc w:val="left"/>
      <w:pPr>
        <w:ind w:left="8582" w:hanging="218"/>
      </w:pPr>
      <w:rPr>
        <w:rFonts w:hint="default"/>
        <w:lang w:val="ru-RU" w:eastAsia="en-US" w:bidi="ar-SA"/>
      </w:rPr>
    </w:lvl>
  </w:abstractNum>
  <w:abstractNum w:abstractNumId="13">
    <w:nsid w:val="2F5E7830"/>
    <w:multiLevelType w:val="hybridMultilevel"/>
    <w:tmpl w:val="E284A12C"/>
    <w:lvl w:ilvl="0" w:tplc="E5765C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B846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48A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1C9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FA79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42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A7F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C877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041FA4"/>
    <w:multiLevelType w:val="hybridMultilevel"/>
    <w:tmpl w:val="36442B7C"/>
    <w:lvl w:ilvl="0" w:tplc="DF78C1BE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3E28EE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F83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40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A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8E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6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6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1055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6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7">
    <w:nsid w:val="3EBE32EE"/>
    <w:multiLevelType w:val="hybridMultilevel"/>
    <w:tmpl w:val="3DB6F3A6"/>
    <w:lvl w:ilvl="0" w:tplc="A5CAC5F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4489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3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ACC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20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9EC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80C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8D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4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9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0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1">
    <w:nsid w:val="679B7326"/>
    <w:multiLevelType w:val="hybridMultilevel"/>
    <w:tmpl w:val="76089A3A"/>
    <w:lvl w:ilvl="0" w:tplc="53D6AF32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F4A9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4E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26E3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8AD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802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6D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812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8EC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0522E4"/>
    <w:multiLevelType w:val="hybridMultilevel"/>
    <w:tmpl w:val="5BE83EF4"/>
    <w:lvl w:ilvl="0" w:tplc="6B2AB8DA">
      <w:numFmt w:val="bullet"/>
      <w:lvlText w:val="-"/>
      <w:lvlJc w:val="left"/>
      <w:pPr>
        <w:ind w:left="1754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D68AAFE">
      <w:numFmt w:val="bullet"/>
      <w:lvlText w:val="•"/>
      <w:lvlJc w:val="left"/>
      <w:pPr>
        <w:ind w:left="2626" w:hanging="156"/>
      </w:pPr>
      <w:rPr>
        <w:rFonts w:hint="default"/>
        <w:lang w:val="ru-RU" w:eastAsia="en-US" w:bidi="ar-SA"/>
      </w:rPr>
    </w:lvl>
    <w:lvl w:ilvl="2" w:tplc="507CFE78">
      <w:numFmt w:val="bullet"/>
      <w:lvlText w:val="•"/>
      <w:lvlJc w:val="left"/>
      <w:pPr>
        <w:ind w:left="3493" w:hanging="156"/>
      </w:pPr>
      <w:rPr>
        <w:rFonts w:hint="default"/>
        <w:lang w:val="ru-RU" w:eastAsia="en-US" w:bidi="ar-SA"/>
      </w:rPr>
    </w:lvl>
    <w:lvl w:ilvl="3" w:tplc="08088BC6">
      <w:numFmt w:val="bullet"/>
      <w:lvlText w:val="•"/>
      <w:lvlJc w:val="left"/>
      <w:pPr>
        <w:ind w:left="4360" w:hanging="156"/>
      </w:pPr>
      <w:rPr>
        <w:rFonts w:hint="default"/>
        <w:lang w:val="ru-RU" w:eastAsia="en-US" w:bidi="ar-SA"/>
      </w:rPr>
    </w:lvl>
    <w:lvl w:ilvl="4" w:tplc="C30A10C8">
      <w:numFmt w:val="bullet"/>
      <w:lvlText w:val="•"/>
      <w:lvlJc w:val="left"/>
      <w:pPr>
        <w:ind w:left="5227" w:hanging="156"/>
      </w:pPr>
      <w:rPr>
        <w:rFonts w:hint="default"/>
        <w:lang w:val="ru-RU" w:eastAsia="en-US" w:bidi="ar-SA"/>
      </w:rPr>
    </w:lvl>
    <w:lvl w:ilvl="5" w:tplc="44467CB8">
      <w:numFmt w:val="bullet"/>
      <w:lvlText w:val="•"/>
      <w:lvlJc w:val="left"/>
      <w:pPr>
        <w:ind w:left="6094" w:hanging="156"/>
      </w:pPr>
      <w:rPr>
        <w:rFonts w:hint="default"/>
        <w:lang w:val="ru-RU" w:eastAsia="en-US" w:bidi="ar-SA"/>
      </w:rPr>
    </w:lvl>
    <w:lvl w:ilvl="6" w:tplc="16869498">
      <w:numFmt w:val="bullet"/>
      <w:lvlText w:val="•"/>
      <w:lvlJc w:val="left"/>
      <w:pPr>
        <w:ind w:left="6960" w:hanging="156"/>
      </w:pPr>
      <w:rPr>
        <w:rFonts w:hint="default"/>
        <w:lang w:val="ru-RU" w:eastAsia="en-US" w:bidi="ar-SA"/>
      </w:rPr>
    </w:lvl>
    <w:lvl w:ilvl="7" w:tplc="23561180">
      <w:numFmt w:val="bullet"/>
      <w:lvlText w:val="•"/>
      <w:lvlJc w:val="left"/>
      <w:pPr>
        <w:ind w:left="7827" w:hanging="156"/>
      </w:pPr>
      <w:rPr>
        <w:rFonts w:hint="default"/>
        <w:lang w:val="ru-RU" w:eastAsia="en-US" w:bidi="ar-SA"/>
      </w:rPr>
    </w:lvl>
    <w:lvl w:ilvl="8" w:tplc="D950774C">
      <w:numFmt w:val="bullet"/>
      <w:lvlText w:val="•"/>
      <w:lvlJc w:val="left"/>
      <w:pPr>
        <w:ind w:left="8694" w:hanging="156"/>
      </w:pPr>
      <w:rPr>
        <w:rFonts w:hint="default"/>
        <w:lang w:val="ru-RU" w:eastAsia="en-US" w:bidi="ar-SA"/>
      </w:rPr>
    </w:lvl>
  </w:abstractNum>
  <w:abstractNum w:abstractNumId="23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4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5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6">
    <w:nsid w:val="78C97A70"/>
    <w:multiLevelType w:val="hybridMultilevel"/>
    <w:tmpl w:val="F22E5CD4"/>
    <w:lvl w:ilvl="0" w:tplc="FB14C028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549C6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427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8C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E11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84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2CB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E3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5863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921F68"/>
    <w:multiLevelType w:val="hybridMultilevel"/>
    <w:tmpl w:val="515E0372"/>
    <w:lvl w:ilvl="0" w:tplc="0646FC7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39CEE3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A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6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4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16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A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59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AD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18"/>
  </w:num>
  <w:num w:numId="5">
    <w:abstractNumId w:val="26"/>
  </w:num>
  <w:num w:numId="6">
    <w:abstractNumId w:val="21"/>
  </w:num>
  <w:num w:numId="7">
    <w:abstractNumId w:val="17"/>
  </w:num>
  <w:num w:numId="8">
    <w:abstractNumId w:val="24"/>
  </w:num>
  <w:num w:numId="9">
    <w:abstractNumId w:val="15"/>
  </w:num>
  <w:num w:numId="10">
    <w:abstractNumId w:val="11"/>
  </w:num>
  <w:num w:numId="11">
    <w:abstractNumId w:val="25"/>
  </w:num>
  <w:num w:numId="12">
    <w:abstractNumId w:val="14"/>
  </w:num>
  <w:num w:numId="13">
    <w:abstractNumId w:val="23"/>
  </w:num>
  <w:num w:numId="14">
    <w:abstractNumId w:val="9"/>
  </w:num>
  <w:num w:numId="15">
    <w:abstractNumId w:val="4"/>
  </w:num>
  <w:num w:numId="16">
    <w:abstractNumId w:val="27"/>
  </w:num>
  <w:num w:numId="17">
    <w:abstractNumId w:val="3"/>
  </w:num>
  <w:num w:numId="18">
    <w:abstractNumId w:val="13"/>
  </w:num>
  <w:num w:numId="19">
    <w:abstractNumId w:val="0"/>
  </w:num>
  <w:num w:numId="20">
    <w:abstractNumId w:val="1"/>
  </w:num>
  <w:num w:numId="21">
    <w:abstractNumId w:val="2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2"/>
  </w:num>
  <w:num w:numId="25">
    <w:abstractNumId w:val="12"/>
  </w:num>
  <w:num w:numId="26">
    <w:abstractNumId w:val="6"/>
  </w:num>
  <w:num w:numId="27">
    <w:abstractNumId w:val="7"/>
  </w:num>
  <w:num w:numId="28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816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35FA9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D43"/>
    <w:rsid w:val="00085292"/>
    <w:rsid w:val="00085370"/>
    <w:rsid w:val="00086372"/>
    <w:rsid w:val="0008758C"/>
    <w:rsid w:val="00092059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FF0"/>
    <w:rsid w:val="000D735A"/>
    <w:rsid w:val="000E0061"/>
    <w:rsid w:val="000E3029"/>
    <w:rsid w:val="000E3BDF"/>
    <w:rsid w:val="000E3D3A"/>
    <w:rsid w:val="000E3FA7"/>
    <w:rsid w:val="000E79E8"/>
    <w:rsid w:val="000E7E88"/>
    <w:rsid w:val="000E7F5B"/>
    <w:rsid w:val="000F04BF"/>
    <w:rsid w:val="000F0D05"/>
    <w:rsid w:val="000F0DFA"/>
    <w:rsid w:val="000F1283"/>
    <w:rsid w:val="000F1D73"/>
    <w:rsid w:val="000F2ADE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67D2"/>
    <w:rsid w:val="00116DE8"/>
    <w:rsid w:val="0011766C"/>
    <w:rsid w:val="00121BC0"/>
    <w:rsid w:val="0012209E"/>
    <w:rsid w:val="00122545"/>
    <w:rsid w:val="00125038"/>
    <w:rsid w:val="00126751"/>
    <w:rsid w:val="00126BB3"/>
    <w:rsid w:val="001300D9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47175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97E"/>
    <w:rsid w:val="001A71D8"/>
    <w:rsid w:val="001B0BC1"/>
    <w:rsid w:val="001B5E2A"/>
    <w:rsid w:val="001C1068"/>
    <w:rsid w:val="001C2CC8"/>
    <w:rsid w:val="001C5BC7"/>
    <w:rsid w:val="001D0F71"/>
    <w:rsid w:val="001D21C8"/>
    <w:rsid w:val="001D30DD"/>
    <w:rsid w:val="001D3A14"/>
    <w:rsid w:val="001D772C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069A0"/>
    <w:rsid w:val="0021089A"/>
    <w:rsid w:val="00211D82"/>
    <w:rsid w:val="00212824"/>
    <w:rsid w:val="00213BA3"/>
    <w:rsid w:val="002179DD"/>
    <w:rsid w:val="00221665"/>
    <w:rsid w:val="002229E8"/>
    <w:rsid w:val="0022730D"/>
    <w:rsid w:val="0023027E"/>
    <w:rsid w:val="002343F7"/>
    <w:rsid w:val="00234552"/>
    <w:rsid w:val="00234593"/>
    <w:rsid w:val="002351AD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5D26"/>
    <w:rsid w:val="00246D20"/>
    <w:rsid w:val="0024768D"/>
    <w:rsid w:val="00252F66"/>
    <w:rsid w:val="002538FE"/>
    <w:rsid w:val="002556C4"/>
    <w:rsid w:val="00261AB9"/>
    <w:rsid w:val="002620EF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3492"/>
    <w:rsid w:val="002A60F3"/>
    <w:rsid w:val="002A7351"/>
    <w:rsid w:val="002B0DD4"/>
    <w:rsid w:val="002B145D"/>
    <w:rsid w:val="002B6EB0"/>
    <w:rsid w:val="002C0A44"/>
    <w:rsid w:val="002C2347"/>
    <w:rsid w:val="002C3D25"/>
    <w:rsid w:val="002C4612"/>
    <w:rsid w:val="002C5139"/>
    <w:rsid w:val="002C5333"/>
    <w:rsid w:val="002D2B87"/>
    <w:rsid w:val="002D5A9D"/>
    <w:rsid w:val="002D6192"/>
    <w:rsid w:val="002D6206"/>
    <w:rsid w:val="002E1722"/>
    <w:rsid w:val="002E2C67"/>
    <w:rsid w:val="002E2F56"/>
    <w:rsid w:val="002F020D"/>
    <w:rsid w:val="002F0B17"/>
    <w:rsid w:val="002F1BA0"/>
    <w:rsid w:val="002F59DD"/>
    <w:rsid w:val="002F64E4"/>
    <w:rsid w:val="002F6851"/>
    <w:rsid w:val="002F6B7B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1DE8"/>
    <w:rsid w:val="00322D89"/>
    <w:rsid w:val="00324191"/>
    <w:rsid w:val="0032424B"/>
    <w:rsid w:val="00324D03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5FF1"/>
    <w:rsid w:val="00347391"/>
    <w:rsid w:val="0034752B"/>
    <w:rsid w:val="00347BA7"/>
    <w:rsid w:val="00350067"/>
    <w:rsid w:val="00356716"/>
    <w:rsid w:val="003607CD"/>
    <w:rsid w:val="00360A93"/>
    <w:rsid w:val="00361D01"/>
    <w:rsid w:val="00363675"/>
    <w:rsid w:val="003639F8"/>
    <w:rsid w:val="00363A7A"/>
    <w:rsid w:val="00364192"/>
    <w:rsid w:val="003708D9"/>
    <w:rsid w:val="0037099E"/>
    <w:rsid w:val="003720E7"/>
    <w:rsid w:val="00373CC9"/>
    <w:rsid w:val="003766F2"/>
    <w:rsid w:val="00376C9A"/>
    <w:rsid w:val="00376DC3"/>
    <w:rsid w:val="0037792E"/>
    <w:rsid w:val="00377A47"/>
    <w:rsid w:val="00377C7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BC3"/>
    <w:rsid w:val="003D1BB4"/>
    <w:rsid w:val="003D3F57"/>
    <w:rsid w:val="003D521D"/>
    <w:rsid w:val="003E0DB2"/>
    <w:rsid w:val="003E1302"/>
    <w:rsid w:val="003E3003"/>
    <w:rsid w:val="003E3032"/>
    <w:rsid w:val="003E6668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B4E"/>
    <w:rsid w:val="0042267C"/>
    <w:rsid w:val="00422E52"/>
    <w:rsid w:val="004233DF"/>
    <w:rsid w:val="00423D19"/>
    <w:rsid w:val="004252F0"/>
    <w:rsid w:val="004331C0"/>
    <w:rsid w:val="00434819"/>
    <w:rsid w:val="00437C8F"/>
    <w:rsid w:val="00442D0B"/>
    <w:rsid w:val="00443539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565"/>
    <w:rsid w:val="00470D83"/>
    <w:rsid w:val="004754C8"/>
    <w:rsid w:val="0047715B"/>
    <w:rsid w:val="00487C30"/>
    <w:rsid w:val="004902E7"/>
    <w:rsid w:val="004979C2"/>
    <w:rsid w:val="004A3756"/>
    <w:rsid w:val="004A46BA"/>
    <w:rsid w:val="004A68AD"/>
    <w:rsid w:val="004A758F"/>
    <w:rsid w:val="004B02D5"/>
    <w:rsid w:val="004B0363"/>
    <w:rsid w:val="004B1BA1"/>
    <w:rsid w:val="004B28D1"/>
    <w:rsid w:val="004B2F1B"/>
    <w:rsid w:val="004C384E"/>
    <w:rsid w:val="004C5906"/>
    <w:rsid w:val="004C5C20"/>
    <w:rsid w:val="004C70AC"/>
    <w:rsid w:val="004C7C24"/>
    <w:rsid w:val="004D1967"/>
    <w:rsid w:val="004D2787"/>
    <w:rsid w:val="004D395B"/>
    <w:rsid w:val="004D3D27"/>
    <w:rsid w:val="004D4A65"/>
    <w:rsid w:val="004D4DFF"/>
    <w:rsid w:val="004D74CA"/>
    <w:rsid w:val="004E0E03"/>
    <w:rsid w:val="004E0F6B"/>
    <w:rsid w:val="004E2E38"/>
    <w:rsid w:val="004E3B02"/>
    <w:rsid w:val="004E597E"/>
    <w:rsid w:val="004E5C4C"/>
    <w:rsid w:val="004E70E6"/>
    <w:rsid w:val="004E768B"/>
    <w:rsid w:val="004E7F2A"/>
    <w:rsid w:val="004F141D"/>
    <w:rsid w:val="004F21D5"/>
    <w:rsid w:val="004F3DA7"/>
    <w:rsid w:val="004F51C1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265C0"/>
    <w:rsid w:val="00526D99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093"/>
    <w:rsid w:val="005B0F25"/>
    <w:rsid w:val="005B1C14"/>
    <w:rsid w:val="005B606E"/>
    <w:rsid w:val="005C370F"/>
    <w:rsid w:val="005C3FC4"/>
    <w:rsid w:val="005C66E5"/>
    <w:rsid w:val="005D1775"/>
    <w:rsid w:val="005D26D0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32A95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3EC8"/>
    <w:rsid w:val="006749E1"/>
    <w:rsid w:val="00674EBD"/>
    <w:rsid w:val="00675523"/>
    <w:rsid w:val="006756F7"/>
    <w:rsid w:val="0067685C"/>
    <w:rsid w:val="0068165F"/>
    <w:rsid w:val="006817D2"/>
    <w:rsid w:val="00683D0A"/>
    <w:rsid w:val="006870E2"/>
    <w:rsid w:val="006932E9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30DA"/>
    <w:rsid w:val="006C4ED6"/>
    <w:rsid w:val="006C5A6B"/>
    <w:rsid w:val="006C5AE8"/>
    <w:rsid w:val="006C7720"/>
    <w:rsid w:val="006D447E"/>
    <w:rsid w:val="006D711D"/>
    <w:rsid w:val="006E275E"/>
    <w:rsid w:val="006E2C45"/>
    <w:rsid w:val="006E3FCD"/>
    <w:rsid w:val="006E6229"/>
    <w:rsid w:val="006E6DFD"/>
    <w:rsid w:val="006F3507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1859"/>
    <w:rsid w:val="00792F94"/>
    <w:rsid w:val="007A1AEE"/>
    <w:rsid w:val="007A3EED"/>
    <w:rsid w:val="007A5039"/>
    <w:rsid w:val="007A56F5"/>
    <w:rsid w:val="007A6135"/>
    <w:rsid w:val="007B01D9"/>
    <w:rsid w:val="007B13DF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D0108"/>
    <w:rsid w:val="007D0132"/>
    <w:rsid w:val="007D1691"/>
    <w:rsid w:val="007D20EB"/>
    <w:rsid w:val="007D21CE"/>
    <w:rsid w:val="007D4F74"/>
    <w:rsid w:val="007D5CAF"/>
    <w:rsid w:val="007D663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3368"/>
    <w:rsid w:val="00803A24"/>
    <w:rsid w:val="00803F7E"/>
    <w:rsid w:val="008056EA"/>
    <w:rsid w:val="008076E4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43CCB"/>
    <w:rsid w:val="00843D0E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6193"/>
    <w:rsid w:val="00867D2D"/>
    <w:rsid w:val="00877D8D"/>
    <w:rsid w:val="00880F90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1B83"/>
    <w:rsid w:val="008B5E9D"/>
    <w:rsid w:val="008B622F"/>
    <w:rsid w:val="008B70D5"/>
    <w:rsid w:val="008C0DB1"/>
    <w:rsid w:val="008C1D36"/>
    <w:rsid w:val="008C28F8"/>
    <w:rsid w:val="008C598C"/>
    <w:rsid w:val="008D1E6D"/>
    <w:rsid w:val="008D2734"/>
    <w:rsid w:val="008D513A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900920"/>
    <w:rsid w:val="0090172E"/>
    <w:rsid w:val="0090296D"/>
    <w:rsid w:val="00902C5B"/>
    <w:rsid w:val="00905FC5"/>
    <w:rsid w:val="009144DD"/>
    <w:rsid w:val="009155D8"/>
    <w:rsid w:val="009168FE"/>
    <w:rsid w:val="00916B1A"/>
    <w:rsid w:val="0091707A"/>
    <w:rsid w:val="0091728D"/>
    <w:rsid w:val="0092081D"/>
    <w:rsid w:val="00920A2B"/>
    <w:rsid w:val="00923816"/>
    <w:rsid w:val="009239E8"/>
    <w:rsid w:val="00924BF8"/>
    <w:rsid w:val="009270D7"/>
    <w:rsid w:val="00931525"/>
    <w:rsid w:val="009329AE"/>
    <w:rsid w:val="00936366"/>
    <w:rsid w:val="00942280"/>
    <w:rsid w:val="00942EC3"/>
    <w:rsid w:val="00944C70"/>
    <w:rsid w:val="00944E90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F93"/>
    <w:rsid w:val="009616F2"/>
    <w:rsid w:val="009621CA"/>
    <w:rsid w:val="00965C41"/>
    <w:rsid w:val="009677AC"/>
    <w:rsid w:val="00971333"/>
    <w:rsid w:val="00972374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0B0C"/>
    <w:rsid w:val="009A60A4"/>
    <w:rsid w:val="009B0672"/>
    <w:rsid w:val="009B4DBC"/>
    <w:rsid w:val="009B67DE"/>
    <w:rsid w:val="009B6F90"/>
    <w:rsid w:val="009B712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255"/>
    <w:rsid w:val="00A11BFE"/>
    <w:rsid w:val="00A13324"/>
    <w:rsid w:val="00A14A74"/>
    <w:rsid w:val="00A157D2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6083"/>
    <w:rsid w:val="00A3665E"/>
    <w:rsid w:val="00A369D8"/>
    <w:rsid w:val="00A37770"/>
    <w:rsid w:val="00A4026D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66D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4846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03F"/>
    <w:rsid w:val="00AF63CF"/>
    <w:rsid w:val="00AF6E37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3DF1"/>
    <w:rsid w:val="00B24E85"/>
    <w:rsid w:val="00B25270"/>
    <w:rsid w:val="00B269A7"/>
    <w:rsid w:val="00B301B4"/>
    <w:rsid w:val="00B335E3"/>
    <w:rsid w:val="00B33827"/>
    <w:rsid w:val="00B34946"/>
    <w:rsid w:val="00B35449"/>
    <w:rsid w:val="00B36700"/>
    <w:rsid w:val="00B45C0A"/>
    <w:rsid w:val="00B479CB"/>
    <w:rsid w:val="00B50A64"/>
    <w:rsid w:val="00B5231B"/>
    <w:rsid w:val="00B52D0B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83F26"/>
    <w:rsid w:val="00B8728B"/>
    <w:rsid w:val="00B90E15"/>
    <w:rsid w:val="00B92A8A"/>
    <w:rsid w:val="00B9322B"/>
    <w:rsid w:val="00B96B46"/>
    <w:rsid w:val="00BA18EA"/>
    <w:rsid w:val="00BA1FFD"/>
    <w:rsid w:val="00BB1870"/>
    <w:rsid w:val="00BB5891"/>
    <w:rsid w:val="00BB6BC9"/>
    <w:rsid w:val="00BB6EC4"/>
    <w:rsid w:val="00BB74BA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503D"/>
    <w:rsid w:val="00BE1499"/>
    <w:rsid w:val="00BE2A4A"/>
    <w:rsid w:val="00BE6746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3A56"/>
    <w:rsid w:val="00C27397"/>
    <w:rsid w:val="00C27E80"/>
    <w:rsid w:val="00C31A2B"/>
    <w:rsid w:val="00C31D34"/>
    <w:rsid w:val="00C32C7D"/>
    <w:rsid w:val="00C3368F"/>
    <w:rsid w:val="00C34CAF"/>
    <w:rsid w:val="00C36BFA"/>
    <w:rsid w:val="00C40575"/>
    <w:rsid w:val="00C42615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0DE5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29E5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2BD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6F24"/>
    <w:rsid w:val="00D11D8B"/>
    <w:rsid w:val="00D16156"/>
    <w:rsid w:val="00D16DFF"/>
    <w:rsid w:val="00D1720D"/>
    <w:rsid w:val="00D172CD"/>
    <w:rsid w:val="00D178AC"/>
    <w:rsid w:val="00D17D7E"/>
    <w:rsid w:val="00D22D5D"/>
    <w:rsid w:val="00D2314E"/>
    <w:rsid w:val="00D26DED"/>
    <w:rsid w:val="00D302C6"/>
    <w:rsid w:val="00D33383"/>
    <w:rsid w:val="00D340E9"/>
    <w:rsid w:val="00D370BB"/>
    <w:rsid w:val="00D4085C"/>
    <w:rsid w:val="00D40C61"/>
    <w:rsid w:val="00D40E5D"/>
    <w:rsid w:val="00D41F71"/>
    <w:rsid w:val="00D43693"/>
    <w:rsid w:val="00D4377C"/>
    <w:rsid w:val="00D43CC2"/>
    <w:rsid w:val="00D44544"/>
    <w:rsid w:val="00D446C5"/>
    <w:rsid w:val="00D50A79"/>
    <w:rsid w:val="00D51DB7"/>
    <w:rsid w:val="00D564E2"/>
    <w:rsid w:val="00D56642"/>
    <w:rsid w:val="00D6005A"/>
    <w:rsid w:val="00D62BA8"/>
    <w:rsid w:val="00D63E0F"/>
    <w:rsid w:val="00D64055"/>
    <w:rsid w:val="00D64453"/>
    <w:rsid w:val="00D64910"/>
    <w:rsid w:val="00D64F36"/>
    <w:rsid w:val="00D717BE"/>
    <w:rsid w:val="00D755AA"/>
    <w:rsid w:val="00D7737F"/>
    <w:rsid w:val="00D82CD2"/>
    <w:rsid w:val="00D83F1F"/>
    <w:rsid w:val="00D85177"/>
    <w:rsid w:val="00D907BA"/>
    <w:rsid w:val="00D955F7"/>
    <w:rsid w:val="00DA0AE6"/>
    <w:rsid w:val="00DA3182"/>
    <w:rsid w:val="00DA40A3"/>
    <w:rsid w:val="00DB1268"/>
    <w:rsid w:val="00DB67C4"/>
    <w:rsid w:val="00DB7D1B"/>
    <w:rsid w:val="00DC4FA5"/>
    <w:rsid w:val="00DC5B5B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2999"/>
    <w:rsid w:val="00DF2E4A"/>
    <w:rsid w:val="00DF3D9B"/>
    <w:rsid w:val="00DF44CE"/>
    <w:rsid w:val="00DF538C"/>
    <w:rsid w:val="00DF5CAD"/>
    <w:rsid w:val="00E00372"/>
    <w:rsid w:val="00E01B0F"/>
    <w:rsid w:val="00E01BB9"/>
    <w:rsid w:val="00E023D1"/>
    <w:rsid w:val="00E02941"/>
    <w:rsid w:val="00E0593A"/>
    <w:rsid w:val="00E0745F"/>
    <w:rsid w:val="00E11B7F"/>
    <w:rsid w:val="00E1399C"/>
    <w:rsid w:val="00E13AF0"/>
    <w:rsid w:val="00E16C6A"/>
    <w:rsid w:val="00E170B6"/>
    <w:rsid w:val="00E17760"/>
    <w:rsid w:val="00E17805"/>
    <w:rsid w:val="00E22653"/>
    <w:rsid w:val="00E22E8E"/>
    <w:rsid w:val="00E23214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100"/>
    <w:rsid w:val="00E675E8"/>
    <w:rsid w:val="00E72AA0"/>
    <w:rsid w:val="00E738A7"/>
    <w:rsid w:val="00E73EFD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1404"/>
    <w:rsid w:val="00EA28D2"/>
    <w:rsid w:val="00EA5A8D"/>
    <w:rsid w:val="00EB143A"/>
    <w:rsid w:val="00EB1F8E"/>
    <w:rsid w:val="00EB3DEE"/>
    <w:rsid w:val="00EC181E"/>
    <w:rsid w:val="00EC22AD"/>
    <w:rsid w:val="00EC29B9"/>
    <w:rsid w:val="00EC38D7"/>
    <w:rsid w:val="00EC50B3"/>
    <w:rsid w:val="00ED037B"/>
    <w:rsid w:val="00ED1A8E"/>
    <w:rsid w:val="00ED1E95"/>
    <w:rsid w:val="00ED5322"/>
    <w:rsid w:val="00EE0BA5"/>
    <w:rsid w:val="00EE1B7F"/>
    <w:rsid w:val="00EE4D16"/>
    <w:rsid w:val="00EE7BC4"/>
    <w:rsid w:val="00EF013D"/>
    <w:rsid w:val="00EF5D5B"/>
    <w:rsid w:val="00EF7512"/>
    <w:rsid w:val="00F0379B"/>
    <w:rsid w:val="00F03980"/>
    <w:rsid w:val="00F03D19"/>
    <w:rsid w:val="00F05EFF"/>
    <w:rsid w:val="00F077AA"/>
    <w:rsid w:val="00F117D9"/>
    <w:rsid w:val="00F12DBD"/>
    <w:rsid w:val="00F13CA4"/>
    <w:rsid w:val="00F17CCE"/>
    <w:rsid w:val="00F205AB"/>
    <w:rsid w:val="00F20A98"/>
    <w:rsid w:val="00F23811"/>
    <w:rsid w:val="00F243C9"/>
    <w:rsid w:val="00F24400"/>
    <w:rsid w:val="00F26818"/>
    <w:rsid w:val="00F270BA"/>
    <w:rsid w:val="00F2795A"/>
    <w:rsid w:val="00F34AC9"/>
    <w:rsid w:val="00F34DF9"/>
    <w:rsid w:val="00F362B3"/>
    <w:rsid w:val="00F36665"/>
    <w:rsid w:val="00F37DD8"/>
    <w:rsid w:val="00F41B13"/>
    <w:rsid w:val="00F44101"/>
    <w:rsid w:val="00F474EB"/>
    <w:rsid w:val="00F53777"/>
    <w:rsid w:val="00F53EC1"/>
    <w:rsid w:val="00F56207"/>
    <w:rsid w:val="00F62088"/>
    <w:rsid w:val="00F62265"/>
    <w:rsid w:val="00F62656"/>
    <w:rsid w:val="00F62EF9"/>
    <w:rsid w:val="00F73446"/>
    <w:rsid w:val="00F737DB"/>
    <w:rsid w:val="00F7394F"/>
    <w:rsid w:val="00F73EF0"/>
    <w:rsid w:val="00F74552"/>
    <w:rsid w:val="00F76907"/>
    <w:rsid w:val="00F77706"/>
    <w:rsid w:val="00F77EDA"/>
    <w:rsid w:val="00F84441"/>
    <w:rsid w:val="00F851F2"/>
    <w:rsid w:val="00F87924"/>
    <w:rsid w:val="00F92933"/>
    <w:rsid w:val="00FA1968"/>
    <w:rsid w:val="00FA3858"/>
    <w:rsid w:val="00FA5323"/>
    <w:rsid w:val="00FA5497"/>
    <w:rsid w:val="00FA56B2"/>
    <w:rsid w:val="00FB2F54"/>
    <w:rsid w:val="00FB33C3"/>
    <w:rsid w:val="00FB3DC7"/>
    <w:rsid w:val="00FB4329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53E4"/>
    <w:rsid w:val="00FD5F3A"/>
    <w:rsid w:val="00FD6E65"/>
    <w:rsid w:val="00FE0B48"/>
    <w:rsid w:val="00FE0EA6"/>
    <w:rsid w:val="00FE10CD"/>
    <w:rsid w:val="00FE5097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C3528-60F8-4C94-9B59-43C059F5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4639</Words>
  <Characters>26445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9</cp:revision>
  <cp:lastPrinted>2024-05-13T13:03:00Z</cp:lastPrinted>
  <dcterms:created xsi:type="dcterms:W3CDTF">2024-04-12T06:21:00Z</dcterms:created>
  <dcterms:modified xsi:type="dcterms:W3CDTF">2024-05-13T13:11:00Z</dcterms:modified>
</cp:coreProperties>
</file>