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F5" w:rsidRPr="002978ED" w:rsidRDefault="00BF46F5" w:rsidP="00BF46F5">
      <w:pPr>
        <w:pStyle w:val="2"/>
      </w:pPr>
      <w:r w:rsidRPr="002978ED">
        <w:t>Инструкция для руководителя ППЭ</w:t>
      </w:r>
    </w:p>
    <w:p w:rsidR="00BF46F5" w:rsidRPr="002978ED" w:rsidRDefault="00BF46F5" w:rsidP="00BF46F5">
      <w:pPr>
        <w:tabs>
          <w:tab w:val="left" w:pos="900"/>
          <w:tab w:val="left" w:pos="1260"/>
        </w:tabs>
        <w:ind w:firstLine="709"/>
        <w:jc w:val="both"/>
        <w:rPr>
          <w:b/>
          <w:sz w:val="26"/>
          <w:szCs w:val="26"/>
        </w:rPr>
      </w:pPr>
      <w:r w:rsidRPr="002978ED">
        <w:rPr>
          <w:b/>
          <w:sz w:val="26"/>
          <w:szCs w:val="26"/>
        </w:rPr>
        <w:t>Подготовка к проведению ГИА</w:t>
      </w:r>
    </w:p>
    <w:p w:rsidR="00BF46F5" w:rsidRPr="002978ED" w:rsidRDefault="00BF46F5" w:rsidP="00BF46F5">
      <w:pPr>
        <w:tabs>
          <w:tab w:val="left" w:pos="900"/>
          <w:tab w:val="left" w:pos="1260"/>
        </w:tabs>
        <w:ind w:firstLine="709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В качестве руководителей ППЭ привлекаются лица, прошедшие соответствующую подготовку. </w:t>
      </w:r>
      <w:proofErr w:type="gramStart"/>
      <w:r w:rsidRPr="002978ED">
        <w:rPr>
          <w:sz w:val="26"/>
          <w:szCs w:val="26"/>
        </w:rPr>
        <w:t>Не допускается привлекать в качестве руководителей ППЭ работников образовательных организаций, являющихся учителями обучающихся, сдающих экзамен в данном ППЭ (за исключением ППЭ, организованных в труднодоступных</w:t>
      </w:r>
      <w:bookmarkStart w:id="0" w:name="_GoBack"/>
      <w:bookmarkEnd w:id="0"/>
      <w:r w:rsidRPr="002978ED">
        <w:rPr>
          <w:sz w:val="26"/>
          <w:szCs w:val="26"/>
        </w:rPr>
        <w:t xml:space="preserve"> и отдаленных местностях, а также в образовательных учреждениях уголовно-исполнительной системы).</w:t>
      </w:r>
      <w:proofErr w:type="gramEnd"/>
    </w:p>
    <w:p w:rsidR="00BF46F5" w:rsidRPr="002978ED" w:rsidRDefault="00BF46F5" w:rsidP="00BF46F5">
      <w:pPr>
        <w:tabs>
          <w:tab w:val="left" w:pos="900"/>
          <w:tab w:val="left" w:pos="1260"/>
        </w:tabs>
        <w:ind w:firstLine="709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Руководители ППЭ информируются о месте расположения ППЭ, в </w:t>
      </w:r>
      <w:proofErr w:type="gramStart"/>
      <w:r w:rsidRPr="002978ED">
        <w:rPr>
          <w:sz w:val="26"/>
          <w:szCs w:val="26"/>
        </w:rPr>
        <w:t>который</w:t>
      </w:r>
      <w:proofErr w:type="gramEnd"/>
      <w:r w:rsidRPr="002978ED">
        <w:rPr>
          <w:sz w:val="26"/>
          <w:szCs w:val="26"/>
        </w:rPr>
        <w:t xml:space="preserve"> они направляются, не ранее чем за три рабочих дня до проведения экзамена по соответствующему учебному предмету.</w:t>
      </w:r>
    </w:p>
    <w:p w:rsidR="00BF46F5" w:rsidRPr="002978ED" w:rsidRDefault="00BF46F5" w:rsidP="00BF46F5">
      <w:pPr>
        <w:tabs>
          <w:tab w:val="left" w:pos="900"/>
          <w:tab w:val="left" w:pos="1260"/>
        </w:tabs>
        <w:ind w:firstLine="709"/>
        <w:jc w:val="both"/>
        <w:rPr>
          <w:sz w:val="26"/>
          <w:szCs w:val="26"/>
        </w:rPr>
      </w:pPr>
      <w:proofErr w:type="gramStart"/>
      <w:r w:rsidRPr="002978ED">
        <w:rPr>
          <w:sz w:val="26"/>
          <w:szCs w:val="26"/>
        </w:rPr>
        <w:t>Работник образовательной организации, направляемый для проведения ГИА в качестве руководителя ППЭ, под роспись информируется по месту работы  о сроках, местах и порядке проведения ГИА, о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</w:t>
      </w:r>
      <w:proofErr w:type="gramEnd"/>
      <w:r w:rsidRPr="002978ED">
        <w:rPr>
          <w:sz w:val="26"/>
          <w:szCs w:val="26"/>
        </w:rPr>
        <w:t xml:space="preserve"> установленный порядок проведения ГИА.</w:t>
      </w:r>
    </w:p>
    <w:p w:rsidR="00BF46F5" w:rsidRPr="002978ED" w:rsidRDefault="00BF46F5" w:rsidP="00BF46F5">
      <w:pPr>
        <w:tabs>
          <w:tab w:val="left" w:pos="900"/>
          <w:tab w:val="left" w:pos="1260"/>
        </w:tabs>
        <w:ind w:firstLine="709"/>
        <w:jc w:val="both"/>
        <w:rPr>
          <w:b/>
          <w:sz w:val="26"/>
          <w:szCs w:val="26"/>
        </w:rPr>
      </w:pPr>
      <w:r w:rsidRPr="002978ED">
        <w:rPr>
          <w:b/>
          <w:sz w:val="26"/>
          <w:szCs w:val="26"/>
        </w:rPr>
        <w:t>Руководитель ППЭ должен знать: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нормативные правовые документы, регламентирующие порядок проведения ГИА;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инструкции, определяющие порядок работы руководителя ППЭ.</w:t>
      </w:r>
    </w:p>
    <w:p w:rsidR="00BF46F5" w:rsidRPr="002978ED" w:rsidRDefault="00BF46F5" w:rsidP="00BF46F5">
      <w:pPr>
        <w:ind w:firstLine="709"/>
        <w:jc w:val="both"/>
        <w:rPr>
          <w:b/>
          <w:sz w:val="26"/>
          <w:szCs w:val="26"/>
        </w:rPr>
      </w:pPr>
      <w:r w:rsidRPr="002978ED">
        <w:rPr>
          <w:b/>
          <w:sz w:val="26"/>
          <w:szCs w:val="26"/>
        </w:rPr>
        <w:t xml:space="preserve">Руководитель ППЭ совместно с руководителем </w:t>
      </w:r>
      <w:r>
        <w:rPr>
          <w:b/>
          <w:sz w:val="26"/>
          <w:szCs w:val="26"/>
        </w:rPr>
        <w:t>ОО</w:t>
      </w:r>
      <w:r w:rsidRPr="002978ED">
        <w:rPr>
          <w:b/>
          <w:sz w:val="26"/>
          <w:szCs w:val="26"/>
        </w:rPr>
        <w:t xml:space="preserve">, на базе которой организован ППЭ, обязан: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обеспечить готовность ППЭ к проведению ГИА в соответствии с требованиями к ППЭ</w:t>
      </w:r>
      <w:r w:rsidRPr="002978ED">
        <w:rPr>
          <w:sz w:val="26"/>
          <w:szCs w:val="26"/>
          <w:vertAlign w:val="superscript"/>
        </w:rPr>
        <w:footnoteReference w:id="1"/>
      </w:r>
      <w:r w:rsidRPr="002978ED">
        <w:rPr>
          <w:sz w:val="26"/>
          <w:szCs w:val="26"/>
        </w:rPr>
        <w:t>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проверить наличие и готовность помещений (аудиторий), необходимых для проведения ГИА</w:t>
      </w:r>
      <w:r w:rsidRPr="002978ED">
        <w:rPr>
          <w:sz w:val="26"/>
          <w:szCs w:val="26"/>
          <w:vertAlign w:val="superscript"/>
        </w:rPr>
        <w:footnoteReference w:id="2"/>
      </w:r>
      <w:r w:rsidRPr="002978ED">
        <w:rPr>
          <w:sz w:val="26"/>
          <w:szCs w:val="26"/>
        </w:rPr>
        <w:t>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проверить готовность рабочих мест для организаторов вне аудитории, обеспечивающих вход участников ГИА;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проверить готовность рабочих мест для организаторов в аудитории;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обеспечить аудитории для проведения ГИА заметным обозначением их номеров;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обеспечить помещения ППЭ заметным обозначением о ведении видеонаблюдения (в случае принятия ОИВ соответствующего решения);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обеспечить каждое рабочее место участника ГИА в аудитории заметным обозначением его номера;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обеспечить каждую аудиторию функционирующими часами, находящимися в поле зрения участников ГИА;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убрать (закрыть) в аудиториях стенды, плакаты и иные материалы со справочно-познавательной информацией по соответствующим учебным предметам;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запереть и опечатать помещения, не использующиеся для проведения экзамена, в день проведения экзамена;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lastRenderedPageBreak/>
        <w:t>предусмотреть отдельное помещение для хранения личных вещей участников ГИА до входа в ППЭ;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предусмотреть аудитории до входа в ППЭ для лиц, сопровождающих участников ГИА, а также в ППЭ – для общественных наблюдателей, представителей СМИ и других лиц, имеющих право присутствовать в ППЭ в день проведения ГИА;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 проверить готовность аудиторий и необходимого оборудования для участников ГИА с ОВЗ (в случае распределения такой категории участников ГИА в ППЭ);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проверить работоспособность средств цифровой аудиозаписи в случае проведения ОГЭ по иностранным языкам с включенным разделом «Говорение», устные </w:t>
      </w:r>
      <w:proofErr w:type="gramStart"/>
      <w:r w:rsidRPr="002978ED">
        <w:rPr>
          <w:sz w:val="26"/>
          <w:szCs w:val="26"/>
        </w:rPr>
        <w:t>ответы</w:t>
      </w:r>
      <w:proofErr w:type="gramEnd"/>
      <w:r w:rsidRPr="002978ED">
        <w:rPr>
          <w:sz w:val="26"/>
          <w:szCs w:val="26"/>
        </w:rPr>
        <w:t xml:space="preserve"> на задания которого записываются на аудионосители;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</w:rPr>
        <w:t>проверить готовность аудиторий для сдачи экзаменов по физике и химии (укомплектованность аудитории необходимым лабораторным оборудованием);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подготовить ножницы для вскрытия доставочных пакетов с ЭМ для каждой аудитории;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подготовить черновики из расчета по два листа на каждого участника ГИА, а также дополнительные черновики (за исключением ОГЭ по иностранным языкам (раздел «Говорение»);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обеспечить размещение в ППЭ и функционирование в день экзамена пункта медицинской помощи;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журнала учета участников ГИА, обратившихся к медицинскому работнику (Приложение </w:t>
      </w:r>
      <w:r>
        <w:rPr>
          <w:sz w:val="26"/>
          <w:szCs w:val="26"/>
        </w:rPr>
        <w:t>3</w:t>
      </w:r>
      <w:r w:rsidRPr="002978ED">
        <w:rPr>
          <w:sz w:val="26"/>
          <w:szCs w:val="26"/>
        </w:rPr>
        <w:t>);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в случае проведения автоматизированного распределения в ППЭ  до начала экзамена организовать автоматизированное распределение участников экзамена и организаторов по аудиториям;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обеспечить ознакомление организаторов с инструктивными материалами под роспись в ведомости произвольной формы;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за день до экзамена проверить пожарные выходы, средства первичного пожаротушения, иметь комплект ключей от всех рабочих аудиторий. </w:t>
      </w:r>
    </w:p>
    <w:p w:rsidR="00BF46F5" w:rsidRPr="002978ED" w:rsidRDefault="00BF46F5" w:rsidP="00BF46F5">
      <w:pPr>
        <w:contextualSpacing/>
        <w:jc w:val="both"/>
        <w:rPr>
          <w:sz w:val="26"/>
          <w:szCs w:val="26"/>
        </w:rPr>
      </w:pPr>
      <w:r w:rsidRPr="002978ED">
        <w:rPr>
          <w:sz w:val="26"/>
          <w:szCs w:val="26"/>
        </w:rPr>
        <w:tab/>
        <w:t>Ознакомить под роспись всех работников ППЭ со следующими материалами: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нормативными правовыми документами, регламентирующими проведение ГИА;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инструкциями, определяющими порядок работы в ППЭ;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правилами заполнения бланков ответов участниками ОГЭ;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порядком оформления форм, ведомостей, протоколов актов и служебных документов в аудитории и ППЭ.</w:t>
      </w:r>
    </w:p>
    <w:p w:rsidR="00BF46F5" w:rsidRPr="002978ED" w:rsidRDefault="00BF46F5" w:rsidP="00BF46F5">
      <w:pPr>
        <w:tabs>
          <w:tab w:val="left" w:pos="993"/>
        </w:tabs>
        <w:ind w:firstLine="851"/>
        <w:contextualSpacing/>
        <w:jc w:val="both"/>
        <w:rPr>
          <w:sz w:val="26"/>
          <w:szCs w:val="26"/>
          <w:lang w:eastAsia="en-US"/>
        </w:rPr>
      </w:pPr>
      <w:r w:rsidRPr="002978ED">
        <w:rPr>
          <w:sz w:val="26"/>
          <w:szCs w:val="26"/>
          <w:lang w:eastAsia="en-US"/>
        </w:rPr>
        <w:t>Подготовить в необходимом количестве: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инструкцию, зачитываемую организатором в аудитории перед началом экзамена для участников ОГЭ;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информацию о сроках ознакомления участников ГИА с результатами и сроках подачи и рассмотрения апелляций о несогласии с выставленными баллами.</w:t>
      </w:r>
    </w:p>
    <w:p w:rsidR="00BF46F5" w:rsidRPr="002978ED" w:rsidRDefault="00BF46F5" w:rsidP="00BF46F5">
      <w:pPr>
        <w:tabs>
          <w:tab w:val="left" w:pos="1440"/>
        </w:tabs>
        <w:ind w:firstLine="720"/>
        <w:jc w:val="both"/>
        <w:rPr>
          <w:b/>
          <w:sz w:val="26"/>
          <w:szCs w:val="26"/>
          <w:lang w:eastAsia="en-US"/>
        </w:rPr>
      </w:pPr>
    </w:p>
    <w:p w:rsidR="00BF46F5" w:rsidRPr="002978ED" w:rsidRDefault="00BF46F5" w:rsidP="00BF46F5">
      <w:pPr>
        <w:tabs>
          <w:tab w:val="left" w:pos="1440"/>
        </w:tabs>
        <w:ind w:firstLine="720"/>
        <w:jc w:val="both"/>
        <w:rPr>
          <w:b/>
          <w:sz w:val="26"/>
          <w:szCs w:val="26"/>
          <w:lang w:eastAsia="en-US"/>
        </w:rPr>
      </w:pPr>
    </w:p>
    <w:p w:rsidR="00BF46F5" w:rsidRPr="002978ED" w:rsidRDefault="00BF46F5" w:rsidP="00BF46F5">
      <w:pPr>
        <w:tabs>
          <w:tab w:val="left" w:pos="1440"/>
        </w:tabs>
        <w:ind w:firstLine="720"/>
        <w:jc w:val="both"/>
        <w:rPr>
          <w:b/>
          <w:sz w:val="26"/>
          <w:szCs w:val="26"/>
          <w:lang w:eastAsia="en-US"/>
        </w:rPr>
      </w:pPr>
    </w:p>
    <w:p w:rsidR="00BF46F5" w:rsidRPr="002978ED" w:rsidRDefault="00BF46F5" w:rsidP="00BF46F5">
      <w:pPr>
        <w:tabs>
          <w:tab w:val="left" w:pos="1440"/>
        </w:tabs>
        <w:ind w:firstLine="720"/>
        <w:jc w:val="both"/>
        <w:rPr>
          <w:b/>
          <w:sz w:val="26"/>
          <w:szCs w:val="26"/>
          <w:lang w:eastAsia="en-US"/>
        </w:rPr>
      </w:pPr>
    </w:p>
    <w:p w:rsidR="00BF46F5" w:rsidRPr="002978ED" w:rsidRDefault="00BF46F5" w:rsidP="00BF46F5">
      <w:pPr>
        <w:tabs>
          <w:tab w:val="left" w:pos="1440"/>
        </w:tabs>
        <w:ind w:firstLine="720"/>
        <w:jc w:val="both"/>
        <w:rPr>
          <w:b/>
          <w:sz w:val="26"/>
          <w:szCs w:val="26"/>
          <w:lang w:eastAsia="en-US"/>
        </w:rPr>
      </w:pPr>
    </w:p>
    <w:p w:rsidR="00BF46F5" w:rsidRPr="002978ED" w:rsidRDefault="00BF46F5" w:rsidP="00BF46F5">
      <w:pPr>
        <w:tabs>
          <w:tab w:val="left" w:pos="1440"/>
        </w:tabs>
        <w:ind w:firstLine="720"/>
        <w:jc w:val="both"/>
        <w:rPr>
          <w:b/>
          <w:sz w:val="26"/>
          <w:szCs w:val="26"/>
          <w:lang w:eastAsia="en-US"/>
        </w:rPr>
      </w:pPr>
      <w:r w:rsidRPr="002978ED">
        <w:rPr>
          <w:b/>
          <w:sz w:val="26"/>
          <w:szCs w:val="26"/>
          <w:lang w:eastAsia="en-US"/>
        </w:rPr>
        <w:t>Проведение ГИА в ППЭ</w:t>
      </w:r>
      <w:r w:rsidRPr="002978ED">
        <w:rPr>
          <w:rStyle w:val="a6"/>
          <w:b/>
          <w:szCs w:val="26"/>
          <w:lang w:eastAsia="en-US"/>
        </w:rPr>
        <w:footnoteReference w:id="3"/>
      </w:r>
      <w:r w:rsidRPr="002978ED">
        <w:rPr>
          <w:b/>
          <w:sz w:val="26"/>
          <w:szCs w:val="26"/>
          <w:lang w:eastAsia="en-US"/>
        </w:rPr>
        <w:t xml:space="preserve">: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приступить к своим обязанностям в ППЭ не позднее 8.00 дня проведения экзамена.</w:t>
      </w:r>
    </w:p>
    <w:p w:rsidR="00BF46F5" w:rsidRPr="002978ED" w:rsidRDefault="00BF46F5" w:rsidP="00BF46F5">
      <w:pPr>
        <w:tabs>
          <w:tab w:val="left" w:pos="900"/>
          <w:tab w:val="left" w:pos="1260"/>
        </w:tabs>
        <w:ind w:firstLine="709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Не позднее 8.30 дня проведения экзамена получить от уполномоченного представителя ГЭК в ППЭ: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комплекты бланков, КИМ и дополнительных материалов;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дополнительные Бланки ответов № 2.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(Вскрытие и переупаковка комплектов запрещаются).</w:t>
      </w:r>
    </w:p>
    <w:p w:rsidR="00BF46F5" w:rsidRPr="002978ED" w:rsidRDefault="00BF46F5" w:rsidP="00BF46F5">
      <w:pPr>
        <w:tabs>
          <w:tab w:val="left" w:pos="900"/>
          <w:tab w:val="left" w:pos="1260"/>
        </w:tabs>
        <w:ind w:firstLine="709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Не позднее 8.30 дня проведения экзамена: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обеспечить регистрацию прибывающих в ППЭ организаторов;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провести краткий инструктаж всех категорий организаторов, назначенных </w:t>
      </w:r>
      <w:proofErr w:type="gramStart"/>
      <w:r w:rsidRPr="002978ED">
        <w:rPr>
          <w:sz w:val="26"/>
          <w:szCs w:val="26"/>
        </w:rPr>
        <w:t>в</w:t>
      </w:r>
      <w:proofErr w:type="gramEnd"/>
      <w:r w:rsidRPr="002978ED">
        <w:rPr>
          <w:sz w:val="26"/>
          <w:szCs w:val="26"/>
        </w:rPr>
        <w:t> данный ППЭ.</w:t>
      </w:r>
    </w:p>
    <w:p w:rsidR="00BF46F5" w:rsidRPr="002978ED" w:rsidRDefault="00BF46F5" w:rsidP="00BF46F5">
      <w:pPr>
        <w:tabs>
          <w:tab w:val="left" w:pos="900"/>
          <w:tab w:val="left" w:pos="1260"/>
        </w:tabs>
        <w:ind w:firstLine="709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Организовать выдачу ответственным организаторам в аудиториях следующих материалов: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списков участников экзамена  в аудиториях;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протоколов проведения экзамена в аудитории ППЭ;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табличек  с номерами аудиторий;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направить организаторов в аудитории в соответствии </w:t>
      </w:r>
      <w:r w:rsidRPr="002978ED">
        <w:rPr>
          <w:sz w:val="26"/>
          <w:szCs w:val="26"/>
        </w:rPr>
        <w:br/>
        <w:t>с протоколом распределения организаторов ППЭ.</w:t>
      </w:r>
    </w:p>
    <w:p w:rsidR="00BF46F5" w:rsidRPr="002978ED" w:rsidRDefault="00BF46F5" w:rsidP="00BF46F5">
      <w:pPr>
        <w:tabs>
          <w:tab w:val="left" w:pos="1440"/>
        </w:tabs>
        <w:ind w:firstLine="720"/>
        <w:jc w:val="both"/>
        <w:rPr>
          <w:sz w:val="26"/>
          <w:szCs w:val="26"/>
          <w:lang w:eastAsia="en-US"/>
        </w:rPr>
      </w:pPr>
      <w:r w:rsidRPr="002978ED">
        <w:rPr>
          <w:sz w:val="26"/>
          <w:szCs w:val="26"/>
          <w:lang w:eastAsia="en-US"/>
        </w:rPr>
        <w:t>Не позднее 9.15 дня проведения экзамена дать указание начать организованный вход участников экзаменов в ППЭ;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организовать распределение </w:t>
      </w:r>
      <w:proofErr w:type="gramStart"/>
      <w:r w:rsidRPr="002978ED">
        <w:rPr>
          <w:sz w:val="26"/>
          <w:szCs w:val="26"/>
        </w:rPr>
        <w:t>обучающихся</w:t>
      </w:r>
      <w:proofErr w:type="gramEnd"/>
      <w:r w:rsidRPr="002978ED">
        <w:rPr>
          <w:sz w:val="26"/>
          <w:szCs w:val="26"/>
        </w:rPr>
        <w:t xml:space="preserve"> по аудиториям.</w:t>
      </w:r>
    </w:p>
    <w:p w:rsidR="00BF46F5" w:rsidRPr="002978ED" w:rsidRDefault="00BF46F5" w:rsidP="00BF46F5">
      <w:pPr>
        <w:tabs>
          <w:tab w:val="left" w:pos="1620"/>
        </w:tabs>
        <w:ind w:firstLine="720"/>
        <w:jc w:val="both"/>
        <w:rPr>
          <w:spacing w:val="-4"/>
          <w:sz w:val="26"/>
          <w:szCs w:val="26"/>
          <w:lang w:eastAsia="en-US"/>
        </w:rPr>
      </w:pPr>
      <w:r w:rsidRPr="002978ED">
        <w:rPr>
          <w:spacing w:val="-4"/>
          <w:sz w:val="26"/>
          <w:szCs w:val="26"/>
          <w:lang w:eastAsia="en-US"/>
        </w:rPr>
        <w:t xml:space="preserve">Не позднее 9.45 дня проведения экзамена выдать  в Штабе ППЭ ответственному организатору в аудитории </w:t>
      </w:r>
      <w:r>
        <w:rPr>
          <w:sz w:val="26"/>
          <w:szCs w:val="26"/>
          <w:lang w:eastAsia="en-US"/>
        </w:rPr>
        <w:t>ИК</w:t>
      </w:r>
      <w:r w:rsidRPr="002978ED">
        <w:rPr>
          <w:sz w:val="26"/>
          <w:szCs w:val="26"/>
          <w:lang w:eastAsia="en-US"/>
        </w:rPr>
        <w:t xml:space="preserve"> бланков, КИМ и дополнительные материалы, дополнительные Бланки ответов № 2</w:t>
      </w:r>
      <w:r w:rsidRPr="002978ED">
        <w:rPr>
          <w:spacing w:val="-4"/>
          <w:sz w:val="26"/>
          <w:szCs w:val="26"/>
          <w:lang w:eastAsia="en-US"/>
        </w:rPr>
        <w:t>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в течение экзамена контролировать ситуацию в ППЭ, решать возникающие в процессе экзамена вопросы.</w:t>
      </w:r>
    </w:p>
    <w:p w:rsidR="00BF46F5" w:rsidRPr="002978ED" w:rsidRDefault="00BF46F5" w:rsidP="00BF46F5">
      <w:pPr>
        <w:tabs>
          <w:tab w:val="left" w:pos="1440"/>
        </w:tabs>
        <w:ind w:firstLine="720"/>
        <w:jc w:val="both"/>
        <w:rPr>
          <w:sz w:val="26"/>
          <w:szCs w:val="26"/>
          <w:lang w:eastAsia="en-US"/>
        </w:rPr>
      </w:pPr>
      <w:r w:rsidRPr="002978ED">
        <w:rPr>
          <w:sz w:val="26"/>
          <w:szCs w:val="26"/>
          <w:lang w:eastAsia="en-US"/>
        </w:rPr>
        <w:t>После окончания экзамена  в присутствии уполномоченного представителя ГЭК в ППЭ получить от всех ответственных организаторов в аудиториях и пересчитать: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комплекты с Бланками </w:t>
      </w:r>
      <w:r>
        <w:rPr>
          <w:sz w:val="26"/>
          <w:szCs w:val="26"/>
        </w:rPr>
        <w:t xml:space="preserve">ответов </w:t>
      </w:r>
      <w:r w:rsidRPr="002978ED">
        <w:rPr>
          <w:sz w:val="26"/>
          <w:szCs w:val="26"/>
        </w:rPr>
        <w:t xml:space="preserve">№ 1 и № 2 и дополнительными Бланками ответов № 2;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запечатанный в конверт внешний носитель (CD, </w:t>
      </w:r>
      <w:proofErr w:type="spellStart"/>
      <w:r w:rsidRPr="002978ED">
        <w:rPr>
          <w:sz w:val="26"/>
          <w:szCs w:val="26"/>
        </w:rPr>
        <w:t>флеш</w:t>
      </w:r>
      <w:proofErr w:type="spellEnd"/>
      <w:r w:rsidRPr="002978ED">
        <w:rPr>
          <w:sz w:val="26"/>
          <w:szCs w:val="26"/>
        </w:rPr>
        <w:t>-карты и др.) с файлами экзаменационных работ участников по информатике и ИКТ;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запечатанный в конверт внешний носитель (CD, </w:t>
      </w:r>
      <w:proofErr w:type="spellStart"/>
      <w:r w:rsidRPr="002978ED">
        <w:rPr>
          <w:sz w:val="26"/>
          <w:szCs w:val="26"/>
        </w:rPr>
        <w:t>флеш</w:t>
      </w:r>
      <w:proofErr w:type="spellEnd"/>
      <w:r w:rsidRPr="002978ED">
        <w:rPr>
          <w:sz w:val="26"/>
          <w:szCs w:val="26"/>
        </w:rPr>
        <w:t>-карты и др.)  с файлами ответов обучающихся на задания устной части экзамена по иностранному языку;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неиспользованные дополнительные Бланки ответов № 2;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proofErr w:type="gramStart"/>
      <w:r w:rsidRPr="002978ED">
        <w:rPr>
          <w:sz w:val="26"/>
          <w:szCs w:val="26"/>
        </w:rPr>
        <w:t>использованные</w:t>
      </w:r>
      <w:proofErr w:type="gramEnd"/>
      <w:r w:rsidRPr="002978ED">
        <w:rPr>
          <w:sz w:val="26"/>
          <w:szCs w:val="26"/>
        </w:rPr>
        <w:t xml:space="preserve"> КИМ;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черновики;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протоколы проведения экзамена в аудитории ППЭ;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lastRenderedPageBreak/>
        <w:t xml:space="preserve">CD-диск с файлами практических экзаменационных заданий по информатике и ИКТ;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CD-диски с </w:t>
      </w:r>
      <w:proofErr w:type="gramStart"/>
      <w:r w:rsidRPr="002978ED">
        <w:rPr>
          <w:sz w:val="26"/>
          <w:szCs w:val="26"/>
        </w:rPr>
        <w:t>материалами</w:t>
      </w:r>
      <w:proofErr w:type="gramEnd"/>
      <w:r w:rsidRPr="002978ED">
        <w:rPr>
          <w:sz w:val="26"/>
          <w:szCs w:val="26"/>
        </w:rPr>
        <w:t xml:space="preserve"> для выполнения обучающимися заданий </w:t>
      </w:r>
      <w:r w:rsidRPr="002978ED">
        <w:rPr>
          <w:sz w:val="26"/>
          <w:szCs w:val="26"/>
        </w:rPr>
        <w:br/>
        <w:t xml:space="preserve">по </w:t>
      </w:r>
      <w:proofErr w:type="spellStart"/>
      <w:r w:rsidRPr="002978ED">
        <w:rPr>
          <w:sz w:val="26"/>
          <w:szCs w:val="26"/>
        </w:rPr>
        <w:t>аудированию</w:t>
      </w:r>
      <w:proofErr w:type="spellEnd"/>
      <w:r w:rsidRPr="002978ED">
        <w:rPr>
          <w:sz w:val="26"/>
          <w:szCs w:val="26"/>
        </w:rPr>
        <w:t xml:space="preserve"> письменной части экзаменационной работы </w:t>
      </w:r>
      <w:r w:rsidRPr="002978ED">
        <w:rPr>
          <w:sz w:val="26"/>
          <w:szCs w:val="26"/>
        </w:rPr>
        <w:br/>
        <w:t>по иностранному языку;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CD-диски с цифровой аудиозаписью текста изложения по русскому языку.</w:t>
      </w:r>
    </w:p>
    <w:p w:rsidR="00BF46F5" w:rsidRPr="002978ED" w:rsidRDefault="00BF46F5" w:rsidP="00BF46F5">
      <w:pPr>
        <w:tabs>
          <w:tab w:val="left" w:pos="1440"/>
        </w:tabs>
        <w:ind w:firstLine="720"/>
        <w:jc w:val="both"/>
        <w:rPr>
          <w:sz w:val="26"/>
          <w:szCs w:val="26"/>
          <w:lang w:eastAsia="en-US"/>
        </w:rPr>
      </w:pPr>
      <w:r w:rsidRPr="002978ED">
        <w:rPr>
          <w:sz w:val="26"/>
          <w:szCs w:val="26"/>
          <w:lang w:eastAsia="en-US"/>
        </w:rPr>
        <w:t>Сформировать и передать уполномоченному представителю ГЭК в ППЭ по акту приёма-передачи следующие материалы: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комплекты с Бланками ответов № 1, № 2 и дополнительными Бланками ответов № 2, 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внешний носитель (CD, </w:t>
      </w:r>
      <w:proofErr w:type="spellStart"/>
      <w:r w:rsidRPr="002978ED">
        <w:rPr>
          <w:sz w:val="26"/>
          <w:szCs w:val="26"/>
        </w:rPr>
        <w:t>флеш</w:t>
      </w:r>
      <w:proofErr w:type="spellEnd"/>
      <w:r w:rsidRPr="002978ED">
        <w:rPr>
          <w:sz w:val="26"/>
          <w:szCs w:val="26"/>
        </w:rPr>
        <w:t>-карты и др.) с файлами экзаменационных работ участников по информатике и ИКТ;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внешний носитель (CD, </w:t>
      </w:r>
      <w:proofErr w:type="spellStart"/>
      <w:r w:rsidRPr="002978ED">
        <w:rPr>
          <w:sz w:val="26"/>
          <w:szCs w:val="26"/>
        </w:rPr>
        <w:t>флеш</w:t>
      </w:r>
      <w:proofErr w:type="spellEnd"/>
      <w:r w:rsidRPr="002978ED">
        <w:rPr>
          <w:sz w:val="26"/>
          <w:szCs w:val="26"/>
        </w:rPr>
        <w:t>-карты и др.) с файлами ответов участников на задания устной части экзамена по иностранному языку;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неиспользованные дополнительные Бланки ответов № 2;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proofErr w:type="gramStart"/>
      <w:r w:rsidRPr="002978ED">
        <w:rPr>
          <w:sz w:val="26"/>
          <w:szCs w:val="26"/>
        </w:rPr>
        <w:t>использованные</w:t>
      </w:r>
      <w:proofErr w:type="gramEnd"/>
      <w:r w:rsidRPr="002978ED">
        <w:rPr>
          <w:sz w:val="26"/>
          <w:szCs w:val="26"/>
        </w:rPr>
        <w:t xml:space="preserve"> КИМ;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неиспользованные экзаменационные комплекты;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акты об удалении участников с экзамена;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CD-диск с файлами практических экзаменационных заданий по информатике и ИКТ;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CD-диски с цифровой аудиозаписью исходного текста для написания участниками краткого изложения;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CD-диски с материалами для выполнения участниками заданий </w:t>
      </w:r>
      <w:r w:rsidRPr="002978ED">
        <w:rPr>
          <w:sz w:val="26"/>
          <w:szCs w:val="26"/>
        </w:rPr>
        <w:br/>
        <w:t xml:space="preserve">по </w:t>
      </w:r>
      <w:proofErr w:type="spellStart"/>
      <w:r w:rsidRPr="002978ED">
        <w:rPr>
          <w:sz w:val="26"/>
          <w:szCs w:val="26"/>
        </w:rPr>
        <w:t>аудированию</w:t>
      </w:r>
      <w:proofErr w:type="spellEnd"/>
      <w:r w:rsidRPr="002978ED">
        <w:rPr>
          <w:sz w:val="26"/>
          <w:szCs w:val="26"/>
        </w:rPr>
        <w:t xml:space="preserve"> письменной части экзаменационной работы </w:t>
      </w:r>
      <w:r w:rsidRPr="002978ED">
        <w:rPr>
          <w:sz w:val="26"/>
          <w:szCs w:val="26"/>
        </w:rPr>
        <w:br/>
        <w:t>по иностранному языку;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 xml:space="preserve">другие документы и материалы, которые руководитель ППЭ </w:t>
      </w:r>
      <w:r w:rsidRPr="002978ED">
        <w:rPr>
          <w:sz w:val="26"/>
          <w:szCs w:val="26"/>
        </w:rPr>
        <w:br/>
        <w:t>и уполномоченный представитель ГЭК в ППЭ сочли необходимым передать в РЦОИ;</w:t>
      </w:r>
    </w:p>
    <w:p w:rsidR="00BF46F5" w:rsidRPr="002978ED" w:rsidRDefault="00BF46F5" w:rsidP="00BF46F5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2978ED">
        <w:rPr>
          <w:sz w:val="26"/>
          <w:szCs w:val="26"/>
        </w:rPr>
        <w:t>передать помещения, оборудование и разрешённые справочные материалы руководителю учреждения, на базе которого был организован ППЭ (или уполномоченному им лицу).</w:t>
      </w:r>
    </w:p>
    <w:p w:rsidR="008F0EDD" w:rsidRDefault="008F0EDD"/>
    <w:sectPr w:rsidR="008F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F5" w:rsidRDefault="00BF46F5" w:rsidP="00BF46F5">
      <w:r>
        <w:separator/>
      </w:r>
    </w:p>
  </w:endnote>
  <w:endnote w:type="continuationSeparator" w:id="0">
    <w:p w:rsidR="00BF46F5" w:rsidRDefault="00BF46F5" w:rsidP="00BF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F5" w:rsidRDefault="00BF46F5" w:rsidP="00BF46F5">
      <w:r>
        <w:separator/>
      </w:r>
    </w:p>
  </w:footnote>
  <w:footnote w:type="continuationSeparator" w:id="0">
    <w:p w:rsidR="00BF46F5" w:rsidRDefault="00BF46F5" w:rsidP="00BF46F5">
      <w:r>
        <w:continuationSeparator/>
      </w:r>
    </w:p>
  </w:footnote>
  <w:footnote w:id="1">
    <w:p w:rsidR="00BF46F5" w:rsidRDefault="00BF46F5" w:rsidP="00BF46F5">
      <w:pPr>
        <w:pStyle w:val="a3"/>
      </w:pPr>
      <w:r>
        <w:rPr>
          <w:rStyle w:val="a6"/>
        </w:rPr>
        <w:footnoteRef/>
      </w:r>
      <w:r>
        <w:t>см. Требования к ППЭ</w:t>
      </w:r>
    </w:p>
  </w:footnote>
  <w:footnote w:id="2">
    <w:p w:rsidR="00BF46F5" w:rsidRDefault="00BF46F5" w:rsidP="00BF46F5">
      <w:pPr>
        <w:pStyle w:val="a3"/>
      </w:pPr>
      <w:r>
        <w:rPr>
          <w:rStyle w:val="a6"/>
        </w:rPr>
        <w:footnoteRef/>
      </w:r>
      <w:r>
        <w:t>см. Требования к ППЭ</w:t>
      </w:r>
    </w:p>
  </w:footnote>
  <w:footnote w:id="3">
    <w:p w:rsidR="00BF46F5" w:rsidRDefault="00BF46F5" w:rsidP="00BF46F5">
      <w:pPr>
        <w:pStyle w:val="a3"/>
        <w:jc w:val="both"/>
      </w:pPr>
      <w:r>
        <w:rPr>
          <w:rStyle w:val="a6"/>
        </w:rPr>
        <w:footnoteRef/>
      </w:r>
      <w:r>
        <w:t xml:space="preserve"> Данные рекомендации применимы к проведению ГВЭ (внесение корректив с учетом особенностей организации и  проведения). </w:t>
      </w:r>
    </w:p>
    <w:p w:rsidR="00BF46F5" w:rsidRDefault="00BF46F5" w:rsidP="00BF46F5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F5"/>
    <w:rsid w:val="008F0EDD"/>
    <w:rsid w:val="00B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BF46F5"/>
    <w:pPr>
      <w:keepNext/>
      <w:keepLines/>
      <w:tabs>
        <w:tab w:val="num" w:pos="1077"/>
      </w:tabs>
      <w:spacing w:before="240" w:after="120"/>
      <w:jc w:val="center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BF46F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3">
    <w:name w:val="footnote text"/>
    <w:basedOn w:val="a"/>
    <w:link w:val="a4"/>
    <w:uiPriority w:val="99"/>
    <w:rsid w:val="00BF46F5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F46F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6F5"/>
    <w:pPr>
      <w:ind w:left="720"/>
      <w:contextualSpacing/>
    </w:pPr>
  </w:style>
  <w:style w:type="character" w:styleId="a6">
    <w:name w:val="footnote reference"/>
    <w:uiPriority w:val="99"/>
    <w:rsid w:val="00BF46F5"/>
    <w:rPr>
      <w:rFonts w:ascii="Times New Roman" w:hAnsi="Times New Roman" w:cs="Times New Roman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BF46F5"/>
    <w:pPr>
      <w:keepNext/>
      <w:keepLines/>
      <w:tabs>
        <w:tab w:val="num" w:pos="1077"/>
      </w:tabs>
      <w:spacing w:before="240" w:after="120"/>
      <w:jc w:val="center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BF46F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3">
    <w:name w:val="footnote text"/>
    <w:basedOn w:val="a"/>
    <w:link w:val="a4"/>
    <w:uiPriority w:val="99"/>
    <w:rsid w:val="00BF46F5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F46F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6F5"/>
    <w:pPr>
      <w:ind w:left="720"/>
      <w:contextualSpacing/>
    </w:pPr>
  </w:style>
  <w:style w:type="character" w:styleId="a6">
    <w:name w:val="footnote reference"/>
    <w:uiPriority w:val="99"/>
    <w:rsid w:val="00BF46F5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Беспоясова</dc:creator>
  <cp:lastModifiedBy>Мария Николаевна Беспоясова</cp:lastModifiedBy>
  <cp:revision>1</cp:revision>
  <dcterms:created xsi:type="dcterms:W3CDTF">2017-04-17T16:56:00Z</dcterms:created>
  <dcterms:modified xsi:type="dcterms:W3CDTF">2017-04-17T16:57:00Z</dcterms:modified>
</cp:coreProperties>
</file>