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602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2331FB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4498</w:t>
      </w:r>
      <w:bookmarkStart w:id="0" w:name="_GoBack"/>
      <w:bookmarkEnd w:id="0"/>
      <w:r w:rsidR="002A76C4" w:rsidRPr="002A76C4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5A769F" w:rsidRPr="00AC20EA" w:rsidRDefault="005A769F" w:rsidP="005A769F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5A769F" w:rsidRDefault="005A769F" w:rsidP="005A769F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5A769F" w:rsidRPr="00B97DB8" w:rsidRDefault="005A769F" w:rsidP="005A769F">
      <w:pPr>
        <w:keepNext/>
        <w:jc w:val="center"/>
        <w:outlineLvl w:val="2"/>
        <w:rPr>
          <w:b/>
          <w:sz w:val="56"/>
          <w:szCs w:val="40"/>
        </w:rPr>
      </w:pPr>
    </w:p>
    <w:p w:rsidR="005A769F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281419"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от </w:t>
      </w:r>
      <w:r>
        <w:rPr>
          <w:szCs w:val="28"/>
        </w:rPr>
        <w:t>20 августа 2024 года № 6</w:t>
      </w:r>
      <w:r w:rsidRPr="00AC20EA">
        <w:rPr>
          <w:szCs w:val="28"/>
        </w:rPr>
        <w:t>:</w:t>
      </w:r>
    </w:p>
    <w:p w:rsidR="005A769F" w:rsidRPr="00AC20EA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</w:p>
    <w:p w:rsidR="005A769F" w:rsidRPr="00AC20EA" w:rsidRDefault="005A769F" w:rsidP="00E274C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0357E3">
        <w:rPr>
          <w:szCs w:val="28"/>
        </w:rPr>
        <w:t xml:space="preserve">продажу посредством публичного предложения </w:t>
      </w:r>
      <w:r w:rsidR="009D2A23">
        <w:rPr>
          <w:szCs w:val="28"/>
        </w:rPr>
        <w:br/>
      </w:r>
      <w:r w:rsidRPr="000357E3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</w:t>
      </w:r>
      <w:r w:rsidRPr="00F10AA9">
        <w:rPr>
          <w:szCs w:val="28"/>
        </w:rPr>
        <w:t>многоквартирный дом), общая площадь застройки 665,1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29:22:080906:168,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BE456A">
        <w:t xml:space="preserve">общая площадь </w:t>
      </w:r>
      <w:r>
        <w:t>1 733</w:t>
      </w:r>
      <w:r w:rsidRPr="00BE456A">
        <w:t xml:space="preserve"> кв. м; кадастровый номер 29:22:</w:t>
      </w:r>
      <w:r>
        <w:t>080906</w:t>
      </w:r>
      <w:r w:rsidRPr="00BE456A">
        <w:t>:</w:t>
      </w:r>
      <w:r>
        <w:t xml:space="preserve">297,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>Архангельская область, г. Архангельск, Исак</w:t>
      </w:r>
      <w:r>
        <w:rPr>
          <w:szCs w:val="28"/>
        </w:rPr>
        <w:t xml:space="preserve">огорский </w:t>
      </w:r>
      <w:r w:rsidRPr="00F10AA9">
        <w:rPr>
          <w:szCs w:val="28"/>
        </w:rPr>
        <w:t xml:space="preserve">территориальный округ, </w:t>
      </w:r>
      <w:r>
        <w:rPr>
          <w:szCs w:val="28"/>
        </w:rPr>
        <w:t xml:space="preserve">по ул. </w:t>
      </w:r>
      <w:proofErr w:type="spellStart"/>
      <w:r>
        <w:rPr>
          <w:szCs w:val="28"/>
        </w:rPr>
        <w:t>Доковской</w:t>
      </w:r>
      <w:proofErr w:type="spellEnd"/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5A769F" w:rsidRPr="00AC20EA" w:rsidRDefault="005A769F" w:rsidP="00E274C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4 773 000 руб., в том числе </w:t>
      </w:r>
      <w:r>
        <w:rPr>
          <w:szCs w:val="28"/>
        </w:rPr>
        <w:br/>
        <w:t xml:space="preserve">НДС – 262 000 руб.: </w:t>
      </w:r>
      <w:r w:rsidRPr="002D1EFB">
        <w:rPr>
          <w:szCs w:val="28"/>
        </w:rPr>
        <w:t>объект незавершенного строительства</w:t>
      </w:r>
      <w:r>
        <w:rPr>
          <w:szCs w:val="28"/>
        </w:rPr>
        <w:t xml:space="preserve"> – 1 572 000 руб., </w:t>
      </w:r>
      <w:r>
        <w:rPr>
          <w:szCs w:val="28"/>
        </w:rPr>
        <w:br/>
        <w:t xml:space="preserve">в том числе НДС – 262 000 руб., </w:t>
      </w:r>
      <w:r w:rsidRPr="002D1EFB">
        <w:rPr>
          <w:szCs w:val="28"/>
        </w:rPr>
        <w:t>зем</w:t>
      </w:r>
      <w:r>
        <w:rPr>
          <w:szCs w:val="28"/>
        </w:rPr>
        <w:t>ельный участок – 3 201 000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  <w:proofErr w:type="gramEnd"/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2 386 500,00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131 000,00</w:t>
      </w:r>
      <w:r w:rsidRPr="009D5455">
        <w:rPr>
          <w:szCs w:val="28"/>
        </w:rPr>
        <w:t xml:space="preserve"> руб.;  </w:t>
      </w:r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5A769F" w:rsidRPr="00F75A87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5A769F" w:rsidRPr="00AC20EA" w:rsidRDefault="005A769F" w:rsidP="00E274C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9D2A23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5A769F" w:rsidRPr="00AC20EA" w:rsidRDefault="005A769F" w:rsidP="00E274C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5A769F" w:rsidRPr="00AC20EA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5A769F" w:rsidRPr="00AC20EA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033F92" w:rsidRDefault="00033F92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9D2A23">
        <w:rPr>
          <w:sz w:val="20"/>
        </w:rPr>
        <w:t>а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DA1" w:rsidRDefault="005A6DA1" w:rsidP="0071531D">
      <w:r>
        <w:separator/>
      </w:r>
    </w:p>
  </w:endnote>
  <w:endnote w:type="continuationSeparator" w:id="0">
    <w:p w:rsidR="005A6DA1" w:rsidRDefault="005A6DA1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DA1" w:rsidRDefault="005A6DA1" w:rsidP="0071531D">
      <w:r>
        <w:separator/>
      </w:r>
    </w:p>
  </w:footnote>
  <w:footnote w:type="continuationSeparator" w:id="0">
    <w:p w:rsidR="005A6DA1" w:rsidRDefault="005A6DA1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1FB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3F92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31FB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19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FE1"/>
    <w:rsid w:val="002A353F"/>
    <w:rsid w:val="002A501E"/>
    <w:rsid w:val="002A68F8"/>
    <w:rsid w:val="002A76C4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6DA1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6933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4C8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BF06F-151C-4EFC-840F-35EA0534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8</cp:revision>
  <cp:lastPrinted>2024-08-30T06:20:00Z</cp:lastPrinted>
  <dcterms:created xsi:type="dcterms:W3CDTF">2024-08-30T06:09:00Z</dcterms:created>
  <dcterms:modified xsi:type="dcterms:W3CDTF">2024-08-30T14:04:00Z</dcterms:modified>
</cp:coreProperties>
</file>